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0A1F2">
      <w:pPr>
        <w:pStyle w:val="31"/>
        <w:spacing w:after="240"/>
        <w:jc w:val="left"/>
      </w:pPr>
      <w:bookmarkStart w:id="0" w:name="section_1"/>
      <w:r>
        <w:t>企业知识库竞品调研与 Markdown 文档管理一期建议</w:t>
      </w:r>
      <w:bookmarkEnd w:id="0"/>
    </w:p>
    <w:p w14:paraId="15DDCAF0">
      <w:bookmarkStart w:id="44" w:name="_GoBack"/>
      <w:bookmarkEnd w:id="44"/>
    </w:p>
    <w:p w14:paraId="73F68C49">
      <w:r>
        <w:rPr>
          <w:rFonts w:ascii="Arial Unicode MS" w:hAnsi="Arial Unicode MS" w:eastAsia="Arial Unicode MS"/>
          <w:b w:val="0"/>
          <w:sz w:val="18"/>
        </w:rPr>
        <w:t>报告日期：2026 年 9 月 8 日</w:t>
      </w:r>
    </w:p>
    <w:p w14:paraId="37CDFD16">
      <w:r>
        <w:rPr>
          <w:rFonts w:ascii="Arial Unicode MS" w:hAnsi="Arial Unicode MS" w:eastAsia="Arial Unicode MS"/>
          <w:b w:val="0"/>
          <w:sz w:val="18"/>
        </w:rPr>
        <w:t>官方资料初次查阅：2026 年 9 月 7 日</w:t>
      </w:r>
    </w:p>
    <w:p w14:paraId="171F4F9D">
      <w:r>
        <w:rPr>
          <w:rFonts w:ascii="Arial Unicode MS" w:hAnsi="Arial Unicode MS" w:eastAsia="Arial Unicode MS"/>
          <w:b w:val="0"/>
        </w:rPr>
        <w:t>产品定位：企业 Agent 项目一期的文档管理模块。主线是把已有文档上传进来、转换成 Markdown，转换结果可以在线修改和维护；直接在库里新建 Markdown 是次要入口。</w:t>
      </w:r>
    </w:p>
    <w:p w14:paraId="7D66DFBB">
      <w:r>
        <w:rPr>
          <w:rFonts w:ascii="Arial Unicode MS" w:hAnsi="Arial Unicode MS" w:eastAsia="Arial Unicode MS"/>
          <w:b w:val="0"/>
        </w:rPr>
        <w:t>本报告重点看 Notion、Obsidian、飞书知识库、语雀、有道云笔记，另外参考 GitBook 的目录与版本设计。重点是从这些产品中提炼能降低使用门槛的做法，形成一期可验证的方向。</w:t>
      </w:r>
    </w:p>
    <w:p w14:paraId="4F30B48D">
      <w:pPr>
        <w:pStyle w:val="3"/>
      </w:pPr>
      <w:bookmarkStart w:id="1" w:name="section_2"/>
      <w:r>
        <w:t>摘要</w:t>
      </w:r>
      <w:bookmarkEnd w:id="1"/>
    </w:p>
    <w:p w14:paraId="6B32CDB2">
      <w:r>
        <w:rPr>
          <w:rFonts w:ascii="Arial Unicode MS" w:hAnsi="Arial Unicode MS" w:eastAsia="Arial Unicode MS"/>
          <w:b/>
        </w:rPr>
        <w:t>建议一期先验证“打开就能放资料，不用先想怎么分类”。</w:t>
      </w:r>
      <w:r>
        <w:rPr>
          <w:rFonts w:ascii="Arial Unicode MS" w:hAnsi="Arial Unicode MS" w:eastAsia="Arial Unicode MS"/>
          <w:b w:val="0"/>
        </w:rPr>
        <w:t xml:space="preserve"> 首页突出上传，系统提供清楚的默认归属；资料进入后可查看、修改保存，并通过最近资料和搜索找回，需要整理时再展开相关操作。</w:t>
      </w:r>
    </w:p>
    <w:p w14:paraId="1CEE52FF">
      <w:r>
        <w:rPr>
          <w:rFonts w:ascii="Arial Unicode MS" w:hAnsi="Arial Unicode MS" w:eastAsia="Arial Unicode MS"/>
          <w:b w:val="0"/>
        </w:rPr>
        <w:t>语雀的默认知识库与按需建库更符合我的个人习惯，是提出建议的主要体验线索；是否适合企业用户仍需验证。各产品值得借鉴的点及一期取舍集中见第 4.3 节。</w:t>
      </w:r>
    </w:p>
    <w:p w14:paraId="24921823">
      <w:r>
        <w:rPr>
          <w:rFonts w:ascii="Arial Unicode MS" w:hAnsi="Arial Unicode MS" w:eastAsia="Arial Unicode MS"/>
          <w:b w:val="0"/>
        </w:rPr>
        <w:t>按当前口述整理，一期主线是上传已有文档、转换为 Markdown、在线维护，Agent 接入与知识问答在后续阶段。转换后的 MD 作为维护正文，原文件保留为来源副本，核对时可查看；直接新建是次要入口。竞品的 MD 快捷输入、导入、导出和本地文件管理含义不同，不能用“支持 Markdown”推导出转换结果一致，具体区别见第 2.2 节。</w:t>
      </w:r>
    </w:p>
    <w:p w14:paraId="63DB20BA">
      <w:r>
        <w:rPr>
          <w:rFonts w:ascii="Arial Unicode MS" w:hAnsi="Arial Unicode MS" w:eastAsia="Arial Unicode MS"/>
          <w:b w:val="0"/>
        </w:rPr>
        <w:t>建议用“上传 → 打开核对 → 修改保存 → 找回”验证完整体验，内容、保存和权限可靠性是支撑条件。建库、目录、历史恢复、回收站、导出及批量操作按实际需要选择，不一次展开全部能力。</w:t>
      </w:r>
    </w:p>
    <w:p w14:paraId="494EE8FD">
      <w:r>
        <w:rPr>
          <w:rFonts w:ascii="Arial Unicode MS" w:hAnsi="Arial Unicode MS" w:eastAsia="Arial Unicode MS"/>
          <w:b w:val="0"/>
        </w:rPr>
        <w:t>本报告是基于口述整理、个人体验和官方资料形成的调研建议，尚无正式需求文档。</w:t>
      </w:r>
      <w:r>
        <w:rPr>
          <w:rFonts w:ascii="Arial Unicode MS" w:hAnsi="Arial Unicode MS" w:eastAsia="Arial Unicode MS"/>
          <w:b/>
        </w:rPr>
        <w:t>本次汇报优先确认三件事：先服务谁、先解决哪种麻烦；首批资料的格式与规模；默认保存到哪里、谁能看。</w:t>
      </w:r>
      <w:r>
        <w:rPr>
          <w:rFonts w:ascii="Arial Unicode MS" w:hAnsi="Arial Unicode MS" w:eastAsia="Arial Unicode MS"/>
          <w:b w:val="0"/>
        </w:rPr>
        <w:t xml:space="preserve"> 具体问题见第 9.2 节，当前任务边界与证据口径见第 2 节。</w:t>
      </w:r>
    </w:p>
    <w:p w14:paraId="69C4C6F0">
      <w:r>
        <w:rPr>
          <w:rFonts w:ascii="Arial Unicode MS" w:hAnsi="Arial Unicode MS" w:eastAsia="Arial Unicode MS"/>
          <w:b w:val="0"/>
        </w:rPr>
        <w:t>建议汇报顺序：摘要 → 第 4.3 节的取舍 → 第 8.1 节的首页草案 → 第 9.2 节的待确认项。其余内容用于回答细节问题。</w:t>
      </w:r>
    </w:p>
    <w:p w14:paraId="5B0A009D">
      <w:pPr>
        <w:pStyle w:val="3"/>
      </w:pPr>
      <w:bookmarkStart w:id="2" w:name="section_3"/>
      <w:r>
        <w:t>1. 个人使用感受</w:t>
      </w:r>
      <w:bookmarkEnd w:id="2"/>
    </w:p>
    <w:p w14:paraId="2F176C23">
      <w:r>
        <w:rPr>
          <w:rFonts w:ascii="Arial Unicode MS" w:hAnsi="Arial Unicode MS" w:eastAsia="Arial Unicode MS"/>
          <w:b w:val="0"/>
        </w:rPr>
        <w:t>飞书和 Notion 的模板功能是我比较满意的，Obsidian“打开/创建今天的日记”这个入口我也很喜欢。它们都给了一个比较明确的开始方式，不需要面对一张空白页面，再想接下来应该做什么。补充体验语雀后，我个人更偏好它的笔记组织方式，操作感受也更顺手；这是主观体验，未做性能或效率对比。</w:t>
      </w:r>
    </w:p>
    <w:p w14:paraId="758B9831">
      <w:r>
        <w:rPr>
          <w:rFonts w:ascii="Arial Unicode MS" w:hAnsi="Arial Unicode MS" w:eastAsia="Arial Unicode MS"/>
          <w:b w:val="0"/>
        </w:rPr>
        <w:t>但随着日常使用，我在飞书、Notion 和 Obsidian 中积累的笔记会慢慢变得杂乱，没有形成自己统一的分类方式。</w:t>
      </w:r>
    </w:p>
    <w:p w14:paraId="6DCD2B96">
      <w:r>
        <w:rPr>
          <w:rFonts w:ascii="Arial Unicode MS" w:hAnsi="Arial Unicode MS" w:eastAsia="Arial Unicode MS"/>
          <w:b w:val="0"/>
        </w:rPr>
        <w:t>以我自己的 Notion 为例，模型接入、问题记录、项目资料、各种提示词放在同一个列表里，没有按项目或主题统一分类。</w:t>
      </w:r>
      <w:r>
        <w:rPr>
          <w:rFonts w:ascii="Arial Unicode MS" w:hAnsi="Arial Unicode MS" w:eastAsia="Arial Unicode MS"/>
          <w:b/>
        </w:rPr>
        <w:t>有事情要查询时，我通过搜索通常能很快找到；不满意的主要是打开列表时的观感，看起来没什么条理。</w:t>
      </w:r>
    </w:p>
    <w:p w14:paraId="12E54877">
      <w:pPr>
        <w:keepNext/>
        <w:spacing w:after="100"/>
        <w:jc w:val="center"/>
      </w:pPr>
      <w:r>
        <w:drawing>
          <wp:inline distT="0" distB="0" distL="114300" distR="114300">
            <wp:extent cx="6492240" cy="5410835"/>
            <wp:effectExtent l="0" t="0" r="10160" b="24765"/>
            <wp:docPr id="1" name="Picture 1" descr="个人 Notion 笔记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个人 Notion 笔记列表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1785">
      <w:pPr>
        <w:pStyle w:val="15"/>
      </w:pPr>
      <w:r>
        <w:rPr>
          <w:rFonts w:ascii="Arial Unicode MS" w:hAnsi="Arial Unicode MS" w:eastAsia="Arial Unicode MS"/>
          <w:b w:val="0"/>
        </w:rPr>
        <w:t>图 1：个人截图。展示的是我当前的笔记组织方式，不能据此判断 Notion 没有分类能力，也不能推导出它的搜索体验差。</w:t>
      </w:r>
    </w:p>
    <w:p w14:paraId="3F3E5EE6">
      <w:r>
        <w:rPr>
          <w:rFonts w:ascii="Arial Unicode MS" w:hAnsi="Arial Unicode MS" w:eastAsia="Arial Unicode MS"/>
          <w:b w:val="0"/>
        </w:rPr>
        <w:t>语雀我用起来也觉得不错，尤其喜欢它对知识库和文档归属的处理。</w:t>
      </w:r>
      <w:r>
        <w:rPr>
          <w:rFonts w:ascii="Arial Unicode MS" w:hAnsi="Arial Unicode MS" w:eastAsia="Arial Unicode MS"/>
          <w:b/>
        </w:rPr>
        <w:t>在我的实际使用中，新建文档如果没有选择知识库，就放在默认知识库里；需要分类时，我再主动新建知识库，按主题整理笔记。</w:t>
      </w:r>
      <w:r>
        <w:rPr>
          <w:rFonts w:ascii="Arial Unicode MS" w:hAnsi="Arial Unicode MS" w:eastAsia="Arial Unicode MS"/>
          <w:b w:val="0"/>
        </w:rPr>
        <w:t xml:space="preserve"> 这样可以先开始记录，不用每次都先决定放在哪一类；有了整理需要，也能自己逐步建立分类。</w:t>
      </w:r>
    </w:p>
    <w:p w14:paraId="359410FB">
      <w:r>
        <w:rPr>
          <w:rFonts w:ascii="Arial Unicode MS" w:hAnsi="Arial Unicode MS" w:eastAsia="Arial Unicode MS"/>
          <w:b w:val="0"/>
        </w:rPr>
        <w:t>附录图 5 展示了我的默认知识库和自行建立的主题知识库，图 6 展示了“新建文档”“新建知识库”入口，以及列表中的文档归属。截图能说明这些入口和归属的呈现；“未选库时进入默认库”来自我的操作体验，静态截图本身不能验证完整的新建流程。</w:t>
      </w:r>
    </w:p>
    <w:p w14:paraId="2D414B40">
      <w:r>
        <w:rPr>
          <w:rFonts w:ascii="Arial Unicode MS" w:hAnsi="Arial Unicode MS" w:eastAsia="Arial Unicode MS"/>
          <w:b w:val="0"/>
        </w:rPr>
        <w:t>其他产品也有类似的组织和分类功能，只是语雀的这套笔记组织方式更符合我的使用习惯。</w:t>
      </w:r>
      <w:r>
        <w:rPr>
          <w:rFonts w:ascii="Arial Unicode MS" w:hAnsi="Arial Unicode MS" w:eastAsia="Arial Unicode MS"/>
          <w:b/>
        </w:rPr>
        <w:t>这属于个人偏好，我代表不了企业用户，也代表不了领导的偏好。</w:t>
      </w:r>
      <w:r>
        <w:rPr>
          <w:rFonts w:ascii="Arial Unicode MS" w:hAnsi="Arial Unicode MS" w:eastAsia="Arial Unicode MS"/>
          <w:b w:val="0"/>
        </w:rPr>
        <w:t xml:space="preserve"> 是否适合本项目，还需要结合实际使用者和工作场景判断。</w:t>
      </w:r>
    </w:p>
    <w:p w14:paraId="3F5089A1">
      <w:r>
        <w:rPr>
          <w:rFonts w:ascii="Arial Unicode MS" w:hAnsi="Arial Unicode MS" w:eastAsia="Arial Unicode MS"/>
          <w:b w:val="0"/>
        </w:rPr>
        <w:t>因此，我希望我们重点考虑三个问题：开始记录是不是方便，需要时能不能找到，平时打开知识库是否清楚、舒服。模板可以给起点，搜索可以帮助查找，目录和分组则可以改善浏览。它们解决的问题不完全相同。</w:t>
      </w:r>
    </w:p>
    <w:p w14:paraId="3D1A7222">
      <w:r>
        <w:rPr>
          <w:rFonts w:ascii="Arial Unicode MS" w:hAnsi="Arial Unicode MS" w:eastAsia="Arial Unicode MS"/>
          <w:b w:val="0"/>
        </w:rPr>
        <w:t>我的倾向是：允许先记下来、先放进来，需要整理时再提供简单的移动和分组操作。不要为了让系统看起来“有结构”，要求每个人新建一篇文档前都填写项目、主题、标签等一堆信息。</w:t>
      </w:r>
    </w:p>
    <w:p w14:paraId="72C619F4">
      <w:r>
        <w:rPr>
          <w:rFonts w:ascii="Arial Unicode MS" w:hAnsi="Arial Unicode MS" w:eastAsia="Arial Unicode MS"/>
          <w:b w:val="0"/>
        </w:rPr>
        <w:t>以上是个人感受及由此提出的建议。转换准确性、保存可靠性、权限和历史恢复属于本项目的验证议题，个人反馈并未指出这些竞品存在相应故障。</w:t>
      </w:r>
    </w:p>
    <w:p w14:paraId="6A80CECB">
      <w:pPr>
        <w:pStyle w:val="3"/>
      </w:pPr>
      <w:bookmarkStart w:id="3" w:name="section_4"/>
      <w:r>
        <w:t>2. 调研目标与范围</w:t>
      </w:r>
      <w:bookmarkEnd w:id="3"/>
    </w:p>
    <w:p w14:paraId="1CC729CB">
      <w:pPr>
        <w:pStyle w:val="4"/>
      </w:pPr>
      <w:bookmarkStart w:id="4" w:name="section_5"/>
      <w:r>
        <w:t>2.1 一期的主线和次线</w:t>
      </w:r>
      <w:bookmarkEnd w:id="4"/>
    </w:p>
    <w:p w14:paraId="5A610625">
      <w:r>
        <w:rPr>
          <w:rFonts w:ascii="Arial Unicode MS" w:hAnsi="Arial Unicode MS" w:eastAsia="Arial Unicode MS"/>
          <w:b/>
        </w:rPr>
        <w:t>主线，导入已有资料：</w:t>
      </w:r>
      <w:r>
        <w:rPr>
          <w:rFonts w:ascii="Arial Unicode MS" w:hAnsi="Arial Unicode MS" w:eastAsia="Arial Unicode MS"/>
          <w:b w:val="0"/>
        </w:rPr>
        <w:t>打开资料页 → 按已确定的归属上传文件 → 转换成 MD → 检查结果 → 之后修改、保存和找回。</w:t>
      </w:r>
    </w:p>
    <w:p w14:paraId="221472BD">
      <w:r>
        <w:rPr>
          <w:rFonts w:ascii="Arial Unicode MS" w:hAnsi="Arial Unicode MS" w:eastAsia="Arial Unicode MS"/>
          <w:b/>
        </w:rPr>
        <w:t>次线，直接写新资料：</w:t>
      </w:r>
      <w:r>
        <w:rPr>
          <w:rFonts w:ascii="Arial Unicode MS" w:hAnsi="Arial Unicode MS" w:eastAsia="Arial Unicode MS"/>
          <w:b w:val="0"/>
        </w:rPr>
        <w:t>在默认位置或当前库新建文档 → 写内容 → 保存 → 之后查找、修改和复用。</w:t>
      </w:r>
    </w:p>
    <w:p w14:paraId="36CA694B">
      <w:r>
        <w:rPr>
          <w:rFonts w:ascii="Arial Unicode MS" w:hAnsi="Arial Unicode MS" w:eastAsia="Arial Unicode MS"/>
          <w:b w:val="0"/>
        </w:rPr>
        <w:t>默认归属尚待确认。原型先尝试减少“先建库、先选目录”的准备步骤，实际可见范围遵守已确定的权限。</w:t>
      </w:r>
    </w:p>
    <w:p w14:paraId="1F5E083B">
      <w:r>
        <w:rPr>
          <w:rFonts w:ascii="Arial Unicode MS" w:hAnsi="Arial Unicode MS" w:eastAsia="Arial Unicode MS"/>
          <w:b w:val="0"/>
        </w:rPr>
        <w:t>转换后的 MD 要能修改和保存，让用户可以直接修正错字或转换问题。编辑器先服务于维护已有资料；新建空白文档作为次线评估，模板、工作日志入口及更完整的写作工具留待后续。</w:t>
      </w:r>
    </w:p>
    <w:p w14:paraId="02187E03">
      <w:r>
        <w:rPr>
          <w:rFonts w:ascii="Arial Unicode MS" w:hAnsi="Arial Unicode MS" w:eastAsia="Arial Unicode MS"/>
          <w:b w:val="0"/>
        </w:rPr>
        <w:t>这次重点看：导入和新建是否容易理解；文档转换后是什么形态；目录、搜索和浏览如何配合；预览、编辑、保存、更新、删除是否符合预期；权限、来源、版本、导出是否足够清楚。</w:t>
      </w:r>
    </w:p>
    <w:p w14:paraId="66B7D424">
      <w:r>
        <w:rPr>
          <w:rFonts w:ascii="Arial Unicode MS" w:hAnsi="Arial Unicode MS" w:eastAsia="Arial Unicode MS"/>
          <w:b w:val="0"/>
        </w:rPr>
        <w:t xml:space="preserve">具体上传格式尚未最终确认。下文暂以 </w:t>
      </w:r>
      <w:r>
        <w:rPr>
          <w:rFonts w:ascii="Arial Unicode MS" w:hAnsi="Arial Unicode MS" w:eastAsia="Arial Unicode MS"/>
          <w:b w:val="0"/>
          <w:sz w:val="20"/>
        </w:rPr>
        <w:t>.md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sz w:val="20"/>
        </w:rPr>
        <w:t>.docx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sz w:val="20"/>
        </w:rPr>
        <w:t>.txt</w:t>
      </w:r>
      <w:r>
        <w:rPr>
          <w:rFonts w:ascii="Arial Unicode MS" w:hAnsi="Arial Unicode MS" w:eastAsia="Arial Unicode MS"/>
          <w:b w:val="0"/>
        </w:rPr>
        <w:t xml:space="preserve"> 作为建议基线，PDF、扫描件及其他格式单独讨论。这是范围建议，不代表团队已经承诺支持这些格式。</w:t>
      </w:r>
    </w:p>
    <w:p w14:paraId="1CF3250E">
      <w:pPr>
        <w:pStyle w:val="4"/>
      </w:pPr>
      <w:bookmarkStart w:id="5" w:name="section_6"/>
      <w:r>
        <w:t>2.2 不要把几种“支持 Markdown”混为一谈</w:t>
      </w:r>
      <w:bookmarkEnd w:id="5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72"/>
        <w:gridCol w:w="4536"/>
      </w:tblGrid>
      <w:tr w14:paraId="2F1C5D63">
        <w:trPr>
          <w:cantSplit/>
          <w:tblHeader/>
          <w:jc w:val="center"/>
        </w:trPr>
        <w:tc>
          <w:tcPr>
            <w:tcW w:w="201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858E97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能力</w:t>
            </w:r>
          </w:p>
        </w:tc>
        <w:tc>
          <w:tcPr>
            <w:tcW w:w="3672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5006A0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实际含义</w:t>
            </w:r>
          </w:p>
        </w:tc>
        <w:tc>
          <w:tcPr>
            <w:tcW w:w="453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BBE8B4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本项目需要确认的事</w:t>
            </w:r>
          </w:p>
        </w:tc>
      </w:tr>
      <w:tr w14:paraId="273F40A3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872FB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Markdown 快捷输入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7A4DB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输入符号后生成标题、列表等编辑器内容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D0EF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不代表最终保存的是 MD 文件</w:t>
            </w:r>
          </w:p>
        </w:tc>
      </w:tr>
      <w:tr w14:paraId="48B37D53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FF4F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导入 Markdown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6F957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读取 .md 并放进产品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050D3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可能转换为产品自己的页面或文档模型</w:t>
            </w:r>
          </w:p>
        </w:tc>
      </w:tr>
      <w:tr w14:paraId="4191FE82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5CA90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导出 Markdown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BA51B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把现有文档转换成 .md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F7683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不代表所有组件、图片、评论和权限都能完整带走</w:t>
            </w:r>
          </w:p>
        </w:tc>
      </w:tr>
      <w:tr w14:paraId="47019CD1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5845A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原生 MD 文档管理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C1E88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围绕 MD 正文读写、保存和维护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92A94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本项目应明确 MD、图片资源、版本之间的关系</w:t>
            </w:r>
          </w:p>
        </w:tc>
      </w:tr>
      <w:tr w14:paraId="50862887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10C5C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上传原文件附件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0EBE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文件被保存，可以预览或下载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6E79E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不等于正文已转换成可编辑 MD</w:t>
            </w:r>
          </w:p>
        </w:tc>
      </w:tr>
    </w:tbl>
    <w:p w14:paraId="131953BE">
      <w:pPr>
        <w:spacing w:before="0" w:after="0" w:line="80" w:lineRule="exact"/>
      </w:pPr>
    </w:p>
    <w:p w14:paraId="205BECD9">
      <w:r>
        <w:rPr>
          <w:rFonts w:ascii="Arial Unicode MS" w:hAnsi="Arial Unicode MS" w:eastAsia="Arial Unicode MS"/>
          <w:b w:val="0"/>
        </w:rPr>
        <w:t>Notion 官方将导入描述为转换成页面；飞书区分上传 Word 文件和导入云文档；有道确认“Word 转笔记”，但未在该说明中承诺转成 MD。它们能帮助我们研究交互，却不能直接证明我们的转换要求已经被完整覆盖。</w:t>
      </w:r>
      <w:r>
        <w:fldChar w:fldCharType="begin"/>
      </w:r>
      <w:r>
        <w:instrText xml:space="preserve"> HYPERLINK "https://www.notion.com/help/import-data-into-notion"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"https://www.feishu.cn/content/article/7572026952902230020"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"https://note.youdao.com/help-center/basic_notecreate.html"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Y1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5504A216">
      <w:pPr>
        <w:pStyle w:val="4"/>
      </w:pPr>
      <w:bookmarkStart w:id="6" w:name="section_7"/>
      <w:r>
        <w:t>2.3 产品分类与证据口径</w:t>
      </w:r>
      <w:bookmarkEnd w:id="6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72"/>
        <w:gridCol w:w="4536"/>
      </w:tblGrid>
      <w:tr w14:paraId="0065A273">
        <w:trPr>
          <w:cantSplit/>
          <w:tblHeader/>
          <w:jc w:val="center"/>
        </w:trPr>
        <w:tc>
          <w:tcPr>
            <w:tcW w:w="201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7B512C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分类</w:t>
            </w:r>
          </w:p>
        </w:tc>
        <w:tc>
          <w:tcPr>
            <w:tcW w:w="3672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1A6ED4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产品</w:t>
            </w:r>
          </w:p>
        </w:tc>
        <w:tc>
          <w:tcPr>
            <w:tcW w:w="453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61FED9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对本项目的参考重点</w:t>
            </w:r>
          </w:p>
        </w:tc>
      </w:tr>
      <w:tr w14:paraId="0A7D67F9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EBF84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团队 Wiki 与在线文档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70AD4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Notion、飞书、语雀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E31BE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新建文档、模板、知识库目录、共享维护与权限</w:t>
            </w:r>
          </w:p>
        </w:tc>
      </w:tr>
      <w:tr w14:paraId="5BDAA862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6DFBE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Markdown 笔记与个人资料管理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6D3E6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Obsidian、有道云笔记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6F57F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直接写 MD、轻量记录、文件夹、预览和保存</w:t>
            </w:r>
          </w:p>
        </w:tc>
      </w:tr>
      <w:tr w14:paraId="4DACD3A3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62DBA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文档目录与版本维护补充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4BBB3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GitBook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6B78D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长文阅读、目录结构、变更与内容可携带性</w:t>
            </w:r>
          </w:p>
        </w:tc>
      </w:tr>
    </w:tbl>
    <w:p w14:paraId="5B712566">
      <w:pPr>
        <w:spacing w:before="0" w:after="0" w:line="80" w:lineRule="exact"/>
      </w:pPr>
    </w:p>
    <w:p w14:paraId="6709CFBC">
      <w:r>
        <w:rPr>
          <w:rFonts w:ascii="Arial Unicode MS" w:hAnsi="Arial Unicode MS" w:eastAsia="Arial Unicode MS"/>
          <w:b w:val="0"/>
        </w:rPr>
        <w:t>本次结合个人使用反馈、六张截图和官方资料，没有登录六个产品统一执行导入实验。操作路径主要来自官方文档；语雀开始页、新建文档默认归属等补充分别来自个人截图和操作反馈，不视为跨账号、跨版本验证。流程表仅展示典型路径，处理耗时、点击数和成功率没有实测。关于使用门槛的分析是设计判断，不是满意度或留存数据。</w:t>
      </w:r>
    </w:p>
    <w:p w14:paraId="4D518C9D">
      <w:r>
        <w:rPr>
          <w:rFonts w:ascii="Arial Unicode MS" w:hAnsi="Arial Unicode MS" w:eastAsia="Arial Unicode MS"/>
          <w:b w:val="0"/>
        </w:rPr>
        <w:t>资料不足的内容明确写为待验证，不能视为功能不存在。滚动帮助、旧版说明、个人笔记产品与团队协作产品也分别注明，避免拼出一个实际不存在的“全功能版本”。</w:t>
      </w:r>
    </w:p>
    <w:p w14:paraId="77331BA6">
      <w:pPr>
        <w:pStyle w:val="3"/>
      </w:pPr>
      <w:bookmarkStart w:id="7" w:name="section_8"/>
      <w:r>
        <w:t>3. 各产品核心流程与取舍</w:t>
      </w:r>
      <w:bookmarkEnd w:id="7"/>
    </w:p>
    <w:p w14:paraId="2EAA5A72">
      <w:pPr>
        <w:pStyle w:val="4"/>
      </w:pPr>
      <w:bookmarkStart w:id="8" w:name="section_9"/>
      <w:r>
        <w:t>3.1 Notion：写文档容易开始，组织方式需要按任务收敛</w:t>
      </w:r>
      <w:bookmarkEnd w:id="8"/>
    </w:p>
    <w:p w14:paraId="265909EE">
      <w:r>
        <w:rPr>
          <w:rFonts w:ascii="Arial Unicode MS" w:hAnsi="Arial Unicode MS" w:eastAsia="Arial Unicode MS"/>
          <w:b w:val="0"/>
        </w:rPr>
        <w:t>Notion 的参考价值首先在创建体验：新建页面后可以直接写，也可以用模板给内容一个起点。编辑器以内容块组织正文，支持 Markdown 快捷输入，但这不等于直接编辑一个本地 MD 文件。</w:t>
      </w:r>
      <w:r>
        <w:fldChar w:fldCharType="begin"/>
      </w:r>
      <w:r>
        <w:instrText xml:space="preserve"> HYPERLINK "https://www.notion.com/help/writing-and-editing-basics"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N2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 xml:space="preserve"> 我对模板的正面感受、对列表观感的意见属于个人体验，见正文图 1 和附录图 3。</w:t>
      </w:r>
    </w:p>
    <w:p w14:paraId="4AA624DD">
      <w:r>
        <w:rPr>
          <w:rFonts w:ascii="Arial Unicode MS" w:hAnsi="Arial Unicode MS" w:eastAsia="Arial Unicode MS"/>
          <w:b w:val="0"/>
        </w:rPr>
        <w:t xml:space="preserve">导入方面，官方支持 Word </w:t>
      </w:r>
      <w:r>
        <w:rPr>
          <w:rFonts w:ascii="Arial Unicode MS" w:hAnsi="Arial Unicode MS" w:eastAsia="Arial Unicode MS"/>
          <w:b w:val="0"/>
          <w:sz w:val="20"/>
        </w:rPr>
        <w:t>.docx</w:t>
      </w:r>
      <w:r>
        <w:rPr>
          <w:rFonts w:ascii="Arial Unicode MS" w:hAnsi="Arial Unicode MS" w:eastAsia="Arial Unicode MS"/>
          <w:b w:val="0"/>
        </w:rPr>
        <w:t>、TXT 和 Markdown；可批量选择，ZIP 可保留目录结构，结果转成 Notion 页面。Word 的评论、修订和复杂布局并不完整导入，合并单元格也可能失真。Markdown 的锚点和非标准扩展有兼容限制。导入后应校对内容，而不是只看文件是否出现在列表里。</w:t>
      </w:r>
      <w:r>
        <w:fldChar w:fldCharType="begin"/>
      </w:r>
      <w:r>
        <w:instrText xml:space="preserve"> HYPERLINK "https://www.notion.com/help/import-data-into-notion"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N1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4F005624">
      <w:r>
        <w:rPr>
          <w:rFonts w:ascii="Arial Unicode MS" w:hAnsi="Arial Unicode MS" w:eastAsia="Arial Unicode MS"/>
          <w:b w:val="0"/>
        </w:rPr>
        <w:t>日常通过页面层级组织，编辑器阅读和修改正文，删除后可恢复，历史版本保留时长依套餐而定。Wiki 还提供负责人和验证机制，页面与空间有访问设置。</w:t>
      </w:r>
      <w:r>
        <w:fldChar w:fldCharType="begin"/>
      </w:r>
      <w:r>
        <w:instrText xml:space="preserve"> HYPERLINK "https://www.notion.com/help/wikis-and-verified-pages"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N3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"https://www.notion.com/help/duplicate-delete-and-restore-content"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N4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"https://www.notion.com/en-gb/help/sharing-and-permissions"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N5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 xml:space="preserve"> 非数据库页面可导出 MD，数据库主要导出 CSV，部分特殊块会变成 HTML；导出不等于原样复建整个工作空间。</w:t>
      </w:r>
      <w:r>
        <w:fldChar w:fldCharType="begin"/>
      </w:r>
      <w:r>
        <w:instrText xml:space="preserve"> HYPERLINK "https://www.notion.com/help/export-your-content"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N6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61C9276A">
      <w:r>
        <w:rPr>
          <w:rFonts w:ascii="Arial Unicode MS" w:hAnsi="Arial Unicode MS" w:eastAsia="Arial Unicode MS"/>
          <w:b/>
        </w:rPr>
        <w:t>建议借鉴 Notion 的模板起点和正文编辑方式。</w:t>
      </w:r>
      <w:r>
        <w:rPr>
          <w:rFonts w:ascii="Arial Unicode MS" w:hAnsi="Arial Unicode MS" w:eastAsia="Arial Unicode MS"/>
          <w:b w:val="0"/>
        </w:rPr>
        <w:t xml:space="preserve"> 对只想记录或维护资料的人，不必先介绍数据库、Wiki、Teamspace 等完整体系。我的列表没有统一分类，但搜索仍能满足查询，因此我们应验证轻量目录和浏览呈现，而不是假定每个人都需要复杂分类模型。</w:t>
      </w:r>
    </w:p>
    <w:p w14:paraId="4AD35D66">
      <w:pPr>
        <w:pStyle w:val="4"/>
      </w:pPr>
      <w:bookmarkStart w:id="9" w:name="section_10"/>
      <w:r>
        <w:t>3.2 Obsidian：最直接的 Markdown 参考</w:t>
      </w:r>
      <w:bookmarkEnd w:id="9"/>
    </w:p>
    <w:p w14:paraId="41431337">
      <w:r>
        <w:rPr>
          <w:rFonts w:ascii="Arial Unicode MS" w:hAnsi="Arial Unicode MS" w:eastAsia="Arial Unicode MS"/>
          <w:b w:val="0"/>
        </w:rPr>
        <w:t xml:space="preserve">Obsidian 创建或打开一个 Vault 后，就可以新建笔记；已有 MD 文件可拖进文件列表，或直接复制到本地目录。笔记主要使用本地 </w:t>
      </w:r>
      <w:r>
        <w:rPr>
          <w:rFonts w:ascii="Arial Unicode MS" w:hAnsi="Arial Unicode MS" w:eastAsia="Arial Unicode MS"/>
          <w:b w:val="0"/>
          <w:sz w:val="20"/>
        </w:rPr>
        <w:t>.md</w:t>
      </w:r>
      <w:r>
        <w:rPr>
          <w:rFonts w:ascii="Arial Unicode MS" w:hAnsi="Arial Unicode MS" w:eastAsia="Arial Unicode MS"/>
          <w:b w:val="0"/>
        </w:rPr>
        <w:t>，文件夹即组织结构。官方 Importer 还提供需要单独安装的迁移入口；普通拖拽导入 MD 与其他格式的转换能力应分别核实。</w:t>
      </w:r>
      <w:r>
        <w:fldChar w:fldCharType="begin"/>
      </w:r>
      <w:r>
        <w:instrText xml:space="preserve"> HYPERLINK "https://help.obsidian.md/vault"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"https://obsidian.md/help/import/markdown"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O2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"https://obsidian.md/help/import"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O3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51305373">
      <w:r>
        <w:rPr>
          <w:rFonts w:ascii="Arial Unicode MS" w:hAnsi="Arial Unicode MS" w:eastAsia="Arial Unicode MS"/>
          <w:b w:val="0"/>
        </w:rPr>
        <w:t>阅读视图、Live Preview 和源码模式适合不同编辑习惯；文件可以重命名、移动、删除，Sync 服务另提供版本历史。搜索既能找正文，也能按路径等条件缩小范围。我们可以借鉴“同一份文档，读写方式可切换”，让用户始终知道改的是哪一篇。</w:t>
      </w:r>
      <w:r>
        <w:fldChar w:fldCharType="begin"/>
      </w:r>
      <w:r>
        <w:instrText xml:space="preserve"> HYPERLINK "https://help.obsidian.md/edit-and-read"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O4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"https://help.obsidian.md/manage-notes"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O5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"https://help.obsidian.md/Obsidian%2BSync/Version%2Bhistory"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O6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"https://obsidian.md/help/Plugins/Search"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O7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707EADCF">
      <w:r>
        <w:rPr>
          <w:rFonts w:ascii="Arial Unicode MS" w:hAnsi="Arial Unicode MS" w:eastAsia="Arial Unicode MS"/>
          <w:b w:val="0"/>
        </w:rPr>
        <w:t>日记入口把新建、按日期命名和再次打开串成了一个动作，还可配合模板。</w:t>
      </w:r>
      <w:r>
        <w:fldChar w:fldCharType="begin"/>
      </w:r>
      <w:r>
        <w:instrText xml:space="preserve"> HYPERLINK "https://obsidian.md/help/Plugins/Daily%2Bnotes"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O8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 xml:space="preserve"> 我喜欢的是入口直接、开始记录轻松。我们可以先做好“在当前位置新建文档”，是否增加工作日志快捷入口，等业务需求明确后再做。</w:t>
      </w:r>
    </w:p>
    <w:p w14:paraId="19887E98">
      <w:r>
        <w:rPr>
          <w:rFonts w:ascii="Arial Unicode MS" w:hAnsi="Arial Unicode MS" w:eastAsia="Arial Unicode MS"/>
          <w:b w:val="0"/>
        </w:rPr>
        <w:t>Obsidian 的可携带性适合本项目，企业权限则不能直接照搬：官方 Sync 共享 Vault 说明中，协作者基本拥有与所有者相同的权限，邀请成员等操作由所有者管理；这一模式不能直接满足企业按库或按文档划分角色的需要。</w:t>
      </w:r>
      <w:r>
        <w:fldChar w:fldCharType="begin"/>
      </w:r>
      <w:r>
        <w:instrText xml:space="preserve"> HYPERLINK "https://obsidian.md/help/sync/collaborate"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O9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37270DC0">
      <w:r>
        <w:rPr>
          <w:rFonts w:ascii="Arial Unicode MS" w:hAnsi="Arial Unicode MS" w:eastAsia="Arial Unicode MS"/>
          <w:b/>
        </w:rPr>
        <w:t>建议借鉴文件归属、读写切换和快捷记录；插件、图谱、双链、Canvas 暂不纳入一期。</w:t>
      </w:r>
      <w:r>
        <w:rPr>
          <w:rFonts w:ascii="Arial Unicode MS" w:hAnsi="Arial Unicode MS" w:eastAsia="Arial Unicode MS"/>
          <w:b w:val="0"/>
        </w:rPr>
        <w:t xml:space="preserve"> 那些对重度笔记用户有价值，但不会自动让所有人的资料列表变清楚。</w:t>
      </w:r>
    </w:p>
    <w:p w14:paraId="002125F1">
      <w:pPr>
        <w:pStyle w:val="4"/>
      </w:pPr>
      <w:bookmarkStart w:id="10" w:name="section_11"/>
      <w:r>
        <w:t>3.3 飞书：适合研究团队文档，但要分清导入结果</w:t>
      </w:r>
      <w:bookmarkEnd w:id="10"/>
    </w:p>
    <w:p w14:paraId="2F8E30B0">
      <w:r>
        <w:rPr>
          <w:rFonts w:ascii="Arial Unicode MS" w:hAnsi="Arial Unicode MS" w:eastAsia="Arial Unicode MS"/>
          <w:b w:val="0"/>
        </w:rPr>
        <w:t>飞书可以在知识库中建页面、添加已有云文档，按页面树组织；新建文档可从空白或模板开始。我的模板截图里能直接看到会议记录、周报、待办等工作场景，用户比较容易判断选哪一类。</w:t>
      </w:r>
      <w:r>
        <w:fldChar w:fldCharType="begin"/>
      </w:r>
      <w:r>
        <w:instrText xml:space="preserve"> HYPERLINK "https://www.feishu.cn/content/article/7572026952902230020"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"https://www.feishu.cn/content/knowledge-management-strategies"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F2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4AD0D1CF">
      <w:r>
        <w:rPr>
          <w:rFonts w:ascii="Arial Unicode MS" w:hAnsi="Arial Unicode MS" w:eastAsia="Arial Unicode MS"/>
          <w:b w:val="0"/>
        </w:rPr>
        <w:t>一个和本项目很像的问题是：“上传文件”和“导入文档”有何区别。官方说明，上传 Word 保留其文件形态，导入则生成新的云文档；上传 .docx、.xlsx、.pptx 等文件时会提示可以导入为云文档，用户自己选“仅上传”还是“导入”。</w:t>
      </w:r>
      <w:r>
        <w:fldChar w:fldCharType="begin"/>
      </w:r>
      <w:r>
        <w:instrText xml:space="preserve"> HYPERLINK "https://www.feishu.cn/content/article/7572026952902230020"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"https://www.feishu.cn/hc/zh-CN/articles/360033241654"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F3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0B289440">
      <w:r>
        <w:rPr>
          <w:rFonts w:ascii="Arial Unicode MS" w:hAnsi="Arial Unicode MS" w:eastAsia="Arial Unicode MS"/>
          <w:b w:val="0"/>
        </w:rPr>
        <w:t xml:space="preserve">飞书官方帮助（2026 年 5 月 8 日更新）按导入位置列出了不同格式：选择“我的文档库或知识库”时，列表包括 Word、ZIP 等，未列出 </w:t>
      </w:r>
      <w:r>
        <w:rPr>
          <w:rFonts w:ascii="Arial Unicode MS" w:hAnsi="Arial Unicode MS" w:eastAsia="Arial Unicode MS"/>
          <w:b w:val="0"/>
          <w:sz w:val="20"/>
        </w:rPr>
        <w:t>.md</w:t>
      </w:r>
      <w:r>
        <w:rPr>
          <w:rFonts w:ascii="Arial Unicode MS" w:hAnsi="Arial Unicode MS" w:eastAsia="Arial Unicode MS"/>
          <w:b w:val="0"/>
        </w:rPr>
        <w:t xml:space="preserve">；选择“文件夹”时，明确列出 </w:t>
      </w:r>
      <w:r>
        <w:rPr>
          <w:rFonts w:ascii="Arial Unicode MS" w:hAnsi="Arial Unicode MS" w:eastAsia="Arial Unicode MS"/>
          <w:b w:val="0"/>
          <w:sz w:val="20"/>
        </w:rPr>
        <w:t>.md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sz w:val="20"/>
        </w:rPr>
        <w:t>.markdown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sz w:val="20"/>
        </w:rPr>
        <w:t>.mark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sz w:val="20"/>
        </w:rPr>
        <w:t>.txt</w:t>
      </w:r>
      <w:r>
        <w:rPr>
          <w:rFonts w:ascii="Arial Unicode MS" w:hAnsi="Arial Unicode MS" w:eastAsia="Arial Unicode MS"/>
          <w:b w:val="0"/>
        </w:rPr>
        <w:t>。这能确认该帮助所述入口存在格式差异，但不能据此断言所有 Markdown 迁入知识库的方式都必须绕行。ZIP 内的 MD 能否直接导入知识库、资源是否完整、同名如何处理，仍需账号实测。</w:t>
      </w:r>
      <w:r>
        <w:fldChar w:fldCharType="begin"/>
      </w:r>
      <w:r>
        <w:instrText xml:space="preserve"> HYPERLINK "https://www.feishu.cn/hc/zh-CN/articles/360033241654"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F3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 xml:space="preserve"> 对本项目的启发是：集中上传入口，明确已支持格式，避免让用户记忆不同位置的规则。</w:t>
      </w:r>
    </w:p>
    <w:p w14:paraId="3C3D68C4">
      <w:r>
        <w:rPr>
          <w:rFonts w:ascii="Arial Unicode MS" w:hAnsi="Arial Unicode MS" w:eastAsia="Arial Unicode MS"/>
          <w:b w:val="0"/>
        </w:rPr>
        <w:t>补查到的官方 2026 年 5 月说明已确认云文档可以通过“下载为 → Markdown”导出。图片和附件写入链接，评论不随正文导出；这不能解释成所有素材已经离线打包好。它也不能证明云文档内部原生保存为 MD。</w:t>
      </w:r>
      <w:r>
        <w:fldChar w:fldCharType="begin"/>
      </w:r>
      <w:r>
        <w:instrText xml:space="preserve"> HYPERLINK "https://www.feishu.cn/content/article/7644456827538820052"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F4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3F0C7B55">
      <w:r>
        <w:rPr>
          <w:rFonts w:ascii="Arial Unicode MS" w:hAnsi="Arial Unicode MS" w:eastAsia="Arial Unicode MS"/>
          <w:b w:val="0"/>
        </w:rPr>
        <w:t>组织方面，子页面列表支持列表或宫格呈现、排序和批量管理，而且只展示当前用户有权阅读的内容。知识库页面支持批量移动、删除，删除内容进入回收站；版本管理区分编辑与阅读权限，版本访问跟随源文档。</w:t>
      </w:r>
      <w:r>
        <w:fldChar w:fldCharType="begin"/>
      </w:r>
      <w:r>
        <w:instrText xml:space="preserve"> HYPERLINK "https://www.feishu.cn/hc/zh-CN/articles/780474929438"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F5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"https://www.feishu.cn/hc/zh-CN/articles/763992129311"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F6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"https://www.feishu.cn/hc/zh-CN/articles/263283633266"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F7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572EBB33">
      <w:r>
        <w:rPr>
          <w:rFonts w:ascii="Arial Unicode MS" w:hAnsi="Arial Unicode MS" w:eastAsia="Arial Unicode MS"/>
          <w:b/>
        </w:rPr>
        <w:t>飞书值得借鉴的是工作场景模板、目录入口和可选的浏览方式。</w:t>
      </w:r>
      <w:r>
        <w:rPr>
          <w:rFonts w:ascii="Arial Unicode MS" w:hAnsi="Arial Unicode MS" w:eastAsia="Arial Unicode MS"/>
          <w:b w:val="0"/>
        </w:rPr>
        <w:t xml:space="preserve"> 模板作为后续创作参考，目录按整理需求提供。本项目的上传入口应清楚说明结果是可维护的文档，原文件在来源详情中查看，减少用户对附件、正文和归属关系的理解成本。</w:t>
      </w:r>
    </w:p>
    <w:p w14:paraId="71C2F83F">
      <w:pPr>
        <w:pStyle w:val="4"/>
      </w:pPr>
      <w:bookmarkStart w:id="11" w:name="section_12"/>
      <w:r>
        <w:t>3.4 语雀：默认归属、按需建库与目录维护</w:t>
      </w:r>
      <w:bookmarkEnd w:id="11"/>
    </w:p>
    <w:p w14:paraId="57BBD099">
      <w:r>
        <w:rPr>
          <w:rFonts w:ascii="Arial Unicode MS" w:hAnsi="Arial Unicode MS" w:eastAsia="Arial Unicode MS"/>
          <w:b w:val="0"/>
        </w:rPr>
        <w:t>语雀的官方帮助给出了较完整的迁入路径：工作台或知识库中选择“新建 → 导入”，选择目标库和文件格式，上传后查看结果。支持 Word、Markdown，以及包含 MD 与图片的 ZIP；状态区分等待、上传进度、处理、失败和成功。单篇文档支持导出 MD，但整库导出帮助主要说明 Lakebook/PDF，不能由此推断整库一键导出 MD。</w:t>
      </w:r>
      <w:r>
        <w:fldChar w:fldCharType="begin"/>
      </w:r>
      <w:r>
        <w:instrText xml:space="preserve"> HYPERLINK "https://www.yuque.com/yuque/thyzgp/import-lake-to-lark"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Q1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58F08D7A">
      <w:r>
        <w:rPr>
          <w:rFonts w:ascii="Arial Unicode MS" w:hAnsi="Arial Unicode MS" w:eastAsia="Arial Unicode MS"/>
          <w:b w:val="0"/>
        </w:rPr>
        <w:t>直接创作既可以从开始页“新建文档”进入，也可以在知识库内新建。我的开始页截图同时展示了“新建文档”和“新建知识库”；按我的使用体验，未选择知识库时，新文档会归入默认知识库，需要时再主动建库分类（见第 1 节及附录图 5、图 6）。这一默认归属行为来自个人反馈，未在不同账号或企业空间统一验证。</w:t>
      </w:r>
    </w:p>
    <w:p w14:paraId="6D9207AF">
      <w:r>
        <w:rPr>
          <w:rFonts w:ascii="Arial Unicode MS" w:hAnsi="Arial Unicode MS" w:eastAsia="Arial Unicode MS"/>
          <w:b w:val="0"/>
        </w:rPr>
        <w:t>编辑器支持 Markdown 快捷输入，官网模板中心提供会议、周报、项目立项等起点。官方 Lakebook 格式说明中的正文包含 HTML/Lake，因此更准确的表述是“支持 MD 导入、快捷输入和导出”，不应称其所有文档都原生存为 MD。文档内插入 PDF/PPT 供预览，也不等于转换为 MD 正文。</w:t>
      </w:r>
      <w:r>
        <w:fldChar w:fldCharType="begin"/>
      </w:r>
      <w:r>
        <w:instrText xml:space="preserve"> HYPERLINK "https://www.yuque.com/yuque/gpvawt/lnobo9"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Q2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"https://www.yuque.com/yuque/developer/lt69uo"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Q3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"https://www.yuque.com/about/templates"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Q7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"https://www.yuque.com/yuque/ng1qth/iaxgag"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Q8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14F757A7">
      <w:r>
        <w:rPr>
          <w:rFonts w:ascii="Arial Unicode MS" w:hAnsi="Arial Unicode MS" w:eastAsia="Arial Unicode MS"/>
          <w:b w:val="0"/>
        </w:rPr>
        <w:t>目录管理同样值得参考：可拖动层级与顺序、增加分组，在目录内新建子页，可单篇重命名，并批量移动、复制或删除文档；还可设置目录默认展开层级。删除文档可在库的回收站找回。公开范围与协作者权限分别设置，协作者区分阅读、编辑、管理。</w:t>
      </w:r>
      <w:r>
        <w:fldChar w:fldCharType="begin"/>
      </w:r>
      <w:r>
        <w:instrText xml:space="preserve"> HYPERLINK "https://www.yuque.com/yuque/thyzgp/vlki63"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Q4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"https://www.yuque.com/yuque/thyzgp/recycle-bin"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Q5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"https://www.yuque.com/yuque/thyzgp/qnxyk7"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Q6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25570703">
      <w:r>
        <w:rPr>
          <w:rFonts w:ascii="Arial Unicode MS" w:hAnsi="Arial Unicode MS" w:eastAsia="Arial Unicode MS"/>
          <w:b w:val="0"/>
        </w:rPr>
        <w:t>我喜欢的是“先有默认归属，需要时再主动建库和整理目录”的节奏：临时记录有地方放，按主题积累的资料也能逐步归类。其他产品同样有类似能力，这里的差异是个人使用感受，不能据此判断语雀最适合企业用户或领导。</w:t>
      </w:r>
      <w:r>
        <w:rPr>
          <w:rFonts w:ascii="Arial Unicode MS" w:hAnsi="Arial Unicode MS" w:eastAsia="Arial Unicode MS"/>
          <w:b/>
        </w:rPr>
        <w:t>对本项目，可以借鉴明确的文档归属、按需建库和目录整理，再用目标用户的实际任务验证。</w:t>
      </w:r>
      <w:r>
        <w:rPr>
          <w:rFonts w:ascii="Arial Unicode MS" w:hAnsi="Arial Unicode MS" w:eastAsia="Arial Unicode MS"/>
          <w:b w:val="0"/>
        </w:rPr>
        <w:t xml:space="preserve"> 目录历史与正文版本应分开判断：所引帮助确认了目录历史恢复，正文历史的覆盖范围与当前规则仍待验证。</w:t>
      </w:r>
    </w:p>
    <w:p w14:paraId="3B931863">
      <w:r>
        <w:rPr>
          <w:rFonts w:ascii="Arial Unicode MS" w:hAnsi="Arial Unicode MS" w:eastAsia="Arial Unicode MS"/>
          <w:b w:val="0"/>
        </w:rPr>
        <w:t>本节的格式、目录与维护能力主要来自仍可访问的官方帮助，相关页面多标注 2022—2024 年更新；知识库组织和开始页另补充了个人使用反馈与截图。官方资料调研通过浏览器只读完成，没有统一执行导入、导出和恢复实验；当前套餐差异、完整操作路径及正文历史恢复仍需验证。</w:t>
      </w:r>
    </w:p>
    <w:p w14:paraId="6237B4CD">
      <w:pPr>
        <w:pStyle w:val="4"/>
      </w:pPr>
      <w:bookmarkStart w:id="12" w:name="section_13"/>
      <w:r>
        <w:t>3.5 有道云笔记：直接记录与文件夹管理，范围较贴近个人使用习惯</w:t>
      </w:r>
      <w:bookmarkEnd w:id="12"/>
    </w:p>
    <w:p w14:paraId="3B08E7DC">
      <w:r>
        <w:rPr>
          <w:rFonts w:ascii="Arial Unicode MS" w:hAnsi="Arial Unicode MS" w:eastAsia="Arial Unicode MS"/>
          <w:b w:val="0"/>
        </w:rPr>
        <w:t>官方新建入口包含普通文档、Markdown 和脑图，也提供“Word 转笔记”。这里可以确认 Word 内容转成笔记，但不能写成自动转成 MD。普通笔记中的附件上传与正文转换也应分开。</w:t>
      </w:r>
      <w:r>
        <w:fldChar w:fldCharType="begin"/>
      </w:r>
      <w:r>
        <w:instrText xml:space="preserve"> HYPERLINK "https://note.youdao.com/help-center/basic_notecreate.html"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"https://note.youdao.com/help-center/basic_normal.html"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Y2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7BA4D0E9">
      <w:r>
        <w:rPr>
          <w:rFonts w:ascii="Arial Unicode MS" w:hAnsi="Arial Unicode MS" w:eastAsia="Arial Unicode MS"/>
          <w:b w:val="0"/>
        </w:rPr>
        <w:t>Markdown 帮助介绍分屏预览、语法工具栏和云端保存，并包含所见即所得、斜杠菜单等版本更新说明。不过页面混有 7.1.8 旧版内容，不能把其中截图当作本次验证过的当前界面。Mac 更新日志仍记录后续 MD 编辑增强。</w:t>
      </w:r>
      <w:r>
        <w:fldChar w:fldCharType="begin"/>
      </w:r>
      <w:r>
        <w:instrText xml:space="preserve"> HYPERLINK "https://note.youdao.com/help-center/advance_markdown.html"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Y3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"https://note.youdao.com/help-center/changelog_mac.html"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Y4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2168F940">
      <w:r>
        <w:rPr>
          <w:rFonts w:ascii="Arial Unicode MS" w:hAnsi="Arial Unicode MS" w:eastAsia="Arial Unicode MS"/>
          <w:b w:val="0"/>
        </w:rPr>
        <w:t>值得参考的近期组织能力包括文件夹置顶、目录展开收起、按创建或更新时间筛选，以及默认在当前文件夹搜索。它们分别帮助用户回到常用内容、缩小浏览和查找范围，不需要先建设复杂的分类体系。</w:t>
      </w:r>
      <w:r>
        <w:fldChar w:fldCharType="begin"/>
      </w:r>
      <w:r>
        <w:instrText xml:space="preserve"> HYPERLINK "https://note.youdao.com/help-center/changelog_mac.html"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Y4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3B1AF4D5">
      <w:r>
        <w:rPr>
          <w:rFonts w:ascii="Arial Unicode MS" w:hAnsi="Arial Unicode MS" w:eastAsia="Arial Unicode MS"/>
          <w:b w:val="0"/>
        </w:rPr>
        <w:t>官方有历史版本、回收站和冲突笔记的说明。冲突可能需要人工比对处理，自动保存不能理解成自动解决多端覆盖；历史机制是否对各类 MD 笔记同等覆盖、导出资源是否完整仍待实测。个人分享说明也不足以证明完整企业角色、审计和来源 ACL 能力。</w:t>
      </w:r>
      <w:r>
        <w:fldChar w:fldCharType="begin"/>
      </w:r>
      <w:r>
        <w:instrText xml:space="preserve"> HYPERLINK "https://note.youdao.com/help-center/advance_note_history.html"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Y5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"https://note.youdao.com/help-center/question_lost.html"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Y6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"https://note.youdao.com/help-center/question_conflict.html"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Y7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"https://note.youdao.com/help-center/basic_share.html"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Y8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0BBF1E89">
      <w:r>
        <w:rPr>
          <w:rFonts w:ascii="Arial Unicode MS" w:hAnsi="Arial Unicode MS" w:eastAsia="Arial Unicode MS"/>
          <w:b/>
        </w:rPr>
        <w:t>有道的参考点是基础编辑工具、云端保存和简单的文件夹操作。</w:t>
      </w:r>
      <w:r>
        <w:rPr>
          <w:rFonts w:ascii="Arial Unicode MS" w:hAnsi="Arial Unicode MS" w:eastAsia="Arial Unicode MS"/>
          <w:b w:val="0"/>
        </w:rPr>
        <w:t xml:space="preserve"> 保存反馈是本项目据此提出的设计要求，尚未对其当前界面完成实测。由于本项目统一以可编辑 MD 为正文，用户无需先选择普通笔记、MD 笔记或脑图，入口可以更集中。</w:t>
      </w:r>
    </w:p>
    <w:p w14:paraId="6677BF20">
      <w:pPr>
        <w:pStyle w:val="4"/>
      </w:pPr>
      <w:bookmarkStart w:id="13" w:name="section_14"/>
      <w:r>
        <w:t>3.6 GitBook：补充参考目录阅读与版本，不作为一期建站目标</w:t>
      </w:r>
      <w:bookmarkEnd w:id="13"/>
    </w:p>
    <w:p w14:paraId="2818D7CF">
      <w:r>
        <w:rPr>
          <w:rFonts w:ascii="Arial Unicode MS" w:hAnsi="Arial Unicode MS" w:eastAsia="Arial Unicode MS"/>
          <w:b w:val="0"/>
        </w:rPr>
        <w:t>GitBook 可创建 Space，导入 Markdown/ZIP，再按页面层级编辑和维护；版本历史、回退和变更请求适合重要文档。现有资料经过整理后，目录和正文的关系清楚，适合操作手册等连续阅读任务。</w:t>
      </w:r>
      <w:r>
        <w:fldChar w:fldCharType="begin"/>
      </w:r>
      <w:r>
        <w:instrText xml:space="preserve"> HYPERLINK "https://gitbook.com/docs/getting-started/import"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G1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"https://gitbook.com/docs/creating-content/content-structure"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G2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"https://gitbook.com/docs/creating-content/version-control"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G3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21D7AB43">
      <w:r>
        <w:rPr>
          <w:rFonts w:ascii="Arial Unicode MS" w:hAnsi="Arial Unicode MS" w:eastAsia="Arial Unicode MS"/>
          <w:b w:val="0"/>
        </w:rPr>
        <w:t>编辑器使用结构化块，Git Sync 可以把内容维护到仓库中的 Markdown。官方也提醒特殊组件、嵌套块等不一定能完整迁移为标准 MD。普通编辑体验和内容导出能力必须分别看，不能将 Git 同步当成所有员工都会用的导出按钮。</w:t>
      </w:r>
      <w:r>
        <w:fldChar w:fldCharType="begin"/>
      </w:r>
      <w:r>
        <w:instrText xml:space="preserve"> HYPERLINK "https://gitbook.com/docs/getting-started/git-sync/enabling-github-sync"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G4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"https://www.gitbook.com/blog/before-migrating-off-gitbook"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G5</w:t>
      </w:r>
      <w:r>
        <w:rPr>
          <w:rFonts w:ascii="Arial Unicode MS" w:hAnsi="Arial Unicode MS" w:eastAsia="Arial Unicode MS"/>
          <w:color w:val="205A87"/>
        </w:rPr>
        <w:fldChar w:fldCharType="end"/>
      </w:r>
    </w:p>
    <w:p w14:paraId="4707F2D5">
      <w:r>
        <w:rPr>
          <w:rFonts w:ascii="Arial Unicode MS" w:hAnsi="Arial Unicode MS" w:eastAsia="Arial Unicode MS"/>
          <w:b w:val="0"/>
        </w:rPr>
        <w:t>导入时默认开启的 AI 格式适配可以关闭。</w:t>
      </w:r>
      <w:r>
        <w:fldChar w:fldCharType="begin"/>
      </w:r>
      <w:r>
        <w:instrText xml:space="preserve"> HYPERLINK "https://gitbook.com/docs/getting-started/import"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G1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 xml:space="preserve"> 对我们的企业资料，转换过程应优先保留原内容，不能把自动重写混进格式转换。</w:t>
      </w:r>
      <w:r>
        <w:rPr>
          <w:rFonts w:ascii="Arial Unicode MS" w:hAnsi="Arial Unicode MS" w:eastAsia="Arial Unicode MS"/>
          <w:b/>
        </w:rPr>
        <w:t>目录和版本可以学；发布站点、Git 工作流和复杂组件一期不需要。</w:t>
      </w:r>
    </w:p>
    <w:p w14:paraId="31CA6D72">
      <w:pPr>
        <w:pStyle w:val="3"/>
      </w:pPr>
      <w:bookmarkStart w:id="14" w:name="section_15"/>
      <w:r>
        <w:t>4. 横向对比</w:t>
      </w:r>
      <w:bookmarkEnd w:id="14"/>
    </w:p>
    <w:p w14:paraId="38FE8558">
      <w:pPr>
        <w:pStyle w:val="4"/>
      </w:pPr>
      <w:bookmarkStart w:id="15" w:name="section_16"/>
      <w:r>
        <w:t>4.1 第一次怎样得到一篇可继续维护的文档</w:t>
      </w:r>
      <w:bookmarkEnd w:id="15"/>
    </w:p>
    <w:p w14:paraId="11079592">
      <w:r>
        <w:rPr>
          <w:rFonts w:ascii="Arial Unicode MS" w:hAnsi="Arial Unicode MS" w:eastAsia="Arial Unicode MS"/>
          <w:b w:val="0"/>
        </w:rPr>
        <w:t>以下为已有账号、目标空间可访问时的典型路径示意，不含登录、客户端安装和处理等待。各产品对“创建”和“导入”的定义不同，本表不据此比较点击数、速度或易用性排名。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2923"/>
        <w:gridCol w:w="2664"/>
        <w:gridCol w:w="3398"/>
      </w:tblGrid>
      <w:tr w14:paraId="76EC9EE0">
        <w:trPr>
          <w:cantSplit/>
          <w:tblHeader/>
          <w:jc w:val="center"/>
        </w:trPr>
        <w:tc>
          <w:tcPr>
            <w:tcW w:w="1238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7DD688">
            <w:pPr>
              <w:keepNext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产品</w:t>
            </w:r>
          </w:p>
        </w:tc>
        <w:tc>
          <w:tcPr>
            <w:tcW w:w="2923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115D4F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导入已有资料（我们的主线）</w:t>
            </w:r>
          </w:p>
        </w:tc>
        <w:tc>
          <w:tcPr>
            <w:tcW w:w="2664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ADE397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直接创建</w:t>
            </w:r>
          </w:p>
        </w:tc>
        <w:tc>
          <w:tcPr>
            <w:tcW w:w="3398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FDF32A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主要理解成本</w:t>
            </w:r>
          </w:p>
        </w:tc>
      </w:tr>
      <w:tr w14:paraId="73F2856A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C6CED8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Notion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26945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选导入类型 → 上传 → 检查页面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2120A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新建页面 → 空白/模板写作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91F28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页面与数据库等概念；导入后是 Notion 页面</w:t>
            </w:r>
          </w:p>
        </w:tc>
      </w:tr>
      <w:tr w14:paraId="5B3E804D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6B027C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Obsidian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D6E21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MD 放进 Vault → 检查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756CC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打开 Vault → 新建笔记 → 写作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091B2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Vault 与本地目录；其他格式迁移需另选方式</w:t>
            </w:r>
          </w:p>
        </w:tc>
      </w:tr>
      <w:tr w14:paraId="4508EDFF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8CFFE5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飞书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FF72D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选导入位置与格式 → 上传 → 检查云文档；文件夹入口明确支持 MD，知识库入口另核实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E5ED7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进入库/目标页 → 新建空白/模板 → 写作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A5B9D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上传附件、导入云文档和 Wiki 归属容易混淆；不同位置支持的格式不同</w:t>
            </w:r>
          </w:p>
        </w:tc>
      </w:tr>
      <w:tr w14:paraId="0F4AB3B0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949919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语雀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32667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选择导入及目标 → 上传并处理 → 检查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B53E1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开始页新建 → 写作；也可进入库内新建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BDD05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个人体验：未选库时有默认归属，需要时再建库；默认规则及入口按账号核实（见第 1 节）</w:t>
            </w:r>
          </w:p>
        </w:tc>
      </w:tr>
      <w:tr w14:paraId="6CAC5C15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EE8689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有道云笔记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A43AC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Word 转笔记 → 选文件 → 查看内容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6C411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新建时选 Markdown → 写作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2DFE1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普通笔记、MD 笔记和附件结果不同</w:t>
            </w:r>
          </w:p>
        </w:tc>
      </w:tr>
      <w:tr w14:paraId="58ABFBEB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9A7A39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GitBook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731AA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Space 导入 → 上传 → 检查整理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87C8A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建/选 Space → 新建页面 → 写作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91A3F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文档空间与后续发布/Git 体系，后两者不是写作必经步骤</w:t>
            </w:r>
          </w:p>
        </w:tc>
      </w:tr>
    </w:tbl>
    <w:p w14:paraId="6DF90E25">
      <w:pPr>
        <w:spacing w:before="0" w:after="0" w:line="80" w:lineRule="exact"/>
      </w:pPr>
    </w:p>
    <w:p w14:paraId="024E9ADA">
      <w:r>
        <w:rPr>
          <w:rFonts w:ascii="Arial Unicode MS" w:hAnsi="Arial Unicode MS" w:eastAsia="Arial Unicode MS"/>
          <w:b w:val="0"/>
        </w:rPr>
        <w:t xml:space="preserve">创建与导入依据见 </w:t>
      </w:r>
      <w:r>
        <w:fldChar w:fldCharType="begin"/>
      </w:r>
      <w:r>
        <w:instrText xml:space="preserve"> HYPERLINK "https://www.notion.com/help/import-data-into-notion"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"https://www.notion.com/help/writing-and-editing-basics"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N2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"https://help.obsidian.md/vault"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"https://obsidian.md/help/import/markdown"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O2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"https://www.feishu.cn/content/article/7572026952902230020"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"https://www.feishu.cn/content/knowledge-management-strategies"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F2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"https://www.feishu.cn/hc/zh-CN/articles/360033241654"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F3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"https://www.yuque.com/yuque/thyzgp/import-lake-to-lark"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"https://www.yuque.com/yuque/gpvawt/lnobo9"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Q2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"https://note.youdao.com/help-center/basic_notecreate.html"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"https://gitbook.com/docs/getting-started/import"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G1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。这里的终点是文档可以阅读和维护，不计算“上传后让 AI 使用”的阶段，那是下一阶段的事。</w:t>
      </w:r>
    </w:p>
    <w:p w14:paraId="7C097778">
      <w:pPr>
        <w:pStyle w:val="4"/>
      </w:pPr>
      <w:bookmarkStart w:id="16" w:name="section_17"/>
      <w:r>
        <w:t>4.2 文档形态、日常维护和企业能力</w:t>
      </w:r>
      <w:bookmarkEnd w:id="16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2923"/>
        <w:gridCol w:w="2664"/>
        <w:gridCol w:w="3398"/>
      </w:tblGrid>
      <w:tr w14:paraId="22F22C45">
        <w:trPr>
          <w:cantSplit/>
          <w:tblHeader/>
          <w:jc w:val="center"/>
        </w:trPr>
        <w:tc>
          <w:tcPr>
            <w:tcW w:w="1238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B6AEB9">
            <w:pPr>
              <w:keepNext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产品</w:t>
            </w:r>
          </w:p>
        </w:tc>
        <w:tc>
          <w:tcPr>
            <w:tcW w:w="2923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58EA73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MD 与转换的真实边界</w:t>
            </w:r>
          </w:p>
        </w:tc>
        <w:tc>
          <w:tcPr>
            <w:tcW w:w="2664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F31F96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组织与维护</w:t>
            </w:r>
          </w:p>
        </w:tc>
        <w:tc>
          <w:tcPr>
            <w:tcW w:w="3398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6880F1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权限、恢复及待验证点</w:t>
            </w:r>
          </w:p>
        </w:tc>
      </w:tr>
      <w:tr w14:paraId="0F15204B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573FDB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Notion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272BD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Word/MD 转页面；支持导出 MD，不是本地 MD 原样读写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A4645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页面层级、块编辑；个人反馈搜索好用、列表观感可改善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0136D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页面/空间权限，历史与恢复依套餐；导出不完整保留全部专有结构 </w:t>
            </w:r>
            <w:r>
              <w:fldChar w:fldCharType="begin"/>
            </w:r>
            <w:r>
              <w:instrText xml:space="preserve"> HYPERLINK "https://www.notion.com/help/import-data-into-notion"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N1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"https://www.notion.com/help/writing-and-editing-basics"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N2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"https://www.notion.com/help/wikis-and-verified-pages"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N3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"https://www.notion.com/help/duplicate-delete-and-restore-content"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N4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"https://www.notion.com/en-gb/help/sharing-and-permissions"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N5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"https://www.notion.com/help/export-your-content"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N6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</w:tr>
      <w:tr w14:paraId="184A755F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12496C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Obsidian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8EC09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原生本地 MD；任意 Office/PDF 自动转换未核实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E5202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文件夹、搜索、预览/源码、模板与日记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7063B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Sync 历史为单独服务；共享 Vault 无细粒度权限 </w:t>
            </w:r>
            <w:r>
              <w:fldChar w:fldCharType="begin"/>
            </w:r>
            <w:r>
              <w:instrText xml:space="preserve"> HYPERLINK "https://help.obsidian.md/vault"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O1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"https://obsidian.md/help/import/markdown"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O2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"https://obsidian.md/help/import"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O3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"https://help.obsidian.md/edit-and-read"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O4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"https://help.obsidian.md/manage-notes"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O5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"https://help.obsidian.md/Obsidian%2BSync/Version%2Bhistory"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O6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"https://obsidian.md/help/Plugins/Search"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O7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"https://obsidian.md/help/Plugins/Daily%2Bnotes"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O8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"https://obsidian.md/help/sync/collaborate"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O9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</w:tr>
      <w:tr w14:paraId="6F737DC1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8009AF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飞书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82206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上传附件与导入云文档不同；帮助仅在文件夹导入列表明确列出 MD；支持 MD 导出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74BF6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Wiki 树、子页面列表/宫格、模板、批量移动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E4885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文档和库权限；回收站、版本；ZIP 内 .md、图片导出后访问需验证 </w:t>
            </w:r>
            <w:r>
              <w:fldChar w:fldCharType="begin"/>
            </w:r>
            <w:r>
              <w:instrText xml:space="preserve"> HYPERLINK "https://www.feishu.cn/content/article/7572026952902230020"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F1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"https://www.feishu.cn/content/knowledge-management-strategies"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F2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"https://www.feishu.cn/hc/zh-CN/articles/360033241654"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F3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"https://www.feishu.cn/content/article/7644456827538820052"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F4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"https://www.feishu.cn/hc/zh-CN/articles/780474929438"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F5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"https://www.feishu.cn/hc/zh-CN/articles/763992129311"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F6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"https://www.feishu.cn/hc/zh-CN/articles/263283633266"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F7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</w:tr>
      <w:tr w14:paraId="24D66D5A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AD218B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语雀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68745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MD 导入/快捷输入/单篇导出；不能称原生 MD 库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4292F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默认归属与按需建库符合个人习惯（见第 1 节）；文档目录、分组、排序、批量管理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17687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公开范围与协作者分开；回收站、目录历史；正文历史当前规则待验证 </w:t>
            </w:r>
            <w:r>
              <w:fldChar w:fldCharType="begin"/>
            </w:r>
            <w:r>
              <w:instrText xml:space="preserve"> HYPERLINK "https://www.yuque.com/yuque/thyzgp/import-lake-to-lark"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Q1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"https://www.yuque.com/yuque/gpvawt/lnobo9"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Q2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"https://www.yuque.com/yuque/developer/lt69uo"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Q3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"https://www.yuque.com/yuque/thyzgp/vlki63"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Q4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"https://www.yuque.com/yuque/thyzgp/recycle-bin"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Q5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"https://www.yuque.com/yuque/thyzgp/qnxyk7"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Q6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</w:tr>
      <w:tr w14:paraId="72808036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9F26B2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有道云笔记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FE8CF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可建 MD；Word 转笔记不等于转 MD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EB7EB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文件夹、置顶、范围搜索、编辑与预览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8A27C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有历史/回收站说明；MD 覆盖、企业权限和导出资源完整性待验证 </w:t>
            </w:r>
            <w:r>
              <w:fldChar w:fldCharType="begin"/>
            </w:r>
            <w:r>
              <w:instrText xml:space="preserve"> HYPERLINK "https://note.youdao.com/help-center/basic_notecreate.html"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Y1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"https://note.youdao.com/help-center/basic_normal.html"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Y2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"https://note.youdao.com/help-center/advance_markdown.html"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Y3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"https://note.youdao.com/help-center/changelog_mac.html"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Y4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"https://note.youdao.com/help-center/advance_note_history.html"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Y5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"https://note.youdao.com/help-center/question_lost.html"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Y6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"https://note.youdao.com/help-center/question_conflict.html"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Y7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"https://note.youdao.com/help-center/basic_share.html"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Y8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</w:tr>
      <w:tr w14:paraId="783CA744">
        <w:trPr>
          <w:cantSplit/>
          <w:jc w:val="center"/>
        </w:trPr>
        <w:tc>
          <w:tcPr>
            <w:tcW w:w="123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3AFC9C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GitBook</w:t>
            </w:r>
          </w:p>
        </w:tc>
        <w:tc>
          <w:tcPr>
            <w:tcW w:w="292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74675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编辑器为结构化块；可通过 Git Sync 维护 MD</w:t>
            </w:r>
          </w:p>
        </w:tc>
        <w:tc>
          <w:tcPr>
            <w:tcW w:w="26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AA4C4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页面目录、编辑、变更请求与版本回退</w:t>
            </w:r>
          </w:p>
        </w:tc>
        <w:tc>
          <w:tcPr>
            <w:tcW w:w="33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0DC5E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共享/发布权限需按场景另测；复杂组件迁移有损失 </w:t>
            </w:r>
            <w:r>
              <w:fldChar w:fldCharType="begin"/>
            </w:r>
            <w:r>
              <w:instrText xml:space="preserve"> HYPERLINK "https://gitbook.com/docs/getting-started/import"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G1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"https://gitbook.com/docs/creating-content/content-structure"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G2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"https://gitbook.com/docs/creating-content/version-control"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G3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"https://gitbook.com/docs/getting-started/git-sync/enabling-github-sync"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G4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fldChar w:fldCharType="begin"/>
            </w:r>
            <w:r>
              <w:instrText xml:space="preserve"> HYPERLINK "https://www.gitbook.com/blog/before-migrating-off-gitbook"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G5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</w:tr>
    </w:tbl>
    <w:p w14:paraId="5E5FCF8E">
      <w:pPr>
        <w:spacing w:before="0" w:after="0" w:line="80" w:lineRule="exact"/>
      </w:pPr>
    </w:p>
    <w:p w14:paraId="0CFBF222">
      <w:r>
        <w:rPr>
          <w:rFonts w:ascii="Arial Unicode MS" w:hAnsi="Arial Unicode MS" w:eastAsia="Arial Unicode MS"/>
          <w:b w:val="0"/>
        </w:rPr>
        <w:t>表格用于识别参考设计；导入后的文档形态、历史覆盖范围和恢复方式需要分别判断。</w:t>
      </w:r>
    </w:p>
    <w:p w14:paraId="131CC787">
      <w:pPr>
        <w:pStyle w:val="4"/>
      </w:pPr>
      <w:bookmarkStart w:id="17" w:name="section_18"/>
      <w:r>
        <w:t>4.3 各家好用的点，如何转成一期取舍</w:t>
      </w:r>
      <w:bookmarkEnd w:id="17"/>
    </w:p>
    <w:p w14:paraId="222DF4D4">
      <w:r>
        <w:rPr>
          <w:rFonts w:ascii="Arial Unicode MS" w:hAnsi="Arial Unicode MS" w:eastAsia="Arial Unicode MS"/>
          <w:b w:val="0"/>
        </w:rPr>
        <w:t>下表是基于前述证据提出的设计选择，其中语雀默认归属来自个人体验。优先级围绕当前“导入已有资料”的主线确定。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405"/>
        <w:gridCol w:w="3139"/>
        <w:gridCol w:w="3096"/>
      </w:tblGrid>
      <w:tr w14:paraId="5B4B38DE">
        <w:trPr>
          <w:cantSplit/>
          <w:tblHeader/>
          <w:jc w:val="center"/>
        </w:trPr>
        <w:tc>
          <w:tcPr>
            <w:tcW w:w="1584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512B85">
            <w:pPr>
              <w:keepNext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参考产品</w:t>
            </w:r>
          </w:p>
        </w:tc>
        <w:tc>
          <w:tcPr>
            <w:tcW w:w="2405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1A6989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值得借鉴的点</w:t>
            </w:r>
          </w:p>
        </w:tc>
        <w:tc>
          <w:tcPr>
            <w:tcW w:w="3139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057038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对本项目的价值判断</w:t>
            </w:r>
          </w:p>
        </w:tc>
        <w:tc>
          <w:tcPr>
            <w:tcW w:w="309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3243AB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一期取舍</w:t>
            </w:r>
          </w:p>
        </w:tc>
      </w:tr>
      <w:tr w14:paraId="4935E0DC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D0E5ED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语雀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5DB07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默认归属、需要时再建库整理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950E8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先开始记录或放资料，减少分类前置选择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8AF5A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优先验证这一体验方向</w:t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；默认位置与权限需另定，按需建库作为候选</w:t>
            </w:r>
          </w:p>
        </w:tc>
      </w:tr>
      <w:tr w14:paraId="682BB045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0F6D1D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Obsidian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1ABFB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同一份文档读写切换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8A999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核对和修改围绕同一篇文档完成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04B9B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配合主线保留阅读与编辑；源码入口按需评估</w:t>
            </w:r>
          </w:p>
        </w:tc>
      </w:tr>
      <w:tr w14:paraId="4AA9E072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F980F8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有道云笔记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4B4C4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基础编辑工具、云端保存、文件夹范围搜索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73571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降低修改成本，帮助持续维护与找回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AB4D1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支撑主线，并补充清楚的保存状态；搜索范围待定</w:t>
            </w:r>
          </w:p>
        </w:tc>
      </w:tr>
      <w:tr w14:paraId="4EA0A5DD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A75C3F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飞书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2413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目录、浏览方式和工作场景模板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A3080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整理与浏览有明确入口，创作时有起点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2D0F1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目录按需展开；多种视图、模板和批量整理后续评估</w:t>
            </w:r>
          </w:p>
        </w:tc>
      </w:tr>
      <w:tr w14:paraId="7DE39A43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2307C6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Notion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3F519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空白页与模板起点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9AB71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减少直接创作时面对空白页的犹豫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66E85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空白新建作为次线；模板暂缓</w:t>
            </w:r>
          </w:p>
        </w:tc>
      </w:tr>
      <w:tr w14:paraId="09D72F67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6F5F5F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GitBook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502BB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目录阅读、版本维护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E8BA1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便于连续阅读和维护重要文档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5A054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长文大纲按内容需要展示；完整版本流程另行确认</w:t>
            </w:r>
          </w:p>
        </w:tc>
      </w:tr>
    </w:tbl>
    <w:p w14:paraId="147D1254">
      <w:pPr>
        <w:spacing w:before="0" w:after="0" w:line="80" w:lineRule="exact"/>
      </w:pPr>
    </w:p>
    <w:p w14:paraId="62D54926">
      <w:r>
        <w:rPr>
          <w:rFonts w:ascii="Arial Unicode MS" w:hAnsi="Arial Unicode MS" w:eastAsia="Arial Unicode MS"/>
          <w:b w:val="0"/>
        </w:rPr>
        <w:t>选择“先放资料”的原因是：它同时贴近领导提出的降低门槛目标、一期导入已有资料的定位，以及个人对语雀默认归属的正面反馈。</w:t>
      </w:r>
      <w:r>
        <w:rPr>
          <w:rFonts w:ascii="Arial Unicode MS" w:hAnsi="Arial Unicode MS" w:eastAsia="Arial Unicode MS"/>
          <w:b/>
        </w:rPr>
        <w:t>这仍是假设：如果首批用户最困扰的是找不到资料或转完还要大量修复，就应按任务验证结果调整优先点。</w:t>
      </w:r>
    </w:p>
    <w:p w14:paraId="643E7C90">
      <w:pPr>
        <w:pStyle w:val="3"/>
      </w:pPr>
      <w:bookmarkStart w:id="18" w:name="section_19"/>
      <w:r>
        <w:t>5. 使用门槛与潜在阻力</w:t>
      </w:r>
      <w:bookmarkEnd w:id="18"/>
    </w:p>
    <w:p w14:paraId="186E4D0A">
      <w:r>
        <w:rPr>
          <w:rFonts w:ascii="Arial Unicode MS" w:hAnsi="Arial Unicode MS" w:eastAsia="Arial Unicode MS"/>
          <w:b w:val="0"/>
        </w:rPr>
        <w:t>以下分析结合公开功能边界和个人体验，用于提出验证假设；尚未通过统一用户实验确认其普遍性。</w:t>
      </w:r>
    </w:p>
    <w:p w14:paraId="3691BB01">
      <w:r>
        <w:rPr>
          <w:rFonts w:ascii="Arial Unicode MS" w:hAnsi="Arial Unicode MS" w:eastAsia="Arial Unicode MS"/>
          <w:b/>
        </w:rPr>
        <w:t>入口给了太多类型，用户却不清楚差别。</w:t>
      </w:r>
      <w:r>
        <w:rPr>
          <w:rFonts w:ascii="Arial Unicode MS" w:hAnsi="Arial Unicode MS" w:eastAsia="Arial Unicode MS"/>
          <w:b w:val="0"/>
        </w:rPr>
        <w:t xml:space="preserve"> 空白文档、Markdown、附件、数据库、脑图各有用途，但选择发生在开始写之前，会打断一个简单任务。我们已明确以 MD 为正文形式，主入口只需“上传文档”和“新建文档”，格式细节可以交给系统处理。</w:t>
      </w:r>
    </w:p>
    <w:p w14:paraId="2AE984F0">
      <w:r>
        <w:rPr>
          <w:rFonts w:ascii="Arial Unicode MS" w:hAnsi="Arial Unicode MS" w:eastAsia="Arial Unicode MS"/>
          <w:b/>
        </w:rPr>
        <w:t>能导入不代表愿意迁入。</w:t>
      </w:r>
      <w:r>
        <w:rPr>
          <w:rFonts w:ascii="Arial Unicode MS" w:hAnsi="Arial Unicode MS" w:eastAsia="Arial Unicode MS"/>
          <w:b w:val="0"/>
        </w:rPr>
        <w:t xml:space="preserve"> 资料转过来后若需要逐页修表格、补图片、找缺失段落，用户可能继续使用原工具。Notion 的导入限制、语雀的 MD 图片打包路径、飞书导出的资源链接说明，都提醒我们把内容和附件一起检查。</w:t>
      </w:r>
      <w:r>
        <w:fldChar w:fldCharType="begin"/>
      </w:r>
      <w:r>
        <w:instrText xml:space="preserve"> HYPERLINK "https://www.notion.com/help/import-data-into-notion"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N1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"https://www.yuque.com/yuque/thyzgp/import-lake-to-lark"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Q1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"https://www.feishu.cn/content/article/7644456827538820052"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F4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 xml:space="preserve"> 转换耗时只是一个因素，转换后的修复工作同样重要。</w:t>
      </w:r>
    </w:p>
    <w:p w14:paraId="5A366635">
      <w:r>
        <w:rPr>
          <w:rFonts w:ascii="Arial Unicode MS" w:hAnsi="Arial Unicode MS" w:eastAsia="Arial Unicode MS"/>
          <w:b/>
        </w:rPr>
        <w:t>有分类功能，不等于用户会坚持分类。</w:t>
      </w:r>
      <w:r>
        <w:rPr>
          <w:rFonts w:ascii="Arial Unicode MS" w:hAnsi="Arial Unicode MS" w:eastAsia="Arial Unicode MS"/>
          <w:b w:val="0"/>
        </w:rPr>
        <w:t xml:space="preserve"> 我在 Notion 中遇到的是查询能完成、列表观感不理想；语雀的默认归属和按需建库则更符合我的习惯。这个反馈说明我更愿意在需要时主动整理，不能推导出所有用户都偏好同一种分类方式。强制标签未必解决这个问题，还可能让记录变慢。目录、最近使用和置顶可以先服务于已有习惯，暂不要求用户设计自己的知识管理体系。</w:t>
      </w:r>
    </w:p>
    <w:p w14:paraId="62599015">
      <w:r>
        <w:rPr>
          <w:rFonts w:ascii="Arial Unicode MS" w:hAnsi="Arial Unicode MS" w:eastAsia="Arial Unicode MS"/>
          <w:b/>
        </w:rPr>
        <w:t>自动保存如果说不清状态，反而让人担心丢内容。</w:t>
      </w:r>
      <w:r>
        <w:rPr>
          <w:rFonts w:ascii="Arial Unicode MS" w:hAnsi="Arial Unicode MS" w:eastAsia="Arial Unicode MS"/>
          <w:b w:val="0"/>
        </w:rPr>
        <w:t xml:space="preserve"> 有道的冲突笔记帮助说明，云端保存也会遇到冲突处理。</w:t>
      </w:r>
      <w:r>
        <w:fldChar w:fldCharType="begin"/>
      </w:r>
      <w:r>
        <w:instrText xml:space="preserve"> HYPERLINK "https://note.youdao.com/help-center/question_conflict.html"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Y7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 xml:space="preserve"> 我们要让用户知道现在保存到了哪里、失败时怎么办，不能用一个短暂的成功提示代替刷新重开后的可靠性。</w:t>
      </w:r>
    </w:p>
    <w:p w14:paraId="4293DEE4">
      <w:r>
        <w:rPr>
          <w:rFonts w:ascii="Arial Unicode MS" w:hAnsi="Arial Unicode MS" w:eastAsia="Arial Unicode MS"/>
          <w:b/>
        </w:rPr>
        <w:t>格式支持越多，用户越难知道哪些内容能留下。</w:t>
      </w:r>
      <w:r>
        <w:rPr>
          <w:rFonts w:ascii="Arial Unicode MS" w:hAnsi="Arial Unicode MS" w:eastAsia="Arial Unicode MS"/>
          <w:b w:val="0"/>
        </w:rPr>
        <w:t xml:space="preserve"> 普通段落、表格、嵌入组件、数据库视图不是同一种内容。为了方便未来导出成 MD，一期应把支持的内容范围讲清楚，避免编辑时允许任意复杂组件，导出时又默默丢掉。</w:t>
      </w:r>
    </w:p>
    <w:p w14:paraId="1DCC6D9A">
      <w:r>
        <w:rPr>
          <w:rFonts w:ascii="Arial Unicode MS" w:hAnsi="Arial Unicode MS" w:eastAsia="Arial Unicode MS"/>
          <w:b/>
        </w:rPr>
        <w:t>维护动作和权限后果不清楚，会让用户不敢整理。</w:t>
      </w:r>
      <w:r>
        <w:rPr>
          <w:rFonts w:ascii="Arial Unicode MS" w:hAnsi="Arial Unicode MS" w:eastAsia="Arial Unicode MS"/>
          <w:b w:val="0"/>
        </w:rPr>
        <w:t xml:space="preserve"> 移动文档是否改变访问范围、删除父目录是否连带子文档、恢复后链接是否还有效，都影响使用信心。飞书批量操作和语雀目录、回收站帮助提供了可检查的操作语义。</w:t>
      </w:r>
      <w:r>
        <w:fldChar w:fldCharType="begin"/>
      </w:r>
      <w:r>
        <w:instrText xml:space="preserve"> HYPERLINK "https://www.feishu.cn/hc/zh-CN/articles/763992129311"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F6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"https://www.yuque.com/yuque/thyzgp/vlki63"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Q4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>、</w:t>
      </w:r>
      <w:r>
        <w:fldChar w:fldCharType="begin"/>
      </w:r>
      <w:r>
        <w:instrText xml:space="preserve"> HYPERLINK "https://www.yuque.com/yuque/thyzgp/recycle-bin" \h </w:instrText>
      </w:r>
      <w:r>
        <w:fldChar w:fldCharType="separate"/>
      </w:r>
      <w:r>
        <w:rPr>
          <w:rFonts w:ascii="Arial Unicode MS" w:hAnsi="Arial Unicode MS" w:eastAsia="Arial Unicode MS"/>
          <w:color w:val="205A87"/>
        </w:rPr>
        <w:t>Q5</w:t>
      </w:r>
      <w:r>
        <w:rPr>
          <w:rFonts w:ascii="Arial Unicode MS" w:hAnsi="Arial Unicode MS" w:eastAsia="Arial Unicode MS"/>
          <w:color w:val="205A87"/>
        </w:rPr>
        <w:fldChar w:fldCharType="end"/>
      </w:r>
      <w:r>
        <w:rPr>
          <w:rFonts w:ascii="Arial Unicode MS" w:hAnsi="Arial Unicode MS" w:eastAsia="Arial Unicode MS"/>
          <w:b w:val="0"/>
        </w:rPr>
        <w:t xml:space="preserve"> 我们应先把这些基础动作做可靠，再扩展复杂组织功能。</w:t>
      </w:r>
    </w:p>
    <w:p w14:paraId="1D621F59">
      <w:pPr>
        <w:pStyle w:val="3"/>
      </w:pPr>
      <w:bookmarkStart w:id="19" w:name="section_20"/>
      <w:r>
        <w:t>6. 对本项目的设计启发</w:t>
      </w:r>
      <w:bookmarkEnd w:id="19"/>
    </w:p>
    <w:p w14:paraId="7EEF0A6E">
      <w:pPr>
        <w:pStyle w:val="4"/>
      </w:pPr>
      <w:bookmarkStart w:id="20" w:name="section_21"/>
      <w:r>
        <w:t>6.1 把 MD 作为统一正文，给用户一个文档编辑体验</w:t>
      </w:r>
      <w:bookmarkEnd w:id="20"/>
    </w:p>
    <w:p w14:paraId="0280B2CE">
      <w:r>
        <w:rPr>
          <w:rFonts w:ascii="Arial Unicode MS" w:hAnsi="Arial Unicode MS" w:eastAsia="Arial Unicode MS"/>
          <w:b w:val="0"/>
        </w:rPr>
        <w:t>“统一 MD”是内容管理约束，不需要变成语法考试。普通用户可以通过标题、列表、表格、图片等基础工具改正文，界面提供阅读预览；熟悉 MD 的人可以切换源码。两种方式操作的是同一份正文，不能各自保存一套逐渐不一致的内容。</w:t>
      </w:r>
    </w:p>
    <w:p w14:paraId="1514120B">
      <w:r>
        <w:rPr>
          <w:rFonts w:ascii="Arial Unicode MS" w:hAnsi="Arial Unicode MS" w:eastAsia="Arial Unicode MS"/>
          <w:b w:val="0"/>
        </w:rPr>
        <w:t>一期编辑器先做到：常见修改不要求用户学习 MD 语法，保存后重开内容一致。优先复用现有编辑器的基础格式工具和阅读能力；源码、分屏与更多编辑模式按实际需求评估，避免在默认界面同时呈现多种模式。</w:t>
      </w:r>
    </w:p>
    <w:p w14:paraId="371D8126">
      <w:r>
        <w:rPr>
          <w:rFonts w:ascii="Arial Unicode MS" w:hAnsi="Arial Unicode MS" w:eastAsia="Arial Unicode MS"/>
          <w:b w:val="0"/>
        </w:rPr>
        <w:t>转换后的 MD 是后续维护正文，原上传文件作为来源副本保留。用户在库内修改 MD，不默认回写原 Word，也不在下次重新转换时覆盖掉在线修改。来源、正文和新版本要有明确关系。</w:t>
      </w:r>
    </w:p>
    <w:p w14:paraId="762441FB">
      <w:pPr>
        <w:pStyle w:val="4"/>
      </w:pPr>
      <w:bookmarkStart w:id="21" w:name="section_22"/>
      <w:r>
        <w:t>6.2 让组织方式帮忙，别让它成为负担</w:t>
      </w:r>
      <w:bookmarkEnd w:id="21"/>
    </w:p>
    <w:p w14:paraId="2BABE441">
      <w:r>
        <w:rPr>
          <w:rFonts w:ascii="Arial Unicode MS" w:hAnsi="Arial Unicode MS" w:eastAsia="Arial Unicode MS"/>
          <w:b w:val="0"/>
        </w:rPr>
        <w:t>建议首次进入直接看到上传入口，使用清楚的默认归属，减少先建库、选目录或填标签的步骤。进入已有库或目录后，则沿用当前位置；从库首页操作时放在该库根目录。用户需要整理时，再展开改名、移动、新建库或目录等入口，具体能力按版本确认。</w:t>
      </w:r>
    </w:p>
    <w:p w14:paraId="46406501">
      <w:r>
        <w:rPr>
          <w:rFonts w:ascii="Arial Unicode MS" w:hAnsi="Arial Unicode MS" w:eastAsia="Arial Unicode MS"/>
          <w:b w:val="0"/>
        </w:rPr>
        <w:t>语雀的个人使用体验提示我们关注“默认归属清楚、需要时再整理”。本项目可据此验证：用户是否知道文档保存在哪，是否能顺手新建知识库或整理目录。是否另设默认知识库，需要结合实际入口和权限模型确认；默认知识库与当前库的根目录是不同层级的概念，不因个人偏好直接增加一期要求。</w:t>
      </w:r>
    </w:p>
    <w:p w14:paraId="5EFC34DB">
      <w:r>
        <w:rPr>
          <w:rFonts w:ascii="Arial Unicode MS" w:hAnsi="Arial Unicode MS" w:eastAsia="Arial Unicode MS"/>
          <w:b w:val="0"/>
        </w:rPr>
        <w:t>首页优先呈现上传、搜索和最近资料；目录在用户主动整理时再展示。搜索应说明是在当前库还是当前用户有权访问的资料中查找；标题与正文搜索作为主线配套建议，具体范围待确认。常用置顶、复杂分组和多个分类维度按实际需求评估。</w:t>
      </w:r>
    </w:p>
    <w:p w14:paraId="57AB4C59">
      <w:r>
        <w:rPr>
          <w:rFonts w:ascii="Arial Unicode MS" w:hAnsi="Arial Unicode MS" w:eastAsia="Arial Unicode MS"/>
          <w:b w:val="0"/>
        </w:rPr>
        <w:t>一期以导入为主，直接新建可复用编辑器，保留一个轻量空白入口。模板待直接创作需求明确后再评估，例如会议记录、操作步骤和项目说明；日记入口的启发可以用于快捷新建和合理默认标题，日历与连续打卡暂不纳入。</w:t>
      </w:r>
    </w:p>
    <w:p w14:paraId="788F4A49">
      <w:pPr>
        <w:pStyle w:val="4"/>
      </w:pPr>
      <w:bookmarkStart w:id="22" w:name="section_23"/>
      <w:r>
        <w:t>6.3 转换时告诉用户保留了什么、哪里需要检查</w:t>
      </w:r>
      <w:bookmarkEnd w:id="22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405"/>
        <w:gridCol w:w="3139"/>
        <w:gridCol w:w="3096"/>
      </w:tblGrid>
      <w:tr w14:paraId="33F008A2">
        <w:trPr>
          <w:cantSplit/>
          <w:tblHeader/>
          <w:jc w:val="center"/>
        </w:trPr>
        <w:tc>
          <w:tcPr>
            <w:tcW w:w="1584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4A13B9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来源类型</w:t>
            </w:r>
          </w:p>
        </w:tc>
        <w:tc>
          <w:tcPr>
            <w:tcW w:w="2405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E277CA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建议处理方式</w:t>
            </w:r>
          </w:p>
        </w:tc>
        <w:tc>
          <w:tcPr>
            <w:tcW w:w="3139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F9FCFC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必须检查的内容</w:t>
            </w:r>
          </w:p>
        </w:tc>
        <w:tc>
          <w:tcPr>
            <w:tcW w:w="309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D88849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本期范围建议</w:t>
            </w:r>
          </w:p>
        </w:tc>
      </w:tr>
      <w:tr w14:paraId="23B4E734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6061B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.md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6CBC4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读取并保留正文，校验编码和资源引用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AE15C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标题、代码、表格、双链等扩展、相对图片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EA382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核心</w:t>
            </w:r>
          </w:p>
        </w:tc>
      </w:tr>
      <w:tr w14:paraId="5F4829D0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646E7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.docx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74EBD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转为 MD，保留原 Word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76F00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标题层级、列表、图片、普通表格；复杂布局、合并单元格、批注修订单列限制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E15E9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建议优先，待确认</w:t>
            </w:r>
          </w:p>
        </w:tc>
      </w:tr>
      <w:tr w14:paraId="4F915D2F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EACE5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.txt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0250F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按文本转成 MD 文档，不随意改写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473F2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编码、换行、空内容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704CC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建议优先，待确认</w:t>
            </w:r>
          </w:p>
        </w:tc>
      </w:tr>
      <w:tr w14:paraId="64DD07B0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BCB46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可复制文字的 PDF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E2AF2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如有需求，单独验证提取和转换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21945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阅读顺序、页眉页脚、表格、跨页段落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F7485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待确认，不默认纳入</w:t>
            </w:r>
          </w:p>
        </w:tc>
      </w:tr>
      <w:tr w14:paraId="7AF56E76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5A707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扫描 PDF、图片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57E3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需要 OCR 及结果校对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FADED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识别错误、顺序、表格和图中信息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3716B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待确认，不能等同普通 PDF</w:t>
            </w:r>
          </w:p>
        </w:tc>
      </w:tr>
      <w:tr w14:paraId="7D1018B1">
        <w:trPr>
          <w:cantSplit/>
          <w:jc w:val="center"/>
        </w:trPr>
        <w:tc>
          <w:tcPr>
            <w:tcW w:w="158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F4323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PPT、Excel、复杂嵌入文档</w:t>
            </w:r>
          </w:p>
        </w:tc>
        <w:tc>
          <w:tcPr>
            <w:tcW w:w="24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7FAA2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先确定哪些内容要转为正文，哪些作为附件保留</w:t>
            </w:r>
          </w:p>
        </w:tc>
        <w:tc>
          <w:tcPr>
            <w:tcW w:w="313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263E5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幻灯片布局、公式、图表、多个工作表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72A46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暂不承诺全量转换</w:t>
            </w:r>
          </w:p>
        </w:tc>
      </w:tr>
    </w:tbl>
    <w:p w14:paraId="406C35B3">
      <w:pPr>
        <w:spacing w:before="0" w:after="0" w:line="80" w:lineRule="exact"/>
      </w:pPr>
    </w:p>
    <w:p w14:paraId="1839265C">
      <w:r>
        <w:rPr>
          <w:rFonts w:ascii="Arial Unicode MS" w:hAnsi="Arial Unicode MS" w:eastAsia="Arial Unicode MS"/>
          <w:b w:val="0"/>
        </w:rPr>
        <w:t>此表是本项目设计建议，不是竞品支持格式汇总。转换可保留内容结构，不承诺像素级还原 Word/PDF 排版。应以完整阅读和继续编辑为验收目标，明确不可表达的内容及其处理方式。</w:t>
      </w:r>
    </w:p>
    <w:p w14:paraId="797EE364">
      <w:r>
        <w:rPr>
          <w:rFonts w:ascii="Arial Unicode MS" w:hAnsi="Arial Unicode MS" w:eastAsia="Arial Unicode MS"/>
          <w:b w:val="0"/>
        </w:rPr>
        <w:t>图片需要随正文持久保存或关联可控资源。源文档链接可能要求登录或会失效，不能只复制一个地址就认为图片已经迁入。若本期提供带资源导出，文档应能获得 MD 与资源包；源文件、图片和导出包与正文遵守相应访问权限。</w:t>
      </w:r>
    </w:p>
    <w:p w14:paraId="2BFE6978">
      <w:pPr>
        <w:pStyle w:val="3"/>
      </w:pPr>
      <w:bookmarkStart w:id="23" w:name="section_24"/>
      <w:r>
        <w:t>7. 一期功能优先级</w:t>
      </w:r>
      <w:bookmarkEnd w:id="23"/>
    </w:p>
    <w:p w14:paraId="3D186D7A">
      <w:pPr>
        <w:pStyle w:val="4"/>
      </w:pPr>
      <w:bookmarkStart w:id="24" w:name="section_25"/>
      <w:r>
        <w:t>7.1 先验证主线，再确认配套能力</w:t>
      </w:r>
      <w:bookmarkEnd w:id="24"/>
    </w:p>
    <w:p w14:paraId="2F6D6BDD">
      <w:r>
        <w:rPr>
          <w:rFonts w:ascii="Arial Unicode MS" w:hAnsi="Arial Unicode MS" w:eastAsia="Arial Unicode MS"/>
          <w:b w:val="0"/>
        </w:rPr>
        <w:t>下面区分体验重点、共同底线和候选能力，供范围与工期评估使用。候选能力经业务确认和工期评估后，再纳入一期交付与验收。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2520"/>
        <w:gridCol w:w="6379"/>
      </w:tblGrid>
      <w:tr w14:paraId="4073B640">
        <w:trPr>
          <w:cantSplit/>
          <w:tblHeader/>
          <w:jc w:val="center"/>
        </w:trPr>
        <w:tc>
          <w:tcPr>
            <w:tcW w:w="1325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1C3B24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层次</w:t>
            </w:r>
          </w:p>
        </w:tc>
        <w:tc>
          <w:tcPr>
            <w:tcW w:w="2520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3CFF12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能力</w:t>
            </w:r>
          </w:p>
        </w:tc>
        <w:tc>
          <w:tcPr>
            <w:tcW w:w="6379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085AF6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建议做到什么程度</w:t>
            </w:r>
          </w:p>
        </w:tc>
      </w:tr>
      <w:tr w14:paraId="2B552F66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55EEE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优先验证的体验点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E4E3D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少做上传前的准备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975CA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打开就知道怎么上传；默认位置与可见范围清楚；不强制先设计分类</w:t>
            </w:r>
          </w:p>
        </w:tc>
      </w:tr>
      <w:tr w14:paraId="02F9C561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58A39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主线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E0561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上传与转换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44B54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先支持已确认格式的单文件流程；批量规模与重试方式另行确认</w:t>
            </w:r>
          </w:p>
        </w:tc>
      </w:tr>
      <w:tr w14:paraId="1AEB3FE6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75385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主线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DAD3D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阅读、核对与修改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C1122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转换后正文可读可改；需要核对时可查看来源，损失和失败有可理解提示</w:t>
            </w:r>
          </w:p>
        </w:tc>
      </w:tr>
      <w:tr w14:paraId="71E54B09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F9A74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主线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23787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保存后能继续使用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756CF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保存成功可验证；重新打开内容一致；通过最近资料和约定范围的搜索找回</w:t>
            </w:r>
          </w:p>
        </w:tc>
      </w:tr>
      <w:tr w14:paraId="1AD93C7C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2D407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共同底线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90767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状态与内容可靠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9681E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不虚报上传或保存成功；不静默丢文、覆盖在线修改；失败时说明下一步</w:t>
            </w:r>
          </w:p>
        </w:tc>
      </w:tr>
      <w:tr w14:paraId="502BD512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3F1FE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共同底线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9C627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权限一致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3A9F5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按确定的可见范围访问；正文及实际提供的搜索、来源、历史、附件、下载入口执行一致权限</w:t>
            </w:r>
          </w:p>
        </w:tc>
      </w:tr>
      <w:tr w14:paraId="0A5BF27C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3B896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配套候选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6053A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来源与时间信息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0EC9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说明原文件、上传/修改人与相关时间，细节按需打开</w:t>
            </w:r>
          </w:p>
        </w:tc>
      </w:tr>
      <w:tr w14:paraId="112A2220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9160C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按范围确认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79E52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建库与目录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3F2A1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需要时创建、改名和移动；默认库、库内目录及跨库移动分别确认</w:t>
            </w:r>
          </w:p>
        </w:tc>
      </w:tr>
      <w:tr w14:paraId="2EF27EAE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669D4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按范围确认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FE53A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版本、删除与恢复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61C9B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若本期提供，则明确历史、同名更新、删除影响和恢复行为；不能误覆盖或扩大权限</w:t>
            </w:r>
          </w:p>
        </w:tc>
      </w:tr>
      <w:tr w14:paraId="4A0D57CB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1D07E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按范围确认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EBB2D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MD 导出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4066C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确认单篇是否本期；承诺导出资源时检查图片可携带性</w:t>
            </w:r>
          </w:p>
        </w:tc>
      </w:tr>
      <w:tr w14:paraId="23C649B4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9544F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次线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52E18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新建空白文档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63822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可与已有编辑器一起评估，入口较轻，不抢上传主线</w:t>
            </w:r>
          </w:p>
        </w:tc>
      </w:tr>
      <w:tr w14:paraId="69645432">
        <w:trPr>
          <w:cantSplit/>
          <w:jc w:val="center"/>
        </w:trPr>
        <w:tc>
          <w:tcPr>
            <w:tcW w:w="132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3675D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后续按需</w:t>
            </w:r>
          </w:p>
        </w:tc>
        <w:tc>
          <w:tcPr>
            <w:tcW w:w="25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C644C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模板、置顶、批量整理、写作与协作增强</w:t>
            </w:r>
          </w:p>
        </w:tc>
        <w:tc>
          <w:tcPr>
            <w:tcW w:w="63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C9810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根据真实使用频率逐步增加</w:t>
            </w:r>
          </w:p>
        </w:tc>
      </w:tr>
    </w:tbl>
    <w:p w14:paraId="7E7C3274">
      <w:pPr>
        <w:spacing w:before="0" w:after="0" w:line="80" w:lineRule="exact"/>
      </w:pPr>
    </w:p>
    <w:p w14:paraId="1AC0E50E">
      <w:r>
        <w:rPr>
          <w:rFonts w:ascii="Arial Unicode MS" w:hAnsi="Arial Unicode MS" w:eastAsia="Arial Unicode MS"/>
          <w:b w:val="0"/>
        </w:rPr>
        <w:t>编辑能力服务于修正转换结果，不要求一期重做完整的写作工具。界面精简通过减少前置选择、按任务展示信息实现，保存可靠性与已确定权限不能因隐藏入口而省略。</w:t>
      </w:r>
    </w:p>
    <w:p w14:paraId="15379951">
      <w:pPr>
        <w:pStyle w:val="4"/>
      </w:pPr>
      <w:bookmarkStart w:id="25" w:name="section_26"/>
      <w:r>
        <w:t>7.2 由系统处理、按需查看的信息</w:t>
      </w:r>
      <w:bookmarkEnd w:id="25"/>
    </w:p>
    <w:p w14:paraId="0F0C798A">
      <w:r>
        <w:rPr>
          <w:rFonts w:ascii="Arial Unicode MS" w:hAnsi="Arial Unicode MS" w:eastAsia="Arial Unicode MS"/>
          <w:b w:val="0"/>
        </w:rPr>
        <w:t>以下为涉及相应能力时的处理建议，不要求一期新增完整的高级设置后台。可用固定规则或现有管理能力满足的内容，不增加普通用户的配置步骤。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888"/>
        <w:gridCol w:w="3096"/>
      </w:tblGrid>
      <w:tr w14:paraId="0FE4480C">
        <w:trPr>
          <w:cantSplit/>
          <w:tblHeader/>
          <w:jc w:val="center"/>
        </w:trPr>
        <w:tc>
          <w:tcPr>
            <w:tcW w:w="3240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6B6B3D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规则或信息</w:t>
            </w:r>
          </w:p>
        </w:tc>
        <w:tc>
          <w:tcPr>
            <w:tcW w:w="3888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B7FA42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建议处理方式</w:t>
            </w:r>
          </w:p>
        </w:tc>
        <w:tc>
          <w:tcPr>
            <w:tcW w:w="309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74488E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适用时机</w:t>
            </w:r>
          </w:p>
        </w:tc>
      </w:tr>
      <w:tr w14:paraId="56B83DD4">
        <w:trPr>
          <w:cantSplit/>
          <w:jc w:val="center"/>
        </w:trPr>
        <w:tc>
          <w:tcPr>
            <w:tcW w:w="324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BBCD7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转换器、格式映射、标题识别规则</w:t>
            </w:r>
          </w:p>
        </w:tc>
        <w:tc>
          <w:tcPr>
            <w:tcW w:w="38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95BB5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按来源格式采用既定规则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DD78C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维护者处理转换错误时</w:t>
            </w:r>
          </w:p>
        </w:tc>
      </w:tr>
      <w:tr w14:paraId="53074A60">
        <w:trPr>
          <w:cantSplit/>
          <w:jc w:val="center"/>
        </w:trPr>
        <w:tc>
          <w:tcPr>
            <w:tcW w:w="324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64C51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编码、扩展语法兼容、资源路径规则</w:t>
            </w:r>
          </w:p>
        </w:tc>
        <w:tc>
          <w:tcPr>
            <w:tcW w:w="38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5FB98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自动识别，异常时给可执行提示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22D7A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技术维护者排查特定文件时</w:t>
            </w:r>
          </w:p>
        </w:tc>
      </w:tr>
      <w:tr w14:paraId="251FEC90">
        <w:trPr>
          <w:cantSplit/>
          <w:jc w:val="center"/>
        </w:trPr>
        <w:tc>
          <w:tcPr>
            <w:tcW w:w="324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C8A02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批量任务、重试和详细日志</w:t>
            </w:r>
          </w:p>
        </w:tc>
        <w:tc>
          <w:tcPr>
            <w:tcW w:w="38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C58F7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普通用户看逐文件状态和重试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CCF15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管理员处理服务异常时</w:t>
            </w:r>
          </w:p>
        </w:tc>
      </w:tr>
      <w:tr w14:paraId="53B8ED28">
        <w:trPr>
          <w:cantSplit/>
          <w:jc w:val="center"/>
        </w:trPr>
        <w:tc>
          <w:tcPr>
            <w:tcW w:w="324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3585E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MD 导出资源命名、元数据映射</w:t>
            </w:r>
          </w:p>
        </w:tc>
        <w:tc>
          <w:tcPr>
            <w:tcW w:w="38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7EA6D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使用一致默认值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F29C8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需要迁移到其他工具时</w:t>
            </w:r>
          </w:p>
        </w:tc>
      </w:tr>
      <w:tr w14:paraId="6BD39BA0">
        <w:trPr>
          <w:cantSplit/>
          <w:jc w:val="center"/>
        </w:trPr>
        <w:tc>
          <w:tcPr>
            <w:tcW w:w="324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6C97C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自定义模板字段、复杂属性和视图</w:t>
            </w:r>
          </w:p>
        </w:tc>
        <w:tc>
          <w:tcPr>
            <w:tcW w:w="38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360CB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默认不要求填写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49CC7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已有稳定管理规范的团队</w:t>
            </w:r>
          </w:p>
        </w:tc>
      </w:tr>
      <w:tr w14:paraId="11135399">
        <w:trPr>
          <w:cantSplit/>
          <w:jc w:val="center"/>
        </w:trPr>
        <w:tc>
          <w:tcPr>
            <w:tcW w:w="324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0E107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历史保留、回收站期限、审计策略</w:t>
            </w:r>
          </w:p>
        </w:tc>
        <w:tc>
          <w:tcPr>
            <w:tcW w:w="38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D1D1F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由管理员统一设置并向用户说明</w:t>
            </w:r>
          </w:p>
        </w:tc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8AB9F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企业管理者按现有规则配置</w:t>
            </w:r>
          </w:p>
        </w:tc>
      </w:tr>
    </w:tbl>
    <w:p w14:paraId="4FEB22CC">
      <w:pPr>
        <w:spacing w:before="0" w:after="0" w:line="80" w:lineRule="exact"/>
      </w:pPr>
    </w:p>
    <w:p w14:paraId="1CCD630C">
      <w:r>
        <w:rPr>
          <w:rFonts w:ascii="Arial Unicode MS" w:hAnsi="Arial Unicode MS" w:eastAsia="Arial Unicode MS"/>
          <w:b w:val="0"/>
        </w:rPr>
        <w:t>信息按任务呈现：首页突出上传、搜索和最近资料；文档页突出正文，编辑时明确保存状态；上传或移动时说明目标位置与可见范围。来源、详细时间和已提供的历史版本按需查看，转换异常及时提示。RAG 参数不进入一期页面或验收范围。</w:t>
      </w:r>
    </w:p>
    <w:p w14:paraId="72BBA54D">
      <w:pPr>
        <w:pStyle w:val="4"/>
      </w:pPr>
      <w:bookmarkStart w:id="26" w:name="section_27"/>
      <w:r>
        <w:t>7.3 暂时不建议开发</w:t>
      </w:r>
      <w:bookmarkEnd w:id="26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6408"/>
      </w:tblGrid>
      <w:tr w14:paraId="250D8346">
        <w:trPr>
          <w:cantSplit/>
          <w:tblHeader/>
          <w:jc w:val="center"/>
        </w:trPr>
        <w:tc>
          <w:tcPr>
            <w:tcW w:w="381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2B5389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20"/>
              </w:rPr>
              <w:t>功能</w:t>
            </w:r>
          </w:p>
        </w:tc>
        <w:tc>
          <w:tcPr>
            <w:tcW w:w="6408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31A079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20"/>
              </w:rPr>
              <w:t>推迟原因</w:t>
            </w:r>
          </w:p>
        </w:tc>
      </w:tr>
      <w:tr w14:paraId="26953F96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17B83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RAG 参数后台、知识召回测试、Agent 绑定及试问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AD3EA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与当前静态文档管理定位不符</w:t>
            </w:r>
          </w:p>
        </w:tc>
      </w:tr>
      <w:tr w14:paraId="33019BA6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803A5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大型模板市场、付费模板与社区分发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7A776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先用少量样例验证创作需求</w:t>
            </w:r>
          </w:p>
        </w:tc>
      </w:tr>
      <w:tr w14:paraId="152247E3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4C23F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自动分类并搬移所有文档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A062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目前反馈是浏览观感；先验证可选分组，避免误分类后的修正工作</w:t>
            </w:r>
          </w:p>
        </w:tc>
      </w:tr>
      <w:tr w14:paraId="1223BE52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45C44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图谱、双链体系、Canvas、插件市场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E83A8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增加知识管理方法和维护对象，不是完成主线流程的必要条件</w:t>
            </w:r>
          </w:p>
        </w:tc>
      </w:tr>
      <w:tr w14:paraId="2D946DEB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9BD32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未确认格式的 OCR、多模态或 Office 全量无损转换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BB5EA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转换质量需要逐类型验证，不能用“支持上传”代替</w:t>
            </w:r>
          </w:p>
        </w:tc>
      </w:tr>
      <w:tr w14:paraId="4B50AD47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828D4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数据库视图、复杂表单、看板和公式系统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44D88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会使统一 MD 的内容边界越来越难解释</w:t>
            </w:r>
          </w:p>
        </w:tc>
      </w:tr>
      <w:tr w14:paraId="54AF4570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8E108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双向同步全部外部平台、Git 工作流、文档建站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3028E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涉及同步冲突、格式映射与额外维护流程</w:t>
            </w:r>
          </w:p>
        </w:tc>
      </w:tr>
      <w:tr w14:paraId="3920BB06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2393C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完整审批编排、任意多层 ACL 编辑器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8E1AC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先沿用既有权限和审批要求，不新建通用治理平台</w:t>
            </w:r>
          </w:p>
        </w:tc>
      </w:tr>
      <w:tr w14:paraId="05D76EF2">
        <w:trPr>
          <w:cantSplit/>
          <w:jc w:val="center"/>
        </w:trPr>
        <w:tc>
          <w:tcPr>
            <w:tcW w:w="38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B2F15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自动摘要、自动扩写、自动生成知识卡片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7AFD6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先保证原文可编辑、可保存、可查找，后续按需求增加</w:t>
            </w:r>
          </w:p>
        </w:tc>
      </w:tr>
    </w:tbl>
    <w:p w14:paraId="0F5F1BF1">
      <w:pPr>
        <w:spacing w:before="0" w:after="0" w:line="80" w:lineRule="exact"/>
      </w:pPr>
    </w:p>
    <w:p w14:paraId="3B521D2A">
      <w:pPr>
        <w:pStyle w:val="3"/>
      </w:pPr>
      <w:bookmarkStart w:id="27" w:name="section_28"/>
      <w:r>
        <w:t>8. 推荐页面与用户操作流程</w:t>
      </w:r>
      <w:bookmarkEnd w:id="27"/>
    </w:p>
    <w:p w14:paraId="205E5E63">
      <w:r>
        <w:rPr>
          <w:rFonts w:ascii="Arial Unicode MS" w:hAnsi="Arial Unicode MS" w:eastAsia="Arial Unicode MS"/>
          <w:b w:val="0"/>
        </w:rPr>
        <w:t>以下为本项目页面草案，尚未开发验证。核心用于讨论上传与维护体验；新建、目录、历史、删除恢复、导出及批量任务等仅在纳入本期范围后启用，图中的“更多”菜单也相应精简。</w:t>
      </w:r>
    </w:p>
    <w:p w14:paraId="381D3193">
      <w:pPr>
        <w:pStyle w:val="4"/>
      </w:pPr>
      <w:bookmarkStart w:id="28" w:name="section_29"/>
      <w:r>
        <w:t>8.1 首次进入：先把资料放进来</w:t>
      </w:r>
      <w:bookmarkEnd w:id="28"/>
    </w:p>
    <w:p w14:paraId="52BB0EBF">
      <w:r>
        <w:rPr>
          <w:rFonts w:ascii="Arial Unicode MS" w:hAnsi="Arial Unicode MS" w:eastAsia="Arial Unicode MS"/>
          <w:b w:val="0"/>
        </w:rPr>
        <w:t>这版首页用于验证“打开就能放资料”的建议。示例名称“资料库”、默认位置“我的资料”和“仅自己可见”均为原型假设，实际归属与权限待确认。</w:t>
      </w:r>
    </w:p>
    <w:p w14:paraId="0CEFE054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资料库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头像</w:t>
      </w:r>
    </w:p>
    <w:p w14:paraId="03EA3CB2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</w:p>
    <w:p w14:paraId="6C48BC84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把资料放进来</w:t>
      </w:r>
    </w:p>
    <w:p w14:paraId="33420EB1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拖入文件，或点击上传</w:t>
      </w:r>
    </w:p>
    <w:p w14:paraId="153B076E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处理完成后即可查看和修改</w:t>
      </w:r>
    </w:p>
    <w:p w14:paraId="708D83D0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[上传资料]</w:t>
      </w:r>
    </w:p>
    <w:p w14:paraId="25E8E656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保存到：我的资料 · 仅自己可见</w:t>
      </w:r>
    </w:p>
    <w:p w14:paraId="1E7F3A99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</w:p>
    <w:p w14:paraId="2C5A9DEB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搜索你的资料……</w:t>
      </w:r>
    </w:p>
    <w:p w14:paraId="74C11868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</w:p>
    <w:p w14:paraId="21C9EF41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最近资料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新建空白文档</w:t>
      </w:r>
    </w:p>
    <w:p w14:paraId="23C63666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项目启动说明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今天 10:32  ⋯</w:t>
      </w:r>
    </w:p>
    <w:p w14:paraId="311EF80F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本周会议记录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今天 09:20  ⋯</w:t>
      </w:r>
    </w:p>
    <w:p w14:paraId="755537E8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环境配置指南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昨天 16:10  ⋯</w:t>
      </w:r>
    </w:p>
    <w:p w14:paraId="45151F9C">
      <w:pPr>
        <w:keepNext w:val="0"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接口交付清单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正在转换…</w:t>
      </w:r>
    </w:p>
    <w:p w14:paraId="1DB638DE">
      <w:r>
        <w:rPr>
          <w:rFonts w:ascii="Arial Unicode MS" w:hAnsi="Arial Unicode MS" w:eastAsia="Arial Unicode MS"/>
          <w:b w:val="0"/>
        </w:rPr>
        <w:t>上传是主要动作，搜索和列表承接后续找回。单篇文档的移动、分类和更多操作按需展开；需要管理多个库或目录时再进入整理视图，不在首次进入时铺开多层目录和知识库卡片墙。</w:t>
      </w:r>
    </w:p>
    <w:p w14:paraId="03516B36">
      <w:r>
        <w:rPr>
          <w:rFonts w:ascii="Arial Unicode MS" w:hAnsi="Arial Unicode MS" w:eastAsia="Arial Unicode MS"/>
          <w:b w:val="0"/>
        </w:rPr>
        <w:t>“最近资料”只是查看同一批文档的方式，不产生副本。列表保留标题、必要状态和最近修改时间；来源、版本和权限细节在有关操作处查看。正常文档不用长期显示醒目的“转换成功”。</w:t>
      </w:r>
    </w:p>
    <w:p w14:paraId="4B343F49">
      <w:r>
        <w:rPr>
          <w:rFonts w:ascii="Arial Unicode MS" w:hAnsi="Arial Unicode MS" w:eastAsia="Arial Unicode MS"/>
          <w:b w:val="0"/>
        </w:rPr>
        <w:t>已有库的使用者从库内或目录进入时，上传仍沿用当前位置。默认库与当前目录的行为都应让用户理解，不能为了少一步操作而保存到意料之外的共享范围。</w:t>
      </w:r>
    </w:p>
    <w:p w14:paraId="090C22A8">
      <w:r>
        <w:rPr>
          <w:rFonts w:ascii="Arial Unicode MS" w:hAnsi="Arial Unicode MS" w:eastAsia="Arial Unicode MS"/>
          <w:b w:val="0"/>
        </w:rPr>
        <w:t>原型展示以本节首页为主，必要时补充处理中状态和文档编辑页；少量对比版本尽量只调整一个主要因素。原型观察方法见第 9.1 节。</w:t>
      </w:r>
    </w:p>
    <w:p w14:paraId="6D1C9A39">
      <w:pPr>
        <w:pStyle w:val="4"/>
      </w:pPr>
      <w:bookmarkStart w:id="29" w:name="section_30"/>
      <w:r>
        <w:t>8.2 文档页面</w:t>
      </w:r>
      <w:bookmarkEnd w:id="29"/>
    </w:p>
    <w:p w14:paraId="5747597B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项目资料 / 操作手册 / 环境配置</w:t>
      </w:r>
    </w:p>
    <w:p w14:paraId="7CDB281B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</w:p>
    <w:p w14:paraId="1B2C577B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环境配置</w:t>
      </w:r>
    </w:p>
    <w:p w14:paraId="601313A2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最近修改：今天 10:32 · 张三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已保存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[编辑] [更多]</w:t>
      </w:r>
    </w:p>
    <w:p w14:paraId="1EB3C8C1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</w:p>
    <w:p w14:paraId="5C5E697A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文内大纲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正文</w:t>
      </w:r>
    </w:p>
    <w:p w14:paraId="3E8C713D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1. 准备条件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环境配置</w:t>
      </w:r>
    </w:p>
    <w:p w14:paraId="6C54175F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2. 操作步骤</w:t>
      </w:r>
      <w:r>
        <w:rPr>
          <w:rFonts w:ascii="Arial Unicode MS" w:hAnsi="Arial Unicode MS" w:eastAsia="Arial Unicode MS"/>
          <w:b w:val="0"/>
          <w:sz w:val="18"/>
        </w:rPr>
        <w:tab/>
      </w:r>
      <w:r>
        <w:rPr>
          <w:rFonts w:ascii="Arial Unicode MS" w:hAnsi="Arial Unicode MS" w:eastAsia="Arial Unicode MS"/>
          <w:b w:val="0"/>
          <w:sz w:val="18"/>
        </w:rPr>
        <w:t>……</w:t>
      </w:r>
    </w:p>
    <w:p w14:paraId="51549B53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3. 常见问题</w:t>
      </w:r>
    </w:p>
    <w:p w14:paraId="032A2067">
      <w:pPr>
        <w:keepNext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</w:p>
    <w:p w14:paraId="0C0B2002">
      <w:pPr>
        <w:keepNext w:val="0"/>
        <w:tabs>
          <w:tab w:val="left" w:pos="2880"/>
          <w:tab w:val="left" w:pos="6336"/>
          <w:tab w:val="left" w:pos="7992"/>
          <w:tab w:val="left" w:pos="9288"/>
        </w:tabs>
        <w:spacing w:after="20" w:line="240" w:lineRule="auto"/>
        <w:ind w:left="115"/>
      </w:pPr>
      <w:r>
        <w:rPr>
          <w:rFonts w:ascii="Arial Unicode MS" w:hAnsi="Arial Unicode MS" w:eastAsia="Arial Unicode MS"/>
          <w:b w:val="0"/>
          <w:sz w:val="18"/>
        </w:rPr>
        <w:t>更多：来源文件 / 历史版本 / 导出 Markdown / 权限 / 删除</w:t>
      </w:r>
    </w:p>
    <w:p w14:paraId="696D5E17">
      <w:r>
        <w:rPr>
          <w:rFonts w:ascii="Arial Unicode MS" w:hAnsi="Arial Unicode MS" w:eastAsia="Arial Unicode MS"/>
          <w:b w:val="0"/>
        </w:rPr>
        <w:t>库目录回答“这篇文档在哪里”，文内大纲回答“这一段在哪里”，应明显区分。阅读时先看到正文，编辑时出现基础格式工具；源码和分屏预览作为可选模式。</w:t>
      </w:r>
    </w:p>
    <w:p w14:paraId="153BF949">
      <w:r>
        <w:rPr>
          <w:rFonts w:ascii="Arial Unicode MS" w:hAnsi="Arial Unicode MS" w:eastAsia="Arial Unicode MS"/>
          <w:b w:val="0"/>
        </w:rPr>
        <w:t>建议保存反馈采用“保存中 → 已保存”；原型按自动保存设计，实际保存方式排期前确认。失败时保留内容并提供重试。显示“已保存”前必须确认保存成功。断网、切换页面、关闭后重开以及多人编辑的覆盖问题，都需要实际验证；不能只依靠自动保存的动画。</w:t>
      </w:r>
    </w:p>
    <w:p w14:paraId="5BF0479F">
      <w:r>
        <w:rPr>
          <w:rFonts w:ascii="Arial Unicode MS" w:hAnsi="Arial Unicode MS" w:eastAsia="Arial Unicode MS"/>
          <w:b w:val="0"/>
        </w:rPr>
        <w:t>来源详情展示：由哪个原文件转换、谁上传、何时转换；直接新建的文档标明创建方式即可。原文件修改时间未知时不拿上传时间代替。正文修改时间、转换时间和历史版本时间分别记录，界面默认显示与用户当前动作最相关的那个。</w:t>
      </w:r>
    </w:p>
    <w:p w14:paraId="57EDAD29">
      <w:pPr>
        <w:pStyle w:val="4"/>
      </w:pPr>
      <w:bookmarkStart w:id="30" w:name="section_31"/>
      <w:r>
        <w:t>8.3 上传与转换</w:t>
      </w:r>
      <w:bookmarkEnd w:id="30"/>
    </w:p>
    <w:p w14:paraId="2E421BBA">
      <w:pPr>
        <w:ind w:left="216" w:hanging="216"/>
      </w:pPr>
      <w:r>
        <w:rPr>
          <w:rFonts w:ascii="Arial Unicode MS" w:hAnsi="Arial Unicode MS" w:eastAsia="Arial Unicode MS"/>
          <w:b w:val="0"/>
        </w:rPr>
        <w:t>1. 在首页或当前知识库、目录点击“上传文档”，选择已支持格式；已有默认归属时不重复要求分类。界面直接列明格式、限制、保存位置和可见范围。</w:t>
      </w:r>
    </w:p>
    <w:p w14:paraId="6240D9CA">
      <w:pPr>
        <w:ind w:left="216" w:hanging="216"/>
      </w:pPr>
      <w:r>
        <w:rPr>
          <w:rFonts w:ascii="Arial Unicode MS" w:hAnsi="Arial Unicode MS" w:eastAsia="Arial Unicode MS"/>
          <w:b w:val="0"/>
        </w:rPr>
        <w:t>2. 上传和转换显示真实状态，完成后可打开，失败后可查看原因并重试。若支持批量，则逐文件处理。文件上传完成并由服务接收后，建议转换任务可在切页后继续；上传未完成时，应提示离开可能中断，具体续传能力另行确认。</w:t>
      </w:r>
    </w:p>
    <w:p w14:paraId="067DD15E">
      <w:pPr>
        <w:ind w:left="216" w:hanging="216"/>
      </w:pPr>
      <w:r>
        <w:rPr>
          <w:rFonts w:ascii="Arial Unicode MS" w:hAnsi="Arial Unicode MS" w:eastAsia="Arial Unicode MS"/>
          <w:b w:val="0"/>
        </w:rPr>
        <w:t>3. 检测到格式损失时说明问题，能定位时给出位置，例如“表格含合并单元格，请检查第 2 节”。自动检测覆盖范围须另行验证。需要核对时可查看原文件与 MD 正文，修正后继续维护。</w:t>
      </w:r>
    </w:p>
    <w:p w14:paraId="0FA5F69C">
      <w:r>
        <w:rPr>
          <w:rFonts w:ascii="Arial Unicode MS" w:hAnsi="Arial Unicode MS" w:eastAsia="Arial Unicode MS"/>
          <w:b w:val="0"/>
        </w:rPr>
        <w:t>转换顺利的普通文件不需要每篇强制审核；出现不能表达或疑似缺失的内容时才引导检查。无法读取正文的文件不得显示为“MD 导入成功”，仅保留原附件也应明确说明。</w:t>
      </w:r>
    </w:p>
    <w:p w14:paraId="34F53044">
      <w:r>
        <w:rPr>
          <w:rFonts w:ascii="Arial Unicode MS" w:hAnsi="Arial Unicode MS" w:eastAsia="Arial Unicode MS"/>
          <w:b w:val="0"/>
        </w:rPr>
        <w:t>状态语义建议为：等待、上传中、转换中、已完成、完成但有内容需检查、失败。不要用上传进度替代整个转换进度；无法估计剩余时间时不显示虚假的完成百分比。</w:t>
      </w:r>
    </w:p>
    <w:p w14:paraId="7ED8C847">
      <w:pPr>
        <w:pStyle w:val="4"/>
      </w:pPr>
      <w:bookmarkStart w:id="31" w:name="section_32"/>
      <w:r>
        <w:t>8.4 编辑与直接创建</w:t>
      </w:r>
      <w:bookmarkEnd w:id="31"/>
    </w:p>
    <w:p w14:paraId="2AFE4F10">
      <w:r>
        <w:rPr>
          <w:rFonts w:ascii="Arial Unicode MS" w:hAnsi="Arial Unicode MS" w:eastAsia="Arial Unicode MS"/>
          <w:b w:val="0"/>
        </w:rPr>
        <w:t>编辑的主要场景是修正转换结果：打开文档 → 编辑 → 改正文 → 保存。若纳入直接新建，则从默认位置或当前目录新建 → 输入标题和正文 → 保存。两种方式复用同一个编辑器。</w:t>
      </w:r>
    </w:p>
    <w:p w14:paraId="20A602A1">
      <w:r>
        <w:rPr>
          <w:rFonts w:ascii="Arial Unicode MS" w:hAnsi="Arial Unicode MS" w:eastAsia="Arial Unicode MS"/>
          <w:b w:val="0"/>
        </w:rPr>
        <w:t>新建时只给空白文档一个入口，模板一期不做；不要求先填写标签。首次创建时说明继承的可见范围和保存后的阅读权限。普通文档保存即形成当前内容，不默认增加发布/审核流程；已有业务审批要求时另行遵守。</w:t>
      </w:r>
    </w:p>
    <w:p w14:paraId="48D0F276">
      <w:r>
        <w:rPr>
          <w:rFonts w:ascii="Arial Unicode MS" w:hAnsi="Arial Unicode MS" w:eastAsia="Arial Unicode MS"/>
          <w:b w:val="0"/>
        </w:rPr>
        <w:t>再次打开后在同一条目继续编辑，标题变化不新建副本。若提供历史版本，正文更新与历史恢复应留有可追查记录。若允许多人编辑，采用编辑锁或版本冲突保护等方式，避免静默覆盖其他人的保存结果；具体方式按协作需求与实现条件确认，完整实时协同另行评估。</w:t>
      </w:r>
    </w:p>
    <w:p w14:paraId="6C74CA58">
      <w:pPr>
        <w:pStyle w:val="4"/>
      </w:pPr>
      <w:bookmarkStart w:id="32" w:name="section_33"/>
      <w:r>
        <w:t>8.5 更新、移动、删除与导出</w:t>
      </w:r>
      <w:bookmarkEnd w:id="32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920"/>
      </w:tblGrid>
      <w:tr w14:paraId="56E131AB">
        <w:trPr>
          <w:cantSplit/>
          <w:tblHeader/>
          <w:jc w:val="center"/>
        </w:trPr>
        <w:tc>
          <w:tcPr>
            <w:tcW w:w="2304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5E67F5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20"/>
              </w:rPr>
              <w:t>操作</w:t>
            </w:r>
          </w:p>
        </w:tc>
        <w:tc>
          <w:tcPr>
            <w:tcW w:w="7920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77754B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20"/>
              </w:rPr>
              <w:t>建议行为</w:t>
            </w:r>
          </w:p>
        </w:tc>
      </w:tr>
      <w:tr w14:paraId="335B1EEA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BE094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修改正文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0F448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编辑当前文档并保存；历史查看与恢复按范围启用</w:t>
            </w:r>
          </w:p>
        </w:tc>
      </w:tr>
      <w:tr w14:paraId="546DEB59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2F4B2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重新上传原文件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EDAD6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明确选择“更新此文档”或“另存为新文档”；提示可能覆盖在线修改，转换成功前保留原内容</w:t>
            </w:r>
          </w:p>
        </w:tc>
      </w:tr>
      <w:tr w14:paraId="79985557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CB859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同名文件上传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AB1F1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不按名字静默覆盖；让用户明确区分已有文档和新文档</w:t>
            </w:r>
          </w:p>
        </w:tc>
      </w:tr>
      <w:tr w14:paraId="101A5B32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61A8A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改名/库内移动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3A3DD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保持文档身份和已有链接可用，不产生重复版本树</w:t>
            </w:r>
          </w:p>
        </w:tc>
      </w:tr>
      <w:tr w14:paraId="0BCE0791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AC2E3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跨库移动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D8150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先显示目标库的访问范围，检查操作权限，避免无提示扩大共享</w:t>
            </w:r>
          </w:p>
        </w:tc>
      </w:tr>
      <w:tr w14:paraId="03B1923E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D02E6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删除目录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2872E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明确包含哪些子文档、是否一起删除；说明能否恢复及保留期限</w:t>
            </w:r>
          </w:p>
        </w:tc>
      </w:tr>
      <w:tr w14:paraId="491B8735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FBE1C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恢复文档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370F5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恢复内容与合理位置，按当前权限校验，不自动复活已撤销授权</w:t>
            </w:r>
          </w:p>
        </w:tc>
      </w:tr>
      <w:tr w14:paraId="273DBF50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1F143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导出 MD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8EA41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导出当前保存版本；附带资源时提供可携带包，注明不包含的评论、历史或其他信息</w:t>
            </w:r>
          </w:p>
        </w:tc>
      </w:tr>
    </w:tbl>
    <w:p w14:paraId="62F7B505">
      <w:pPr>
        <w:spacing w:before="0" w:after="0" w:line="80" w:lineRule="exact"/>
      </w:pPr>
    </w:p>
    <w:p w14:paraId="6F63DC77">
      <w:r>
        <w:rPr>
          <w:rFonts w:ascii="Arial Unicode MS" w:hAnsi="Arial Unicode MS" w:eastAsia="Arial Unicode MS"/>
          <w:b w:val="0"/>
        </w:rPr>
        <w:t>后续如需接入 Agent，已有文档 ID、版本、来源、权限和更新时间可以继续使用。当前页面不必提前出现“索引状态”“供某 Agent 使用”等操作。</w:t>
      </w:r>
    </w:p>
    <w:p w14:paraId="6371C967">
      <w:pPr>
        <w:pStyle w:val="3"/>
      </w:pPr>
      <w:bookmarkStart w:id="33" w:name="section_34"/>
      <w:r>
        <w:t>9. 原型验证与提测建议</w:t>
      </w:r>
      <w:bookmarkEnd w:id="33"/>
    </w:p>
    <w:p w14:paraId="7CF05488">
      <w:pPr>
        <w:pStyle w:val="4"/>
      </w:pPr>
      <w:bookmarkStart w:id="34" w:name="section_35"/>
      <w:r>
        <w:t>9.1 先验证上手体验，再验证主线可靠性</w:t>
      </w:r>
      <w:bookmarkEnd w:id="34"/>
    </w:p>
    <w:p w14:paraId="2A75183D">
      <w:r>
        <w:rPr>
          <w:rFonts w:ascii="Arial Unicode MS" w:hAnsi="Arial Unicode MS" w:eastAsia="Arial Unicode MS"/>
          <w:b w:val="0"/>
        </w:rPr>
        <w:t>准备一组可用于测试的虚构文件，覆盖中文标题、段落、列表、表格、代码、图片、相对链接、同名文件、空文件和异常编码。Word 等格式只按最终确认范围加入。下表为候选验收任务；批量、目录、历史、删除恢复和导出等仅在本期提供时执行。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920"/>
      </w:tblGrid>
      <w:tr w14:paraId="536B1D50">
        <w:trPr>
          <w:cantSplit/>
          <w:tblHeader/>
          <w:jc w:val="center"/>
        </w:trPr>
        <w:tc>
          <w:tcPr>
            <w:tcW w:w="2304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F0C7CA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20"/>
              </w:rPr>
              <w:t>测试任务</w:t>
            </w:r>
          </w:p>
        </w:tc>
        <w:tc>
          <w:tcPr>
            <w:tcW w:w="7920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A04809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20"/>
              </w:rPr>
              <w:t>应看到的结果</w:t>
            </w:r>
          </w:p>
        </w:tc>
      </w:tr>
      <w:tr w14:paraId="4E9AC6A7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13FC7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新用户首次进入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56995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不讲解也能找到上传入口，理解默认位置和可见范围；不需要先建完整分类</w:t>
            </w:r>
          </w:p>
        </w:tc>
      </w:tr>
      <w:tr w14:paraId="08F01634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9E602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上传并转换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ED82B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结果是可编辑 MD；原附件与正文区别清楚</w:t>
            </w:r>
          </w:p>
        </w:tc>
      </w:tr>
      <w:tr w14:paraId="1B6E073C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4285B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内容与图片核对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330D3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正文关键内容保留，缺图和不支持结构有明确提示</w:t>
            </w:r>
          </w:p>
        </w:tc>
      </w:tr>
      <w:tr w14:paraId="19B922EF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00DDA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修改转换结果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B832B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改正文并保存后，重新打开看到的是改过的版本；原文件不变</w:t>
            </w:r>
          </w:p>
        </w:tc>
      </w:tr>
      <w:tr w14:paraId="7E130C01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0944D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直接新建一篇 MD（次线）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3234C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标题、正文、基础格式可操作，保存后能重新打开并继续编辑</w:t>
            </w:r>
          </w:p>
        </w:tc>
      </w:tr>
      <w:tr w14:paraId="713709BB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325A6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批量部分失败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507EA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成功项可用；失败项可单独重试，重复重试不创建多份文档</w:t>
            </w:r>
          </w:p>
        </w:tc>
      </w:tr>
      <w:tr w14:paraId="781B8267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B04FF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保存中断、刷新和断网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15AE1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不虚报保存成功，未保存输入受到保护，恢复后可继续处理</w:t>
            </w:r>
          </w:p>
        </w:tc>
      </w:tr>
      <w:tr w14:paraId="0B7B3867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1B3B6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两人同时修改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E22CE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不静默覆盖，用户能保留并处理冲突内容</w:t>
            </w:r>
          </w:p>
        </w:tc>
      </w:tr>
      <w:tr w14:paraId="74146798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43F31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标题/正文搜索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6EA07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能找标题和正文中的不同关键词；标明范围和命中位置</w:t>
            </w:r>
          </w:p>
        </w:tc>
      </w:tr>
      <w:tr w14:paraId="7EC3AAC4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B18DB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目录与浏览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47B84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新建归属合理，改名、拖动或移动可理解；列表观感单独收集反馈</w:t>
            </w:r>
          </w:p>
        </w:tc>
      </w:tr>
      <w:tr w14:paraId="0B344359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F7463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历史恢复、同名更新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8D4E5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恢复内容可追查；同名上传不误覆盖；更新失败保留原文档</w:t>
            </w:r>
          </w:p>
        </w:tc>
      </w:tr>
      <w:tr w14:paraId="6DE9F311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156AB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删除和恢复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DD5B2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子文档影响明确；回收站可找回；原链接行为可解释</w:t>
            </w:r>
          </w:p>
        </w:tc>
      </w:tr>
      <w:tr w14:paraId="53CA385D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A1AB3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权限验证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FAA65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阅读者不能修改，未授权者不能通过搜索、历史、原附件或导出绕过限制</w:t>
            </w:r>
          </w:p>
        </w:tc>
      </w:tr>
      <w:tr w14:paraId="66B52C5C">
        <w:trPr>
          <w:cantSplit/>
          <w:jc w:val="center"/>
        </w:trPr>
        <w:tc>
          <w:tcPr>
            <w:tcW w:w="23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FB1D4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导出再打开</w:t>
            </w:r>
          </w:p>
        </w:tc>
        <w:tc>
          <w:tcPr>
            <w:tcW w:w="79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B8B31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在本产品之外能读 MD，图片资源按承诺包含，不能只在当前登录会话可读</w:t>
            </w:r>
          </w:p>
        </w:tc>
      </w:tr>
    </w:tbl>
    <w:p w14:paraId="668C0C0D">
      <w:pPr>
        <w:spacing w:before="0" w:after="0" w:line="80" w:lineRule="exact"/>
      </w:pPr>
    </w:p>
    <w:p w14:paraId="179ED51B">
      <w:r>
        <w:rPr>
          <w:rFonts w:ascii="Arial Unicode MS" w:hAnsi="Arial Unicode MS" w:eastAsia="Arial Unicode MS"/>
          <w:b w:val="0"/>
        </w:rPr>
        <w:t>建议先邀请 3—5 位符合首批使用场景的员工进行小范围观察，给予任务但不先讲操作路径：“把这份资料放进来，改一处内容，离开后再次找到它”。可交互原型用于观察入口和归属理解，真实文件转换与保存可靠性要在可运行版本上验证。图片原型只能检查界面理解，不能证明任务已经完成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176"/>
        <w:gridCol w:w="4320"/>
      </w:tblGrid>
      <w:tr w14:paraId="3B2CB1A9">
        <w:trPr>
          <w:cantSplit/>
          <w:tblHeader/>
          <w:jc w:val="center"/>
        </w:trPr>
        <w:tc>
          <w:tcPr>
            <w:tcW w:w="1728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C0B855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观察点</w:t>
            </w:r>
          </w:p>
        </w:tc>
        <w:tc>
          <w:tcPr>
            <w:tcW w:w="417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91348D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记录方式</w:t>
            </w:r>
          </w:p>
        </w:tc>
        <w:tc>
          <w:tcPr>
            <w:tcW w:w="4320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1743B5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用于判断</w:t>
            </w:r>
          </w:p>
        </w:tc>
      </w:tr>
      <w:tr w14:paraId="16077633">
        <w:trPr>
          <w:cantSplit/>
          <w:jc w:val="center"/>
        </w:trPr>
        <w:tc>
          <w:tcPr>
            <w:tcW w:w="17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37BC4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能否独立开始</w:t>
            </w:r>
          </w:p>
        </w:tc>
        <w:tc>
          <w:tcPr>
            <w:tcW w:w="417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DC33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首次操作、求助位置、误点或退出原因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B16F3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上传入口是否清楚，是否仍被分类选择阻挡</w:t>
            </w:r>
          </w:p>
        </w:tc>
      </w:tr>
      <w:tr w14:paraId="2F9608DC">
        <w:trPr>
          <w:cantSplit/>
          <w:jc w:val="center"/>
        </w:trPr>
        <w:tc>
          <w:tcPr>
            <w:tcW w:w="17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0C1C0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是否理解归属</w:t>
            </w:r>
          </w:p>
        </w:tc>
        <w:tc>
          <w:tcPr>
            <w:tcW w:w="417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1F714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操作后请用户说明“放在哪里、谁能看”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F2D77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默认归属是否降低门槛，是否造成共享误解</w:t>
            </w:r>
          </w:p>
        </w:tc>
      </w:tr>
      <w:tr w14:paraId="4D57A65F">
        <w:trPr>
          <w:cantSplit/>
          <w:jc w:val="center"/>
        </w:trPr>
        <w:tc>
          <w:tcPr>
            <w:tcW w:w="17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BCE31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是否能继续维护</w:t>
            </w:r>
          </w:p>
        </w:tc>
        <w:tc>
          <w:tcPr>
            <w:tcW w:w="417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534E6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改动保存后离开，再次找到并确认改动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164C0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编辑、保存和找回是否形成完整流程</w:t>
            </w:r>
          </w:p>
        </w:tc>
      </w:tr>
      <w:tr w14:paraId="47707F0E">
        <w:trPr>
          <w:cantSplit/>
          <w:jc w:val="center"/>
        </w:trPr>
        <w:tc>
          <w:tcPr>
            <w:tcW w:w="17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55857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是否减少实际负担</w:t>
            </w:r>
          </w:p>
        </w:tc>
        <w:tc>
          <w:tcPr>
            <w:tcW w:w="417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DA83F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记录有效操作时间、系统等待时间和人工修复内容；分别询问查找与浏览感受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B2F22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麻烦主要来自入口、转换质量还是后续查找</w:t>
            </w:r>
          </w:p>
        </w:tc>
      </w:tr>
    </w:tbl>
    <w:p w14:paraId="12A202CB">
      <w:pPr>
        <w:spacing w:before="0" w:after="0" w:line="80" w:lineRule="exact"/>
      </w:pPr>
    </w:p>
    <w:p w14:paraId="438CEE20">
      <w:r>
        <w:rPr>
          <w:rFonts w:ascii="Arial Unicode MS" w:hAnsi="Arial Unicode MS" w:eastAsia="Arial Unicode MS"/>
          <w:b w:val="0"/>
        </w:rPr>
        <w:t>若比较两个原型，保持资料、任务和主要布局一致，仅调整默认归属等一个主要因素。小样本用于发现问题并迭代，不据此宣称企业用户普遍偏好或提升了某个百分比。完成率及耗时目标应在拿到基线后约定。</w:t>
      </w:r>
    </w:p>
    <w:p w14:paraId="34B8025A">
      <w:r>
        <w:rPr>
          <w:rFonts w:ascii="Arial Unicode MS" w:hAnsi="Arial Unicode MS" w:eastAsia="Arial Unicode MS"/>
          <w:b w:val="0"/>
        </w:rPr>
        <w:t>本表是候选验收任务，尚未执行；先确认本期功能再选择用例。首次使用、上传打开、编辑保存与找回先行，其余按范围启用。本报告不提供竞品实际速度、转换正确率或用户完成率排名。</w:t>
      </w:r>
    </w:p>
    <w:p w14:paraId="18F32F7A">
      <w:pPr>
        <w:pStyle w:val="4"/>
      </w:pPr>
      <w:bookmarkStart w:id="35" w:name="section_36"/>
      <w:r>
        <w:t>9.2 汇报需要确认的选择与实施顺序</w:t>
      </w:r>
      <w:bookmarkEnd w:id="35"/>
    </w:p>
    <w:p w14:paraId="7DE49E3D">
      <w:r>
        <w:rPr>
          <w:rFonts w:ascii="Arial Unicode MS" w:hAnsi="Arial Unicode MS" w:eastAsia="Arial Unicode MS"/>
          <w:b/>
        </w:rPr>
        <w:t>建议先把“放入第一份资料”做得容易理解。</w:t>
      </w:r>
      <w:r>
        <w:rPr>
          <w:rFonts w:ascii="Arial Unicode MS" w:hAnsi="Arial Unicode MS" w:eastAsia="Arial Unicode MS"/>
          <w:b w:val="0"/>
        </w:rPr>
        <w:t xml:space="preserve"> 转换、编辑、保存与找回共同保证这次使用能够完成；建库、目录、历史、回收站和导出按需要增加。</w:t>
      </w:r>
    </w:p>
    <w:p w14:paraId="68596BA9">
      <w:r>
        <w:rPr>
          <w:rFonts w:ascii="Arial Unicode MS" w:hAnsi="Arial Unicode MS" w:eastAsia="Arial Unicode MS"/>
          <w:b w:val="0"/>
        </w:rPr>
        <w:t>本次汇报优先确认以下三组问题。表中的建议用于讨论，尚未替代业务决定。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72"/>
        <w:gridCol w:w="4536"/>
      </w:tblGrid>
      <w:tr w14:paraId="40DC601A">
        <w:trPr>
          <w:cantSplit/>
          <w:tblHeader/>
          <w:jc w:val="center"/>
        </w:trPr>
        <w:tc>
          <w:tcPr>
            <w:tcW w:w="201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C98E16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需要确认</w:t>
            </w:r>
          </w:p>
        </w:tc>
        <w:tc>
          <w:tcPr>
            <w:tcW w:w="3672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A5F4C7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本报告的建议起点</w:t>
            </w:r>
          </w:p>
        </w:tc>
        <w:tc>
          <w:tcPr>
            <w:tcW w:w="453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778EBB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对一期的影响</w:t>
            </w:r>
          </w:p>
        </w:tc>
      </w:tr>
      <w:tr w14:paraId="32D51A78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ADB61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先服务谁，最想减少哪种麻烦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33B82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先选一类实际会上传资料的人，用一份真实工作资料验证“先放进来”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E9989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决定优先改善上传、查找还是转换后修复，避免仅凭个人习惯定方向</w:t>
            </w:r>
          </w:p>
        </w:tc>
      </w:tr>
      <w:tr w14:paraId="14A950E8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7890A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首批资料是什么、规模多大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3A8C1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先验证 MD；DOCX、TXT 优先评估；确认单文件大小、首批篇数及是否必须批量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C375B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决定转换器、图片处理、等待反馈和批量能力的范围</w:t>
            </w:r>
          </w:p>
        </w:tc>
      </w:tr>
      <w:tr w14:paraId="49BFED30">
        <w:trPr>
          <w:cantSplit/>
          <w:jc w:val="center"/>
        </w:trPr>
        <w:tc>
          <w:tcPr>
            <w:tcW w:w="201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91F6E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默认保存到哪里，谁能看</w:t>
            </w:r>
          </w:p>
        </w:tc>
        <w:tc>
          <w:tcPr>
            <w:tcW w:w="367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6C8A6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有明确库或目录时沿用当前位置；全局入口的默认归属与可见范围单独确定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5EB8B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决定是否需要个人默认区、默认知识库，以及共享和移动的规则</w:t>
            </w:r>
          </w:p>
        </w:tc>
      </w:tr>
    </w:tbl>
    <w:p w14:paraId="66CAB76C">
      <w:pPr>
        <w:spacing w:before="0" w:after="0" w:line="80" w:lineRule="exact"/>
      </w:pPr>
    </w:p>
    <w:p w14:paraId="746D05AE">
      <w:r>
        <w:rPr>
          <w:rFonts w:ascii="Arial Unicode MS" w:hAnsi="Arial Unicode MS" w:eastAsia="Arial Unicode MS"/>
          <w:b w:val="0"/>
        </w:rPr>
        <w:t>排期前补充确认：是否多人编辑同一篇文档；编辑锁或冲突提示如何处理；是否已有必须沿用的审批要求；本期实际包含哪些管理操作。Agent 接入时间留待后续阶段讨论。</w:t>
      </w:r>
    </w:p>
    <w:p w14:paraId="3757BE88">
      <w:pPr>
        <w:keepNext/>
      </w:pPr>
      <w:r>
        <w:rPr>
          <w:rFonts w:ascii="Arial Unicode MS" w:hAnsi="Arial Unicode MS" w:eastAsia="Arial Unicode MS"/>
          <w:b w:val="0"/>
        </w:rPr>
        <w:t>确认后按以下顺序推进：</w:t>
      </w:r>
    </w:p>
    <w:p w14:paraId="0172E49C">
      <w:pPr>
        <w:ind w:left="216" w:hanging="216"/>
      </w:pPr>
      <w:r>
        <w:rPr>
          <w:rFonts w:ascii="Arial Unicode MS" w:hAnsi="Arial Unicode MS" w:eastAsia="Arial Unicode MS"/>
          <w:b w:val="0"/>
        </w:rPr>
        <w:t xml:space="preserve">1. </w:t>
      </w:r>
      <w:r>
        <w:rPr>
          <w:rFonts w:ascii="Arial Unicode MS" w:hAnsi="Arial Unicode MS" w:eastAsia="Arial Unicode MS"/>
          <w:b/>
        </w:rPr>
        <w:t>先验证上手假设。</w:t>
      </w:r>
      <w:r>
        <w:rPr>
          <w:rFonts w:ascii="Arial Unicode MS" w:hAnsi="Arial Unicode MS" w:eastAsia="Arial Unicode MS"/>
          <w:b w:val="0"/>
        </w:rPr>
        <w:t xml:space="preserve"> 用首页原型观察用户能否独立开始上传，并正确理解放在哪里、谁能看；若主要困难集中在查找或修复转换结果，调整体验优先点。</w:t>
      </w:r>
    </w:p>
    <w:p w14:paraId="7FBDEF64">
      <w:pPr>
        <w:ind w:left="216" w:hanging="216"/>
      </w:pPr>
      <w:r>
        <w:rPr>
          <w:rFonts w:ascii="Arial Unicode MS" w:hAnsi="Arial Unicode MS" w:eastAsia="Arial Unicode MS"/>
          <w:b w:val="0"/>
        </w:rPr>
        <w:t xml:space="preserve">2. </w:t>
      </w:r>
      <w:r>
        <w:rPr>
          <w:rFonts w:ascii="Arial Unicode MS" w:hAnsi="Arial Unicode MS" w:eastAsia="Arial Unicode MS"/>
          <w:b/>
        </w:rPr>
        <w:t>打通已确认格式的维护流程。</w:t>
      </w:r>
      <w:r>
        <w:rPr>
          <w:rFonts w:ascii="Arial Unicode MS" w:hAnsi="Arial Unicode MS" w:eastAsia="Arial Unicode MS"/>
          <w:b w:val="0"/>
        </w:rPr>
        <w:t xml:space="preserve"> 上传后可打开、核对、修改保存和再次找回，内容与权限在各入口一致。</w:t>
      </w:r>
    </w:p>
    <w:p w14:paraId="11768C66">
      <w:pPr>
        <w:ind w:left="216" w:hanging="216"/>
      </w:pPr>
      <w:r>
        <w:rPr>
          <w:rFonts w:ascii="Arial Unicode MS" w:hAnsi="Arial Unicode MS" w:eastAsia="Arial Unicode MS"/>
          <w:b w:val="0"/>
        </w:rPr>
        <w:t xml:space="preserve">3. </w:t>
      </w:r>
      <w:r>
        <w:rPr>
          <w:rFonts w:ascii="Arial Unicode MS" w:hAnsi="Arial Unicode MS" w:eastAsia="Arial Unicode MS"/>
          <w:b/>
        </w:rPr>
        <w:t>按反馈选择配套能力。</w:t>
      </w:r>
      <w:r>
        <w:rPr>
          <w:rFonts w:ascii="Arial Unicode MS" w:hAnsi="Arial Unicode MS" w:eastAsia="Arial Unicode MS"/>
          <w:b w:val="0"/>
        </w:rPr>
        <w:t xml:space="preserve"> 建库目录、历史恢复、回收站、导出和批量操作逐项确认后排期。</w:t>
      </w:r>
    </w:p>
    <w:p w14:paraId="7DE89CC8">
      <w:r>
        <w:rPr>
          <w:rFonts w:ascii="Arial Unicode MS" w:hAnsi="Arial Unicode MS" w:eastAsia="Arial Unicode MS"/>
          <w:b w:val="0"/>
        </w:rPr>
        <w:t>范围需要收缩时，优先缩小支持格式与管理操作，保留已选主线的完整体验。</w:t>
      </w:r>
      <w:r>
        <w:rPr>
          <w:rFonts w:ascii="Arial Unicode MS" w:hAnsi="Arial Unicode MS" w:eastAsia="Arial Unicode MS"/>
          <w:b/>
        </w:rPr>
        <w:t>本次建议最终要验证的是：用户能否自然地放入第一份资料，并愿意回来继续使用。</w:t>
      </w:r>
    </w:p>
    <w:p w14:paraId="5662C47F">
      <w:pPr>
        <w:pStyle w:val="3"/>
      </w:pPr>
      <w:bookmarkStart w:id="36" w:name="section_37"/>
      <w:r>
        <w:t>附录 A：证据范围与待验证项</w:t>
      </w:r>
      <w:bookmarkEnd w:id="36"/>
    </w:p>
    <w:p w14:paraId="1B358C58">
      <w:r>
        <w:rPr>
          <w:rFonts w:ascii="Arial Unicode MS" w:hAnsi="Arial Unicode MS" w:eastAsia="Arial Unicode MS"/>
          <w:b w:val="0"/>
        </w:rPr>
        <w:t>2026 年 9 月 8 日重点复核了 Notion 导入（N1）、飞书本地导入与 MD 导出（F3、F4）、语雀导入导出（Q1）、有道 Markdown 指南（Y3）及 GitBook 导入（G1）的公开说明；Obsidian 共享权限链接改用当前帮助路径。其余条目沿用 9 月 7 日的查阅记录。公开资料复核不等同于当前账号、套餐和文件的实际操作验证。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4104"/>
        <w:gridCol w:w="4896"/>
      </w:tblGrid>
      <w:tr w14:paraId="0BB4FEBA">
        <w:trPr>
          <w:cantSplit/>
          <w:tblHeader/>
          <w:jc w:val="center"/>
        </w:trPr>
        <w:tc>
          <w:tcPr>
            <w:tcW w:w="1224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F35B1F">
            <w:pPr>
              <w:keepNext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产品</w:t>
            </w:r>
          </w:p>
        </w:tc>
        <w:tc>
          <w:tcPr>
            <w:tcW w:w="4104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20D615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本次依据</w:t>
            </w:r>
          </w:p>
        </w:tc>
        <w:tc>
          <w:tcPr>
            <w:tcW w:w="4896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06AC26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尚需实际账号/文件验证</w:t>
            </w:r>
          </w:p>
        </w:tc>
      </w:tr>
      <w:tr w14:paraId="323A9F0A">
        <w:trPr>
          <w:cantSplit/>
          <w:jc w:val="center"/>
        </w:trPr>
        <w:tc>
          <w:tcPr>
            <w:tcW w:w="12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2A6405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Notion</w:t>
            </w:r>
          </w:p>
        </w:tc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F76CF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当前官方帮助；个人模板与笔记截图</w:t>
            </w:r>
          </w:p>
        </w:tc>
        <w:tc>
          <w:tcPr>
            <w:tcW w:w="48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94515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Word/MD 复杂内容导入导出、套餐相关历史与权限</w:t>
            </w:r>
          </w:p>
        </w:tc>
      </w:tr>
      <w:tr w14:paraId="4909BD23">
        <w:trPr>
          <w:cantSplit/>
          <w:jc w:val="center"/>
        </w:trPr>
        <w:tc>
          <w:tcPr>
            <w:tcW w:w="12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403FE2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Obsidian</w:t>
            </w:r>
          </w:p>
        </w:tc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E9805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官方帮助与核心功能说明；个人日记截图</w:t>
            </w:r>
          </w:p>
        </w:tc>
        <w:tc>
          <w:tcPr>
            <w:tcW w:w="48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BA22A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非 MD 来源的具体迁移路径、扩展语法与资源可携带性</w:t>
            </w:r>
          </w:p>
        </w:tc>
      </w:tr>
      <w:tr w14:paraId="3138FF37">
        <w:trPr>
          <w:cantSplit/>
          <w:jc w:val="center"/>
        </w:trPr>
        <w:tc>
          <w:tcPr>
            <w:tcW w:w="12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3C018F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飞书</w:t>
            </w:r>
          </w:p>
        </w:tc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DBF63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官方帮助和产品说明，含 2026-05 的本地文件导入格式说明和 MD 导出说明</w:t>
            </w:r>
          </w:p>
        </w:tc>
        <w:tc>
          <w:tcPr>
            <w:tcW w:w="48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97897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ZIP 内 .md 能否直接进知识库、复杂结构转换、资源链接离线可用性</w:t>
            </w:r>
          </w:p>
        </w:tc>
      </w:tr>
      <w:tr w14:paraId="6352EB6D">
        <w:trPr>
          <w:cantSplit/>
          <w:jc w:val="center"/>
        </w:trPr>
        <w:tc>
          <w:tcPr>
            <w:tcW w:w="12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CF2CE3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语雀</w:t>
            </w:r>
          </w:p>
        </w:tc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F8A975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当前官网所链接的帮助页，页面多标注 2022—2024 年；个人使用反馈、知识库页与开始页截图</w:t>
            </w:r>
          </w:p>
        </w:tc>
        <w:tc>
          <w:tcPr>
            <w:tcW w:w="48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8E8E6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默认归属在不同账号/企业空间的规则、当前套餐、正文历史恢复、导入重试/覆盖、转换质量</w:t>
            </w:r>
          </w:p>
        </w:tc>
      </w:tr>
      <w:tr w14:paraId="06963775">
        <w:trPr>
          <w:cantSplit/>
          <w:jc w:val="center"/>
        </w:trPr>
        <w:tc>
          <w:tcPr>
            <w:tcW w:w="12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B36942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有道云笔记</w:t>
            </w:r>
          </w:p>
        </w:tc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F53C1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官方帮助与 Mac 更新日志；部分帮助含旧版本说明</w:t>
            </w:r>
          </w:p>
        </w:tc>
        <w:tc>
          <w:tcPr>
            <w:tcW w:w="48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66F18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当前 UI、Word 转笔记实际格式、MD 历史/导出、企业权限</w:t>
            </w:r>
          </w:p>
        </w:tc>
      </w:tr>
      <w:tr w14:paraId="7C9DBBA3">
        <w:trPr>
          <w:cantSplit/>
          <w:jc w:val="center"/>
        </w:trPr>
        <w:tc>
          <w:tcPr>
            <w:tcW w:w="12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351016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GitBook</w:t>
            </w:r>
          </w:p>
        </w:tc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1D6FC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官方文档及 2026-07 内容迁移说明</w:t>
            </w:r>
          </w:p>
        </w:tc>
        <w:tc>
          <w:tcPr>
            <w:tcW w:w="489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2D55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复杂块与资源导出、实际维护和权限路径</w:t>
            </w:r>
          </w:p>
        </w:tc>
      </w:tr>
    </w:tbl>
    <w:p w14:paraId="724DE031">
      <w:pPr>
        <w:spacing w:before="0" w:after="0" w:line="80" w:lineRule="exact"/>
      </w:pPr>
    </w:p>
    <w:p w14:paraId="59AFE138">
      <w:r>
        <w:rPr>
          <w:rFonts w:ascii="Arial Unicode MS" w:hAnsi="Arial Unicode MS" w:eastAsia="Arial Unicode MS"/>
          <w:b w:val="0"/>
        </w:rPr>
        <w:t>有道云协作的权限、发布和版本说明未当作个人有道云笔记能力；语雀普通用户发布的文章未当作官方帮助；API 或命令行能力未直接当作普通用户界面。尚未核实不代表功能不存在。</w:t>
      </w:r>
    </w:p>
    <w:p w14:paraId="5E227302">
      <w:r>
        <w:rPr>
          <w:rFonts w:ascii="Arial Unicode MS" w:hAnsi="Arial Unicode MS" w:eastAsia="Arial Unicode MS"/>
          <w:b w:val="0"/>
        </w:rPr>
        <w:t>本项目需确认的业务问题见第 9.2 节。报告中的范围建议不代替业务确认或实际测试结果。</w:t>
      </w:r>
    </w:p>
    <w:p w14:paraId="7B613A00">
      <w:pPr>
        <w:pStyle w:val="3"/>
      </w:pPr>
      <w:bookmarkStart w:id="37" w:name="section_38"/>
      <w:r>
        <w:t>附录 B：个人使用截图</w:t>
      </w:r>
      <w:bookmarkEnd w:id="37"/>
    </w:p>
    <w:p w14:paraId="6FA2369D">
      <w:pPr>
        <w:keepNext/>
      </w:pPr>
      <w:r>
        <w:rPr>
          <w:rFonts w:ascii="Arial Unicode MS" w:hAnsi="Arial Unicode MS" w:eastAsia="Arial Unicode MS"/>
          <w:b w:val="0"/>
        </w:rPr>
        <w:t>图 1 见正文。以下截图用于说明模板、日记入口以及知识库组织与文档归属的体验来源，不证明所有用户的偏好或产品当前完整能力。</w:t>
      </w:r>
    </w:p>
    <w:p w14:paraId="1B7BE2B8">
      <w:pPr>
        <w:pStyle w:val="4"/>
      </w:pPr>
      <w:bookmarkStart w:id="38" w:name="section_39"/>
      <w:r>
        <w:t>图 2：飞书模板入口</w:t>
      </w:r>
      <w:bookmarkEnd w:id="38"/>
    </w:p>
    <w:p w14:paraId="595B51D0">
      <w:pPr>
        <w:keepNext w:val="0"/>
        <w:spacing w:after="100"/>
        <w:jc w:val="center"/>
      </w:pPr>
      <w:r>
        <w:drawing>
          <wp:inline distT="0" distB="0" distL="114300" distR="114300">
            <wp:extent cx="6492240" cy="3716655"/>
            <wp:effectExtent l="0" t="0" r="10160" b="17145"/>
            <wp:docPr id="2" name="Picture 2" descr="飞书模板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飞书模板入口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C0DB">
      <w:pPr>
        <w:pStyle w:val="4"/>
      </w:pPr>
      <w:bookmarkStart w:id="39" w:name="section_40"/>
      <w:r>
        <w:t>图 3：Notion 模板列表</w:t>
      </w:r>
      <w:bookmarkEnd w:id="39"/>
    </w:p>
    <w:p w14:paraId="329C3C43">
      <w:pPr>
        <w:keepNext w:val="0"/>
        <w:spacing w:after="100"/>
        <w:jc w:val="center"/>
      </w:pPr>
      <w:r>
        <w:drawing>
          <wp:inline distT="0" distB="0" distL="114300" distR="114300">
            <wp:extent cx="6492240" cy="4957445"/>
            <wp:effectExtent l="0" t="0" r="10160" b="20955"/>
            <wp:docPr id="3" name="Picture 3" descr="Notion 模板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otion 模板列表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5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EAC9">
      <w:pPr>
        <w:pStyle w:val="4"/>
      </w:pPr>
      <w:bookmarkStart w:id="40" w:name="section_41"/>
      <w:r>
        <w:t>图 4：Obsidian 日记入口</w:t>
      </w:r>
      <w:bookmarkEnd w:id="40"/>
    </w:p>
    <w:p w14:paraId="3B32F8C5">
      <w:pPr>
        <w:keepNext w:val="0"/>
        <w:spacing w:after="100"/>
        <w:jc w:val="center"/>
      </w:pPr>
      <w:r>
        <w:drawing>
          <wp:inline distT="0" distB="0" distL="114300" distR="114300">
            <wp:extent cx="4876165" cy="5668645"/>
            <wp:effectExtent l="0" t="0" r="635" b="20955"/>
            <wp:docPr id="4" name="Picture 4" descr="Obsidian 日记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bsidian 日记入口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309" cy="566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6298">
      <w:pPr>
        <w:pStyle w:val="4"/>
      </w:pPr>
      <w:bookmarkStart w:id="41" w:name="section_42"/>
      <w:r>
        <w:t>图 5：语雀知识库列表</w:t>
      </w:r>
      <w:bookmarkEnd w:id="41"/>
    </w:p>
    <w:p w14:paraId="2F806F50">
      <w:pPr>
        <w:keepNext/>
        <w:spacing w:after="100"/>
        <w:jc w:val="center"/>
      </w:pPr>
      <w:r>
        <w:drawing>
          <wp:inline distT="0" distB="0" distL="114300" distR="114300">
            <wp:extent cx="6492240" cy="3937000"/>
            <wp:effectExtent l="0" t="0" r="10160" b="0"/>
            <wp:docPr id="5" name="Picture 5" descr="语雀知识库列表：默认知识库与自建主题知识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语雀知识库列表：默认知识库与自建主题知识库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3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914B">
      <w:pPr>
        <w:pStyle w:val="15"/>
      </w:pPr>
      <w:r>
        <w:rPr>
          <w:rFonts w:ascii="Arial Unicode MS" w:hAnsi="Arial Unicode MS" w:eastAsia="Arial Unicode MS"/>
          <w:b w:val="0"/>
        </w:rPr>
        <w:t>个人截图。可以看到“默认知识库”与自行建立的主题知识库，以及“常用”区域。这张图说明我的笔记如何按库组织；新建文档未选库时的归属规则来自个人操作反馈，不能只凭本图验证。</w:t>
      </w:r>
    </w:p>
    <w:p w14:paraId="1A1AA8DD">
      <w:pPr>
        <w:pStyle w:val="4"/>
      </w:pPr>
      <w:bookmarkStart w:id="42" w:name="section_43"/>
      <w:r>
        <w:t>图 6：语雀开始页与文档归属</w:t>
      </w:r>
      <w:bookmarkEnd w:id="42"/>
    </w:p>
    <w:p w14:paraId="0005A6DC">
      <w:pPr>
        <w:keepNext/>
        <w:spacing w:after="100"/>
        <w:jc w:val="center"/>
      </w:pPr>
      <w:r>
        <w:drawing>
          <wp:inline distT="0" distB="0" distL="114300" distR="114300">
            <wp:extent cx="6492240" cy="3919855"/>
            <wp:effectExtent l="0" t="0" r="10160" b="17145"/>
            <wp:docPr id="6" name="Picture 6" descr="语雀开始页：新建文档、新建知识库与列表中的文档归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语雀开始页：新建文档、新建知识库与列表中的文档归属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6EB9">
      <w:pPr>
        <w:pStyle w:val="15"/>
      </w:pPr>
      <w:r>
        <w:rPr>
          <w:rFonts w:ascii="Arial Unicode MS" w:hAnsi="Arial Unicode MS" w:eastAsia="Arial Unicode MS"/>
          <w:b w:val="0"/>
        </w:rPr>
        <w:t>个人截图。开始页同时提供“新建文档”和“新建知识库”，下方列表显示文档所属知识库。我喜欢这种记录入口与归属信息的呈现，是否符合企业用户和领导的习惯仍需另行了解。</w:t>
      </w:r>
    </w:p>
    <w:p w14:paraId="55FE6E52">
      <w:pPr>
        <w:pStyle w:val="3"/>
      </w:pPr>
      <w:bookmarkStart w:id="43" w:name="section_44"/>
      <w:r>
        <w:t>附录 C：官方资料索引</w:t>
      </w:r>
      <w:bookmarkEnd w:id="43"/>
    </w:p>
    <w:p w14:paraId="32166F69">
      <w:r>
        <w:rPr>
          <w:rFonts w:ascii="Arial Unicode MS" w:hAnsi="Arial Unicode MS" w:eastAsia="Arial Unicode MS"/>
          <w:b w:val="0"/>
        </w:rPr>
        <w:t>正文编号对应以下官方页面。较早的帮助仍可能适用，但本次只确认公开说明，不把帮助截图当作当前产品实测。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4320"/>
        <w:gridCol w:w="5213"/>
      </w:tblGrid>
      <w:tr w14:paraId="7AD47B9C">
        <w:trPr>
          <w:cantSplit/>
          <w:tblHeader/>
          <w:jc w:val="center"/>
        </w:trPr>
        <w:tc>
          <w:tcPr>
            <w:tcW w:w="691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AB62D2">
            <w:pPr>
              <w:keepNext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编号</w:t>
            </w:r>
          </w:p>
        </w:tc>
        <w:tc>
          <w:tcPr>
            <w:tcW w:w="4320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B75330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官方资料</w:t>
            </w:r>
          </w:p>
        </w:tc>
        <w:tc>
          <w:tcPr>
            <w:tcW w:w="5213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228542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依据与边界</w:t>
            </w:r>
          </w:p>
        </w:tc>
      </w:tr>
      <w:tr w14:paraId="3BBE75E8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0E1EE0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N1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ABCFC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"https://www.notion.com/help/import-data-into-notion"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Notion：Import data into Notion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D5D7C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Word、TXT、MD 与 ZIP 导入及兼容限制</w:t>
            </w:r>
          </w:p>
        </w:tc>
      </w:tr>
      <w:tr w14:paraId="1DA32420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EFAB6A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N2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A86FC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"https://www.notion.com/help/writing-and-editing-basics"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Notion：Writing &amp; editing basics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7EA6B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块编辑和 Markdown 快捷输入</w:t>
            </w:r>
          </w:p>
        </w:tc>
      </w:tr>
      <w:tr w14:paraId="3CF3D06A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E82F4D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N3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10D5B2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"https://www.notion.com/help/wikis-and-verified-pages"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Notion：Wikis &amp; verified pages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4B548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Wiki、负责人和验证</w:t>
            </w:r>
          </w:p>
        </w:tc>
      </w:tr>
      <w:tr w14:paraId="41350F02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7F2AB9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N4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7AD24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"https://www.notion.com/help/duplicate-delete-and-restore-content"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Notion：Delete &amp; restore content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C2721B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删除、恢复与历史</w:t>
            </w:r>
          </w:p>
        </w:tc>
      </w:tr>
      <w:tr w14:paraId="2EE78FA9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CA6D54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N5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A6155D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"https://www.notion.com/en-gb/help/sharing-and-permissions"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Notion：Sharing &amp; permissions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F2A13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页面与空间访问</w:t>
            </w:r>
          </w:p>
        </w:tc>
      </w:tr>
      <w:tr w14:paraId="4C03E694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D831B0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N6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D8EA7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"https://www.notion.com/help/export-your-content"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Notion：Export your content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5C1A1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MD/CSV 导出、特殊块及迁移边界</w:t>
            </w:r>
          </w:p>
        </w:tc>
      </w:tr>
    </w:tbl>
    <w:p w14:paraId="32BFD13F">
      <w:pPr>
        <w:spacing w:before="0" w:after="0" w:line="80" w:lineRule="exact"/>
      </w:pPr>
    </w:p>
    <w:p w14:paraId="7A1ABF9E">
      <w:r>
        <w:br w:type="page"/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4320"/>
        <w:gridCol w:w="5213"/>
      </w:tblGrid>
      <w:tr w14:paraId="39783B97">
        <w:trPr>
          <w:cantSplit/>
          <w:tblHeader/>
          <w:jc w:val="center"/>
        </w:trPr>
        <w:tc>
          <w:tcPr>
            <w:tcW w:w="691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301774">
            <w:pPr>
              <w:keepNext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编号</w:t>
            </w:r>
          </w:p>
        </w:tc>
        <w:tc>
          <w:tcPr>
            <w:tcW w:w="4320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58402A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官方资料</w:t>
            </w:r>
          </w:p>
        </w:tc>
        <w:tc>
          <w:tcPr>
            <w:tcW w:w="5213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13F9C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依据与边界</w:t>
            </w:r>
          </w:p>
        </w:tc>
      </w:tr>
      <w:tr w14:paraId="27CC5858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E44C49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O1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B10048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"https://help.obsidian.md/vault"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Obsidian：Create a vault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63897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创建或打开本地库</w:t>
            </w:r>
          </w:p>
        </w:tc>
      </w:tr>
      <w:tr w14:paraId="32D50462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6CB0A4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O2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393972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"https://obsidian.md/help/import/markdown"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Obsidian：Import Markdown files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7050B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直接导入 MD 与可选 Importer</w:t>
            </w:r>
          </w:p>
        </w:tc>
      </w:tr>
      <w:tr w14:paraId="20C0CB8D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6D8D14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O3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D78370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"https://obsidian.md/help/import"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Obsidian：Import notes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F8DCC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格式迁移与本地 MD 定位</w:t>
            </w:r>
          </w:p>
        </w:tc>
      </w:tr>
      <w:tr w14:paraId="61D711CF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D7AF92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O4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E373B5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"https://help.obsidian.md/edit-and-read"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Obsidian：Views and editing mode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C8408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阅读、Live Preview 与源码</w:t>
            </w:r>
          </w:p>
        </w:tc>
      </w:tr>
      <w:tr w14:paraId="26A6AF84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60CAB5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O5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6AD1F8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"https://help.obsidian.md/manage-notes"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Obsidian：Manage notes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79FB6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文件命名、移动和删除</w:t>
            </w:r>
          </w:p>
        </w:tc>
      </w:tr>
      <w:tr w14:paraId="30AF7972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FC0D5B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O6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86446D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"https://help.obsidian.md/Obsidian%2BSync/Version%2Bhistory"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Obsidian：Version history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01DD3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Sync 历史能力</w:t>
            </w:r>
          </w:p>
        </w:tc>
      </w:tr>
      <w:tr w14:paraId="3837C585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9E01AC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O7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D617D6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"https://obsidian.md/help/Plugins/Search"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Obsidian：Search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50EC69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正文及范围搜索</w:t>
            </w:r>
          </w:p>
        </w:tc>
      </w:tr>
      <w:tr w14:paraId="14420E5B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5DCBCE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O8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AC3944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"https://obsidian.md/help/Plugins/Daily%2Bnotes"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Obsidian：Daily notes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36139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日期笔记、快捷入口与模板</w:t>
            </w:r>
          </w:p>
        </w:tc>
      </w:tr>
      <w:tr w14:paraId="6165CFDB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F48800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O9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4C49D4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"https://obsidian.md/help/sync/collaborate"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Obsidian：Shared vault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1D16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共享及细粒度权限边界</w:t>
            </w:r>
          </w:p>
        </w:tc>
      </w:tr>
      <w:tr w14:paraId="67C65A21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A8C078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F1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F74A9C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"https://www.feishu.cn/content/article/7572026952902230020"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飞书：云文档创建、协作与分享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6B2BC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官方文章；新建、模板，上传 Word 与导入云文档的区别</w:t>
            </w:r>
          </w:p>
        </w:tc>
      </w:tr>
      <w:tr w14:paraId="2258B84A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B9C905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F2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7BBC68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"https://www.feishu.cn/content/knowledge-management-strategies"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飞书：知识库与知识管理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41166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官方文章；建库、页面树与空间权限</w:t>
            </w:r>
          </w:p>
        </w:tc>
      </w:tr>
      <w:tr w14:paraId="6889C8C2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49A8C1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F3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120AC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"https://www.feishu.cn/hc/zh-CN/articles/360033241654"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飞书：上传或导入本地文件和文件夹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9D6184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帮助中心，2026-05-08 更新；上传与导入的区别；导入到“我的文档库/知识库”与“文件夹”支持的格式列表不同，.md 仅在文件夹一侧</w:t>
            </w:r>
          </w:p>
        </w:tc>
      </w:tr>
      <w:tr w14:paraId="27E34E03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A182BA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F4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CCF911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"https://www.feishu.cn/content/article/7644456827538820052"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飞书：云文档支持导出 Markdown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EED41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2026-05-27 官方说明；导出入口、图片附件链接、评论不导出</w:t>
            </w:r>
          </w:p>
        </w:tc>
      </w:tr>
      <w:tr w14:paraId="57D20CAA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5133FB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F5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3373B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"https://www.feishu.cn/hc/zh-CN/articles/780474929438"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飞书：使用子页面列表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CAC8B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列表/宫格、排序和权限内呈现；正文通过官方页面搜索索引读取</w:t>
            </w:r>
          </w:p>
        </w:tc>
      </w:tr>
      <w:tr w14:paraId="4AB5041C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50D85B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F6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3AEF7C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"https://www.feishu.cn/hc/zh-CN/articles/763992129311"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飞书：批量操作知识库页面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C6E69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移动、删除与回收站；正文通过官方页面搜索索引读取</w:t>
            </w:r>
          </w:p>
        </w:tc>
      </w:tr>
      <w:tr w14:paraId="58E9BB1B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1F3F1E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F7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99D1C1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"https://www.feishu.cn/hc/zh-CN/articles/263283633266"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飞书：在文档中使用版本管理功能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FB7A0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已存版本、访问跟随源文档；正文通过官方页面搜索索引读取</w:t>
            </w:r>
          </w:p>
        </w:tc>
      </w:tr>
      <w:tr w14:paraId="42E57AF5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59E26A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Q1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013F3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"https://www.yuque.com/yuque/thyzgp/import-lake-to-lark"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语雀：如何导入导出知识库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895A7D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2023-09 帮助；格式、状态、MD 与图片打包、导出范围</w:t>
            </w:r>
          </w:p>
        </w:tc>
      </w:tr>
      <w:tr w14:paraId="4EAA9C97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13FD9C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Q2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1CE26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"https://www.yuque.com/yuque/gpvawt/lnobo9"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语雀：Markdown 语法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C9AE7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2023-03 帮助；快捷输入及 MD 导入</w:t>
            </w:r>
          </w:p>
        </w:tc>
      </w:tr>
      <w:tr w14:paraId="4CE5793A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DA8BEF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Q3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5BF695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"https://www.yuque.com/yuque/developer/lt69uo"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语雀：Lakebook 格式说明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A662B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2022-10 开发文档；格式边界，不用于推断 UI</w:t>
            </w:r>
          </w:p>
        </w:tc>
      </w:tr>
      <w:tr w14:paraId="1B9D2A2D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6A62F7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Q4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AF33BD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"https://www.yuque.com/yuque/thyzgp/vlki63"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语雀：如何编排目录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D026BC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2023-09 帮助；分组、排序、批量操作、目录历史</w:t>
            </w:r>
          </w:p>
        </w:tc>
      </w:tr>
      <w:tr w14:paraId="3FE32737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C37874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Q5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A891A6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"https://www.yuque.com/yuque/thyzgp/recycle-bin"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语雀：知识库回收站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3A7C51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2023-03 帮助；恢复与彻底删除</w:t>
            </w:r>
          </w:p>
        </w:tc>
      </w:tr>
    </w:tbl>
    <w:p w14:paraId="6A724A1A">
      <w:pPr>
        <w:spacing w:before="0" w:after="0" w:line="80" w:lineRule="exact"/>
      </w:pPr>
    </w:p>
    <w:p w14:paraId="163D31DA">
      <w:r>
        <w:br w:type="page"/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4320"/>
        <w:gridCol w:w="5213"/>
      </w:tblGrid>
      <w:tr w14:paraId="5239917F">
        <w:trPr>
          <w:cantSplit/>
          <w:tblHeader/>
          <w:jc w:val="center"/>
        </w:trPr>
        <w:tc>
          <w:tcPr>
            <w:tcW w:w="691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4F2A8F">
            <w:pPr>
              <w:keepNext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编号</w:t>
            </w:r>
          </w:p>
        </w:tc>
        <w:tc>
          <w:tcPr>
            <w:tcW w:w="4320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AE3619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官方资料</w:t>
            </w:r>
          </w:p>
        </w:tc>
        <w:tc>
          <w:tcPr>
            <w:tcW w:w="5213" w:type="dxa"/>
            <w:shd w:val="clear" w:color="auto" w:fill="E5ED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623FD7"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sz w:val="19"/>
              </w:rPr>
              <w:t>依据与边界</w:t>
            </w:r>
          </w:p>
        </w:tc>
      </w:tr>
      <w:tr w14:paraId="37E7A638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DE50F3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Q6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79E136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"https://www.yuque.com/yuque/thyzgp/qnxyk7"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语雀：知识库权限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C38F1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2023-08 帮助；访问范围、协作者和继承</w:t>
            </w:r>
          </w:p>
        </w:tc>
      </w:tr>
      <w:tr w14:paraId="4D1E0216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25DCC6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Q7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F674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"https://www.yuque.com/about/templates"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语雀：模板中心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C2932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当前官网展示；会议、周报、项目立项等模板</w:t>
            </w:r>
          </w:p>
        </w:tc>
      </w:tr>
      <w:tr w14:paraId="484ECFDB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B250C9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Q8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0C5A77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"https://www.yuque.com/yuque/ng1qth/iaxgag"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语雀：玩转语雀文档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80986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2024-04 说明；插入预览不等于正文转换</w:t>
            </w:r>
          </w:p>
        </w:tc>
      </w:tr>
      <w:tr w14:paraId="13539DEF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5E3EF3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Y1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09E4B3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"https://note.youdao.com/help-center/basic_notecreate.html"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有道云笔记：笔记创建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843C9F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新建 MD 与 Word 转笔记</w:t>
            </w:r>
          </w:p>
        </w:tc>
      </w:tr>
      <w:tr w14:paraId="6F7E39D7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B13AD7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Y2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8DE7E1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"https://note.youdao.com/help-center/basic_normal.html"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有道云笔记：普通笔记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4183A6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普通笔记与附件能力</w:t>
            </w:r>
          </w:p>
        </w:tc>
      </w:tr>
      <w:tr w14:paraId="6862AB7B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61D089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Y3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49B53C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"https://note.youdao.com/help-center/advance_markdown.html"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有道云笔记：Markdown 指南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CFE277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工具栏、预览和保存；混有旧版 7.1.8 说明</w:t>
            </w:r>
          </w:p>
        </w:tc>
      </w:tr>
      <w:tr w14:paraId="5AFE09FF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65D26A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Y4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EA94E2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"https://note.youdao.com/help-center/changelog_mac.html"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有道云笔记：Mac 更新日志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9F6220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8.2 系列记录的置顶、范围搜索、目录及 MD 增强；不代表各端同版</w:t>
            </w:r>
          </w:p>
        </w:tc>
      </w:tr>
      <w:tr w14:paraId="54BDE6B7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17B185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Y5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160F37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"https://note.youdao.com/help-center/advance_note_history.html"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有道云笔记：笔记历史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F26B4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历史查找；MD 类型覆盖及权益待验证</w:t>
            </w:r>
          </w:p>
        </w:tc>
      </w:tr>
      <w:tr w14:paraId="526E20C6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3A9282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Y6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5F8895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"https://note.youdao.com/help-center/question_lost.html"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有道云笔记：笔记丢失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76CF8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回收站找回说明</w:t>
            </w:r>
          </w:p>
        </w:tc>
      </w:tr>
      <w:tr w14:paraId="785AC51D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910DA7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Y7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3A35AB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"https://note.youdao.com/help-center/question_conflict.html"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有道云笔记：出现冲突笔记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F828B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同步冲突与人工处理</w:t>
            </w:r>
          </w:p>
        </w:tc>
      </w:tr>
      <w:tr w14:paraId="2F64DFE7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C4D8F4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Y8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BB5914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"https://note.youdao.com/help-center/basic_share.html"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有道云笔记：笔记分享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AB751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个人分享方式，不证明企业 ACL</w:t>
            </w:r>
          </w:p>
        </w:tc>
      </w:tr>
      <w:tr w14:paraId="75843618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0A2A35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G1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EC5012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"https://gitbook.com/docs/getting-started/import"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GitBook：Import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845FEA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Markdown/ZIP 导入及 AI 格式适配</w:t>
            </w:r>
          </w:p>
        </w:tc>
      </w:tr>
      <w:tr w14:paraId="0566DA85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A895F2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G2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AA20A5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"https://gitbook.com/docs/creating-content/content-structure"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GitBook：Content structure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F2F9AE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Space 内页面与层级</w:t>
            </w:r>
          </w:p>
        </w:tc>
      </w:tr>
      <w:tr w14:paraId="662FB9D2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7584C6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G3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AA548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"https://gitbook.com/docs/creating-content/version-control"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GitBook：Version control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27F342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历史、回退与变更</w:t>
            </w:r>
          </w:p>
        </w:tc>
      </w:tr>
      <w:tr w14:paraId="3E002551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729CDE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G4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1C3C29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"https://gitbook.com/docs/getting-started/git-sync/enabling-github-sync"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GitBook：Enabling GitHub Sync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525E48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MD 与仓库同步</w:t>
            </w:r>
          </w:p>
        </w:tc>
      </w:tr>
      <w:tr w14:paraId="6BBAB5E1">
        <w:trPr>
          <w:cantSplit/>
          <w:jc w:val="center"/>
        </w:trPr>
        <w:tc>
          <w:tcPr>
            <w:tcW w:w="6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798A95">
            <w:pPr>
              <w:keepNext w:val="0"/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G5</w:t>
            </w:r>
          </w:p>
        </w:tc>
        <w:tc>
          <w:tcPr>
            <w:tcW w:w="43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38866E">
            <w:pPr>
              <w:keepNext w:val="0"/>
              <w:spacing w:after="0" w:line="264" w:lineRule="auto"/>
            </w:pPr>
            <w:r>
              <w:fldChar w:fldCharType="begin"/>
            </w:r>
            <w:r>
              <w:instrText xml:space="preserve"> HYPERLINK "https://www.gitbook.com/blog/before-migrating-off-gitbook" \h </w:instrText>
            </w:r>
            <w:r>
              <w:fldChar w:fldCharType="separate"/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t>GitBook：What to check before migrating off GitBook</w:t>
            </w:r>
            <w:r>
              <w:rPr>
                <w:rFonts w:ascii="Arial Unicode MS" w:hAnsi="Arial Unicode MS" w:eastAsia="Arial Unicode MS"/>
                <w:color w:val="205A87"/>
                <w:sz w:val="19"/>
              </w:rPr>
              <w:fldChar w:fldCharType="end"/>
            </w:r>
          </w:p>
        </w:tc>
        <w:tc>
          <w:tcPr>
            <w:tcW w:w="521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DFF1F3">
            <w:pPr>
              <w:keepNext w:val="0"/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2026-07-20 官方文章；块模型与标准 MD 迁移边界</w:t>
            </w:r>
          </w:p>
        </w:tc>
      </w:tr>
    </w:tbl>
    <w:p w14:paraId="39830EE4">
      <w:pPr>
        <w:spacing w:before="0" w:after="0" w:line="80" w:lineRule="exact"/>
      </w:pPr>
    </w:p>
    <w:sectPr>
      <w:footerReference r:id="rId5" w:type="default"/>
      <w:pgSz w:w="12240" w:h="15840"/>
      <w:pgMar w:top="979" w:right="1008" w:bottom="979" w:left="1008" w:header="72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0B701">
    <w:pPr>
      <w:pStyle w:val="24"/>
      <w:jc w:val="center"/>
    </w:pPr>
    <w:r>
      <w:rPr>
        <w:rFonts w:ascii="Arial Unicode MS" w:hAnsi="Arial Unicode MS" w:eastAsia="Arial Unicode MS"/>
        <w:b w:val="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rial Unicode MS" w:hAnsi="Arial Unicode MS" w:eastAsia="Arial Unicode MS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FB14D3"/>
    <w:rsid w:val="553BF770"/>
    <w:rsid w:val="EE5EA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283" w:lineRule="auto"/>
    </w:pPr>
    <w:rPr>
      <w:rFonts w:ascii="Arial Unicode MS" w:hAnsi="Arial Unicode MS" w:eastAsia="Arial Unicode MS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80" w:after="140"/>
      <w:outlineLvl w:val="0"/>
    </w:pPr>
    <w:rPr>
      <w:rFonts w:ascii="Arial Unicode MS" w:hAnsi="Arial Unicode MS" w:eastAsia="Arial Unicode MS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80" w:after="140"/>
      <w:outlineLvl w:val="1"/>
    </w:pPr>
    <w:rPr>
      <w:rFonts w:ascii="Arial Unicode MS" w:hAnsi="Arial Unicode MS" w:eastAsia="Arial Unicode MS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80" w:after="140"/>
      <w:outlineLvl w:val="2"/>
    </w:pPr>
    <w:rPr>
      <w:rFonts w:ascii="Arial Unicode MS" w:hAnsi="Arial Unicode MS" w:eastAsia="Arial Unicode MS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200"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widowControl/>
      <w:spacing w:after="120"/>
    </w:pPr>
    <w:rPr>
      <w:rFonts w:ascii="Arial Unicode MS" w:hAnsi="Arial Unicode MS" w:eastAsia="Arial Unicode MS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widowControl/>
    </w:pPr>
    <w:rPr>
      <w:rFonts w:ascii="Arial Unicode MS" w:hAnsi="Arial Unicode MS" w:eastAsia="Arial Unicode MS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keepLines/>
      <w:widowControl/>
      <w:spacing w:before="0" w:after="140" w:line="240" w:lineRule="auto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瞳孔</dc:creator>
  <cp:lastModifiedBy>瞳孔</cp:lastModifiedBy>
  <dcterms:modified xsi:type="dcterms:W3CDTF">2026-09-08T14:08:29Z</dcterms:modified>
  <dc:subject>竞品调研与一期文档管理设计建议</dc:subject>
  <dc:title>企业知识库竞品调研与 Markdown 文档管理一期建议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67C0834B359D53127EA59F6AF7C4DA88_42</vt:lpwstr>
  </property>
</Properties>
</file>