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E23DE" w:rsidR="00602BE6" w:rsidP="10D7D340" w:rsidRDefault="04398237" w14:paraId="26FD9046" w14:textId="08034D13">
      <w:pPr>
        <w:pStyle w:val="Title"/>
        <w:rPr>
          <w:rFonts w:eastAsia="Times New Roman"/>
          <w:lang w:val="en-US" w:eastAsia="nl-NL"/>
        </w:rPr>
      </w:pPr>
      <w:r w:rsidRPr="04398237">
        <w:rPr>
          <w:rFonts w:eastAsia="Times New Roman"/>
          <w:lang w:val="en-US" w:eastAsia="nl-NL"/>
        </w:rPr>
        <w:t>PowerShell Scripts 3</w:t>
      </w:r>
    </w:p>
    <w:p w:rsidRPr="00CF4EA3" w:rsidR="003E23DE" w:rsidP="003E23DE" w:rsidRDefault="003E23DE" w14:paraId="4AC7925E" w14:textId="77777777">
      <w:pPr>
        <w:pStyle w:val="Heading1"/>
        <w:rPr>
          <w:lang w:val="en-US"/>
        </w:rPr>
      </w:pPr>
      <w:bookmarkStart w:name="_Hlk37920331" w:id="0"/>
      <w:r>
        <w:rPr>
          <w:lang w:val="en-US"/>
        </w:rPr>
        <w:t xml:space="preserve">Doe </w:t>
      </w:r>
      <w:proofErr w:type="spellStart"/>
      <w:r>
        <w:rPr>
          <w:lang w:val="en-US"/>
        </w:rPr>
        <w:t>deze</w:t>
      </w:r>
      <w:proofErr w:type="spellEnd"/>
      <w:r>
        <w:rPr>
          <w:lang w:val="en-US"/>
        </w:rPr>
        <w:t xml:space="preserve"> in je </w:t>
      </w:r>
      <w:proofErr w:type="spellStart"/>
      <w:r>
        <w:rPr>
          <w:lang w:val="en-US"/>
        </w:rPr>
        <w:t>ExtremeLabs</w:t>
      </w:r>
      <w:proofErr w:type="spellEnd"/>
      <w:r>
        <w:rPr>
          <w:lang w:val="en-US"/>
        </w:rPr>
        <w:t xml:space="preserve"> </w:t>
      </w:r>
      <w:proofErr w:type="spellStart"/>
      <w:r>
        <w:rPr>
          <w:lang w:val="en-US"/>
        </w:rPr>
        <w:t>omgeving</w:t>
      </w:r>
      <w:proofErr w:type="spellEnd"/>
      <w:r>
        <w:rPr>
          <w:lang w:val="en-US"/>
        </w:rPr>
        <w:t xml:space="preserve"> </w:t>
      </w:r>
      <w:r>
        <w:rPr>
          <w:rFonts w:ascii="Segoe UI" w:hAnsi="Segoe UI" w:cs="Segoe UI"/>
          <w:b/>
          <w:bCs/>
          <w:color w:val="333333"/>
          <w:sz w:val="28"/>
          <w:szCs w:val="28"/>
          <w:shd w:val="clear" w:color="auto" w:fill="FFFFFF"/>
          <w:lang w:val="en-US"/>
        </w:rPr>
        <w:t xml:space="preserve">[10961C] Module 01: Getting Started with Windows PowerShell. </w:t>
      </w:r>
      <w:proofErr w:type="spellStart"/>
      <w:r>
        <w:rPr>
          <w:rFonts w:ascii="Segoe UI" w:hAnsi="Segoe UI" w:cs="Segoe UI"/>
          <w:b/>
          <w:bCs/>
          <w:color w:val="333333"/>
          <w:sz w:val="28"/>
          <w:szCs w:val="28"/>
          <w:shd w:val="clear" w:color="auto" w:fill="FFFFFF"/>
          <w:lang w:val="en-US"/>
        </w:rPr>
        <w:t>Gebruik</w:t>
      </w:r>
      <w:proofErr w:type="spellEnd"/>
      <w:r>
        <w:rPr>
          <w:rFonts w:ascii="Segoe UI" w:hAnsi="Segoe UI" w:cs="Segoe UI"/>
          <w:b/>
          <w:bCs/>
          <w:color w:val="333333"/>
          <w:sz w:val="28"/>
          <w:szCs w:val="28"/>
          <w:shd w:val="clear" w:color="auto" w:fill="FFFFFF"/>
          <w:lang w:val="en-US"/>
        </w:rPr>
        <w:t xml:space="preserve"> steeds LON-CL1</w:t>
      </w:r>
    </w:p>
    <w:p w:rsidR="003E23DE" w:rsidP="003E23DE" w:rsidRDefault="003E23DE" w14:paraId="6546F1F8" w14:textId="77777777">
      <w:pPr>
        <w:rPr>
          <w:lang w:val="en-US"/>
        </w:rPr>
      </w:pPr>
    </w:p>
    <w:p w:rsidRPr="00C02601" w:rsidR="00C02601" w:rsidP="00C02601" w:rsidRDefault="003E23DE" w14:paraId="5A0BA399" w14:textId="0B8FFFA0">
      <w:pPr>
        <w:pStyle w:val="IntenseQuote"/>
        <w:rPr>
          <w:sz w:val="36"/>
          <w:szCs w:val="36"/>
          <w:lang w:val="en-US"/>
        </w:rPr>
      </w:pPr>
      <w:r w:rsidRPr="7977566E" w:rsidR="7977566E">
        <w:rPr>
          <w:sz w:val="36"/>
          <w:szCs w:val="36"/>
          <w:lang w:val="en-US"/>
        </w:rPr>
        <w:t xml:space="preserve">LABTIJD 45 </w:t>
      </w:r>
      <w:r w:rsidRPr="7977566E" w:rsidR="7977566E">
        <w:rPr>
          <w:sz w:val="36"/>
          <w:szCs w:val="36"/>
          <w:lang w:val="en-US"/>
        </w:rPr>
        <w:t>Minuten</w:t>
      </w:r>
    </w:p>
    <w:p w:rsidR="7977566E" w:rsidP="7977566E" w:rsidRDefault="7977566E" w14:paraId="0A360EDE" w14:textId="36E41E47">
      <w:pPr>
        <w:spacing w:after="200" w:line="276" w:lineRule="auto"/>
        <w:rPr>
          <w:rFonts w:ascii="Calibri" w:hAnsi="Calibri" w:eastAsia="Calibri" w:cs="Calibri"/>
          <w:noProof w:val="0"/>
          <w:sz w:val="22"/>
          <w:szCs w:val="22"/>
          <w:lang w:val="en-US"/>
        </w:rPr>
      </w:pPr>
      <w:r w:rsidRPr="7977566E" w:rsidR="7977566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 xml:space="preserve">UITWERKINGEN IN SCRIPT PowerShellScripts3.ps1 in </w:t>
      </w:r>
      <w:r w:rsidRPr="7977566E" w:rsidR="7977566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mainshare</w:t>
      </w:r>
      <w:r w:rsidRPr="7977566E" w:rsidR="7977566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 xml:space="preserve"> dag2 </w:t>
      </w:r>
      <w:r w:rsidRPr="7977566E" w:rsidR="7977566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en  Niet</w:t>
      </w:r>
      <w:r w:rsidRPr="7977566E" w:rsidR="7977566E">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 xml:space="preserve"> hieronder (is dus eigenlijk het eindpunt waar we zijn gebleven). Dus PowerShellScripts3.ps1 is erg belangrijk om te snappen</w:t>
      </w:r>
    </w:p>
    <w:p w:rsidR="7977566E" w:rsidP="7977566E" w:rsidRDefault="7977566E" w14:paraId="73DF6C3E" w14:textId="481195CB">
      <w:pPr>
        <w:pStyle w:val="Normal"/>
        <w:rPr>
          <w:lang w:val="en-US"/>
        </w:rPr>
      </w:pPr>
    </w:p>
    <w:p w:rsidR="7977566E" w:rsidP="7977566E" w:rsidRDefault="7977566E" w14:paraId="348EF557" w14:textId="735E875C">
      <w:pPr>
        <w:pStyle w:val="Normal"/>
        <w:rPr>
          <w:sz w:val="36"/>
          <w:szCs w:val="36"/>
          <w:lang w:val="en-US"/>
        </w:rPr>
      </w:pPr>
    </w:p>
    <w:p w:rsidRPr="00C02601" w:rsidR="003E23DE" w:rsidP="003E23DE" w:rsidRDefault="00C02601" w14:paraId="1E735B38" w14:textId="594409C4">
      <w:pPr>
        <w:rPr>
          <w:sz w:val="36"/>
          <w:szCs w:val="36"/>
        </w:rPr>
      </w:pPr>
      <w:r w:rsidRPr="00C02601">
        <w:rPr>
          <w:sz w:val="36"/>
          <w:szCs w:val="36"/>
        </w:rPr>
        <w:t>VOORBEELD</w:t>
      </w:r>
    </w:p>
    <w:bookmarkEnd w:id="0"/>
    <w:p w:rsidR="00693963" w:rsidP="00693963" w:rsidRDefault="00693963" w14:paraId="761F88B7" w14:textId="77777777">
      <w:pPr>
        <w:ind w:left="360"/>
        <w:jc w:val="both"/>
        <w:rPr>
          <w:rFonts w:ascii="Times New Roman" w:hAnsi="Times New Roman" w:cs="Times New Roman"/>
          <w:sz w:val="32"/>
          <w:szCs w:val="32"/>
        </w:rPr>
      </w:pPr>
      <w:r w:rsidRPr="401137F6">
        <w:rPr>
          <w:rFonts w:ascii="Times New Roman" w:hAnsi="Times New Roman" w:cs="Times New Roman"/>
          <w:sz w:val="32"/>
          <w:szCs w:val="32"/>
        </w:rPr>
        <w:t>ONZE UITLEG</w:t>
      </w:r>
    </w:p>
    <w:p w:rsidR="00693963" w:rsidP="00693963" w:rsidRDefault="00693963" w14:paraId="32CCCEB1" w14:textId="77777777">
      <w:pPr>
        <w:ind w:left="360"/>
        <w:jc w:val="both"/>
        <w:rPr>
          <w:rFonts w:ascii="Times New Roman" w:hAnsi="Times New Roman" w:cs="Times New Roman"/>
          <w:sz w:val="32"/>
          <w:szCs w:val="32"/>
        </w:rPr>
      </w:pPr>
    </w:p>
    <w:p w:rsidR="00693963" w:rsidP="00693963" w:rsidRDefault="00693963" w14:paraId="762219AA" w14:textId="77777777">
      <w:pPr>
        <w:ind w:left="360"/>
        <w:jc w:val="both"/>
      </w:pPr>
      <w:r>
        <w:rPr>
          <w:noProof/>
        </w:rPr>
        <w:drawing>
          <wp:inline distT="0" distB="0" distL="0" distR="0" wp14:anchorId="498F1CFE" wp14:editId="125821A8">
            <wp:extent cx="5724524" cy="3867150"/>
            <wp:effectExtent l="0" t="0" r="0" b="0"/>
            <wp:docPr id="765631878" name="Picture 76563187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1878" name="Picture 765631878"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4524" cy="3867150"/>
                    </a:xfrm>
                    <a:prstGeom prst="rect">
                      <a:avLst/>
                    </a:prstGeom>
                  </pic:spPr>
                </pic:pic>
              </a:graphicData>
            </a:graphic>
          </wp:inline>
        </w:drawing>
      </w:r>
    </w:p>
    <w:p w:rsidR="00693963" w:rsidP="00693963" w:rsidRDefault="00693963" w14:paraId="153F85E6" w14:textId="77777777">
      <w:pPr>
        <w:ind w:left="360"/>
        <w:jc w:val="both"/>
        <w:rPr>
          <w:rFonts w:ascii="Times New Roman" w:hAnsi="Times New Roman" w:cs="Times New Roman"/>
          <w:sz w:val="32"/>
          <w:szCs w:val="32"/>
        </w:rPr>
      </w:pPr>
    </w:p>
    <w:p w:rsidR="00693963" w:rsidP="297F89C7" w:rsidRDefault="00693963" w14:paraId="410074D6" w14:textId="33AA9CBD">
      <w:pPr>
        <w:pStyle w:val="Normal"/>
        <w:ind w:left="360"/>
        <w:jc w:val="both"/>
      </w:pPr>
      <w:r>
        <w:drawing>
          <wp:inline wp14:editId="297F89C7" wp14:anchorId="2D9F056A">
            <wp:extent cx="4572000" cy="4143375"/>
            <wp:effectExtent l="0" t="0" r="0" b="0"/>
            <wp:docPr id="868676305" name="" title=""/>
            <wp:cNvGraphicFramePr>
              <a:graphicFrameLocks noChangeAspect="1"/>
            </wp:cNvGraphicFramePr>
            <a:graphic>
              <a:graphicData uri="http://schemas.openxmlformats.org/drawingml/2006/picture">
                <pic:pic>
                  <pic:nvPicPr>
                    <pic:cNvPr id="0" name=""/>
                    <pic:cNvPicPr/>
                  </pic:nvPicPr>
                  <pic:blipFill>
                    <a:blip r:embed="R969e6552c2f64b95">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Pr="00D85CF2" w:rsidR="009271CF" w:rsidP="00D85CF2" w:rsidRDefault="009271CF" w14:paraId="299FB6B7" w14:textId="13BA4FCA"/>
    <w:p w:rsidR="04398237" w:rsidP="04398237" w:rsidRDefault="04398237" w14:paraId="5C7F8E03" w14:textId="7F524F54"/>
    <w:p w:rsidRPr="008870A1" w:rsidR="004F184B" w:rsidP="771B4385" w:rsidRDefault="771B4385" w14:paraId="59C2954C" w14:textId="150D6F16">
      <w:pPr>
        <w:pStyle w:val="ListParagraph"/>
        <w:numPr>
          <w:ilvl w:val="0"/>
          <w:numId w:val="3"/>
        </w:numPr>
        <w:jc w:val="both"/>
        <w:rPr>
          <w:sz w:val="32"/>
          <w:szCs w:val="32"/>
        </w:rPr>
      </w:pPr>
      <w:r w:rsidRPr="771B4385">
        <w:rPr>
          <w:rFonts w:ascii="Times New Roman" w:hAnsi="Times New Roman" w:cs="Times New Roman"/>
          <w:sz w:val="32"/>
          <w:szCs w:val="32"/>
        </w:rPr>
        <w:t xml:space="preserve">Zet de </w:t>
      </w:r>
      <w:proofErr w:type="spellStart"/>
      <w:r w:rsidRPr="771B4385">
        <w:rPr>
          <w:rFonts w:ascii="Times New Roman" w:hAnsi="Times New Roman" w:cs="Times New Roman"/>
          <w:sz w:val="32"/>
          <w:szCs w:val="32"/>
        </w:rPr>
        <w:t>spooler</w:t>
      </w:r>
      <w:proofErr w:type="spellEnd"/>
      <w:r w:rsidRPr="771B4385">
        <w:rPr>
          <w:rFonts w:ascii="Times New Roman" w:hAnsi="Times New Roman" w:cs="Times New Roman"/>
          <w:sz w:val="32"/>
          <w:szCs w:val="32"/>
        </w:rPr>
        <w:t xml:space="preserve"> service als object in een variabele en laat deze op het scherm zien. </w:t>
      </w:r>
    </w:p>
    <w:p w:rsidRPr="008870A1" w:rsidR="004F184B" w:rsidP="771B4385" w:rsidRDefault="004F184B" w14:paraId="3169C14B" w14:textId="71F047CD">
      <w:pPr>
        <w:jc w:val="both"/>
        <w:rPr>
          <w:rFonts w:ascii="Times New Roman" w:hAnsi="Times New Roman" w:cs="Times New Roman"/>
          <w:sz w:val="32"/>
          <w:szCs w:val="32"/>
        </w:rPr>
      </w:pPr>
    </w:p>
    <w:p w:rsidRPr="008870A1" w:rsidR="004F184B" w:rsidP="771B4385" w:rsidRDefault="771B4385" w14:paraId="4A34BCD0" w14:textId="39846269">
      <w:pPr>
        <w:ind w:left="360"/>
        <w:jc w:val="both"/>
        <w:rPr>
          <w:sz w:val="32"/>
          <w:szCs w:val="32"/>
        </w:rPr>
      </w:pPr>
      <w:r w:rsidRPr="771B4385">
        <w:rPr>
          <w:rFonts w:ascii="Times New Roman" w:hAnsi="Times New Roman" w:cs="Times New Roman"/>
          <w:sz w:val="32"/>
          <w:szCs w:val="32"/>
        </w:rPr>
        <w:t xml:space="preserve">Als de status gestopt is start de service dan, is deze gestart, stop de service. </w:t>
      </w:r>
    </w:p>
    <w:p w:rsidRPr="008870A1" w:rsidR="004F184B" w:rsidP="771B4385" w:rsidRDefault="771B4385" w14:paraId="30529D09" w14:textId="47F1C927">
      <w:pPr>
        <w:ind w:left="360"/>
        <w:jc w:val="both"/>
        <w:rPr>
          <w:sz w:val="32"/>
          <w:szCs w:val="32"/>
        </w:rPr>
      </w:pPr>
      <w:r w:rsidRPr="771B4385">
        <w:rPr>
          <w:rFonts w:ascii="Times New Roman" w:hAnsi="Times New Roman" w:cs="Times New Roman"/>
          <w:sz w:val="32"/>
          <w:szCs w:val="32"/>
        </w:rPr>
        <w:t xml:space="preserve">Laat dan wederom de service op het scherm zien aan de gebruiker. Je zou nu ook moeten zien dat deze daadwerkelijk </w:t>
      </w:r>
      <w:proofErr w:type="spellStart"/>
      <w:r w:rsidRPr="771B4385">
        <w:rPr>
          <w:rFonts w:ascii="Times New Roman" w:hAnsi="Times New Roman" w:cs="Times New Roman"/>
          <w:sz w:val="32"/>
          <w:szCs w:val="32"/>
        </w:rPr>
        <w:t>stopped</w:t>
      </w:r>
      <w:proofErr w:type="spellEnd"/>
      <w:r w:rsidRPr="771B4385">
        <w:rPr>
          <w:rFonts w:ascii="Times New Roman" w:hAnsi="Times New Roman" w:cs="Times New Roman"/>
          <w:sz w:val="32"/>
          <w:szCs w:val="32"/>
        </w:rPr>
        <w:t xml:space="preserve"> of running is (IF/ELSEIF)</w:t>
      </w:r>
    </w:p>
    <w:p w:rsidRPr="008870A1" w:rsidR="004F184B" w:rsidP="55E2D50E" w:rsidRDefault="004F184B" w14:paraId="047ED00C" w14:textId="58E3AF21">
      <w:pPr>
        <w:jc w:val="both"/>
        <w:rPr>
          <w:rFonts w:ascii="Times New Roman" w:hAnsi="Times New Roman" w:cs="Times New Roman"/>
          <w:sz w:val="32"/>
          <w:szCs w:val="32"/>
        </w:rPr>
      </w:pPr>
    </w:p>
    <w:p w:rsidRPr="008870A1" w:rsidR="004F184B" w:rsidP="771B4385" w:rsidRDefault="523281A1" w14:paraId="05D26BB6" w14:textId="62BF3BEB">
      <w:pPr>
        <w:pStyle w:val="ListParagraph"/>
        <w:numPr>
          <w:ilvl w:val="0"/>
          <w:numId w:val="3"/>
        </w:numPr>
        <w:jc w:val="both"/>
        <w:rPr>
          <w:sz w:val="32"/>
          <w:szCs w:val="32"/>
        </w:rPr>
      </w:pPr>
      <w:r w:rsidRPr="523281A1">
        <w:rPr>
          <w:rFonts w:ascii="Times New Roman" w:hAnsi="Times New Roman" w:cs="Times New Roman"/>
          <w:sz w:val="32"/>
          <w:szCs w:val="32"/>
        </w:rPr>
        <w:t xml:space="preserve">Bijna hetzelfde als 1. Vraag in een script aan de gebruiker, van welke service hij de status wilt weten en laat die op het scherm zien. </w:t>
      </w:r>
    </w:p>
    <w:p w:rsidR="523281A1" w:rsidP="523281A1" w:rsidRDefault="523281A1" w14:paraId="1F923C97" w14:textId="5907A759">
      <w:pPr>
        <w:ind w:left="360"/>
        <w:jc w:val="both"/>
      </w:pPr>
    </w:p>
    <w:p w:rsidRPr="008870A1" w:rsidR="004F184B" w:rsidP="771B4385" w:rsidRDefault="771B4385" w14:paraId="7A7EED81" w14:textId="0CFC5E90">
      <w:pPr>
        <w:ind w:left="360"/>
        <w:jc w:val="both"/>
        <w:rPr>
          <w:sz w:val="32"/>
          <w:szCs w:val="32"/>
        </w:rPr>
      </w:pPr>
      <w:r w:rsidRPr="771B4385">
        <w:rPr>
          <w:rFonts w:ascii="Times New Roman" w:hAnsi="Times New Roman" w:cs="Times New Roman"/>
          <w:sz w:val="32"/>
          <w:szCs w:val="32"/>
        </w:rPr>
        <w:t xml:space="preserve">Als de status gestopt is start de service dan, is deze gestart, stop de service. </w:t>
      </w:r>
    </w:p>
    <w:p w:rsidR="004F184B" w:rsidP="771B4385" w:rsidRDefault="54165211" w14:paraId="6F314F90" w14:textId="28D38AA6">
      <w:pPr>
        <w:ind w:left="360"/>
        <w:jc w:val="both"/>
        <w:rPr>
          <w:rFonts w:ascii="Times New Roman" w:hAnsi="Times New Roman" w:cs="Times New Roman"/>
          <w:sz w:val="32"/>
          <w:szCs w:val="32"/>
        </w:rPr>
      </w:pPr>
      <w:r w:rsidRPr="54165211">
        <w:rPr>
          <w:rFonts w:ascii="Times New Roman" w:hAnsi="Times New Roman" w:cs="Times New Roman"/>
          <w:sz w:val="32"/>
          <w:szCs w:val="32"/>
        </w:rPr>
        <w:t xml:space="preserve">Laat dan wederom de service op het scherm zien aan de gebruiker. Je zou nu ook moeten zien dat deze daadwerkelijk </w:t>
      </w:r>
      <w:proofErr w:type="spellStart"/>
      <w:r w:rsidRPr="54165211">
        <w:rPr>
          <w:rFonts w:ascii="Times New Roman" w:hAnsi="Times New Roman" w:cs="Times New Roman"/>
          <w:sz w:val="32"/>
          <w:szCs w:val="32"/>
        </w:rPr>
        <w:t>stopped</w:t>
      </w:r>
      <w:proofErr w:type="spellEnd"/>
      <w:r w:rsidRPr="54165211">
        <w:rPr>
          <w:rFonts w:ascii="Times New Roman" w:hAnsi="Times New Roman" w:cs="Times New Roman"/>
          <w:sz w:val="32"/>
          <w:szCs w:val="32"/>
        </w:rPr>
        <w:t xml:space="preserve"> of running is (IF/ELSEIF)</w:t>
      </w:r>
    </w:p>
    <w:p w:rsidR="00693963" w:rsidP="771B4385" w:rsidRDefault="00693963" w14:paraId="567ADDB7" w14:textId="76520494">
      <w:pPr>
        <w:ind w:left="360"/>
        <w:jc w:val="both"/>
        <w:rPr>
          <w:rFonts w:ascii="Times New Roman" w:hAnsi="Times New Roman" w:cs="Times New Roman"/>
          <w:sz w:val="32"/>
          <w:szCs w:val="32"/>
        </w:rPr>
      </w:pPr>
    </w:p>
    <w:p w:rsidR="00693963" w:rsidP="771B4385" w:rsidRDefault="00693963" w14:paraId="438696BB" w14:textId="32D70EDF">
      <w:pPr>
        <w:ind w:left="360"/>
        <w:jc w:val="both"/>
        <w:rPr>
          <w:rFonts w:ascii="Times New Roman" w:hAnsi="Times New Roman" w:cs="Times New Roman"/>
          <w:sz w:val="32"/>
          <w:szCs w:val="32"/>
        </w:rPr>
      </w:pPr>
      <w:r>
        <w:rPr>
          <w:rFonts w:ascii="Times New Roman" w:hAnsi="Times New Roman" w:cs="Times New Roman"/>
          <w:sz w:val="32"/>
          <w:szCs w:val="32"/>
        </w:rPr>
        <w:t xml:space="preserve">3.Maak eerst handmatig of via </w:t>
      </w:r>
      <w:proofErr w:type="spellStart"/>
      <w:r>
        <w:rPr>
          <w:rFonts w:ascii="Times New Roman" w:hAnsi="Times New Roman" w:cs="Times New Roman"/>
          <w:sz w:val="32"/>
          <w:szCs w:val="32"/>
        </w:rPr>
        <w:t>PowerShell</w:t>
      </w:r>
      <w:proofErr w:type="spellEnd"/>
      <w:r>
        <w:rPr>
          <w:rFonts w:ascii="Times New Roman" w:hAnsi="Times New Roman" w:cs="Times New Roman"/>
          <w:sz w:val="32"/>
          <w:szCs w:val="32"/>
        </w:rPr>
        <w:t xml:space="preserve"> 4 users aan. 2 met </w:t>
      </w:r>
      <w:proofErr w:type="spellStart"/>
      <w:r>
        <w:rPr>
          <w:rFonts w:ascii="Times New Roman" w:hAnsi="Times New Roman" w:cs="Times New Roman"/>
          <w:sz w:val="32"/>
          <w:szCs w:val="32"/>
        </w:rPr>
        <w:t>description</w:t>
      </w:r>
      <w:proofErr w:type="spellEnd"/>
      <w:r>
        <w:rPr>
          <w:rFonts w:ascii="Times New Roman" w:hAnsi="Times New Roman" w:cs="Times New Roman"/>
          <w:sz w:val="32"/>
          <w:szCs w:val="32"/>
        </w:rPr>
        <w:t xml:space="preserve"> Sales en 2 met Support.</w:t>
      </w:r>
    </w:p>
    <w:p w:rsidRPr="008870A1" w:rsidR="00693963" w:rsidP="771B4385" w:rsidRDefault="00693963" w14:paraId="7F624FC2" w14:textId="65ECBEF5">
      <w:pPr>
        <w:ind w:left="360"/>
        <w:jc w:val="both"/>
        <w:rPr>
          <w:sz w:val="32"/>
          <w:szCs w:val="32"/>
        </w:rPr>
      </w:pPr>
      <w:r w:rsidRPr="297F89C7" w:rsidR="297F89C7">
        <w:rPr>
          <w:rFonts w:ascii="Times New Roman" w:hAnsi="Times New Roman" w:cs="Times New Roman"/>
          <w:sz w:val="32"/>
          <w:szCs w:val="32"/>
        </w:rPr>
        <w:t xml:space="preserve">Maak nu een script </w:t>
      </w:r>
      <w:r w:rsidRPr="297F89C7" w:rsidR="297F89C7">
        <w:rPr>
          <w:rFonts w:ascii="Times New Roman" w:hAnsi="Times New Roman" w:cs="Times New Roman"/>
          <w:sz w:val="32"/>
          <w:szCs w:val="32"/>
        </w:rPr>
        <w:t>die</w:t>
      </w:r>
      <w:r w:rsidRPr="297F89C7" w:rsidR="297F89C7">
        <w:rPr>
          <w:rFonts w:ascii="Times New Roman" w:hAnsi="Times New Roman" w:cs="Times New Roman"/>
          <w:sz w:val="32"/>
          <w:szCs w:val="32"/>
        </w:rPr>
        <w:t xml:space="preserve"> een user ophaalt. Als de </w:t>
      </w:r>
      <w:r w:rsidRPr="297F89C7" w:rsidR="297F89C7">
        <w:rPr>
          <w:rFonts w:ascii="Times New Roman" w:hAnsi="Times New Roman" w:cs="Times New Roman"/>
          <w:sz w:val="32"/>
          <w:szCs w:val="32"/>
        </w:rPr>
        <w:t>description</w:t>
      </w:r>
      <w:r w:rsidRPr="297F89C7" w:rsidR="297F89C7">
        <w:rPr>
          <w:rFonts w:ascii="Times New Roman" w:hAnsi="Times New Roman" w:cs="Times New Roman"/>
          <w:sz w:val="32"/>
          <w:szCs w:val="32"/>
        </w:rPr>
        <w:t xml:space="preserve"> sales is moet deze </w:t>
      </w:r>
      <w:r w:rsidRPr="297F89C7" w:rsidR="297F89C7">
        <w:rPr>
          <w:rFonts w:ascii="Times New Roman" w:hAnsi="Times New Roman" w:cs="Times New Roman"/>
          <w:sz w:val="32"/>
          <w:szCs w:val="32"/>
        </w:rPr>
        <w:t>verandert</w:t>
      </w:r>
      <w:r w:rsidRPr="297F89C7" w:rsidR="297F89C7">
        <w:rPr>
          <w:rFonts w:ascii="Times New Roman" w:hAnsi="Times New Roman" w:cs="Times New Roman"/>
          <w:sz w:val="32"/>
          <w:szCs w:val="32"/>
        </w:rPr>
        <w:t xml:space="preserve"> worden in Support. Als de </w:t>
      </w:r>
      <w:r w:rsidRPr="297F89C7" w:rsidR="297F89C7">
        <w:rPr>
          <w:rFonts w:ascii="Times New Roman" w:hAnsi="Times New Roman" w:cs="Times New Roman"/>
          <w:sz w:val="32"/>
          <w:szCs w:val="32"/>
        </w:rPr>
        <w:t>description</w:t>
      </w:r>
      <w:r w:rsidRPr="297F89C7" w:rsidR="297F89C7">
        <w:rPr>
          <w:rFonts w:ascii="Times New Roman" w:hAnsi="Times New Roman" w:cs="Times New Roman"/>
          <w:sz w:val="32"/>
          <w:szCs w:val="32"/>
        </w:rPr>
        <w:t xml:space="preserve"> Support is moet deze </w:t>
      </w:r>
      <w:r w:rsidRPr="297F89C7" w:rsidR="297F89C7">
        <w:rPr>
          <w:rFonts w:ascii="Times New Roman" w:hAnsi="Times New Roman" w:cs="Times New Roman"/>
          <w:sz w:val="32"/>
          <w:szCs w:val="32"/>
        </w:rPr>
        <w:t>verandert</w:t>
      </w:r>
      <w:r w:rsidRPr="297F89C7" w:rsidR="297F89C7">
        <w:rPr>
          <w:rFonts w:ascii="Times New Roman" w:hAnsi="Times New Roman" w:cs="Times New Roman"/>
          <w:sz w:val="32"/>
          <w:szCs w:val="32"/>
        </w:rPr>
        <w:t xml:space="preserve"> worden in Sales</w:t>
      </w:r>
    </w:p>
    <w:p w:rsidR="297F89C7" w:rsidP="297F89C7" w:rsidRDefault="297F89C7" w14:paraId="572D46D5" w14:textId="4DA4DB2A">
      <w:pPr>
        <w:pStyle w:val="Normal"/>
        <w:ind w:left="360"/>
        <w:jc w:val="both"/>
        <w:rPr>
          <w:rFonts w:ascii="Times New Roman" w:hAnsi="Times New Roman" w:cs="Times New Roman"/>
          <w:sz w:val="32"/>
          <w:szCs w:val="32"/>
        </w:rPr>
      </w:pPr>
    </w:p>
    <w:p w:rsidR="297F89C7" w:rsidP="297F89C7" w:rsidRDefault="297F89C7" w14:paraId="53517EB2" w14:textId="4552573E">
      <w:pPr>
        <w:pStyle w:val="Normal"/>
        <w:ind w:left="360"/>
        <w:jc w:val="both"/>
        <w:rPr>
          <w:rFonts w:ascii="Times New Roman" w:hAnsi="Times New Roman" w:cs="Times New Roman"/>
          <w:sz w:val="32"/>
          <w:szCs w:val="32"/>
        </w:rPr>
      </w:pPr>
      <w:r w:rsidRPr="297F89C7" w:rsidR="297F89C7">
        <w:rPr>
          <w:rFonts w:ascii="Times New Roman" w:hAnsi="Times New Roman" w:cs="Times New Roman"/>
          <w:b w:val="1"/>
          <w:bCs w:val="1"/>
          <w:sz w:val="32"/>
          <w:szCs w:val="32"/>
        </w:rPr>
        <w:t xml:space="preserve">BONUS: </w:t>
      </w:r>
      <w:r w:rsidRPr="297F89C7" w:rsidR="297F89C7">
        <w:rPr>
          <w:rFonts w:ascii="Times New Roman" w:hAnsi="Times New Roman" w:cs="Times New Roman"/>
          <w:sz w:val="32"/>
          <w:szCs w:val="32"/>
        </w:rPr>
        <w:t>Begin bij 3 te vragen of je het script wil runnen ‘j’ of ‘n’. Bij een ‘j’ run je het script, bij een ‘n’ niet. Er mag niet iets anders als ‘n’ of ‘j’  ingevuld worden.</w:t>
      </w:r>
    </w:p>
    <w:p w:rsidR="54165211" w:rsidP="54165211" w:rsidRDefault="54165211" w14:paraId="7B7E2E78" w14:textId="6C67EAB3">
      <w:pPr>
        <w:ind w:left="360"/>
        <w:jc w:val="both"/>
        <w:rPr>
          <w:rFonts w:ascii="Times New Roman" w:hAnsi="Times New Roman" w:cs="Times New Roman"/>
          <w:sz w:val="32"/>
          <w:szCs w:val="32"/>
        </w:rPr>
      </w:pPr>
    </w:p>
    <w:p w:rsidRPr="00B215EC" w:rsidR="003C1E7E" w:rsidP="54165211" w:rsidRDefault="003C1E7E" w14:paraId="3BAA479E" w14:textId="5A0FD44A">
      <w:pPr>
        <w:autoSpaceDE w:val="0"/>
        <w:autoSpaceDN w:val="0"/>
        <w:adjustRightInd w:val="0"/>
        <w:spacing w:after="0" w:line="240" w:lineRule="auto"/>
      </w:pPr>
    </w:p>
    <w:sectPr w:rsidRPr="00B215EC" w:rsidR="003C1E7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7BA"/>
    <w:multiLevelType w:val="hybridMultilevel"/>
    <w:tmpl w:val="EABCBD94"/>
    <w:lvl w:ilvl="0" w:tplc="779289DA">
      <w:start w:val="1"/>
      <w:numFmt w:val="decimal"/>
      <w:lvlText w:val="%1."/>
      <w:lvlJc w:val="left"/>
      <w:pPr>
        <w:ind w:left="720" w:hanging="360"/>
      </w:pPr>
    </w:lvl>
    <w:lvl w:ilvl="1" w:tplc="F05CB5B4">
      <w:start w:val="1"/>
      <w:numFmt w:val="lowerLetter"/>
      <w:lvlText w:val="%2."/>
      <w:lvlJc w:val="left"/>
      <w:pPr>
        <w:ind w:left="1440" w:hanging="360"/>
      </w:pPr>
    </w:lvl>
    <w:lvl w:ilvl="2" w:tplc="4962CC10">
      <w:start w:val="1"/>
      <w:numFmt w:val="lowerRoman"/>
      <w:lvlText w:val="%3."/>
      <w:lvlJc w:val="right"/>
      <w:pPr>
        <w:ind w:left="2160" w:hanging="180"/>
      </w:pPr>
    </w:lvl>
    <w:lvl w:ilvl="3" w:tplc="2EAA9C8A">
      <w:start w:val="1"/>
      <w:numFmt w:val="decimal"/>
      <w:lvlText w:val="%4."/>
      <w:lvlJc w:val="left"/>
      <w:pPr>
        <w:ind w:left="2880" w:hanging="360"/>
      </w:pPr>
    </w:lvl>
    <w:lvl w:ilvl="4" w:tplc="039CDFBA">
      <w:start w:val="1"/>
      <w:numFmt w:val="lowerLetter"/>
      <w:lvlText w:val="%5."/>
      <w:lvlJc w:val="left"/>
      <w:pPr>
        <w:ind w:left="3600" w:hanging="360"/>
      </w:pPr>
    </w:lvl>
    <w:lvl w:ilvl="5" w:tplc="64A4452C">
      <w:start w:val="1"/>
      <w:numFmt w:val="lowerRoman"/>
      <w:lvlText w:val="%6."/>
      <w:lvlJc w:val="right"/>
      <w:pPr>
        <w:ind w:left="4320" w:hanging="180"/>
      </w:pPr>
    </w:lvl>
    <w:lvl w:ilvl="6" w:tplc="2AB60B56">
      <w:start w:val="1"/>
      <w:numFmt w:val="decimal"/>
      <w:lvlText w:val="%7."/>
      <w:lvlJc w:val="left"/>
      <w:pPr>
        <w:ind w:left="5040" w:hanging="360"/>
      </w:pPr>
    </w:lvl>
    <w:lvl w:ilvl="7" w:tplc="5AF6F0C4">
      <w:start w:val="1"/>
      <w:numFmt w:val="lowerLetter"/>
      <w:lvlText w:val="%8."/>
      <w:lvlJc w:val="left"/>
      <w:pPr>
        <w:ind w:left="5760" w:hanging="360"/>
      </w:pPr>
    </w:lvl>
    <w:lvl w:ilvl="8" w:tplc="34AC3828">
      <w:start w:val="1"/>
      <w:numFmt w:val="lowerRoman"/>
      <w:lvlText w:val="%9."/>
      <w:lvlJc w:val="right"/>
      <w:pPr>
        <w:ind w:left="6480" w:hanging="180"/>
      </w:pPr>
    </w:lvl>
  </w:abstractNum>
  <w:abstractNum w:abstractNumId="1" w15:restartNumberingAfterBreak="0">
    <w:nsid w:val="291A11E7"/>
    <w:multiLevelType w:val="hybridMultilevel"/>
    <w:tmpl w:val="07BC15E6"/>
    <w:lvl w:ilvl="0" w:tplc="6FEA07CE">
      <w:start w:val="1"/>
      <w:numFmt w:val="decimal"/>
      <w:lvlText w:val="%1."/>
      <w:lvlJc w:val="left"/>
      <w:pPr>
        <w:ind w:left="720" w:hanging="360"/>
      </w:pPr>
    </w:lvl>
    <w:lvl w:ilvl="1" w:tplc="DFD8FF20">
      <w:start w:val="1"/>
      <w:numFmt w:val="lowerLetter"/>
      <w:lvlText w:val="%2."/>
      <w:lvlJc w:val="left"/>
      <w:pPr>
        <w:ind w:left="1440" w:hanging="360"/>
      </w:pPr>
    </w:lvl>
    <w:lvl w:ilvl="2" w:tplc="22AA23C0">
      <w:start w:val="1"/>
      <w:numFmt w:val="lowerRoman"/>
      <w:lvlText w:val="%3."/>
      <w:lvlJc w:val="right"/>
      <w:pPr>
        <w:ind w:left="2160" w:hanging="180"/>
      </w:pPr>
    </w:lvl>
    <w:lvl w:ilvl="3" w:tplc="D8249F38">
      <w:start w:val="1"/>
      <w:numFmt w:val="decimal"/>
      <w:lvlText w:val="%4."/>
      <w:lvlJc w:val="left"/>
      <w:pPr>
        <w:ind w:left="2880" w:hanging="360"/>
      </w:pPr>
    </w:lvl>
    <w:lvl w:ilvl="4" w:tplc="A3661BAE">
      <w:start w:val="1"/>
      <w:numFmt w:val="lowerLetter"/>
      <w:lvlText w:val="%5."/>
      <w:lvlJc w:val="left"/>
      <w:pPr>
        <w:ind w:left="3600" w:hanging="360"/>
      </w:pPr>
    </w:lvl>
    <w:lvl w:ilvl="5" w:tplc="6654FB1E">
      <w:start w:val="1"/>
      <w:numFmt w:val="lowerRoman"/>
      <w:lvlText w:val="%6."/>
      <w:lvlJc w:val="right"/>
      <w:pPr>
        <w:ind w:left="4320" w:hanging="180"/>
      </w:pPr>
    </w:lvl>
    <w:lvl w:ilvl="6" w:tplc="37CE6CEC">
      <w:start w:val="1"/>
      <w:numFmt w:val="decimal"/>
      <w:lvlText w:val="%7."/>
      <w:lvlJc w:val="left"/>
      <w:pPr>
        <w:ind w:left="5040" w:hanging="360"/>
      </w:pPr>
    </w:lvl>
    <w:lvl w:ilvl="7" w:tplc="F7B2F782">
      <w:start w:val="1"/>
      <w:numFmt w:val="lowerLetter"/>
      <w:lvlText w:val="%8."/>
      <w:lvlJc w:val="left"/>
      <w:pPr>
        <w:ind w:left="5760" w:hanging="360"/>
      </w:pPr>
    </w:lvl>
    <w:lvl w:ilvl="8" w:tplc="DADCDC2E">
      <w:start w:val="1"/>
      <w:numFmt w:val="lowerRoman"/>
      <w:lvlText w:val="%9."/>
      <w:lvlJc w:val="right"/>
      <w:pPr>
        <w:ind w:left="6480" w:hanging="180"/>
      </w:pPr>
    </w:lvl>
  </w:abstractNum>
  <w:abstractNum w:abstractNumId="2" w15:restartNumberingAfterBreak="0">
    <w:nsid w:val="34125644"/>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5C40"/>
    <w:multiLevelType w:val="hybridMultilevel"/>
    <w:tmpl w:val="119E36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D0999"/>
    <w:multiLevelType w:val="hybridMultilevel"/>
    <w:tmpl w:val="C0AADA84"/>
    <w:lvl w:ilvl="0" w:tplc="8FDEA11A">
      <w:start w:val="1"/>
      <w:numFmt w:val="decimal"/>
      <w:lvlText w:val="%1."/>
      <w:lvlJc w:val="left"/>
      <w:pPr>
        <w:ind w:left="720" w:hanging="360"/>
      </w:pPr>
    </w:lvl>
    <w:lvl w:ilvl="1" w:tplc="E378F25A">
      <w:start w:val="1"/>
      <w:numFmt w:val="lowerLetter"/>
      <w:lvlText w:val="%2."/>
      <w:lvlJc w:val="left"/>
      <w:pPr>
        <w:ind w:left="1440" w:hanging="360"/>
      </w:pPr>
    </w:lvl>
    <w:lvl w:ilvl="2" w:tplc="FF6EC518">
      <w:start w:val="1"/>
      <w:numFmt w:val="lowerRoman"/>
      <w:lvlText w:val="%3."/>
      <w:lvlJc w:val="right"/>
      <w:pPr>
        <w:ind w:left="2160" w:hanging="180"/>
      </w:pPr>
    </w:lvl>
    <w:lvl w:ilvl="3" w:tplc="DE8C5C68">
      <w:start w:val="1"/>
      <w:numFmt w:val="decimal"/>
      <w:lvlText w:val="%4."/>
      <w:lvlJc w:val="left"/>
      <w:pPr>
        <w:ind w:left="2880" w:hanging="360"/>
      </w:pPr>
    </w:lvl>
    <w:lvl w:ilvl="4" w:tplc="5D8AF366">
      <w:start w:val="1"/>
      <w:numFmt w:val="lowerLetter"/>
      <w:lvlText w:val="%5."/>
      <w:lvlJc w:val="left"/>
      <w:pPr>
        <w:ind w:left="3600" w:hanging="360"/>
      </w:pPr>
    </w:lvl>
    <w:lvl w:ilvl="5" w:tplc="4B685D74">
      <w:start w:val="1"/>
      <w:numFmt w:val="lowerRoman"/>
      <w:lvlText w:val="%6."/>
      <w:lvlJc w:val="right"/>
      <w:pPr>
        <w:ind w:left="4320" w:hanging="180"/>
      </w:pPr>
    </w:lvl>
    <w:lvl w:ilvl="6" w:tplc="A88C961C">
      <w:start w:val="1"/>
      <w:numFmt w:val="decimal"/>
      <w:lvlText w:val="%7."/>
      <w:lvlJc w:val="left"/>
      <w:pPr>
        <w:ind w:left="5040" w:hanging="360"/>
      </w:pPr>
    </w:lvl>
    <w:lvl w:ilvl="7" w:tplc="44E09D6C">
      <w:start w:val="1"/>
      <w:numFmt w:val="lowerLetter"/>
      <w:lvlText w:val="%8."/>
      <w:lvlJc w:val="left"/>
      <w:pPr>
        <w:ind w:left="5760" w:hanging="360"/>
      </w:pPr>
    </w:lvl>
    <w:lvl w:ilvl="8" w:tplc="D97E6026">
      <w:start w:val="1"/>
      <w:numFmt w:val="lowerRoman"/>
      <w:lvlText w:val="%9."/>
      <w:lvlJc w:val="right"/>
      <w:pPr>
        <w:ind w:left="6480" w:hanging="180"/>
      </w:pPr>
    </w:lvl>
  </w:abstractNum>
  <w:abstractNum w:abstractNumId="5" w15:restartNumberingAfterBreak="0">
    <w:nsid w:val="6B850DB7"/>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08870">
    <w:abstractNumId w:val="1"/>
  </w:num>
  <w:num w:numId="2" w16cid:durableId="1614435964">
    <w:abstractNumId w:val="0"/>
  </w:num>
  <w:num w:numId="3" w16cid:durableId="1387559699">
    <w:abstractNumId w:val="4"/>
  </w:num>
  <w:num w:numId="4" w16cid:durableId="1202787361">
    <w:abstractNumId w:val="2"/>
  </w:num>
  <w:num w:numId="5" w16cid:durableId="473106538">
    <w:abstractNumId w:val="5"/>
  </w:num>
  <w:num w:numId="6" w16cid:durableId="27534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E6"/>
    <w:rsid w:val="000543A1"/>
    <w:rsid w:val="00082D06"/>
    <w:rsid w:val="0009791D"/>
    <w:rsid w:val="000A7B1A"/>
    <w:rsid w:val="000D40E5"/>
    <w:rsid w:val="000F0CA7"/>
    <w:rsid w:val="001065D4"/>
    <w:rsid w:val="00141AFD"/>
    <w:rsid w:val="00143651"/>
    <w:rsid w:val="001B7EEE"/>
    <w:rsid w:val="001C0952"/>
    <w:rsid w:val="00265186"/>
    <w:rsid w:val="002D034B"/>
    <w:rsid w:val="00345F81"/>
    <w:rsid w:val="00360D0C"/>
    <w:rsid w:val="0036721C"/>
    <w:rsid w:val="003C1E7E"/>
    <w:rsid w:val="003D5D0C"/>
    <w:rsid w:val="003D5F7E"/>
    <w:rsid w:val="003E23DE"/>
    <w:rsid w:val="0045288F"/>
    <w:rsid w:val="00466793"/>
    <w:rsid w:val="004F184B"/>
    <w:rsid w:val="00502C64"/>
    <w:rsid w:val="005159D4"/>
    <w:rsid w:val="0055786C"/>
    <w:rsid w:val="00602BE6"/>
    <w:rsid w:val="006150CA"/>
    <w:rsid w:val="00693963"/>
    <w:rsid w:val="00861271"/>
    <w:rsid w:val="00866136"/>
    <w:rsid w:val="008870A1"/>
    <w:rsid w:val="008A4525"/>
    <w:rsid w:val="008E3AA9"/>
    <w:rsid w:val="008E4444"/>
    <w:rsid w:val="009271CF"/>
    <w:rsid w:val="00A10313"/>
    <w:rsid w:val="00A44057"/>
    <w:rsid w:val="00A83203"/>
    <w:rsid w:val="00B215EC"/>
    <w:rsid w:val="00B3175D"/>
    <w:rsid w:val="00B4089B"/>
    <w:rsid w:val="00B52454"/>
    <w:rsid w:val="00C00538"/>
    <w:rsid w:val="00C02601"/>
    <w:rsid w:val="00C1713C"/>
    <w:rsid w:val="00C57DF7"/>
    <w:rsid w:val="00CE0938"/>
    <w:rsid w:val="00D01A1E"/>
    <w:rsid w:val="00D45274"/>
    <w:rsid w:val="00D85CF2"/>
    <w:rsid w:val="00DB1B16"/>
    <w:rsid w:val="00E0484D"/>
    <w:rsid w:val="00EA055F"/>
    <w:rsid w:val="00F11098"/>
    <w:rsid w:val="00FF611A"/>
    <w:rsid w:val="04398237"/>
    <w:rsid w:val="10D7D340"/>
    <w:rsid w:val="297F89C7"/>
    <w:rsid w:val="33892CCF"/>
    <w:rsid w:val="401137F6"/>
    <w:rsid w:val="523281A1"/>
    <w:rsid w:val="54165211"/>
    <w:rsid w:val="55E2D50E"/>
    <w:rsid w:val="771B4385"/>
    <w:rsid w:val="79775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B33"/>
  <w15:docId w15:val="{B5A04D5F-DD18-45CF-9710-B45A305C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2454"/>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02BE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02BE6"/>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602BE6"/>
    <w:pPr>
      <w:ind w:left="720"/>
      <w:contextualSpacing/>
    </w:pPr>
  </w:style>
  <w:style w:type="character" w:styleId="Heading1Char" w:customStyle="1">
    <w:name w:val="Heading 1 Char"/>
    <w:basedOn w:val="DefaultParagraphFont"/>
    <w:link w:val="Heading1"/>
    <w:uiPriority w:val="9"/>
    <w:rsid w:val="00B52454"/>
    <w:rPr>
      <w:rFonts w:asciiTheme="majorHAnsi" w:hAnsiTheme="majorHAnsi" w:eastAsiaTheme="majorEastAsia" w:cstheme="majorBidi"/>
      <w:color w:val="365F91" w:themeColor="accent1" w:themeShade="BF"/>
      <w:sz w:val="32"/>
      <w:szCs w:val="32"/>
    </w:rPr>
  </w:style>
  <w:style w:type="paragraph" w:styleId="IntenseQuote">
    <w:name w:val="Intense Quote"/>
    <w:basedOn w:val="Normal"/>
    <w:next w:val="Normal"/>
    <w:link w:val="IntenseQuoteChar"/>
    <w:uiPriority w:val="30"/>
    <w:qFormat/>
    <w:rsid w:val="003E23DE"/>
    <w:pPr>
      <w:pBdr>
        <w:top w:val="single" w:color="4F81BD" w:themeColor="accent1" w:sz="4" w:space="10"/>
        <w:bottom w:val="single" w:color="4F81BD" w:themeColor="accent1" w:sz="4" w:space="10"/>
      </w:pBdr>
      <w:spacing w:before="360" w:after="360"/>
      <w:ind w:left="864" w:right="864"/>
      <w:jc w:val="center"/>
    </w:pPr>
    <w:rPr>
      <w:rFonts w:eastAsiaTheme="minorEastAsia"/>
      <w:i/>
      <w:iCs/>
      <w:color w:val="4F81BD" w:themeColor="accent1"/>
      <w:lang w:eastAsia="nl-NL"/>
    </w:rPr>
  </w:style>
  <w:style w:type="character" w:styleId="IntenseQuoteChar" w:customStyle="1">
    <w:name w:val="Intense Quote Char"/>
    <w:basedOn w:val="DefaultParagraphFont"/>
    <w:link w:val="IntenseQuote"/>
    <w:uiPriority w:val="30"/>
    <w:rsid w:val="003E23DE"/>
    <w:rPr>
      <w:rFonts w:eastAsiaTheme="minorEastAsia"/>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4617">
      <w:bodyDiv w:val="1"/>
      <w:marLeft w:val="0"/>
      <w:marRight w:val="0"/>
      <w:marTop w:val="0"/>
      <w:marBottom w:val="0"/>
      <w:divBdr>
        <w:top w:val="none" w:sz="0" w:space="0" w:color="auto"/>
        <w:left w:val="none" w:sz="0" w:space="0" w:color="auto"/>
        <w:bottom w:val="none" w:sz="0" w:space="0" w:color="auto"/>
        <w:right w:val="none" w:sz="0" w:space="0" w:color="auto"/>
      </w:divBdr>
      <w:divsChild>
        <w:div w:id="758449870">
          <w:marLeft w:val="0"/>
          <w:marRight w:val="0"/>
          <w:marTop w:val="0"/>
          <w:marBottom w:val="0"/>
          <w:divBdr>
            <w:top w:val="none" w:sz="0" w:space="0" w:color="auto"/>
            <w:left w:val="none" w:sz="0" w:space="0" w:color="auto"/>
            <w:bottom w:val="none" w:sz="0" w:space="0" w:color="auto"/>
            <w:right w:val="none" w:sz="0" w:space="0" w:color="auto"/>
          </w:divBdr>
          <w:divsChild>
            <w:div w:id="1195072264">
              <w:marLeft w:val="0"/>
              <w:marRight w:val="0"/>
              <w:marTop w:val="0"/>
              <w:marBottom w:val="0"/>
              <w:divBdr>
                <w:top w:val="none" w:sz="0" w:space="0" w:color="auto"/>
                <w:left w:val="none" w:sz="0" w:space="0" w:color="auto"/>
                <w:bottom w:val="none" w:sz="0" w:space="0" w:color="auto"/>
                <w:right w:val="none" w:sz="0" w:space="0" w:color="auto"/>
              </w:divBdr>
            </w:div>
            <w:div w:id="1423990122">
              <w:marLeft w:val="0"/>
              <w:marRight w:val="0"/>
              <w:marTop w:val="0"/>
              <w:marBottom w:val="0"/>
              <w:divBdr>
                <w:top w:val="none" w:sz="0" w:space="0" w:color="auto"/>
                <w:left w:val="none" w:sz="0" w:space="0" w:color="auto"/>
                <w:bottom w:val="none" w:sz="0" w:space="0" w:color="auto"/>
                <w:right w:val="none" w:sz="0" w:space="0" w:color="auto"/>
              </w:divBdr>
            </w:div>
            <w:div w:id="1456020805">
              <w:marLeft w:val="0"/>
              <w:marRight w:val="0"/>
              <w:marTop w:val="0"/>
              <w:marBottom w:val="0"/>
              <w:divBdr>
                <w:top w:val="none" w:sz="0" w:space="0" w:color="auto"/>
                <w:left w:val="none" w:sz="0" w:space="0" w:color="auto"/>
                <w:bottom w:val="none" w:sz="0" w:space="0" w:color="auto"/>
                <w:right w:val="none" w:sz="0" w:space="0" w:color="auto"/>
              </w:divBdr>
            </w:div>
            <w:div w:id="1843280170">
              <w:marLeft w:val="0"/>
              <w:marRight w:val="0"/>
              <w:marTop w:val="0"/>
              <w:marBottom w:val="0"/>
              <w:divBdr>
                <w:top w:val="none" w:sz="0" w:space="0" w:color="auto"/>
                <w:left w:val="none" w:sz="0" w:space="0" w:color="auto"/>
                <w:bottom w:val="none" w:sz="0" w:space="0" w:color="auto"/>
                <w:right w:val="none" w:sz="0" w:space="0" w:color="auto"/>
              </w:divBdr>
            </w:div>
            <w:div w:id="161312286">
              <w:marLeft w:val="0"/>
              <w:marRight w:val="0"/>
              <w:marTop w:val="0"/>
              <w:marBottom w:val="0"/>
              <w:divBdr>
                <w:top w:val="none" w:sz="0" w:space="0" w:color="auto"/>
                <w:left w:val="none" w:sz="0" w:space="0" w:color="auto"/>
                <w:bottom w:val="none" w:sz="0" w:space="0" w:color="auto"/>
                <w:right w:val="none" w:sz="0" w:space="0" w:color="auto"/>
              </w:divBdr>
            </w:div>
            <w:div w:id="303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969e6552c2f64b95"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Didacticum Groep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David Fitzpatrick</dc:creator>
  <lastModifiedBy>Trainee 4IT</lastModifiedBy>
  <revision>4</revision>
  <lastPrinted>2011-06-21T06:58:00.0000000Z</lastPrinted>
  <dcterms:created xsi:type="dcterms:W3CDTF">2022-10-13T08:29:00.0000000Z</dcterms:created>
  <dcterms:modified xsi:type="dcterms:W3CDTF">2023-01-28T16:26:51.5229618Z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6f6cd-e401-47f3-87eb-f0f97c623cef_Enabled">
    <vt:lpwstr>true</vt:lpwstr>
  </property>
  <property fmtid="{D5CDD505-2E9C-101B-9397-08002B2CF9AE}" pid="3" name="MSIP_Label_da66f6cd-e401-47f3-87eb-f0f97c623cef_SetDate">
    <vt:lpwstr>2022-10-13T08:29:25Z</vt:lpwstr>
  </property>
  <property fmtid="{D5CDD505-2E9C-101B-9397-08002B2CF9AE}" pid="4" name="MSIP_Label_da66f6cd-e401-47f3-87eb-f0f97c623cef_Method">
    <vt:lpwstr>Standard</vt:lpwstr>
  </property>
  <property fmtid="{D5CDD505-2E9C-101B-9397-08002B2CF9AE}" pid="5" name="MSIP_Label_da66f6cd-e401-47f3-87eb-f0f97c623cef_Name">
    <vt:lpwstr>Intern</vt:lpwstr>
  </property>
  <property fmtid="{D5CDD505-2E9C-101B-9397-08002B2CF9AE}" pid="6" name="MSIP_Label_da66f6cd-e401-47f3-87eb-f0f97c623cef_SiteId">
    <vt:lpwstr>b8bcb0b5-fe5b-4690-903e-aae8d451ab37</vt:lpwstr>
  </property>
  <property fmtid="{D5CDD505-2E9C-101B-9397-08002B2CF9AE}" pid="7" name="MSIP_Label_da66f6cd-e401-47f3-87eb-f0f97c623cef_ActionId">
    <vt:lpwstr>910886b5-137a-4c29-8d08-50bf3c5b4440</vt:lpwstr>
  </property>
  <property fmtid="{D5CDD505-2E9C-101B-9397-08002B2CF9AE}" pid="8" name="MSIP_Label_da66f6cd-e401-47f3-87eb-f0f97c623cef_ContentBits">
    <vt:lpwstr>0</vt:lpwstr>
  </property>
</Properties>
</file>