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58C4C" w14:textId="4127FF63" w:rsidR="00E25F3F" w:rsidRPr="00E25F3F" w:rsidRDefault="00E25F3F" w:rsidP="00E25F3F">
      <w:pPr>
        <w:spacing w:before="100" w:beforeAutospacing="1" w:after="100" w:afterAutospacing="1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eastAsia="Times New Roman" w:cs="Times New Roman"/>
          <w:b/>
          <w:bCs/>
          <w:kern w:val="36"/>
          <w:sz w:val="48"/>
          <w:szCs w:val="48"/>
          <w:lang w:eastAsia="en-IN"/>
        </w:rPr>
        <w:t>Angular</w:t>
      </w:r>
      <w:r w:rsidRPr="00E25F3F">
        <w:rPr>
          <w:rFonts w:eastAsia="Times New Roman" w:cs="Times New Roman"/>
          <w:b/>
          <w:bCs/>
          <w:kern w:val="36"/>
          <w:sz w:val="48"/>
          <w:szCs w:val="48"/>
          <w:lang w:eastAsia="en-IN"/>
        </w:rPr>
        <w:t xml:space="preserve"> Dependency Injection</w:t>
      </w:r>
      <w:bookmarkStart w:id="0" w:name="_GoBack"/>
      <w:bookmarkEnd w:id="0"/>
    </w:p>
    <w:p w14:paraId="194447AF" w14:textId="0EAFFC94" w:rsidR="00E25F3F" w:rsidRPr="00E25F3F" w:rsidRDefault="00E25F3F" w:rsidP="00E25F3F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E25F3F">
        <w:rPr>
          <w:rFonts w:eastAsia="Times New Roman" w:cs="Times New Roman"/>
          <w:szCs w:val="24"/>
          <w:lang w:eastAsia="en-IN"/>
        </w:rPr>
        <w:t xml:space="preserve">Dependency Injection (DI) is a fundamental concept in Angular that allows you to inject dependencies into components and services. It helps in creating more modular, testable, and maintainable code. In this </w:t>
      </w:r>
      <w:r>
        <w:rPr>
          <w:rFonts w:eastAsia="Times New Roman" w:cs="Times New Roman"/>
          <w:szCs w:val="24"/>
          <w:lang w:eastAsia="en-IN"/>
        </w:rPr>
        <w:t>chapter</w:t>
      </w:r>
      <w:r w:rsidRPr="00E25F3F">
        <w:rPr>
          <w:rFonts w:eastAsia="Times New Roman" w:cs="Times New Roman"/>
          <w:szCs w:val="24"/>
          <w:lang w:eastAsia="en-IN"/>
        </w:rPr>
        <w:t xml:space="preserve">, we'll explore how dependency injection works in </w:t>
      </w:r>
      <w:r>
        <w:rPr>
          <w:rFonts w:eastAsia="Times New Roman" w:cs="Times New Roman"/>
          <w:szCs w:val="24"/>
          <w:lang w:eastAsia="en-IN"/>
        </w:rPr>
        <w:t>Angular</w:t>
      </w:r>
      <w:r w:rsidRPr="00E25F3F">
        <w:rPr>
          <w:rFonts w:eastAsia="Times New Roman" w:cs="Times New Roman"/>
          <w:szCs w:val="24"/>
          <w:lang w:eastAsia="en-IN"/>
        </w:rPr>
        <w:t>.</w:t>
      </w:r>
    </w:p>
    <w:p w14:paraId="6B7EB2A7" w14:textId="77777777" w:rsidR="00E25F3F" w:rsidRPr="00E25F3F" w:rsidRDefault="00E25F3F" w:rsidP="00E25F3F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E25F3F">
        <w:rPr>
          <w:rFonts w:eastAsia="Times New Roman" w:cs="Times New Roman"/>
          <w:b/>
          <w:bCs/>
          <w:sz w:val="36"/>
          <w:szCs w:val="36"/>
          <w:lang w:eastAsia="en-IN"/>
        </w:rPr>
        <w:t>Basic Concept</w:t>
      </w:r>
    </w:p>
    <w:p w14:paraId="7698A5B4" w14:textId="77777777" w:rsidR="00E25F3F" w:rsidRPr="00E25F3F" w:rsidRDefault="00E25F3F" w:rsidP="00E25F3F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E25F3F">
        <w:rPr>
          <w:rFonts w:eastAsia="Times New Roman" w:cs="Times New Roman"/>
          <w:szCs w:val="24"/>
          <w:lang w:eastAsia="en-IN"/>
        </w:rPr>
        <w:t>Dependency Injection in Angular is a way to supply a new instance of a class with the fully-formed dependencies it requires. Most dependencies are services. Angular uses an injector to maintain a container of service instances that it has created.</w:t>
      </w:r>
    </w:p>
    <w:p w14:paraId="5919E01A" w14:textId="77777777" w:rsidR="00E25F3F" w:rsidRPr="00E25F3F" w:rsidRDefault="00E25F3F" w:rsidP="00E25F3F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E25F3F">
        <w:rPr>
          <w:rFonts w:eastAsia="Times New Roman" w:cs="Times New Roman"/>
          <w:b/>
          <w:bCs/>
          <w:sz w:val="36"/>
          <w:szCs w:val="36"/>
          <w:lang w:eastAsia="en-IN"/>
        </w:rPr>
        <w:t>Creating a Service</w:t>
      </w:r>
    </w:p>
    <w:p w14:paraId="50B72D12" w14:textId="77777777" w:rsidR="00E25F3F" w:rsidRPr="00E25F3F" w:rsidRDefault="00E25F3F" w:rsidP="00E25F3F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E25F3F">
        <w:rPr>
          <w:rFonts w:eastAsia="Times New Roman" w:cs="Times New Roman"/>
          <w:szCs w:val="24"/>
          <w:lang w:eastAsia="en-IN"/>
        </w:rPr>
        <w:t>Let's start by creating a simple service:</w:t>
      </w:r>
    </w:p>
    <w:p w14:paraId="1159E798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// </w:t>
      </w:r>
      <w:proofErr w:type="spellStart"/>
      <w:proofErr w:type="gram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data.service</w:t>
      </w:r>
      <w:proofErr w:type="gram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.ts</w:t>
      </w:r>
      <w:proofErr w:type="spellEnd"/>
    </w:p>
    <w:p w14:paraId="411671C2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{ Injectable</w:t>
      </w:r>
      <w:proofErr w:type="gram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'@angular/core';</w:t>
      </w:r>
    </w:p>
    <w:p w14:paraId="1516FA84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2D956808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@</w:t>
      </w:r>
      <w:proofErr w:type="gram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Injectable(</w:t>
      </w:r>
      <w:proofErr w:type="gram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{</w:t>
      </w:r>
    </w:p>
    <w:p w14:paraId="57C4B8B9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proofErr w:type="spell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providedIn</w:t>
      </w:r>
      <w:proofErr w:type="spell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: 'root'</w:t>
      </w:r>
    </w:p>
    <w:p w14:paraId="30EF656D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})</w:t>
      </w:r>
    </w:p>
    <w:p w14:paraId="6B12E6BA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export class </w:t>
      </w:r>
      <w:proofErr w:type="spell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DataService</w:t>
      </w:r>
      <w:proofErr w:type="spell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{</w:t>
      </w:r>
    </w:p>
    <w:p w14:paraId="4F2A6F7F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getData</w:t>
      </w:r>
      <w:proofErr w:type="spell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): string {</w:t>
      </w:r>
    </w:p>
    <w:p w14:paraId="2A0433C7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return 'Data from service';</w:t>
      </w:r>
    </w:p>
    <w:p w14:paraId="7E432E8F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}</w:t>
      </w:r>
    </w:p>
    <w:p w14:paraId="6479DE94" w14:textId="725E18E9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}</w:t>
      </w:r>
    </w:p>
    <w:p w14:paraId="325CCA61" w14:textId="77777777" w:rsidR="00E25F3F" w:rsidRPr="00E25F3F" w:rsidRDefault="00E25F3F" w:rsidP="00E25F3F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E25F3F">
        <w:rPr>
          <w:rFonts w:eastAsia="Times New Roman" w:cs="Times New Roman"/>
          <w:szCs w:val="24"/>
          <w:lang w:eastAsia="en-IN"/>
        </w:rPr>
        <w:t xml:space="preserve">The </w:t>
      </w:r>
      <w:r w:rsidRPr="00E25F3F">
        <w:rPr>
          <w:rFonts w:ascii="Courier New" w:eastAsia="Times New Roman" w:hAnsi="Courier New" w:cs="Courier New"/>
          <w:sz w:val="20"/>
          <w:szCs w:val="20"/>
          <w:lang w:eastAsia="en-IN"/>
        </w:rPr>
        <w:t>@Injectable</w:t>
      </w:r>
      <w:r w:rsidRPr="00E25F3F">
        <w:rPr>
          <w:rFonts w:eastAsia="Times New Roman" w:cs="Times New Roman"/>
          <w:szCs w:val="24"/>
          <w:lang w:eastAsia="en-IN"/>
        </w:rPr>
        <w:t xml:space="preserve"> decorator marks the class as one that participates in the dependency injection system. The </w:t>
      </w:r>
      <w:proofErr w:type="spellStart"/>
      <w:r w:rsidRPr="00E25F3F">
        <w:rPr>
          <w:rFonts w:ascii="Courier New" w:eastAsia="Times New Roman" w:hAnsi="Courier New" w:cs="Courier New"/>
          <w:sz w:val="20"/>
          <w:szCs w:val="20"/>
          <w:lang w:eastAsia="en-IN"/>
        </w:rPr>
        <w:t>providedIn</w:t>
      </w:r>
      <w:proofErr w:type="spellEnd"/>
      <w:r w:rsidRPr="00E25F3F">
        <w:rPr>
          <w:rFonts w:ascii="Courier New" w:eastAsia="Times New Roman" w:hAnsi="Courier New" w:cs="Courier New"/>
          <w:sz w:val="20"/>
          <w:szCs w:val="20"/>
          <w:lang w:eastAsia="en-IN"/>
        </w:rPr>
        <w:t>: 'root'</w:t>
      </w:r>
      <w:r w:rsidRPr="00E25F3F">
        <w:rPr>
          <w:rFonts w:eastAsia="Times New Roman" w:cs="Times New Roman"/>
          <w:szCs w:val="24"/>
          <w:lang w:eastAsia="en-IN"/>
        </w:rPr>
        <w:t xml:space="preserve"> option makes the service available throughout the app.</w:t>
      </w:r>
    </w:p>
    <w:p w14:paraId="2CCCB352" w14:textId="77777777" w:rsidR="00E25F3F" w:rsidRPr="00E25F3F" w:rsidRDefault="00E25F3F" w:rsidP="00E25F3F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E25F3F">
        <w:rPr>
          <w:rFonts w:eastAsia="Times New Roman" w:cs="Times New Roman"/>
          <w:b/>
          <w:bCs/>
          <w:sz w:val="36"/>
          <w:szCs w:val="36"/>
          <w:lang w:eastAsia="en-IN"/>
        </w:rPr>
        <w:t>Using the Service in a Component</w:t>
      </w:r>
    </w:p>
    <w:p w14:paraId="44082096" w14:textId="77777777" w:rsidR="00E25F3F" w:rsidRPr="00E25F3F" w:rsidRDefault="00E25F3F" w:rsidP="00E25F3F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E25F3F">
        <w:rPr>
          <w:rFonts w:eastAsia="Times New Roman" w:cs="Times New Roman"/>
          <w:szCs w:val="24"/>
          <w:lang w:eastAsia="en-IN"/>
        </w:rPr>
        <w:t>Now, let's use this service in a component:</w:t>
      </w:r>
    </w:p>
    <w:p w14:paraId="0064DD94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// </w:t>
      </w:r>
      <w:proofErr w:type="spellStart"/>
      <w:proofErr w:type="gram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app.component</w:t>
      </w:r>
      <w:proofErr w:type="gram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.ts</w:t>
      </w:r>
      <w:proofErr w:type="spellEnd"/>
    </w:p>
    <w:p w14:paraId="389527B2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{ Component</w:t>
      </w:r>
      <w:proofErr w:type="gram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'@angular/core';</w:t>
      </w:r>
    </w:p>
    <w:p w14:paraId="4D20B997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{ </w:t>
      </w:r>
      <w:proofErr w:type="spell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DataService</w:t>
      </w:r>
      <w:proofErr w:type="spellEnd"/>
      <w:proofErr w:type="gram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'./</w:t>
      </w:r>
      <w:proofErr w:type="spell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data.service</w:t>
      </w:r>
      <w:proofErr w:type="spell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';</w:t>
      </w:r>
    </w:p>
    <w:p w14:paraId="7B7CAEF1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795052A0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@</w:t>
      </w:r>
      <w:proofErr w:type="gram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Component(</w:t>
      </w:r>
      <w:proofErr w:type="gram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{</w:t>
      </w:r>
    </w:p>
    <w:p w14:paraId="197EC6BA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selector: 'app-root',</w:t>
      </w:r>
    </w:p>
    <w:p w14:paraId="2F9A9820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template: `</w:t>
      </w:r>
    </w:p>
    <w:p w14:paraId="58CAD333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&lt;h1</w:t>
      </w:r>
      <w:proofErr w:type="gram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&gt;{</w:t>
      </w:r>
      <w:proofErr w:type="gram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{ title }}&lt;/h1&gt;</w:t>
      </w:r>
    </w:p>
    <w:p w14:paraId="7815219E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&lt;p</w:t>
      </w:r>
      <w:proofErr w:type="gram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&gt;{</w:t>
      </w:r>
      <w:proofErr w:type="gram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{ data }}&lt;/p&gt;</w:t>
      </w:r>
    </w:p>
    <w:p w14:paraId="5DB79F49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`,</w:t>
      </w:r>
    </w:p>
    <w:p w14:paraId="68669B25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standalone: true</w:t>
      </w:r>
    </w:p>
    <w:p w14:paraId="435ABC4C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})</w:t>
      </w:r>
    </w:p>
    <w:p w14:paraId="0AF691FE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export class </w:t>
      </w:r>
      <w:proofErr w:type="spell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AppComponent</w:t>
      </w:r>
      <w:proofErr w:type="spell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{</w:t>
      </w:r>
    </w:p>
    <w:p w14:paraId="304B83B5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title = 'Dependency Injection Demo';</w:t>
      </w:r>
    </w:p>
    <w:p w14:paraId="5C0886B3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data: string;</w:t>
      </w:r>
    </w:p>
    <w:p w14:paraId="4E2479F6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6867B2A6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proofErr w:type="gram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constructor(</w:t>
      </w:r>
      <w:proofErr w:type="gram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private </w:t>
      </w:r>
      <w:proofErr w:type="spell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dataService</w:t>
      </w:r>
      <w:proofErr w:type="spell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: </w:t>
      </w:r>
      <w:proofErr w:type="spell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DataService</w:t>
      </w:r>
      <w:proofErr w:type="spell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) {</w:t>
      </w:r>
    </w:p>
    <w:p w14:paraId="6D3D73CD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proofErr w:type="spell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this.data</w:t>
      </w:r>
      <w:proofErr w:type="spell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this.dataService.getData</w:t>
      </w:r>
      <w:proofErr w:type="spellEnd"/>
      <w:proofErr w:type="gram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();</w:t>
      </w:r>
    </w:p>
    <w:p w14:paraId="69907615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}</w:t>
      </w:r>
    </w:p>
    <w:p w14:paraId="660EF225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}</w:t>
      </w:r>
    </w:p>
    <w:p w14:paraId="666C7292" w14:textId="77777777" w:rsidR="00E25F3F" w:rsidRPr="00E25F3F" w:rsidRDefault="00E25F3F" w:rsidP="00E25F3F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E25F3F">
        <w:rPr>
          <w:rFonts w:eastAsia="Times New Roman" w:cs="Times New Roman"/>
          <w:szCs w:val="24"/>
          <w:lang w:eastAsia="en-IN"/>
        </w:rPr>
        <w:t xml:space="preserve">In this example, we're injecting the </w:t>
      </w:r>
      <w:proofErr w:type="spellStart"/>
      <w:r w:rsidRPr="00E25F3F">
        <w:rPr>
          <w:rFonts w:ascii="Courier New" w:eastAsia="Times New Roman" w:hAnsi="Courier New" w:cs="Courier New"/>
          <w:sz w:val="20"/>
          <w:szCs w:val="20"/>
          <w:lang w:eastAsia="en-IN"/>
        </w:rPr>
        <w:t>DataService</w:t>
      </w:r>
      <w:proofErr w:type="spellEnd"/>
      <w:r w:rsidRPr="00E25F3F">
        <w:rPr>
          <w:rFonts w:eastAsia="Times New Roman" w:cs="Times New Roman"/>
          <w:szCs w:val="24"/>
          <w:lang w:eastAsia="en-IN"/>
        </w:rPr>
        <w:t xml:space="preserve"> into the component's constructor. </w:t>
      </w:r>
      <w:proofErr w:type="spellStart"/>
      <w:r w:rsidRPr="00E25F3F">
        <w:rPr>
          <w:rFonts w:eastAsia="Times New Roman" w:cs="Times New Roman"/>
          <w:szCs w:val="24"/>
          <w:lang w:eastAsia="en-IN"/>
        </w:rPr>
        <w:t>Angular's</w:t>
      </w:r>
      <w:proofErr w:type="spellEnd"/>
      <w:r w:rsidRPr="00E25F3F">
        <w:rPr>
          <w:rFonts w:eastAsia="Times New Roman" w:cs="Times New Roman"/>
          <w:szCs w:val="24"/>
          <w:lang w:eastAsia="en-IN"/>
        </w:rPr>
        <w:t xml:space="preserve"> DI system takes care of creating and providing an instance of </w:t>
      </w:r>
      <w:proofErr w:type="spellStart"/>
      <w:r w:rsidRPr="00E25F3F">
        <w:rPr>
          <w:rFonts w:ascii="Courier New" w:eastAsia="Times New Roman" w:hAnsi="Courier New" w:cs="Courier New"/>
          <w:sz w:val="20"/>
          <w:szCs w:val="20"/>
          <w:lang w:eastAsia="en-IN"/>
        </w:rPr>
        <w:t>DataService</w:t>
      </w:r>
      <w:proofErr w:type="spellEnd"/>
      <w:r w:rsidRPr="00E25F3F">
        <w:rPr>
          <w:rFonts w:eastAsia="Times New Roman" w:cs="Times New Roman"/>
          <w:szCs w:val="24"/>
          <w:lang w:eastAsia="en-IN"/>
        </w:rPr>
        <w:t>.</w:t>
      </w:r>
    </w:p>
    <w:p w14:paraId="697431EA" w14:textId="77777777" w:rsidR="00E25F3F" w:rsidRPr="00E25F3F" w:rsidRDefault="00E25F3F" w:rsidP="00E25F3F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E25F3F">
        <w:rPr>
          <w:rFonts w:eastAsia="Times New Roman" w:cs="Times New Roman"/>
          <w:szCs w:val="24"/>
          <w:lang w:eastAsia="en-IN"/>
        </w:rPr>
        <w:t>Expected output:</w:t>
      </w:r>
    </w:p>
    <w:p w14:paraId="3DFA9783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Dependency Injection Demo</w:t>
      </w:r>
    </w:p>
    <w:p w14:paraId="51933F46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Data from service</w:t>
      </w:r>
    </w:p>
    <w:p w14:paraId="18EF5399" w14:textId="77777777" w:rsidR="00E25F3F" w:rsidRPr="00E25F3F" w:rsidRDefault="00E25F3F" w:rsidP="00E25F3F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E25F3F">
        <w:rPr>
          <w:rFonts w:eastAsia="Times New Roman" w:cs="Times New Roman"/>
          <w:b/>
          <w:bCs/>
          <w:sz w:val="36"/>
          <w:szCs w:val="36"/>
          <w:lang w:eastAsia="en-IN"/>
        </w:rPr>
        <w:t>Configuring Providers</w:t>
      </w:r>
    </w:p>
    <w:p w14:paraId="3066CF07" w14:textId="77777777" w:rsidR="00E25F3F" w:rsidRPr="00E25F3F" w:rsidRDefault="00E25F3F" w:rsidP="00E25F3F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E25F3F">
        <w:rPr>
          <w:rFonts w:eastAsia="Times New Roman" w:cs="Times New Roman"/>
          <w:szCs w:val="24"/>
          <w:lang w:eastAsia="en-IN"/>
        </w:rPr>
        <w:t xml:space="preserve">While </w:t>
      </w:r>
      <w:proofErr w:type="spellStart"/>
      <w:r w:rsidRPr="00E25F3F">
        <w:rPr>
          <w:rFonts w:ascii="Courier New" w:eastAsia="Times New Roman" w:hAnsi="Courier New" w:cs="Courier New"/>
          <w:sz w:val="20"/>
          <w:szCs w:val="20"/>
          <w:lang w:eastAsia="en-IN"/>
        </w:rPr>
        <w:t>providedIn</w:t>
      </w:r>
      <w:proofErr w:type="spellEnd"/>
      <w:r w:rsidRPr="00E25F3F">
        <w:rPr>
          <w:rFonts w:ascii="Courier New" w:eastAsia="Times New Roman" w:hAnsi="Courier New" w:cs="Courier New"/>
          <w:sz w:val="20"/>
          <w:szCs w:val="20"/>
          <w:lang w:eastAsia="en-IN"/>
        </w:rPr>
        <w:t>: 'root'</w:t>
      </w:r>
      <w:r w:rsidRPr="00E25F3F">
        <w:rPr>
          <w:rFonts w:eastAsia="Times New Roman" w:cs="Times New Roman"/>
          <w:szCs w:val="24"/>
          <w:lang w:eastAsia="en-IN"/>
        </w:rPr>
        <w:t xml:space="preserve"> is convenient for app-wide services, sometimes you might want to provide services at a more specific level.</w:t>
      </w:r>
    </w:p>
    <w:p w14:paraId="73210D17" w14:textId="77777777" w:rsidR="00E25F3F" w:rsidRPr="00E25F3F" w:rsidRDefault="00E25F3F" w:rsidP="00E25F3F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E25F3F">
        <w:rPr>
          <w:rFonts w:eastAsia="Times New Roman" w:cs="Times New Roman"/>
          <w:b/>
          <w:bCs/>
          <w:sz w:val="27"/>
          <w:szCs w:val="27"/>
          <w:lang w:eastAsia="en-IN"/>
        </w:rPr>
        <w:t>Component-level Providers</w:t>
      </w:r>
    </w:p>
    <w:p w14:paraId="56002B7B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You can provide a service at the component level:</w:t>
      </w:r>
    </w:p>
    <w:p w14:paraId="1A5350F9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// special-</w:t>
      </w:r>
      <w:proofErr w:type="spellStart"/>
      <w:proofErr w:type="gram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list.component</w:t>
      </w:r>
      <w:proofErr w:type="gram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.ts</w:t>
      </w:r>
      <w:proofErr w:type="spellEnd"/>
    </w:p>
    <w:p w14:paraId="0956307C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{ Component</w:t>
      </w:r>
      <w:proofErr w:type="gram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'@angular/core';</w:t>
      </w:r>
    </w:p>
    <w:p w14:paraId="4A8EB839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603E3EDE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@</w:t>
      </w:r>
      <w:proofErr w:type="gram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Injectable(</w:t>
      </w:r>
      <w:proofErr w:type="gram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4EFEB486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class </w:t>
      </w:r>
      <w:proofErr w:type="spell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SpecialListService</w:t>
      </w:r>
      <w:proofErr w:type="spell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{</w:t>
      </w:r>
    </w:p>
    <w:p w14:paraId="1C604569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getItems</w:t>
      </w:r>
      <w:proofErr w:type="spell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): string[] {</w:t>
      </w:r>
    </w:p>
    <w:p w14:paraId="3453809F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return ['Special Item 1', 'Special Item 2', 'Special Item 3'];</w:t>
      </w:r>
    </w:p>
    <w:p w14:paraId="027A2570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}</w:t>
      </w:r>
    </w:p>
    <w:p w14:paraId="22FAECB7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}</w:t>
      </w:r>
    </w:p>
    <w:p w14:paraId="0F57F6B6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3CA06083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@</w:t>
      </w:r>
      <w:proofErr w:type="gram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Component(</w:t>
      </w:r>
      <w:proofErr w:type="gram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{</w:t>
      </w:r>
    </w:p>
    <w:p w14:paraId="6FA34480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selector: 'app-special-list',</w:t>
      </w:r>
    </w:p>
    <w:p w14:paraId="6587C434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template: `</w:t>
      </w:r>
    </w:p>
    <w:p w14:paraId="247EF9B3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&lt;h2&gt;Special List&lt;/h2&gt;</w:t>
      </w:r>
    </w:p>
    <w:p w14:paraId="363E16B4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&lt;ul&gt;</w:t>
      </w:r>
    </w:p>
    <w:p w14:paraId="06F9C698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&lt;li *</w:t>
      </w:r>
      <w:proofErr w:type="spell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ngFor</w:t>
      </w:r>
      <w:proofErr w:type="spell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="let item of items"</w:t>
      </w:r>
      <w:proofErr w:type="gram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&gt;{</w:t>
      </w:r>
      <w:proofErr w:type="gram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{ item }}&lt;/li&gt;</w:t>
      </w:r>
    </w:p>
    <w:p w14:paraId="37446878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&lt;/ul&gt;</w:t>
      </w:r>
    </w:p>
    <w:p w14:paraId="5668A6B9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`,</w:t>
      </w:r>
    </w:p>
    <w:p w14:paraId="07D0ECF7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providers: [</w:t>
      </w:r>
      <w:proofErr w:type="spell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SpecialListService</w:t>
      </w:r>
      <w:proofErr w:type="spell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],</w:t>
      </w:r>
    </w:p>
    <w:p w14:paraId="751F6677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standalone: true,</w:t>
      </w:r>
    </w:p>
    <w:p w14:paraId="50AADFE9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imports: [</w:t>
      </w:r>
      <w:proofErr w:type="spell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NgFor</w:t>
      </w:r>
      <w:proofErr w:type="spell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</w:p>
    <w:p w14:paraId="465CD113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})</w:t>
      </w:r>
    </w:p>
    <w:p w14:paraId="71CDA12A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export class </w:t>
      </w:r>
      <w:proofErr w:type="spell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SpecialListComponent</w:t>
      </w:r>
      <w:proofErr w:type="spell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{</w:t>
      </w:r>
    </w:p>
    <w:p w14:paraId="78ACAB3C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items: </w:t>
      </w:r>
      <w:proofErr w:type="gram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string[</w:t>
      </w:r>
      <w:proofErr w:type="gram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];</w:t>
      </w:r>
    </w:p>
    <w:p w14:paraId="13321B0E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04449E1D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proofErr w:type="gram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constructor(</w:t>
      </w:r>
      <w:proofErr w:type="spellStart"/>
      <w:proofErr w:type="gram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specialListService</w:t>
      </w:r>
      <w:proofErr w:type="spell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: </w:t>
      </w:r>
      <w:proofErr w:type="spell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SpecialListService</w:t>
      </w:r>
      <w:proofErr w:type="spell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) {</w:t>
      </w:r>
    </w:p>
    <w:p w14:paraId="57727096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this.items</w:t>
      </w:r>
      <w:proofErr w:type="spellEnd"/>
      <w:proofErr w:type="gram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= </w:t>
      </w:r>
      <w:proofErr w:type="spell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specialListService.getItems</w:t>
      </w:r>
      <w:proofErr w:type="spell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();</w:t>
      </w:r>
    </w:p>
    <w:p w14:paraId="5C561138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}</w:t>
      </w:r>
    </w:p>
    <w:p w14:paraId="6CDF6C4E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}</w:t>
      </w:r>
    </w:p>
    <w:p w14:paraId="524AD9CE" w14:textId="77777777" w:rsidR="00E25F3F" w:rsidRPr="00E25F3F" w:rsidRDefault="00E25F3F" w:rsidP="00E25F3F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E25F3F">
        <w:rPr>
          <w:rFonts w:eastAsia="Times New Roman" w:cs="Times New Roman"/>
          <w:szCs w:val="24"/>
          <w:lang w:eastAsia="en-IN"/>
        </w:rPr>
        <w:t xml:space="preserve">In this case, a new instance of </w:t>
      </w:r>
      <w:proofErr w:type="spellStart"/>
      <w:r w:rsidRPr="00E25F3F">
        <w:rPr>
          <w:rFonts w:ascii="Courier New" w:eastAsia="Times New Roman" w:hAnsi="Courier New" w:cs="Courier New"/>
          <w:sz w:val="20"/>
          <w:szCs w:val="20"/>
          <w:lang w:eastAsia="en-IN"/>
        </w:rPr>
        <w:t>SpecialListService</w:t>
      </w:r>
      <w:proofErr w:type="spellEnd"/>
      <w:r w:rsidRPr="00E25F3F">
        <w:rPr>
          <w:rFonts w:eastAsia="Times New Roman" w:cs="Times New Roman"/>
          <w:szCs w:val="24"/>
          <w:lang w:eastAsia="en-IN"/>
        </w:rPr>
        <w:t xml:space="preserve"> will be created for each instance of </w:t>
      </w:r>
      <w:proofErr w:type="spellStart"/>
      <w:r w:rsidRPr="00E25F3F">
        <w:rPr>
          <w:rFonts w:ascii="Courier New" w:eastAsia="Times New Roman" w:hAnsi="Courier New" w:cs="Courier New"/>
          <w:sz w:val="20"/>
          <w:szCs w:val="20"/>
          <w:lang w:eastAsia="en-IN"/>
        </w:rPr>
        <w:t>SpecialListComponent</w:t>
      </w:r>
      <w:proofErr w:type="spellEnd"/>
      <w:r w:rsidRPr="00E25F3F">
        <w:rPr>
          <w:rFonts w:eastAsia="Times New Roman" w:cs="Times New Roman"/>
          <w:szCs w:val="24"/>
          <w:lang w:eastAsia="en-IN"/>
        </w:rPr>
        <w:t>.</w:t>
      </w:r>
    </w:p>
    <w:p w14:paraId="1C929C37" w14:textId="77777777" w:rsidR="00E25F3F" w:rsidRPr="00E25F3F" w:rsidRDefault="00E25F3F" w:rsidP="00E25F3F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E25F3F">
        <w:rPr>
          <w:rFonts w:eastAsia="Times New Roman" w:cs="Times New Roman"/>
          <w:szCs w:val="24"/>
          <w:lang w:eastAsia="en-IN"/>
        </w:rPr>
        <w:lastRenderedPageBreak/>
        <w:t>Expected output:</w:t>
      </w:r>
    </w:p>
    <w:p w14:paraId="1DEDC17F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Special List</w:t>
      </w:r>
    </w:p>
    <w:p w14:paraId="4524EF51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- Special Item 1</w:t>
      </w:r>
    </w:p>
    <w:p w14:paraId="34FDC986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- Special Item 2</w:t>
      </w:r>
    </w:p>
    <w:p w14:paraId="0728DE05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- Special Item 3</w:t>
      </w:r>
    </w:p>
    <w:p w14:paraId="45DA0C1B" w14:textId="77777777" w:rsidR="00E25F3F" w:rsidRPr="00E25F3F" w:rsidRDefault="00E25F3F" w:rsidP="00E25F3F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E25F3F">
        <w:rPr>
          <w:rFonts w:eastAsia="Times New Roman" w:cs="Times New Roman"/>
          <w:b/>
          <w:bCs/>
          <w:sz w:val="36"/>
          <w:szCs w:val="36"/>
          <w:lang w:eastAsia="en-IN"/>
        </w:rPr>
        <w:t>Injection Tokens</w:t>
      </w:r>
    </w:p>
    <w:p w14:paraId="590F3AAE" w14:textId="77777777" w:rsidR="00E25F3F" w:rsidRPr="00E25F3F" w:rsidRDefault="00E25F3F" w:rsidP="00E25F3F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E25F3F">
        <w:rPr>
          <w:rFonts w:eastAsia="Times New Roman" w:cs="Times New Roman"/>
          <w:szCs w:val="24"/>
          <w:lang w:eastAsia="en-IN"/>
        </w:rPr>
        <w:t xml:space="preserve">For values that aren't classes, you can use an </w:t>
      </w:r>
      <w:proofErr w:type="spellStart"/>
      <w:r w:rsidRPr="00E25F3F">
        <w:rPr>
          <w:rFonts w:ascii="Courier New" w:eastAsia="Times New Roman" w:hAnsi="Courier New" w:cs="Courier New"/>
          <w:sz w:val="20"/>
          <w:szCs w:val="20"/>
          <w:lang w:eastAsia="en-IN"/>
        </w:rPr>
        <w:t>InjectionToken</w:t>
      </w:r>
      <w:proofErr w:type="spellEnd"/>
      <w:r w:rsidRPr="00E25F3F">
        <w:rPr>
          <w:rFonts w:eastAsia="Times New Roman" w:cs="Times New Roman"/>
          <w:szCs w:val="24"/>
          <w:lang w:eastAsia="en-IN"/>
        </w:rPr>
        <w:t>:</w:t>
      </w:r>
    </w:p>
    <w:p w14:paraId="2FDC10FD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// </w:t>
      </w:r>
      <w:proofErr w:type="spell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app.config.ts</w:t>
      </w:r>
      <w:proofErr w:type="spellEnd"/>
    </w:p>
    <w:p w14:paraId="288473E8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{ </w:t>
      </w:r>
      <w:proofErr w:type="spell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InjectionToken</w:t>
      </w:r>
      <w:proofErr w:type="spellEnd"/>
      <w:proofErr w:type="gram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'@angular/core';</w:t>
      </w:r>
    </w:p>
    <w:p w14:paraId="7C5F5562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705B8317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export interface </w:t>
      </w:r>
      <w:proofErr w:type="spell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AppConfig</w:t>
      </w:r>
      <w:proofErr w:type="spell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{</w:t>
      </w:r>
    </w:p>
    <w:p w14:paraId="01C0F82E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proofErr w:type="spell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apiUrl</w:t>
      </w:r>
      <w:proofErr w:type="spell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: string;</w:t>
      </w:r>
    </w:p>
    <w:p w14:paraId="62FDA2B3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theme: string;</w:t>
      </w:r>
    </w:p>
    <w:p w14:paraId="37578A64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}</w:t>
      </w:r>
    </w:p>
    <w:p w14:paraId="3464F53F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20214057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export </w:t>
      </w:r>
      <w:proofErr w:type="spell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const</w:t>
      </w:r>
      <w:proofErr w:type="spell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APP_CONFIG = new </w:t>
      </w:r>
      <w:proofErr w:type="spell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InjectionToken</w:t>
      </w:r>
      <w:proofErr w:type="spell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&lt;</w:t>
      </w:r>
      <w:proofErr w:type="spell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AppConfig</w:t>
      </w:r>
      <w:proofErr w:type="spell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&gt;('</w:t>
      </w:r>
      <w:proofErr w:type="spell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app.config</w:t>
      </w:r>
      <w:proofErr w:type="spell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');</w:t>
      </w:r>
    </w:p>
    <w:p w14:paraId="36AE03E7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4CD87488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// </w:t>
      </w:r>
      <w:proofErr w:type="spellStart"/>
      <w:proofErr w:type="gram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app.component</w:t>
      </w:r>
      <w:proofErr w:type="gram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.ts</w:t>
      </w:r>
      <w:proofErr w:type="spellEnd"/>
    </w:p>
    <w:p w14:paraId="26FB676A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{ Component</w:t>
      </w:r>
      <w:proofErr w:type="gram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, Inject } from '@angular/core';</w:t>
      </w:r>
    </w:p>
    <w:p w14:paraId="15BB1777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{ APP</w:t>
      </w:r>
      <w:proofErr w:type="gram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_CONFIG, </w:t>
      </w:r>
      <w:proofErr w:type="spell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AppConfig</w:t>
      </w:r>
      <w:proofErr w:type="spell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'./</w:t>
      </w:r>
      <w:proofErr w:type="spell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app.config</w:t>
      </w:r>
      <w:proofErr w:type="spell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';</w:t>
      </w:r>
    </w:p>
    <w:p w14:paraId="457FEE6C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57EA75EE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@</w:t>
      </w:r>
      <w:proofErr w:type="gram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Component(</w:t>
      </w:r>
      <w:proofErr w:type="gram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{</w:t>
      </w:r>
    </w:p>
    <w:p w14:paraId="58BB1D5A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selector: 'app-root',</w:t>
      </w:r>
    </w:p>
    <w:p w14:paraId="1D61E322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template: `</w:t>
      </w:r>
    </w:p>
    <w:p w14:paraId="4F53563C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&lt;h1&gt;App Configuration&lt;/h1&gt;</w:t>
      </w:r>
    </w:p>
    <w:p w14:paraId="4B200F31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&lt;p&gt;API URL: </w:t>
      </w:r>
      <w:proofErr w:type="gram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{{ </w:t>
      </w:r>
      <w:proofErr w:type="spell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config</w:t>
      </w:r>
      <w:proofErr w:type="gram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.apiUrl</w:t>
      </w:r>
      <w:proofErr w:type="spell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}}&lt;/p&gt;</w:t>
      </w:r>
    </w:p>
    <w:p w14:paraId="27F3AB03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&lt;p&gt;Theme: </w:t>
      </w:r>
      <w:proofErr w:type="gram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{{ </w:t>
      </w:r>
      <w:proofErr w:type="spell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config</w:t>
      </w:r>
      <w:proofErr w:type="gram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.theme</w:t>
      </w:r>
      <w:proofErr w:type="spell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}}&lt;/p&gt;</w:t>
      </w:r>
    </w:p>
    <w:p w14:paraId="49F44E42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`,</w:t>
      </w:r>
    </w:p>
    <w:p w14:paraId="3C6B0E59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standalone: true</w:t>
      </w:r>
    </w:p>
    <w:p w14:paraId="72123409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})</w:t>
      </w:r>
    </w:p>
    <w:p w14:paraId="3F6336F4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export class </w:t>
      </w:r>
      <w:proofErr w:type="spell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AppComponent</w:t>
      </w:r>
      <w:proofErr w:type="spell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{</w:t>
      </w:r>
    </w:p>
    <w:p w14:paraId="5C4007E1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constructor(@</w:t>
      </w:r>
      <w:proofErr w:type="gram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Inject(</w:t>
      </w:r>
      <w:proofErr w:type="gram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APP_CONFIG) public config: </w:t>
      </w:r>
      <w:proofErr w:type="spell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AppConfig</w:t>
      </w:r>
      <w:proofErr w:type="spell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) {}</w:t>
      </w:r>
    </w:p>
    <w:p w14:paraId="1F7B2964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}</w:t>
      </w:r>
    </w:p>
    <w:p w14:paraId="52EFB552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510BFC61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// </w:t>
      </w:r>
      <w:proofErr w:type="spell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main.ts</w:t>
      </w:r>
      <w:proofErr w:type="spellEnd"/>
    </w:p>
    <w:p w14:paraId="53DDFD2A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{ </w:t>
      </w:r>
      <w:proofErr w:type="spell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bootstrapApplication</w:t>
      </w:r>
      <w:proofErr w:type="spellEnd"/>
      <w:proofErr w:type="gram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'@angular/platform-browser';</w:t>
      </w:r>
    </w:p>
    <w:p w14:paraId="06460BA1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{ </w:t>
      </w:r>
      <w:proofErr w:type="spell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AppComponent</w:t>
      </w:r>
      <w:proofErr w:type="spellEnd"/>
      <w:proofErr w:type="gram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'./</w:t>
      </w:r>
      <w:proofErr w:type="spell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app.component</w:t>
      </w:r>
      <w:proofErr w:type="spell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';</w:t>
      </w:r>
    </w:p>
    <w:p w14:paraId="4838CB05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{ APP</w:t>
      </w:r>
      <w:proofErr w:type="gram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_CONFIG } from './</w:t>
      </w:r>
      <w:proofErr w:type="spell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app.config</w:t>
      </w:r>
      <w:proofErr w:type="spell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';</w:t>
      </w:r>
    </w:p>
    <w:p w14:paraId="45D16D1C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0E53B367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proofErr w:type="gram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bootstrapApplication</w:t>
      </w:r>
      <w:proofErr w:type="spell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proofErr w:type="gram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AppComponent</w:t>
      </w:r>
      <w:proofErr w:type="spell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, {</w:t>
      </w:r>
    </w:p>
    <w:p w14:paraId="3C161CEF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providers: [</w:t>
      </w:r>
    </w:p>
    <w:p w14:paraId="3760BE3D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proofErr w:type="gram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{ provide</w:t>
      </w:r>
      <w:proofErr w:type="gram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: APP_CONFIG, </w:t>
      </w:r>
      <w:proofErr w:type="spell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useValue</w:t>
      </w:r>
      <w:proofErr w:type="spell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: { </w:t>
      </w:r>
      <w:proofErr w:type="spell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apiUrl</w:t>
      </w:r>
      <w:proofErr w:type="spell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: 'https://api.example.com', theme: 'dark' } }</w:t>
      </w:r>
    </w:p>
    <w:p w14:paraId="156EF398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]</w:t>
      </w:r>
    </w:p>
    <w:p w14:paraId="5C83C1FE" w14:textId="77777777" w:rsidR="00E25F3F" w:rsidRPr="00E25F3F" w:rsidRDefault="00E25F3F" w:rsidP="00E2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}</w:t>
      </w:r>
      <w:proofErr w:type="gram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).catch</w:t>
      </w:r>
      <w:proofErr w:type="gram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 xml:space="preserve">(err =&gt; </w:t>
      </w:r>
      <w:proofErr w:type="spellStart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console.error</w:t>
      </w:r>
      <w:proofErr w:type="spellEnd"/>
      <w:r w:rsidRPr="00E25F3F">
        <w:rPr>
          <w:rFonts w:ascii="Consolas" w:eastAsia="Times New Roman" w:hAnsi="Consolas" w:cs="Courier New"/>
          <w:sz w:val="20"/>
          <w:szCs w:val="20"/>
          <w:lang w:eastAsia="en-IN"/>
        </w:rPr>
        <w:t>(err));</w:t>
      </w:r>
    </w:p>
    <w:p w14:paraId="45B61AD2" w14:textId="77777777" w:rsidR="00E25F3F" w:rsidRPr="00E25F3F" w:rsidRDefault="00E25F3F" w:rsidP="00E25F3F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E25F3F">
        <w:rPr>
          <w:rFonts w:eastAsia="Times New Roman" w:cs="Times New Roman"/>
          <w:szCs w:val="24"/>
          <w:lang w:eastAsia="en-IN"/>
        </w:rPr>
        <w:t>Expected output:</w:t>
      </w:r>
    </w:p>
    <w:p w14:paraId="1EFA54E4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App Configuration</w:t>
      </w:r>
    </w:p>
    <w:p w14:paraId="04976C80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API URL: https://api.example.com</w:t>
      </w:r>
    </w:p>
    <w:p w14:paraId="402A0A6B" w14:textId="77777777" w:rsidR="00E25F3F" w:rsidRPr="00E25F3F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Theme: dark</w:t>
      </w:r>
    </w:p>
    <w:p w14:paraId="27DE933F" w14:textId="77777777" w:rsidR="00E25F3F" w:rsidRPr="00E25F3F" w:rsidRDefault="00E25F3F" w:rsidP="00E25F3F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E25F3F">
        <w:rPr>
          <w:rFonts w:eastAsia="Times New Roman" w:cs="Times New Roman"/>
          <w:b/>
          <w:bCs/>
          <w:sz w:val="36"/>
          <w:szCs w:val="36"/>
          <w:lang w:eastAsia="en-IN"/>
        </w:rPr>
        <w:lastRenderedPageBreak/>
        <w:t xml:space="preserve">Using </w:t>
      </w:r>
      <w:r w:rsidRPr="00E25F3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inject</w:t>
      </w:r>
      <w:r w:rsidRPr="00E25F3F">
        <w:rPr>
          <w:rFonts w:eastAsia="Times New Roman" w:cs="Times New Roman"/>
          <w:b/>
          <w:bCs/>
          <w:sz w:val="36"/>
          <w:szCs w:val="36"/>
          <w:lang w:eastAsia="en-IN"/>
        </w:rPr>
        <w:t xml:space="preserve"> Function (New in Angular 14+)</w:t>
      </w:r>
    </w:p>
    <w:p w14:paraId="20C3B2B4" w14:textId="77777777" w:rsidR="00E25F3F" w:rsidRPr="00E25F3F" w:rsidRDefault="00E25F3F" w:rsidP="00E25F3F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E25F3F">
        <w:rPr>
          <w:rFonts w:eastAsia="Times New Roman" w:cs="Times New Roman"/>
          <w:szCs w:val="24"/>
          <w:lang w:eastAsia="en-IN"/>
        </w:rPr>
        <w:t xml:space="preserve">Angular 14 introduced the </w:t>
      </w:r>
      <w:r w:rsidRPr="00E25F3F">
        <w:rPr>
          <w:rFonts w:ascii="Courier New" w:eastAsia="Times New Roman" w:hAnsi="Courier New" w:cs="Courier New"/>
          <w:sz w:val="20"/>
          <w:szCs w:val="20"/>
          <w:lang w:eastAsia="en-IN"/>
        </w:rPr>
        <w:t>inject</w:t>
      </w:r>
      <w:r w:rsidRPr="00E25F3F">
        <w:rPr>
          <w:rFonts w:eastAsia="Times New Roman" w:cs="Times New Roman"/>
          <w:szCs w:val="24"/>
          <w:lang w:eastAsia="en-IN"/>
        </w:rPr>
        <w:t xml:space="preserve"> function, which provides a more flexible way to inject dependencies:</w:t>
      </w:r>
    </w:p>
    <w:p w14:paraId="3C0716DF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 xml:space="preserve">// </w:t>
      </w:r>
      <w:proofErr w:type="spellStart"/>
      <w:proofErr w:type="gramStart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user.service</w:t>
      </w:r>
      <w:proofErr w:type="gramEnd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.ts</w:t>
      </w:r>
      <w:proofErr w:type="spellEnd"/>
    </w:p>
    <w:p w14:paraId="77052D58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{ Injectable</w:t>
      </w:r>
      <w:proofErr w:type="gramEnd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'@angular/core';</w:t>
      </w:r>
    </w:p>
    <w:p w14:paraId="1CA97BFC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 xml:space="preserve">{ </w:t>
      </w:r>
      <w:proofErr w:type="spellStart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HttpClient</w:t>
      </w:r>
      <w:proofErr w:type="spellEnd"/>
      <w:proofErr w:type="gramEnd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'@angular/common/http';</w:t>
      </w:r>
    </w:p>
    <w:p w14:paraId="2D06457E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64A4CF88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@</w:t>
      </w:r>
      <w:proofErr w:type="gramStart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Injectable(</w:t>
      </w:r>
      <w:proofErr w:type="gramEnd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{</w:t>
      </w:r>
    </w:p>
    <w:p w14:paraId="21BA8FAA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proofErr w:type="spellStart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providedIn</w:t>
      </w:r>
      <w:proofErr w:type="spellEnd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: 'root'</w:t>
      </w:r>
    </w:p>
    <w:p w14:paraId="0D263EE2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})</w:t>
      </w:r>
    </w:p>
    <w:p w14:paraId="0F471A94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 xml:space="preserve">export class </w:t>
      </w:r>
      <w:proofErr w:type="spellStart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UserService</w:t>
      </w:r>
      <w:proofErr w:type="spellEnd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 xml:space="preserve"> {</w:t>
      </w:r>
    </w:p>
    <w:p w14:paraId="35D35544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proofErr w:type="gramStart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constructor(</w:t>
      </w:r>
      <w:proofErr w:type="gramEnd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 xml:space="preserve">private http: </w:t>
      </w:r>
      <w:proofErr w:type="spellStart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HttpClient</w:t>
      </w:r>
      <w:proofErr w:type="spellEnd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) {}</w:t>
      </w:r>
    </w:p>
    <w:p w14:paraId="077ADFB5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0FE4D99B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getUsers</w:t>
      </w:r>
      <w:proofErr w:type="spellEnd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) {</w:t>
      </w:r>
    </w:p>
    <w:p w14:paraId="597CC149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return </w:t>
      </w:r>
      <w:proofErr w:type="spellStart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this.http.get</w:t>
      </w:r>
      <w:proofErr w:type="spellEnd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('https://jsonplaceholder.typicode.com/users');</w:t>
      </w:r>
    </w:p>
    <w:p w14:paraId="220FED48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 xml:space="preserve">  }</w:t>
      </w:r>
    </w:p>
    <w:p w14:paraId="580E9BE0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}</w:t>
      </w:r>
    </w:p>
    <w:p w14:paraId="437ECD79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729D606A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// user-</w:t>
      </w:r>
      <w:proofErr w:type="spellStart"/>
      <w:proofErr w:type="gramStart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list.component</w:t>
      </w:r>
      <w:proofErr w:type="gramEnd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.ts</w:t>
      </w:r>
      <w:proofErr w:type="spellEnd"/>
    </w:p>
    <w:p w14:paraId="1A88AAF6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{ Component</w:t>
      </w:r>
      <w:proofErr w:type="gramEnd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OnInit</w:t>
      </w:r>
      <w:proofErr w:type="spellEnd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'@angular/core';</w:t>
      </w:r>
    </w:p>
    <w:p w14:paraId="08135AF0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 xml:space="preserve">{ </w:t>
      </w:r>
      <w:proofErr w:type="spellStart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UserService</w:t>
      </w:r>
      <w:proofErr w:type="spellEnd"/>
      <w:proofErr w:type="gramEnd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'./</w:t>
      </w:r>
      <w:proofErr w:type="spellStart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user.service</w:t>
      </w:r>
      <w:proofErr w:type="spellEnd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';</w:t>
      </w:r>
    </w:p>
    <w:p w14:paraId="69946C2C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{ inject</w:t>
      </w:r>
      <w:proofErr w:type="gramEnd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'@angular/core';</w:t>
      </w:r>
    </w:p>
    <w:p w14:paraId="7E06BCA8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63806FB7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@</w:t>
      </w:r>
      <w:proofErr w:type="gramStart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Component(</w:t>
      </w:r>
      <w:proofErr w:type="gramEnd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{</w:t>
      </w:r>
    </w:p>
    <w:p w14:paraId="514AB4E4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 xml:space="preserve">  selector: 'app-user-list',</w:t>
      </w:r>
    </w:p>
    <w:p w14:paraId="3A0A80DF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 xml:space="preserve">  template: `</w:t>
      </w:r>
    </w:p>
    <w:p w14:paraId="3FFEB005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&lt;h2&gt;User List&lt;/h2&gt;</w:t>
      </w:r>
    </w:p>
    <w:p w14:paraId="28B394D2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&lt;ul&gt;</w:t>
      </w:r>
    </w:p>
    <w:p w14:paraId="0C611070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&lt;li *</w:t>
      </w:r>
      <w:proofErr w:type="spellStart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ngFor</w:t>
      </w:r>
      <w:proofErr w:type="spellEnd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="let user of users"</w:t>
      </w:r>
      <w:proofErr w:type="gramStart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&gt;{</w:t>
      </w:r>
      <w:proofErr w:type="gramEnd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{ user.name }}&lt;/li&gt;</w:t>
      </w:r>
    </w:p>
    <w:p w14:paraId="02C04B7E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&lt;/ul&gt;</w:t>
      </w:r>
    </w:p>
    <w:p w14:paraId="261CDA18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 xml:space="preserve">  `,</w:t>
      </w:r>
    </w:p>
    <w:p w14:paraId="3BE7A2D6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 xml:space="preserve">  standalone: true,</w:t>
      </w:r>
    </w:p>
    <w:p w14:paraId="405ECD99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 xml:space="preserve">  imports: [</w:t>
      </w:r>
      <w:proofErr w:type="spellStart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NgFor</w:t>
      </w:r>
      <w:proofErr w:type="spellEnd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</w:p>
    <w:p w14:paraId="100248F7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})</w:t>
      </w:r>
    </w:p>
    <w:p w14:paraId="42B5F22A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 xml:space="preserve">export class </w:t>
      </w:r>
      <w:proofErr w:type="spellStart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UserListComponent</w:t>
      </w:r>
      <w:proofErr w:type="spellEnd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 xml:space="preserve"> implements </w:t>
      </w:r>
      <w:proofErr w:type="spellStart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OnInit</w:t>
      </w:r>
      <w:proofErr w:type="spellEnd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 xml:space="preserve"> {</w:t>
      </w:r>
    </w:p>
    <w:p w14:paraId="59180535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 xml:space="preserve">  private </w:t>
      </w:r>
      <w:proofErr w:type="spellStart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userService</w:t>
      </w:r>
      <w:proofErr w:type="spellEnd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 xml:space="preserve"> = </w:t>
      </w:r>
      <w:proofErr w:type="gramStart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inject(</w:t>
      </w:r>
      <w:proofErr w:type="spellStart"/>
      <w:proofErr w:type="gramEnd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UserService</w:t>
      </w:r>
      <w:proofErr w:type="spellEnd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);</w:t>
      </w:r>
    </w:p>
    <w:p w14:paraId="098C94D4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 xml:space="preserve">  users: </w:t>
      </w:r>
      <w:proofErr w:type="gramStart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any[</w:t>
      </w:r>
      <w:proofErr w:type="gramEnd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] = [];</w:t>
      </w:r>
    </w:p>
    <w:p w14:paraId="713642EF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49B2B453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ngOnInit</w:t>
      </w:r>
      <w:proofErr w:type="spellEnd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) {</w:t>
      </w:r>
    </w:p>
    <w:p w14:paraId="67BCA466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this.userService.getUsers</w:t>
      </w:r>
      <w:proofErr w:type="spellEnd"/>
      <w:proofErr w:type="gramEnd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().subscribe((users: any) =&gt; {</w:t>
      </w:r>
    </w:p>
    <w:p w14:paraId="4AFBCB80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this.users</w:t>
      </w:r>
      <w:proofErr w:type="spellEnd"/>
      <w:proofErr w:type="gramEnd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 xml:space="preserve"> = users;</w:t>
      </w:r>
    </w:p>
    <w:p w14:paraId="38BABD4D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});</w:t>
      </w:r>
    </w:p>
    <w:p w14:paraId="6EFCF79B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 xml:space="preserve">  }</w:t>
      </w:r>
    </w:p>
    <w:p w14:paraId="79B3DDD5" w14:textId="77777777" w:rsidR="00E25F3F" w:rsidRPr="00E25F3F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}</w:t>
      </w:r>
    </w:p>
    <w:p w14:paraId="04521D35" w14:textId="77777777" w:rsidR="00E25F3F" w:rsidRPr="00E25F3F" w:rsidRDefault="00E25F3F" w:rsidP="00E25F3F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E25F3F">
        <w:rPr>
          <w:rFonts w:eastAsia="Times New Roman" w:cs="Times New Roman"/>
          <w:szCs w:val="24"/>
          <w:lang w:eastAsia="en-IN"/>
        </w:rPr>
        <w:t xml:space="preserve">The </w:t>
      </w:r>
      <w:r w:rsidRPr="00E25F3F">
        <w:rPr>
          <w:rFonts w:ascii="Courier New" w:eastAsia="Times New Roman" w:hAnsi="Courier New" w:cs="Courier New"/>
          <w:sz w:val="20"/>
          <w:szCs w:val="20"/>
          <w:lang w:eastAsia="en-IN"/>
        </w:rPr>
        <w:t>inject</w:t>
      </w:r>
      <w:r w:rsidRPr="00E25F3F">
        <w:rPr>
          <w:rFonts w:eastAsia="Times New Roman" w:cs="Times New Roman"/>
          <w:szCs w:val="24"/>
          <w:lang w:eastAsia="en-IN"/>
        </w:rPr>
        <w:t xml:space="preserve"> function allows you to inject dependencies without using constructor injection, which can be particularly useful in certain scenarios like standalone components or when you need conditional injection.</w:t>
      </w:r>
    </w:p>
    <w:p w14:paraId="5D373239" w14:textId="77777777" w:rsidR="00E25F3F" w:rsidRPr="00E25F3F" w:rsidRDefault="00E25F3F" w:rsidP="00E25F3F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E25F3F">
        <w:rPr>
          <w:rFonts w:eastAsia="Times New Roman" w:cs="Times New Roman"/>
          <w:szCs w:val="24"/>
          <w:lang w:eastAsia="en-IN"/>
        </w:rPr>
        <w:t>Expected output (assuming the API returns data):</w:t>
      </w:r>
    </w:p>
    <w:p w14:paraId="60F05523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User List</w:t>
      </w:r>
    </w:p>
    <w:p w14:paraId="7EFF046A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- Leanne Graham</w:t>
      </w:r>
    </w:p>
    <w:p w14:paraId="18595B82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- Ervin Howell</w:t>
      </w:r>
    </w:p>
    <w:p w14:paraId="37184D97" w14:textId="77777777" w:rsidR="00E25F3F" w:rsidRPr="009C1407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lastRenderedPageBreak/>
        <w:t xml:space="preserve">- Clementine </w:t>
      </w:r>
      <w:proofErr w:type="spellStart"/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Bauch</w:t>
      </w:r>
      <w:proofErr w:type="spellEnd"/>
    </w:p>
    <w:p w14:paraId="3A6558A5" w14:textId="77777777" w:rsidR="00E25F3F" w:rsidRPr="00E25F3F" w:rsidRDefault="00E25F3F" w:rsidP="009C1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C1407">
        <w:rPr>
          <w:rFonts w:ascii="Consolas" w:eastAsia="Times New Roman" w:hAnsi="Consolas" w:cs="Courier New"/>
          <w:sz w:val="20"/>
          <w:szCs w:val="20"/>
          <w:lang w:eastAsia="en-IN"/>
        </w:rPr>
        <w:t>...</w:t>
      </w:r>
    </w:p>
    <w:p w14:paraId="5D069405" w14:textId="77777777" w:rsidR="00E25F3F" w:rsidRPr="00E25F3F" w:rsidRDefault="00E25F3F" w:rsidP="00E25F3F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E25F3F">
        <w:rPr>
          <w:rFonts w:eastAsia="Times New Roman" w:cs="Times New Roman"/>
          <w:b/>
          <w:bCs/>
          <w:sz w:val="36"/>
          <w:szCs w:val="36"/>
          <w:lang w:eastAsia="en-IN"/>
        </w:rPr>
        <w:t>Conclusion</w:t>
      </w:r>
    </w:p>
    <w:p w14:paraId="60697B1A" w14:textId="2D58AA5B" w:rsidR="00E25F3F" w:rsidRPr="00E25F3F" w:rsidRDefault="00E25F3F" w:rsidP="00E25F3F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E25F3F">
        <w:rPr>
          <w:rFonts w:eastAsia="Times New Roman" w:cs="Times New Roman"/>
          <w:szCs w:val="24"/>
          <w:lang w:eastAsia="en-IN"/>
        </w:rPr>
        <w:t xml:space="preserve">Dependency Injection is a powerful feature in Angular that promotes loose coupling between classes and their dependencies. It allows for more modular and testable code by centralizing dependency creation and lifecycle management. With </w:t>
      </w:r>
      <w:r>
        <w:rPr>
          <w:rFonts w:eastAsia="Times New Roman" w:cs="Times New Roman"/>
          <w:szCs w:val="24"/>
          <w:lang w:eastAsia="en-IN"/>
        </w:rPr>
        <w:t>Angular</w:t>
      </w:r>
      <w:r w:rsidRPr="00E25F3F">
        <w:rPr>
          <w:rFonts w:eastAsia="Times New Roman" w:cs="Times New Roman"/>
          <w:szCs w:val="24"/>
          <w:lang w:eastAsia="en-IN"/>
        </w:rPr>
        <w:t xml:space="preserve">, you have multiple ways to leverage DI, from traditional constructor injection to the newer </w:t>
      </w:r>
      <w:r w:rsidRPr="00E25F3F">
        <w:rPr>
          <w:rFonts w:ascii="Courier New" w:eastAsia="Times New Roman" w:hAnsi="Courier New" w:cs="Courier New"/>
          <w:sz w:val="20"/>
          <w:szCs w:val="20"/>
          <w:lang w:eastAsia="en-IN"/>
        </w:rPr>
        <w:t>inject</w:t>
      </w:r>
      <w:r w:rsidRPr="00E25F3F">
        <w:rPr>
          <w:rFonts w:eastAsia="Times New Roman" w:cs="Times New Roman"/>
          <w:szCs w:val="24"/>
          <w:lang w:eastAsia="en-IN"/>
        </w:rPr>
        <w:t xml:space="preserve"> function, giving you flexibility in how you structure your application.</w:t>
      </w:r>
    </w:p>
    <w:p w14:paraId="37E1A5B4" w14:textId="77777777" w:rsidR="00F4576B" w:rsidRDefault="00F4576B"/>
    <w:sectPr w:rsidR="00F45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3F"/>
    <w:rsid w:val="00361460"/>
    <w:rsid w:val="009C1407"/>
    <w:rsid w:val="00E25F3F"/>
    <w:rsid w:val="00F4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7462"/>
  <w15:chartTrackingRefBased/>
  <w15:docId w15:val="{BF6C27ED-C2FC-4A81-A637-6A32CEDF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9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0216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6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191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2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6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231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7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2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9667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3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5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238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0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61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014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8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549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1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6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4813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Jayapalan</dc:creator>
  <cp:keywords/>
  <dc:description/>
  <cp:lastModifiedBy>Anitha Jayapalan</cp:lastModifiedBy>
  <cp:revision>1</cp:revision>
  <dcterms:created xsi:type="dcterms:W3CDTF">2024-09-01T05:26:00Z</dcterms:created>
  <dcterms:modified xsi:type="dcterms:W3CDTF">2024-09-01T05:37:00Z</dcterms:modified>
</cp:coreProperties>
</file>