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929758" w14:textId="77777777" w:rsidR="00903829" w:rsidRPr="004B508A" w:rsidRDefault="00D10028">
      <w:pPr>
        <w:spacing w:after="0" w:line="259" w:lineRule="auto"/>
        <w:ind w:left="0" w:right="34" w:firstLine="0"/>
        <w:jc w:val="right"/>
        <w:rPr>
          <w:lang w:val="pt-BR"/>
        </w:rPr>
      </w:pPr>
      <w:bookmarkStart w:id="0" w:name="_Hlk82551100"/>
      <w:bookmarkEnd w:id="0"/>
      <w:r>
        <w:rPr>
          <w:noProof/>
        </w:rPr>
        <w:drawing>
          <wp:inline distT="0" distB="0" distL="0" distR="0" wp14:anchorId="0E1EEBAE" wp14:editId="53443A4B">
            <wp:extent cx="6533515" cy="341630"/>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5"/>
                    <a:stretch>
                      <a:fillRect/>
                    </a:stretch>
                  </pic:blipFill>
                  <pic:spPr>
                    <a:xfrm>
                      <a:off x="0" y="0"/>
                      <a:ext cx="6533515" cy="341630"/>
                    </a:xfrm>
                    <a:prstGeom prst="rect">
                      <a:avLst/>
                    </a:prstGeom>
                  </pic:spPr>
                </pic:pic>
              </a:graphicData>
            </a:graphic>
          </wp:inline>
        </w:drawing>
      </w:r>
      <w:r w:rsidRPr="004B508A">
        <w:rPr>
          <w:b/>
          <w:lang w:val="pt-BR"/>
        </w:rPr>
        <w:t xml:space="preserve"> </w:t>
      </w:r>
    </w:p>
    <w:p w14:paraId="36C5070D" w14:textId="77777777" w:rsidR="00903829" w:rsidRPr="004B508A" w:rsidRDefault="00D10028">
      <w:pPr>
        <w:spacing w:after="0" w:line="259" w:lineRule="auto"/>
        <w:ind w:left="53" w:firstLine="0"/>
        <w:jc w:val="center"/>
        <w:rPr>
          <w:lang w:val="pt-BR"/>
        </w:rPr>
      </w:pPr>
      <w:r w:rsidRPr="004B508A">
        <w:rPr>
          <w:b/>
          <w:lang w:val="pt-BR"/>
        </w:rPr>
        <w:t xml:space="preserve"> </w:t>
      </w:r>
    </w:p>
    <w:p w14:paraId="3FAC4FC5" w14:textId="6471E259" w:rsidR="00903829" w:rsidRPr="004B508A" w:rsidRDefault="00D10028">
      <w:pPr>
        <w:pStyle w:val="Ttulo1"/>
        <w:ind w:left="721" w:right="717" w:hanging="10"/>
        <w:rPr>
          <w:sz w:val="20"/>
          <w:lang w:val="pt-BR"/>
        </w:rPr>
      </w:pPr>
      <w:r w:rsidRPr="004B508A">
        <w:rPr>
          <w:sz w:val="20"/>
          <w:lang w:val="pt-BR"/>
        </w:rPr>
        <w:t xml:space="preserve">Lista 1 (Projeto Interdisciplinar – Parte 1) </w:t>
      </w:r>
    </w:p>
    <w:p w14:paraId="00056CB8" w14:textId="6B287009" w:rsidR="004B508A" w:rsidRPr="004B508A" w:rsidRDefault="004B508A" w:rsidP="004B508A">
      <w:pPr>
        <w:rPr>
          <w:lang w:val="pt-BR"/>
        </w:rPr>
      </w:pPr>
    </w:p>
    <w:p w14:paraId="1AEA89E0" w14:textId="77777777" w:rsidR="004B508A" w:rsidRPr="004B508A" w:rsidRDefault="004B508A" w:rsidP="004B508A">
      <w:pPr>
        <w:ind w:left="142" w:firstLine="0"/>
        <w:rPr>
          <w:b/>
          <w:szCs w:val="20"/>
          <w:lang w:val="pt-BR"/>
        </w:rPr>
      </w:pPr>
      <w:r w:rsidRPr="004B508A">
        <w:rPr>
          <w:b/>
          <w:szCs w:val="20"/>
          <w:lang w:val="pt-BR"/>
        </w:rPr>
        <w:t xml:space="preserve">Professor: </w:t>
      </w:r>
      <w:r w:rsidRPr="004B508A">
        <w:rPr>
          <w:bCs/>
          <w:szCs w:val="20"/>
          <w:lang w:val="pt-BR"/>
        </w:rPr>
        <w:t>Wilson Vendramel</w:t>
      </w:r>
    </w:p>
    <w:p w14:paraId="32B80DAC" w14:textId="77777777" w:rsidR="004B508A" w:rsidRPr="004B508A" w:rsidRDefault="004B508A" w:rsidP="004B508A">
      <w:pPr>
        <w:ind w:left="142" w:firstLine="0"/>
        <w:rPr>
          <w:b/>
          <w:szCs w:val="20"/>
          <w:lang w:val="pt-BR"/>
        </w:rPr>
      </w:pPr>
      <w:r w:rsidRPr="004B508A">
        <w:rPr>
          <w:b/>
          <w:szCs w:val="20"/>
          <w:lang w:val="pt-BR"/>
        </w:rPr>
        <w:t xml:space="preserve">Nome: </w:t>
      </w:r>
      <w:r w:rsidRPr="004B508A">
        <w:rPr>
          <w:bCs/>
          <w:szCs w:val="20"/>
          <w:lang w:val="pt-BR"/>
        </w:rPr>
        <w:t>Luís Gustavo Baía Alves</w:t>
      </w:r>
    </w:p>
    <w:p w14:paraId="59F15B45" w14:textId="77777777" w:rsidR="004B508A" w:rsidRPr="004B508A" w:rsidRDefault="004B508A" w:rsidP="004B508A">
      <w:pPr>
        <w:ind w:left="142" w:firstLine="0"/>
        <w:rPr>
          <w:b/>
          <w:szCs w:val="20"/>
          <w:lang w:val="pt-BR"/>
        </w:rPr>
      </w:pPr>
      <w:r w:rsidRPr="004B508A">
        <w:rPr>
          <w:b/>
          <w:szCs w:val="20"/>
          <w:lang w:val="pt-BR"/>
        </w:rPr>
        <w:t xml:space="preserve">Nome: </w:t>
      </w:r>
      <w:r w:rsidRPr="004B508A">
        <w:rPr>
          <w:bCs/>
          <w:szCs w:val="20"/>
          <w:lang w:val="pt-BR"/>
        </w:rPr>
        <w:t>Netson Cavina de Macedo</w:t>
      </w:r>
    </w:p>
    <w:p w14:paraId="1B475377" w14:textId="524E209E" w:rsidR="004B508A" w:rsidRPr="004B508A" w:rsidRDefault="0060547D" w:rsidP="004B508A">
      <w:pPr>
        <w:ind w:left="142" w:hanging="29"/>
        <w:rPr>
          <w:b/>
          <w:szCs w:val="20"/>
          <w:lang w:val="pt-BR"/>
        </w:rPr>
      </w:pPr>
      <w:r>
        <w:rPr>
          <w:b/>
          <w:szCs w:val="20"/>
          <w:lang w:val="pt-BR"/>
        </w:rPr>
        <w:t xml:space="preserve"> </w:t>
      </w:r>
      <w:r w:rsidR="004B508A" w:rsidRPr="004B508A">
        <w:rPr>
          <w:b/>
          <w:szCs w:val="20"/>
          <w:lang w:val="pt-BR"/>
        </w:rPr>
        <w:t xml:space="preserve">Nome: </w:t>
      </w:r>
      <w:r w:rsidR="004B508A" w:rsidRPr="004B508A">
        <w:rPr>
          <w:bCs/>
          <w:szCs w:val="20"/>
          <w:lang w:val="pt-BR"/>
        </w:rPr>
        <w:t>Priscila Loureiro Veysaga</w:t>
      </w:r>
    </w:p>
    <w:p w14:paraId="1A59B734" w14:textId="77777777" w:rsidR="004B508A" w:rsidRPr="004B508A" w:rsidRDefault="004B508A" w:rsidP="004B508A">
      <w:pPr>
        <w:ind w:left="142" w:hanging="29"/>
        <w:rPr>
          <w:b/>
          <w:szCs w:val="20"/>
          <w:lang w:val="pt-BR"/>
        </w:rPr>
      </w:pPr>
      <w:r w:rsidRPr="004B508A">
        <w:rPr>
          <w:b/>
          <w:szCs w:val="20"/>
          <w:lang w:val="pt-BR"/>
        </w:rPr>
        <w:t xml:space="preserve"> Nome: </w:t>
      </w:r>
      <w:r w:rsidRPr="004B508A">
        <w:rPr>
          <w:bCs/>
          <w:szCs w:val="20"/>
          <w:lang w:val="pt-BR"/>
        </w:rPr>
        <w:t>Wanderson Langamer de Sousa</w:t>
      </w:r>
    </w:p>
    <w:p w14:paraId="13643DEB" w14:textId="77777777" w:rsidR="0060547D" w:rsidRDefault="0060547D" w:rsidP="004B508A">
      <w:pPr>
        <w:pStyle w:val="Corpodetexto"/>
        <w:ind w:left="132"/>
        <w:rPr>
          <w:b/>
          <w:bCs/>
        </w:rPr>
      </w:pPr>
    </w:p>
    <w:p w14:paraId="7ED5F77D" w14:textId="07A81340" w:rsidR="004B508A" w:rsidRPr="00353638" w:rsidRDefault="0060547D" w:rsidP="004B508A">
      <w:pPr>
        <w:pStyle w:val="Corpodetexto"/>
        <w:ind w:left="132"/>
        <w:rPr>
          <w:b/>
          <w:bCs/>
        </w:rPr>
      </w:pPr>
      <w:r>
        <w:rPr>
          <w:b/>
          <w:bCs/>
        </w:rPr>
        <w:t xml:space="preserve"> </w:t>
      </w:r>
      <w:r w:rsidR="004B508A" w:rsidRPr="00353638">
        <w:rPr>
          <w:b/>
          <w:bCs/>
        </w:rPr>
        <w:t>GRUPO 7</w:t>
      </w:r>
    </w:p>
    <w:p w14:paraId="095EF506" w14:textId="77777777" w:rsidR="004B508A" w:rsidRPr="004B508A" w:rsidRDefault="004B508A" w:rsidP="004B508A">
      <w:pPr>
        <w:rPr>
          <w:lang w:val="pt-BR"/>
        </w:rPr>
      </w:pPr>
    </w:p>
    <w:p w14:paraId="507D0E6F" w14:textId="77777777" w:rsidR="00903829" w:rsidRPr="004B508A" w:rsidRDefault="00D10028">
      <w:pPr>
        <w:spacing w:after="2" w:line="259" w:lineRule="auto"/>
        <w:ind w:left="113" w:firstLine="0"/>
        <w:jc w:val="left"/>
        <w:rPr>
          <w:lang w:val="pt-BR"/>
        </w:rPr>
      </w:pPr>
      <w:r w:rsidRPr="004B508A">
        <w:rPr>
          <w:sz w:val="18"/>
          <w:lang w:val="pt-BR"/>
        </w:rPr>
        <w:t xml:space="preserve"> </w:t>
      </w:r>
    </w:p>
    <w:p w14:paraId="689F984E" w14:textId="77777777" w:rsidR="00903829" w:rsidRPr="004B508A" w:rsidRDefault="00D10028">
      <w:pPr>
        <w:ind w:left="113" w:firstLine="0"/>
        <w:rPr>
          <w:lang w:val="pt-BR"/>
        </w:rPr>
      </w:pPr>
      <w:r w:rsidRPr="004B508A">
        <w:rPr>
          <w:lang w:val="pt-BR"/>
        </w:rPr>
        <w:t xml:space="preserve">Instruções Gerais. Leia com bastante atenção. </w:t>
      </w:r>
    </w:p>
    <w:p w14:paraId="4DA2DC53" w14:textId="77777777" w:rsidR="00903829" w:rsidRPr="004B508A" w:rsidRDefault="00D10028">
      <w:pPr>
        <w:spacing w:after="0" w:line="259" w:lineRule="auto"/>
        <w:ind w:left="0" w:firstLine="0"/>
        <w:jc w:val="left"/>
        <w:rPr>
          <w:lang w:val="pt-BR"/>
        </w:rPr>
      </w:pPr>
      <w:r w:rsidRPr="004B508A">
        <w:rPr>
          <w:rFonts w:ascii="Times New Roman" w:eastAsia="Times New Roman" w:hAnsi="Times New Roman" w:cs="Times New Roman"/>
          <w:lang w:val="pt-BR"/>
        </w:rPr>
        <w:t xml:space="preserve"> </w:t>
      </w:r>
    </w:p>
    <w:p w14:paraId="7BEB3CE2" w14:textId="77777777" w:rsidR="00903829" w:rsidRPr="004B508A" w:rsidRDefault="00D10028">
      <w:pPr>
        <w:numPr>
          <w:ilvl w:val="0"/>
          <w:numId w:val="1"/>
        </w:numPr>
        <w:ind w:hanging="348"/>
        <w:rPr>
          <w:lang w:val="pt-BR"/>
        </w:rPr>
      </w:pPr>
      <w:r w:rsidRPr="004B508A">
        <w:rPr>
          <w:lang w:val="pt-BR"/>
        </w:rPr>
        <w:t xml:space="preserve">Esta lista de exercícios tem a finalidade de reforçar conceitos e práticas abordadas na disciplina de Engenharia de Software II. Além disto, a lista visa a evolução do Projeto Interdisciplinar iniciado no 1º semestre de 2021 e o desenvolvimento de determinadas competências profissionais e socioemocionais; </w:t>
      </w:r>
    </w:p>
    <w:p w14:paraId="0A8B970D" w14:textId="77777777" w:rsidR="00903829" w:rsidRPr="004B508A" w:rsidRDefault="00D10028">
      <w:pPr>
        <w:spacing w:after="0" w:line="259" w:lineRule="auto"/>
        <w:ind w:left="720" w:firstLine="0"/>
        <w:jc w:val="left"/>
        <w:rPr>
          <w:lang w:val="pt-BR"/>
        </w:rPr>
      </w:pPr>
      <w:r w:rsidRPr="004B508A">
        <w:rPr>
          <w:lang w:val="pt-BR"/>
        </w:rPr>
        <w:t xml:space="preserve"> </w:t>
      </w:r>
    </w:p>
    <w:p w14:paraId="282E8565" w14:textId="77777777" w:rsidR="00903829" w:rsidRPr="004B508A" w:rsidRDefault="00D10028">
      <w:pPr>
        <w:numPr>
          <w:ilvl w:val="0"/>
          <w:numId w:val="1"/>
        </w:numPr>
        <w:ind w:hanging="348"/>
        <w:rPr>
          <w:lang w:val="pt-BR"/>
        </w:rPr>
      </w:pPr>
      <w:r w:rsidRPr="004B508A">
        <w:rPr>
          <w:lang w:val="pt-BR"/>
        </w:rPr>
        <w:t xml:space="preserve">A lista corresponde à 60% da avaliação que compõe a nota da N1; </w:t>
      </w:r>
    </w:p>
    <w:p w14:paraId="1BC04BF6" w14:textId="77777777" w:rsidR="00903829" w:rsidRPr="004B508A" w:rsidRDefault="00D10028">
      <w:pPr>
        <w:spacing w:after="0" w:line="259" w:lineRule="auto"/>
        <w:ind w:left="708" w:firstLine="0"/>
        <w:jc w:val="left"/>
        <w:rPr>
          <w:lang w:val="pt-BR"/>
        </w:rPr>
      </w:pPr>
      <w:r w:rsidRPr="004B508A">
        <w:rPr>
          <w:lang w:val="pt-BR"/>
        </w:rPr>
        <w:t xml:space="preserve"> </w:t>
      </w:r>
    </w:p>
    <w:p w14:paraId="3B2ECECB" w14:textId="77777777" w:rsidR="00903829" w:rsidRPr="004B508A" w:rsidRDefault="00D10028">
      <w:pPr>
        <w:numPr>
          <w:ilvl w:val="0"/>
          <w:numId w:val="1"/>
        </w:numPr>
        <w:ind w:hanging="348"/>
        <w:rPr>
          <w:lang w:val="pt-BR"/>
        </w:rPr>
      </w:pPr>
      <w:r w:rsidRPr="004B508A">
        <w:rPr>
          <w:lang w:val="pt-BR"/>
        </w:rPr>
        <w:t xml:space="preserve">A lista deve ser realizada em grupo de 3 a 5 alunos(as); </w:t>
      </w:r>
    </w:p>
    <w:p w14:paraId="0DC024F4" w14:textId="77777777" w:rsidR="00903829" w:rsidRPr="004B508A" w:rsidRDefault="00D10028">
      <w:pPr>
        <w:spacing w:after="0" w:line="259" w:lineRule="auto"/>
        <w:ind w:left="708" w:firstLine="0"/>
        <w:jc w:val="left"/>
        <w:rPr>
          <w:lang w:val="pt-BR"/>
        </w:rPr>
      </w:pPr>
      <w:r w:rsidRPr="004B508A">
        <w:rPr>
          <w:lang w:val="pt-BR"/>
        </w:rPr>
        <w:t xml:space="preserve"> </w:t>
      </w:r>
    </w:p>
    <w:p w14:paraId="1F566B00" w14:textId="77777777" w:rsidR="00903829" w:rsidRPr="004B508A" w:rsidRDefault="00D10028">
      <w:pPr>
        <w:numPr>
          <w:ilvl w:val="0"/>
          <w:numId w:val="1"/>
        </w:numPr>
        <w:ind w:hanging="348"/>
        <w:rPr>
          <w:lang w:val="pt-BR"/>
        </w:rPr>
      </w:pPr>
      <w:r w:rsidRPr="004B508A">
        <w:rPr>
          <w:lang w:val="pt-BR"/>
        </w:rPr>
        <w:t xml:space="preserve">Os exercícios devem ser apresentados na mesma ordem dos enunciados, havendo assim uma sequência lógica; os enunciados também devem ser mencionados na lista. Vale ressaltar que os exercícios são referentes ao mesmo projeto de sistema de software, portanto deve haver coesão entre eles. Cada exercício não apresentado dentro de uma sequência lógica ou que não apresentar uma relação coerente, será devidamente anulado e zerado; </w:t>
      </w:r>
    </w:p>
    <w:p w14:paraId="5153A7FB" w14:textId="77777777" w:rsidR="00903829" w:rsidRPr="004B508A" w:rsidRDefault="00D10028">
      <w:pPr>
        <w:spacing w:after="0" w:line="259" w:lineRule="auto"/>
        <w:ind w:left="720" w:firstLine="0"/>
        <w:jc w:val="left"/>
        <w:rPr>
          <w:lang w:val="pt-BR"/>
        </w:rPr>
      </w:pPr>
      <w:r w:rsidRPr="004B508A">
        <w:rPr>
          <w:lang w:val="pt-BR"/>
        </w:rPr>
        <w:t xml:space="preserve"> </w:t>
      </w:r>
    </w:p>
    <w:p w14:paraId="11601EE1" w14:textId="77777777" w:rsidR="00903829" w:rsidRPr="004B508A" w:rsidRDefault="00D10028">
      <w:pPr>
        <w:numPr>
          <w:ilvl w:val="0"/>
          <w:numId w:val="1"/>
        </w:numPr>
        <w:ind w:hanging="348"/>
        <w:rPr>
          <w:lang w:val="pt-BR"/>
        </w:rPr>
      </w:pPr>
      <w:r w:rsidRPr="004B508A">
        <w:rPr>
          <w:lang w:val="pt-BR"/>
        </w:rPr>
        <w:t xml:space="preserve">Os diagramas devem ser construídos em alguma ferramenta de modelagem, mas a lista deve ser entregue no formato digital em um único arquivo PDF inteligível. Sendo necessário, links de acesso aos diagramas (formato de imagem) podem ser inseridos na lista; </w:t>
      </w:r>
    </w:p>
    <w:p w14:paraId="2F8D5749" w14:textId="77777777" w:rsidR="00903829" w:rsidRPr="004B508A" w:rsidRDefault="00D10028">
      <w:pPr>
        <w:spacing w:after="0" w:line="259" w:lineRule="auto"/>
        <w:ind w:left="708" w:firstLine="0"/>
        <w:jc w:val="left"/>
        <w:rPr>
          <w:lang w:val="pt-BR"/>
        </w:rPr>
      </w:pPr>
      <w:r w:rsidRPr="004B508A">
        <w:rPr>
          <w:lang w:val="pt-BR"/>
        </w:rPr>
        <w:t xml:space="preserve"> </w:t>
      </w:r>
    </w:p>
    <w:p w14:paraId="5C5A522D" w14:textId="77777777" w:rsidR="00903829" w:rsidRPr="004B508A" w:rsidRDefault="00D10028">
      <w:pPr>
        <w:numPr>
          <w:ilvl w:val="0"/>
          <w:numId w:val="1"/>
        </w:numPr>
        <w:ind w:hanging="348"/>
        <w:rPr>
          <w:lang w:val="pt-BR"/>
        </w:rPr>
      </w:pPr>
      <w:r w:rsidRPr="004B508A">
        <w:rPr>
          <w:lang w:val="pt-BR"/>
        </w:rPr>
        <w:t xml:space="preserve">A lista dever ser entregue de forma organizada e legível como tarefa na plataforma Teams até às 23h00 de 03/10/2021. A entrega por 1 integrante do grupo já é suficiente, não há a necessidade de todos(as) do grupo entregarem; </w:t>
      </w:r>
    </w:p>
    <w:p w14:paraId="100F6D34" w14:textId="77777777" w:rsidR="00903829" w:rsidRPr="004B508A" w:rsidRDefault="00D10028">
      <w:pPr>
        <w:spacing w:after="0" w:line="259" w:lineRule="auto"/>
        <w:ind w:left="708" w:firstLine="0"/>
        <w:jc w:val="left"/>
        <w:rPr>
          <w:lang w:val="pt-BR"/>
        </w:rPr>
      </w:pPr>
      <w:r w:rsidRPr="004B508A">
        <w:rPr>
          <w:lang w:val="pt-BR"/>
        </w:rPr>
        <w:t xml:space="preserve"> </w:t>
      </w:r>
    </w:p>
    <w:p w14:paraId="3ADD2A19" w14:textId="77777777" w:rsidR="00903829" w:rsidRPr="004B508A" w:rsidRDefault="00D10028">
      <w:pPr>
        <w:numPr>
          <w:ilvl w:val="0"/>
          <w:numId w:val="1"/>
        </w:numPr>
        <w:ind w:hanging="348"/>
        <w:rPr>
          <w:lang w:val="pt-BR"/>
        </w:rPr>
      </w:pPr>
      <w:r w:rsidRPr="004B508A">
        <w:rPr>
          <w:lang w:val="pt-BR"/>
        </w:rPr>
        <w:t xml:space="preserve">Os materiais disponibilizados na plataforma Teams e os links relacionados no final deste documento auxiliam a realização dos exercícios desta lista; </w:t>
      </w:r>
    </w:p>
    <w:p w14:paraId="51A4E27D" w14:textId="77777777" w:rsidR="00903829" w:rsidRPr="004B508A" w:rsidRDefault="00D10028">
      <w:pPr>
        <w:spacing w:after="0" w:line="259" w:lineRule="auto"/>
        <w:ind w:left="0" w:firstLine="0"/>
        <w:jc w:val="left"/>
        <w:rPr>
          <w:lang w:val="pt-BR"/>
        </w:rPr>
      </w:pPr>
      <w:r w:rsidRPr="004B508A">
        <w:rPr>
          <w:lang w:val="pt-BR"/>
        </w:rPr>
        <w:t xml:space="preserve"> </w:t>
      </w:r>
    </w:p>
    <w:p w14:paraId="3D91B458" w14:textId="77777777" w:rsidR="00903829" w:rsidRPr="004B508A" w:rsidRDefault="00D10028">
      <w:pPr>
        <w:numPr>
          <w:ilvl w:val="0"/>
          <w:numId w:val="1"/>
        </w:numPr>
        <w:ind w:hanging="348"/>
        <w:rPr>
          <w:lang w:val="pt-BR"/>
        </w:rPr>
      </w:pPr>
      <w:r w:rsidRPr="004B508A">
        <w:rPr>
          <w:lang w:val="pt-BR"/>
        </w:rPr>
        <w:t xml:space="preserve">Alunos(as) podem ser convidados(as) durante a aula para resolver exercícios com o objetivo de validar a lista realizada; </w:t>
      </w:r>
    </w:p>
    <w:p w14:paraId="19C07321" w14:textId="77777777" w:rsidR="00903829" w:rsidRPr="004B508A" w:rsidRDefault="00D10028">
      <w:pPr>
        <w:spacing w:after="0" w:line="259" w:lineRule="auto"/>
        <w:ind w:left="0" w:firstLine="0"/>
        <w:jc w:val="left"/>
        <w:rPr>
          <w:lang w:val="pt-BR"/>
        </w:rPr>
      </w:pPr>
      <w:r w:rsidRPr="004B508A">
        <w:rPr>
          <w:rFonts w:ascii="Times New Roman" w:eastAsia="Times New Roman" w:hAnsi="Times New Roman" w:cs="Times New Roman"/>
          <w:lang w:val="pt-BR"/>
        </w:rPr>
        <w:t xml:space="preserve"> </w:t>
      </w:r>
    </w:p>
    <w:p w14:paraId="070D86B1" w14:textId="77777777" w:rsidR="00903829" w:rsidRPr="004B508A" w:rsidRDefault="00D10028">
      <w:pPr>
        <w:numPr>
          <w:ilvl w:val="0"/>
          <w:numId w:val="1"/>
        </w:numPr>
        <w:ind w:hanging="348"/>
        <w:rPr>
          <w:lang w:val="pt-BR"/>
        </w:rPr>
      </w:pPr>
      <w:r w:rsidRPr="004B508A">
        <w:rPr>
          <w:lang w:val="pt-BR"/>
        </w:rPr>
        <w:t xml:space="preserve">Listas com respostas suspeitas de plágio serão devidamente anuladas e zeradas. Cada exercício que apresentar a mesma resposta em duas ou mais listas será devidamente anulado e zerado; </w:t>
      </w:r>
    </w:p>
    <w:p w14:paraId="2CF4F5A4" w14:textId="77777777" w:rsidR="00903829" w:rsidRPr="004B508A" w:rsidRDefault="00D10028">
      <w:pPr>
        <w:spacing w:after="0" w:line="259" w:lineRule="auto"/>
        <w:ind w:left="708" w:firstLine="0"/>
        <w:jc w:val="left"/>
        <w:rPr>
          <w:lang w:val="pt-BR"/>
        </w:rPr>
      </w:pPr>
      <w:r w:rsidRPr="004B508A">
        <w:rPr>
          <w:lang w:val="pt-BR"/>
        </w:rPr>
        <w:t xml:space="preserve"> </w:t>
      </w:r>
    </w:p>
    <w:p w14:paraId="4C80570A" w14:textId="77777777" w:rsidR="00903829" w:rsidRPr="004B508A" w:rsidRDefault="00D10028">
      <w:pPr>
        <w:numPr>
          <w:ilvl w:val="0"/>
          <w:numId w:val="1"/>
        </w:numPr>
        <w:ind w:hanging="348"/>
        <w:rPr>
          <w:lang w:val="pt-BR"/>
        </w:rPr>
      </w:pPr>
      <w:r w:rsidRPr="004B508A">
        <w:rPr>
          <w:lang w:val="pt-BR"/>
        </w:rPr>
        <w:t xml:space="preserve">Exceções sobre as instruções supracitadas devem ser tratadas com o próprio professor antecipadamente. </w:t>
      </w:r>
    </w:p>
    <w:p w14:paraId="7297F8E4" w14:textId="77777777" w:rsidR="00903829" w:rsidRPr="004B508A" w:rsidRDefault="00D10028">
      <w:pPr>
        <w:spacing w:after="0" w:line="259" w:lineRule="auto"/>
        <w:ind w:left="708" w:firstLine="0"/>
        <w:jc w:val="left"/>
        <w:rPr>
          <w:lang w:val="pt-BR"/>
        </w:rPr>
      </w:pPr>
      <w:r w:rsidRPr="004B508A">
        <w:rPr>
          <w:lang w:val="pt-BR"/>
        </w:rPr>
        <w:t xml:space="preserve"> </w:t>
      </w:r>
    </w:p>
    <w:p w14:paraId="4B343000" w14:textId="77777777" w:rsidR="00903829" w:rsidRPr="004B508A" w:rsidRDefault="00D10028">
      <w:pPr>
        <w:spacing w:after="0" w:line="259" w:lineRule="auto"/>
        <w:ind w:left="0" w:firstLine="0"/>
        <w:jc w:val="left"/>
        <w:rPr>
          <w:lang w:val="pt-BR"/>
        </w:rPr>
      </w:pPr>
      <w:r w:rsidRPr="004B508A">
        <w:rPr>
          <w:lang w:val="pt-BR"/>
        </w:rPr>
        <w:t xml:space="preserve"> </w:t>
      </w:r>
    </w:p>
    <w:p w14:paraId="2C223C81" w14:textId="77777777" w:rsidR="00903829" w:rsidRDefault="00D10028">
      <w:pPr>
        <w:spacing w:after="9" w:line="259" w:lineRule="auto"/>
        <w:ind w:left="-29" w:right="-26" w:firstLine="0"/>
        <w:jc w:val="left"/>
      </w:pPr>
      <w:r>
        <w:rPr>
          <w:rFonts w:ascii="Calibri" w:eastAsia="Calibri" w:hAnsi="Calibri" w:cs="Calibri"/>
          <w:noProof/>
          <w:sz w:val="22"/>
        </w:rPr>
        <mc:AlternateContent>
          <mc:Choice Requires="wpg">
            <w:drawing>
              <wp:inline distT="0" distB="0" distL="0" distR="0" wp14:anchorId="7B7D1F0B" wp14:editId="0A1CD3FF">
                <wp:extent cx="6679693" cy="18289"/>
                <wp:effectExtent l="0" t="0" r="0" b="0"/>
                <wp:docPr id="24094" name="Group 24094"/>
                <wp:cNvGraphicFramePr/>
                <a:graphic xmlns:a="http://schemas.openxmlformats.org/drawingml/2006/main">
                  <a:graphicData uri="http://schemas.microsoft.com/office/word/2010/wordprocessingGroup">
                    <wpg:wgp>
                      <wpg:cNvGrpSpPr/>
                      <wpg:grpSpPr>
                        <a:xfrm>
                          <a:off x="0" y="0"/>
                          <a:ext cx="6679693" cy="18289"/>
                          <a:chOff x="0" y="0"/>
                          <a:chExt cx="6679693" cy="18289"/>
                        </a:xfrm>
                      </wpg:grpSpPr>
                      <wps:wsp>
                        <wps:cNvPr id="26972" name="Shape 26972"/>
                        <wps:cNvSpPr/>
                        <wps:spPr>
                          <a:xfrm>
                            <a:off x="0" y="0"/>
                            <a:ext cx="6679693" cy="18289"/>
                          </a:xfrm>
                          <a:custGeom>
                            <a:avLst/>
                            <a:gdLst/>
                            <a:ahLst/>
                            <a:cxnLst/>
                            <a:rect l="0" t="0" r="0" b="0"/>
                            <a:pathLst>
                              <a:path w="6679693" h="18289">
                                <a:moveTo>
                                  <a:pt x="0" y="0"/>
                                </a:moveTo>
                                <a:lnTo>
                                  <a:pt x="6679693" y="0"/>
                                </a:lnTo>
                                <a:lnTo>
                                  <a:pt x="6679693" y="18289"/>
                                </a:lnTo>
                                <a:lnTo>
                                  <a:pt x="0" y="1828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4094" style="width:525.96pt;height:1.44006pt;mso-position-horizontal-relative:char;mso-position-vertical-relative:line" coordsize="66796,182">
                <v:shape id="Shape 26973" style="position:absolute;width:66796;height:182;left:0;top:0;" coordsize="6679693,18289" path="m0,0l6679693,0l6679693,18289l0,18289l0,0">
                  <v:stroke weight="0pt" endcap="flat" joinstyle="miter" miterlimit="10" on="false" color="#000000" opacity="0"/>
                  <v:fill on="true" color="#000000"/>
                </v:shape>
              </v:group>
            </w:pict>
          </mc:Fallback>
        </mc:AlternateContent>
      </w:r>
    </w:p>
    <w:p w14:paraId="3877E5CC" w14:textId="53C69A2F" w:rsidR="00903829" w:rsidRDefault="00D10028">
      <w:pPr>
        <w:spacing w:after="21" w:line="259" w:lineRule="auto"/>
        <w:ind w:left="0" w:firstLine="0"/>
        <w:jc w:val="left"/>
        <w:rPr>
          <w:lang w:val="pt-BR"/>
        </w:rPr>
      </w:pPr>
      <w:r w:rsidRPr="004B508A">
        <w:rPr>
          <w:lang w:val="pt-BR"/>
        </w:rPr>
        <w:t xml:space="preserve"> </w:t>
      </w:r>
    </w:p>
    <w:p w14:paraId="0515DBB6" w14:textId="329A9867" w:rsidR="004B508A" w:rsidRDefault="004B508A">
      <w:pPr>
        <w:spacing w:after="21" w:line="259" w:lineRule="auto"/>
        <w:ind w:left="0" w:firstLine="0"/>
        <w:jc w:val="left"/>
        <w:rPr>
          <w:lang w:val="pt-BR"/>
        </w:rPr>
      </w:pPr>
    </w:p>
    <w:p w14:paraId="6FD5859A" w14:textId="6D734B25" w:rsidR="004B508A" w:rsidRDefault="004B508A">
      <w:pPr>
        <w:spacing w:after="21" w:line="259" w:lineRule="auto"/>
        <w:ind w:left="0" w:firstLine="0"/>
        <w:jc w:val="left"/>
        <w:rPr>
          <w:lang w:val="pt-BR"/>
        </w:rPr>
      </w:pPr>
    </w:p>
    <w:p w14:paraId="7B16C159" w14:textId="33047DBA" w:rsidR="004B508A" w:rsidRDefault="004B508A">
      <w:pPr>
        <w:spacing w:after="21" w:line="259" w:lineRule="auto"/>
        <w:ind w:left="0" w:firstLine="0"/>
        <w:jc w:val="left"/>
        <w:rPr>
          <w:lang w:val="pt-BR"/>
        </w:rPr>
      </w:pPr>
    </w:p>
    <w:p w14:paraId="4E580EED" w14:textId="23418971" w:rsidR="004B508A" w:rsidRDefault="004B508A">
      <w:pPr>
        <w:spacing w:after="21" w:line="259" w:lineRule="auto"/>
        <w:ind w:left="0" w:firstLine="0"/>
        <w:jc w:val="left"/>
        <w:rPr>
          <w:lang w:val="pt-BR"/>
        </w:rPr>
      </w:pPr>
    </w:p>
    <w:p w14:paraId="24428ABF" w14:textId="27D17AEF" w:rsidR="004B508A" w:rsidRDefault="004B508A">
      <w:pPr>
        <w:spacing w:after="21" w:line="259" w:lineRule="auto"/>
        <w:ind w:left="0" w:firstLine="0"/>
        <w:jc w:val="left"/>
        <w:rPr>
          <w:lang w:val="pt-BR"/>
        </w:rPr>
      </w:pPr>
    </w:p>
    <w:p w14:paraId="2A65E97C" w14:textId="22BAF88A" w:rsidR="004B508A" w:rsidRDefault="004B508A">
      <w:pPr>
        <w:spacing w:after="21" w:line="259" w:lineRule="auto"/>
        <w:ind w:left="0" w:firstLine="0"/>
        <w:jc w:val="left"/>
        <w:rPr>
          <w:lang w:val="pt-BR"/>
        </w:rPr>
      </w:pPr>
    </w:p>
    <w:p w14:paraId="79DD8C56" w14:textId="435DC703" w:rsidR="004B508A" w:rsidRDefault="004B508A">
      <w:pPr>
        <w:spacing w:after="21" w:line="259" w:lineRule="auto"/>
        <w:ind w:left="0" w:firstLine="0"/>
        <w:jc w:val="left"/>
        <w:rPr>
          <w:lang w:val="pt-BR"/>
        </w:rPr>
      </w:pPr>
    </w:p>
    <w:p w14:paraId="7FA89D05" w14:textId="029CCE58" w:rsidR="004B508A" w:rsidRDefault="004B508A">
      <w:pPr>
        <w:spacing w:after="21" w:line="259" w:lineRule="auto"/>
        <w:ind w:left="0" w:firstLine="0"/>
        <w:jc w:val="left"/>
        <w:rPr>
          <w:lang w:val="pt-BR"/>
        </w:rPr>
      </w:pPr>
    </w:p>
    <w:p w14:paraId="54A4AD74" w14:textId="77777777" w:rsidR="004B508A" w:rsidRPr="004B508A" w:rsidRDefault="004B508A">
      <w:pPr>
        <w:spacing w:after="21" w:line="259" w:lineRule="auto"/>
        <w:ind w:left="0" w:firstLine="0"/>
        <w:jc w:val="left"/>
        <w:rPr>
          <w:lang w:val="pt-BR"/>
        </w:rPr>
      </w:pPr>
    </w:p>
    <w:p w14:paraId="6AB7A124" w14:textId="77777777" w:rsidR="00903829" w:rsidRPr="004B508A" w:rsidRDefault="00D10028">
      <w:pPr>
        <w:pStyle w:val="Ttulo1"/>
        <w:rPr>
          <w:lang w:val="pt-BR"/>
        </w:rPr>
      </w:pPr>
      <w:r w:rsidRPr="004B508A">
        <w:rPr>
          <w:lang w:val="pt-BR"/>
        </w:rPr>
        <w:lastRenderedPageBreak/>
        <w:t xml:space="preserve">Atividades de Análise e Design do Projeto de Aplicação Web de E-commerce  </w:t>
      </w:r>
    </w:p>
    <w:p w14:paraId="21ADE0B6" w14:textId="77777777" w:rsidR="00903829" w:rsidRPr="004B508A" w:rsidRDefault="00D10028">
      <w:pPr>
        <w:spacing w:after="0" w:line="259" w:lineRule="auto"/>
        <w:ind w:left="0" w:firstLine="0"/>
        <w:jc w:val="left"/>
        <w:rPr>
          <w:lang w:val="pt-BR"/>
        </w:rPr>
      </w:pPr>
      <w:r w:rsidRPr="004B508A">
        <w:rPr>
          <w:b/>
          <w:lang w:val="pt-BR"/>
        </w:rPr>
        <w:t xml:space="preserve"> </w:t>
      </w:r>
    </w:p>
    <w:p w14:paraId="2692588C" w14:textId="77777777" w:rsidR="00903829" w:rsidRDefault="00D10028">
      <w:pPr>
        <w:ind w:left="715"/>
      </w:pPr>
      <w:r w:rsidRPr="004B508A">
        <w:rPr>
          <w:lang w:val="pt-BR"/>
        </w:rPr>
        <w:t xml:space="preserve">1- Especifique quatro Requisitos Funcionais (RF), de acordo com o template; pelo menos um dos requisitos deve estar relacionado a um dos 17 Objetivos de Desenvolvimento Sustentável (ODS) da Agenda 2030; vale ressaltar que dois requisitos já foram especificados. </w:t>
      </w:r>
      <w:r>
        <w:t xml:space="preserve">(0,4) </w:t>
      </w:r>
    </w:p>
    <w:p w14:paraId="575BAFB3" w14:textId="77777777" w:rsidR="00903829" w:rsidRDefault="00D10028">
      <w:pPr>
        <w:spacing w:after="0" w:line="259" w:lineRule="auto"/>
        <w:ind w:left="720" w:firstLine="0"/>
        <w:jc w:val="left"/>
      </w:pPr>
      <w:r>
        <w:t xml:space="preserve"> </w:t>
      </w:r>
    </w:p>
    <w:p w14:paraId="737052BF" w14:textId="4C1B24C5" w:rsidR="00903829" w:rsidRDefault="00D10028">
      <w:pPr>
        <w:pStyle w:val="Ttulo2"/>
        <w:ind w:left="721" w:right="8"/>
      </w:pPr>
      <w:r>
        <w:t xml:space="preserve">Requisitos Funcionais </w:t>
      </w:r>
    </w:p>
    <w:p w14:paraId="485E7880" w14:textId="77777777" w:rsidR="004B508A" w:rsidRPr="004B508A" w:rsidRDefault="004B508A" w:rsidP="004B508A"/>
    <w:tbl>
      <w:tblPr>
        <w:tblStyle w:val="TableGrid"/>
        <w:tblW w:w="9957" w:type="dxa"/>
        <w:tblInd w:w="612" w:type="dxa"/>
        <w:tblCellMar>
          <w:top w:w="12" w:type="dxa"/>
          <w:left w:w="108" w:type="dxa"/>
          <w:right w:w="53" w:type="dxa"/>
        </w:tblCellMar>
        <w:tblLook w:val="04A0" w:firstRow="1" w:lastRow="0" w:firstColumn="1" w:lastColumn="0" w:noHBand="0" w:noVBand="1"/>
      </w:tblPr>
      <w:tblGrid>
        <w:gridCol w:w="1128"/>
        <w:gridCol w:w="1481"/>
        <w:gridCol w:w="5852"/>
        <w:gridCol w:w="1496"/>
      </w:tblGrid>
      <w:tr w:rsidR="00903829" w14:paraId="454FF48E" w14:textId="77777777">
        <w:trPr>
          <w:trHeight w:val="701"/>
        </w:trPr>
        <w:tc>
          <w:tcPr>
            <w:tcW w:w="1128" w:type="dxa"/>
            <w:tcBorders>
              <w:top w:val="single" w:sz="4" w:space="0" w:color="000000"/>
              <w:left w:val="single" w:sz="4" w:space="0" w:color="000000"/>
              <w:bottom w:val="single" w:sz="4" w:space="0" w:color="000000"/>
              <w:right w:val="single" w:sz="4" w:space="0" w:color="000000"/>
            </w:tcBorders>
          </w:tcPr>
          <w:p w14:paraId="372358BB" w14:textId="77777777" w:rsidR="00903829" w:rsidRDefault="00D10028">
            <w:pPr>
              <w:spacing w:after="0" w:line="259" w:lineRule="auto"/>
              <w:ind w:left="0" w:firstLine="0"/>
              <w:jc w:val="left"/>
            </w:pPr>
            <w:r>
              <w:rPr>
                <w:b/>
              </w:rPr>
              <w:t xml:space="preserve">ID do </w:t>
            </w:r>
          </w:p>
          <w:p w14:paraId="620FD4C6" w14:textId="77777777" w:rsidR="00903829" w:rsidRDefault="00D10028">
            <w:pPr>
              <w:spacing w:after="0" w:line="259" w:lineRule="auto"/>
              <w:ind w:left="0" w:firstLine="0"/>
              <w:jc w:val="left"/>
            </w:pPr>
            <w:r>
              <w:rPr>
                <w:b/>
              </w:rPr>
              <w:t xml:space="preserve">Requisito </w:t>
            </w:r>
          </w:p>
        </w:tc>
        <w:tc>
          <w:tcPr>
            <w:tcW w:w="1481" w:type="dxa"/>
            <w:tcBorders>
              <w:top w:val="single" w:sz="4" w:space="0" w:color="000000"/>
              <w:left w:val="single" w:sz="4" w:space="0" w:color="000000"/>
              <w:bottom w:val="single" w:sz="4" w:space="0" w:color="000000"/>
              <w:right w:val="single" w:sz="4" w:space="0" w:color="000000"/>
            </w:tcBorders>
          </w:tcPr>
          <w:p w14:paraId="14629DC7" w14:textId="77777777" w:rsidR="00903829" w:rsidRPr="004B508A" w:rsidRDefault="00D10028">
            <w:pPr>
              <w:spacing w:after="0" w:line="259" w:lineRule="auto"/>
              <w:ind w:left="0" w:right="56" w:firstLine="0"/>
              <w:jc w:val="center"/>
              <w:rPr>
                <w:lang w:val="pt-BR"/>
              </w:rPr>
            </w:pPr>
            <w:r w:rsidRPr="004B508A">
              <w:rPr>
                <w:b/>
                <w:lang w:val="pt-BR"/>
              </w:rPr>
              <w:t xml:space="preserve">Nível de </w:t>
            </w:r>
          </w:p>
          <w:p w14:paraId="264B99B6" w14:textId="77777777" w:rsidR="00903829" w:rsidRPr="004B508A" w:rsidRDefault="00D10028">
            <w:pPr>
              <w:spacing w:after="0" w:line="259" w:lineRule="auto"/>
              <w:ind w:left="0" w:right="61" w:firstLine="0"/>
              <w:jc w:val="center"/>
              <w:rPr>
                <w:lang w:val="pt-BR"/>
              </w:rPr>
            </w:pPr>
            <w:r w:rsidRPr="004B508A">
              <w:rPr>
                <w:b/>
                <w:lang w:val="pt-BR"/>
              </w:rPr>
              <w:t xml:space="preserve">Prioridade </w:t>
            </w:r>
          </w:p>
          <w:p w14:paraId="3D549A5B" w14:textId="77777777" w:rsidR="00903829" w:rsidRPr="004B508A" w:rsidRDefault="00D10028">
            <w:pPr>
              <w:spacing w:after="0" w:line="259" w:lineRule="auto"/>
              <w:ind w:left="0" w:right="61" w:firstLine="0"/>
              <w:jc w:val="center"/>
              <w:rPr>
                <w:lang w:val="pt-BR"/>
              </w:rPr>
            </w:pPr>
            <w:r w:rsidRPr="004B508A">
              <w:rPr>
                <w:b/>
                <w:lang w:val="pt-BR"/>
              </w:rPr>
              <w:t xml:space="preserve">(A / M / B) </w:t>
            </w:r>
          </w:p>
        </w:tc>
        <w:tc>
          <w:tcPr>
            <w:tcW w:w="5852" w:type="dxa"/>
            <w:tcBorders>
              <w:top w:val="single" w:sz="4" w:space="0" w:color="000000"/>
              <w:left w:val="single" w:sz="4" w:space="0" w:color="000000"/>
              <w:bottom w:val="single" w:sz="4" w:space="0" w:color="000000"/>
              <w:right w:val="single" w:sz="4" w:space="0" w:color="000000"/>
            </w:tcBorders>
          </w:tcPr>
          <w:p w14:paraId="71B27A95" w14:textId="1E8AC102" w:rsidR="00903829" w:rsidRDefault="00D10028" w:rsidP="004B508A">
            <w:pPr>
              <w:spacing w:after="0" w:line="259" w:lineRule="auto"/>
              <w:ind w:left="0" w:firstLine="0"/>
              <w:jc w:val="center"/>
            </w:pPr>
            <w:r>
              <w:rPr>
                <w:b/>
              </w:rPr>
              <w:t>Descrição do Requisito</w:t>
            </w:r>
          </w:p>
        </w:tc>
        <w:tc>
          <w:tcPr>
            <w:tcW w:w="1496" w:type="dxa"/>
            <w:tcBorders>
              <w:top w:val="single" w:sz="4" w:space="0" w:color="000000"/>
              <w:left w:val="single" w:sz="4" w:space="0" w:color="000000"/>
              <w:bottom w:val="single" w:sz="4" w:space="0" w:color="000000"/>
              <w:right w:val="single" w:sz="4" w:space="0" w:color="000000"/>
            </w:tcBorders>
          </w:tcPr>
          <w:p w14:paraId="6715AB0D" w14:textId="77777777" w:rsidR="00903829" w:rsidRDefault="00D10028">
            <w:pPr>
              <w:spacing w:after="0" w:line="259" w:lineRule="auto"/>
              <w:ind w:left="0" w:firstLine="0"/>
              <w:jc w:val="center"/>
            </w:pPr>
            <w:r>
              <w:rPr>
                <w:b/>
              </w:rPr>
              <w:t xml:space="preserve">Categoria do Requisito </w:t>
            </w:r>
          </w:p>
        </w:tc>
      </w:tr>
      <w:tr w:rsidR="004B508A" w14:paraId="33901BD8" w14:textId="77777777" w:rsidTr="008D69B1">
        <w:trPr>
          <w:trHeight w:val="468"/>
        </w:trPr>
        <w:tc>
          <w:tcPr>
            <w:tcW w:w="1128" w:type="dxa"/>
            <w:tcBorders>
              <w:top w:val="single" w:sz="4" w:space="0" w:color="000000"/>
              <w:left w:val="single" w:sz="4" w:space="0" w:color="000000"/>
              <w:bottom w:val="single" w:sz="4" w:space="0" w:color="000000"/>
              <w:right w:val="single" w:sz="4" w:space="0" w:color="000000"/>
            </w:tcBorders>
          </w:tcPr>
          <w:p w14:paraId="2765B578" w14:textId="63330DE9" w:rsidR="004B508A" w:rsidRDefault="004B508A" w:rsidP="004B508A">
            <w:pPr>
              <w:spacing w:after="0" w:line="259" w:lineRule="auto"/>
              <w:ind w:left="0" w:firstLine="0"/>
              <w:jc w:val="left"/>
            </w:pPr>
            <w:r>
              <w:t>RF01</w:t>
            </w:r>
          </w:p>
        </w:tc>
        <w:tc>
          <w:tcPr>
            <w:tcW w:w="1481" w:type="dxa"/>
            <w:tcBorders>
              <w:top w:val="single" w:sz="4" w:space="0" w:color="000000"/>
              <w:left w:val="single" w:sz="4" w:space="0" w:color="000000"/>
              <w:bottom w:val="single" w:sz="4" w:space="0" w:color="000000"/>
              <w:right w:val="single" w:sz="4" w:space="0" w:color="000000"/>
            </w:tcBorders>
            <w:vAlign w:val="center"/>
          </w:tcPr>
          <w:p w14:paraId="03EF73D2" w14:textId="5CCC3DDA" w:rsidR="004B508A" w:rsidRDefault="004B508A" w:rsidP="004B508A">
            <w:pPr>
              <w:spacing w:after="0" w:line="259" w:lineRule="auto"/>
              <w:ind w:left="0" w:firstLine="0"/>
              <w:jc w:val="center"/>
            </w:pPr>
            <w:r w:rsidRPr="00FF5A22">
              <w:t>A</w:t>
            </w:r>
          </w:p>
        </w:tc>
        <w:tc>
          <w:tcPr>
            <w:tcW w:w="5852" w:type="dxa"/>
            <w:tcBorders>
              <w:top w:val="single" w:sz="4" w:space="0" w:color="000000"/>
              <w:left w:val="single" w:sz="4" w:space="0" w:color="000000"/>
              <w:bottom w:val="single" w:sz="4" w:space="0" w:color="000000"/>
              <w:right w:val="single" w:sz="4" w:space="0" w:color="000000"/>
            </w:tcBorders>
            <w:vAlign w:val="center"/>
          </w:tcPr>
          <w:p w14:paraId="695D8B87" w14:textId="77777777" w:rsidR="004B508A" w:rsidRPr="00FF5A22" w:rsidRDefault="004B508A" w:rsidP="004B508A">
            <w:pPr>
              <w:pStyle w:val="296"/>
              <w:tabs>
                <w:tab w:val="left" w:pos="360"/>
              </w:tabs>
              <w:suppressAutoHyphens w:val="0"/>
              <w:autoSpaceDN w:val="0"/>
              <w:adjustRightInd w:val="0"/>
              <w:jc w:val="center"/>
              <w:textAlignment w:val="auto"/>
              <w:rPr>
                <w:rFonts w:ascii="Arial MT" w:eastAsia="Arial MT" w:hAnsi="Arial MT" w:cs="Arial MT"/>
                <w:color w:val="auto"/>
                <w:szCs w:val="22"/>
                <w:lang w:val="pt-PT" w:eastAsia="en-US"/>
              </w:rPr>
            </w:pPr>
            <w:r w:rsidRPr="00FF5A22">
              <w:rPr>
                <w:rFonts w:ascii="Arial MT" w:eastAsia="Arial MT" w:hAnsi="Arial MT" w:cs="Arial MT"/>
                <w:color w:val="auto"/>
                <w:szCs w:val="22"/>
                <w:lang w:val="pt-PT" w:eastAsia="en-US"/>
              </w:rPr>
              <w:t>O sistema deve permitir um cadastro inicial com dados básicos do cliente (Nome, CPF, Data de Nascimento, Telefone e Endereço).</w:t>
            </w:r>
          </w:p>
          <w:p w14:paraId="33BF838A" w14:textId="226DCCFB" w:rsidR="004B508A" w:rsidRPr="004B508A" w:rsidRDefault="004B508A" w:rsidP="004B508A">
            <w:pPr>
              <w:spacing w:after="0" w:line="259" w:lineRule="auto"/>
              <w:ind w:left="0" w:firstLine="0"/>
              <w:jc w:val="center"/>
              <w:rPr>
                <w:lang w:val="pt-BR"/>
              </w:rPr>
            </w:pPr>
          </w:p>
        </w:tc>
        <w:tc>
          <w:tcPr>
            <w:tcW w:w="1496" w:type="dxa"/>
            <w:tcBorders>
              <w:top w:val="single" w:sz="4" w:space="0" w:color="000000"/>
              <w:left w:val="single" w:sz="4" w:space="0" w:color="000000"/>
              <w:bottom w:val="single" w:sz="4" w:space="0" w:color="000000"/>
              <w:right w:val="single" w:sz="4" w:space="0" w:color="000000"/>
            </w:tcBorders>
            <w:vAlign w:val="center"/>
          </w:tcPr>
          <w:p w14:paraId="55262617" w14:textId="5C3F2D4C" w:rsidR="004B508A" w:rsidRDefault="004B508A" w:rsidP="004B508A">
            <w:pPr>
              <w:spacing w:after="0" w:line="259" w:lineRule="auto"/>
              <w:ind w:left="0" w:firstLine="0"/>
              <w:jc w:val="center"/>
            </w:pPr>
            <w:r w:rsidRPr="00FF5A22">
              <w:t>Cadastro</w:t>
            </w:r>
          </w:p>
        </w:tc>
      </w:tr>
      <w:tr w:rsidR="004B508A" w14:paraId="51F0BA87" w14:textId="77777777" w:rsidTr="00561E02">
        <w:trPr>
          <w:trHeight w:val="470"/>
        </w:trPr>
        <w:tc>
          <w:tcPr>
            <w:tcW w:w="1128" w:type="dxa"/>
            <w:tcBorders>
              <w:top w:val="single" w:sz="4" w:space="0" w:color="000000"/>
              <w:left w:val="single" w:sz="4" w:space="0" w:color="000000"/>
              <w:bottom w:val="single" w:sz="4" w:space="0" w:color="000000"/>
              <w:right w:val="single" w:sz="4" w:space="0" w:color="000000"/>
            </w:tcBorders>
          </w:tcPr>
          <w:p w14:paraId="3A88FEFE" w14:textId="6416A8F1" w:rsidR="004B508A" w:rsidRDefault="004B508A" w:rsidP="004B508A">
            <w:pPr>
              <w:spacing w:after="0" w:line="259" w:lineRule="auto"/>
              <w:ind w:left="0" w:firstLine="0"/>
              <w:jc w:val="left"/>
            </w:pPr>
            <w:r>
              <w:t>RF02</w:t>
            </w:r>
          </w:p>
        </w:tc>
        <w:tc>
          <w:tcPr>
            <w:tcW w:w="1481" w:type="dxa"/>
            <w:tcBorders>
              <w:top w:val="single" w:sz="4" w:space="0" w:color="000000"/>
              <w:left w:val="single" w:sz="4" w:space="0" w:color="000000"/>
              <w:bottom w:val="single" w:sz="4" w:space="0" w:color="000000"/>
              <w:right w:val="single" w:sz="4" w:space="0" w:color="000000"/>
            </w:tcBorders>
            <w:vAlign w:val="center"/>
          </w:tcPr>
          <w:p w14:paraId="34AB21BA" w14:textId="6A83986D" w:rsidR="004B508A" w:rsidRDefault="004B508A" w:rsidP="004B508A">
            <w:pPr>
              <w:spacing w:after="0" w:line="259" w:lineRule="auto"/>
              <w:ind w:left="0" w:firstLine="0"/>
              <w:jc w:val="center"/>
            </w:pPr>
            <w:r w:rsidRPr="00FF5A22">
              <w:t>M</w:t>
            </w:r>
          </w:p>
        </w:tc>
        <w:tc>
          <w:tcPr>
            <w:tcW w:w="5852" w:type="dxa"/>
            <w:tcBorders>
              <w:top w:val="single" w:sz="4" w:space="0" w:color="000000"/>
              <w:left w:val="single" w:sz="4" w:space="0" w:color="000000"/>
              <w:bottom w:val="single" w:sz="4" w:space="0" w:color="000000"/>
              <w:right w:val="single" w:sz="4" w:space="0" w:color="000000"/>
            </w:tcBorders>
            <w:vAlign w:val="center"/>
          </w:tcPr>
          <w:p w14:paraId="7D8EDF13" w14:textId="77777777" w:rsidR="004B508A" w:rsidRPr="00FF5A22" w:rsidRDefault="004B508A" w:rsidP="004B508A">
            <w:pPr>
              <w:pStyle w:val="296"/>
              <w:tabs>
                <w:tab w:val="left" w:pos="360"/>
              </w:tabs>
              <w:suppressAutoHyphens w:val="0"/>
              <w:autoSpaceDN w:val="0"/>
              <w:adjustRightInd w:val="0"/>
              <w:jc w:val="center"/>
              <w:textAlignment w:val="auto"/>
              <w:rPr>
                <w:rFonts w:ascii="Arial MT" w:eastAsia="Arial MT" w:hAnsi="Arial MT" w:cs="Arial MT"/>
                <w:color w:val="auto"/>
                <w:szCs w:val="22"/>
                <w:lang w:val="pt-PT" w:eastAsia="en-US"/>
              </w:rPr>
            </w:pPr>
            <w:r w:rsidRPr="00FF5A22">
              <w:rPr>
                <w:rFonts w:ascii="Arial MT" w:eastAsia="Arial MT" w:hAnsi="Arial MT" w:cs="Arial MT"/>
                <w:color w:val="auto"/>
                <w:szCs w:val="22"/>
                <w:lang w:val="pt-PT" w:eastAsia="en-US"/>
              </w:rPr>
              <w:t>O sistema deve permitir uma busca rápida e uma busca avançada (detalhada) de jogos, produtos e afins disponibilizados.</w:t>
            </w:r>
          </w:p>
          <w:p w14:paraId="549651A3" w14:textId="557B7D9D" w:rsidR="004B508A" w:rsidRPr="004B508A" w:rsidRDefault="004B508A" w:rsidP="004B508A">
            <w:pPr>
              <w:spacing w:after="0" w:line="259" w:lineRule="auto"/>
              <w:ind w:left="0" w:firstLine="0"/>
              <w:jc w:val="center"/>
              <w:rPr>
                <w:lang w:val="pt-BR"/>
              </w:rPr>
            </w:pPr>
          </w:p>
        </w:tc>
        <w:tc>
          <w:tcPr>
            <w:tcW w:w="1496" w:type="dxa"/>
            <w:tcBorders>
              <w:top w:val="single" w:sz="4" w:space="0" w:color="000000"/>
              <w:left w:val="single" w:sz="4" w:space="0" w:color="000000"/>
              <w:bottom w:val="single" w:sz="4" w:space="0" w:color="000000"/>
              <w:right w:val="single" w:sz="4" w:space="0" w:color="000000"/>
            </w:tcBorders>
            <w:vAlign w:val="center"/>
          </w:tcPr>
          <w:p w14:paraId="25C6AD3D" w14:textId="3BF27CE2" w:rsidR="004B508A" w:rsidRDefault="004B508A" w:rsidP="004B508A">
            <w:pPr>
              <w:spacing w:after="0" w:line="259" w:lineRule="auto"/>
              <w:ind w:left="0" w:firstLine="0"/>
              <w:jc w:val="center"/>
            </w:pPr>
            <w:r w:rsidRPr="00FF5A22">
              <w:t>Busca e Pesquisa</w:t>
            </w:r>
          </w:p>
        </w:tc>
      </w:tr>
      <w:tr w:rsidR="004B508A" w14:paraId="5B3ACCB3" w14:textId="77777777" w:rsidTr="00EF6883">
        <w:trPr>
          <w:trHeight w:val="470"/>
        </w:trPr>
        <w:tc>
          <w:tcPr>
            <w:tcW w:w="1128" w:type="dxa"/>
            <w:tcBorders>
              <w:top w:val="single" w:sz="4" w:space="0" w:color="000000"/>
              <w:left w:val="single" w:sz="4" w:space="0" w:color="000000"/>
              <w:bottom w:val="single" w:sz="4" w:space="0" w:color="000000"/>
              <w:right w:val="single" w:sz="4" w:space="0" w:color="000000"/>
            </w:tcBorders>
          </w:tcPr>
          <w:p w14:paraId="1B309DD1" w14:textId="3FB61B6C" w:rsidR="004B508A" w:rsidRDefault="004B508A" w:rsidP="004B508A">
            <w:pPr>
              <w:spacing w:after="0" w:line="259" w:lineRule="auto"/>
              <w:ind w:left="0" w:firstLine="0"/>
              <w:jc w:val="left"/>
            </w:pPr>
            <w:r>
              <w:t>RF03</w:t>
            </w:r>
          </w:p>
        </w:tc>
        <w:tc>
          <w:tcPr>
            <w:tcW w:w="1481" w:type="dxa"/>
            <w:tcBorders>
              <w:top w:val="single" w:sz="4" w:space="0" w:color="000000"/>
              <w:left w:val="single" w:sz="4" w:space="0" w:color="000000"/>
              <w:bottom w:val="single" w:sz="4" w:space="0" w:color="000000"/>
              <w:right w:val="single" w:sz="4" w:space="0" w:color="000000"/>
            </w:tcBorders>
            <w:vAlign w:val="center"/>
          </w:tcPr>
          <w:p w14:paraId="33232D6C" w14:textId="6040E98E" w:rsidR="004B508A" w:rsidRDefault="004B508A" w:rsidP="004B508A">
            <w:pPr>
              <w:spacing w:after="0" w:line="259" w:lineRule="auto"/>
              <w:ind w:left="0" w:firstLine="0"/>
              <w:jc w:val="center"/>
            </w:pPr>
            <w:r w:rsidRPr="00FF5A22">
              <w:t>M</w:t>
            </w:r>
          </w:p>
        </w:tc>
        <w:tc>
          <w:tcPr>
            <w:tcW w:w="5852" w:type="dxa"/>
            <w:tcBorders>
              <w:top w:val="single" w:sz="4" w:space="0" w:color="000000"/>
              <w:left w:val="single" w:sz="4" w:space="0" w:color="000000"/>
              <w:bottom w:val="single" w:sz="4" w:space="0" w:color="000000"/>
              <w:right w:val="single" w:sz="4" w:space="0" w:color="000000"/>
            </w:tcBorders>
            <w:vAlign w:val="center"/>
          </w:tcPr>
          <w:p w14:paraId="61EE6105" w14:textId="77777777" w:rsidR="004B508A" w:rsidRPr="00FF5A22" w:rsidRDefault="004B508A" w:rsidP="004B508A">
            <w:pPr>
              <w:pStyle w:val="296"/>
              <w:tabs>
                <w:tab w:val="left" w:pos="360"/>
              </w:tabs>
              <w:suppressAutoHyphens w:val="0"/>
              <w:autoSpaceDN w:val="0"/>
              <w:adjustRightInd w:val="0"/>
              <w:jc w:val="center"/>
              <w:textAlignment w:val="auto"/>
              <w:rPr>
                <w:rFonts w:ascii="Arial MT" w:eastAsia="Arial MT" w:hAnsi="Arial MT" w:cs="Arial MT"/>
                <w:color w:val="auto"/>
                <w:szCs w:val="22"/>
                <w:lang w:val="pt-PT" w:eastAsia="en-US"/>
              </w:rPr>
            </w:pPr>
            <w:bookmarkStart w:id="1" w:name="_Hlk72961998"/>
            <w:r w:rsidRPr="00FF5A22">
              <w:rPr>
                <w:rFonts w:ascii="Arial MT" w:eastAsia="Arial MT" w:hAnsi="Arial MT" w:cs="Arial MT"/>
                <w:color w:val="auto"/>
                <w:szCs w:val="22"/>
                <w:lang w:val="pt-PT" w:eastAsia="en-US"/>
              </w:rPr>
              <w:t>O sistema deverá ter uma página exclusiva dos lançamentos mais buscados e com alta demanda.</w:t>
            </w:r>
          </w:p>
          <w:bookmarkEnd w:id="1"/>
          <w:p w14:paraId="75B5257A" w14:textId="354CE4B2" w:rsidR="004B508A" w:rsidRPr="004B508A" w:rsidRDefault="004B508A" w:rsidP="004B508A">
            <w:pPr>
              <w:spacing w:after="0" w:line="259" w:lineRule="auto"/>
              <w:ind w:left="0" w:firstLine="0"/>
              <w:jc w:val="left"/>
              <w:rPr>
                <w:lang w:val="pt-BR"/>
              </w:rPr>
            </w:pPr>
          </w:p>
        </w:tc>
        <w:tc>
          <w:tcPr>
            <w:tcW w:w="1496" w:type="dxa"/>
            <w:tcBorders>
              <w:top w:val="single" w:sz="4" w:space="0" w:color="000000"/>
              <w:left w:val="single" w:sz="4" w:space="0" w:color="000000"/>
              <w:bottom w:val="single" w:sz="4" w:space="0" w:color="000000"/>
              <w:right w:val="single" w:sz="4" w:space="0" w:color="000000"/>
            </w:tcBorders>
            <w:vAlign w:val="center"/>
          </w:tcPr>
          <w:p w14:paraId="416BAF8F" w14:textId="37F7D5A6" w:rsidR="004B508A" w:rsidRDefault="004B508A" w:rsidP="004B508A">
            <w:pPr>
              <w:spacing w:after="0" w:line="259" w:lineRule="auto"/>
              <w:ind w:left="0" w:firstLine="0"/>
              <w:jc w:val="center"/>
            </w:pPr>
            <w:r w:rsidRPr="00FF5A22">
              <w:t>Busca e Pesquisa</w:t>
            </w:r>
          </w:p>
        </w:tc>
      </w:tr>
      <w:tr w:rsidR="004B508A" w:rsidRPr="00D93D5B" w14:paraId="2957B923" w14:textId="77777777">
        <w:trPr>
          <w:trHeight w:val="470"/>
        </w:trPr>
        <w:tc>
          <w:tcPr>
            <w:tcW w:w="1128" w:type="dxa"/>
            <w:tcBorders>
              <w:top w:val="single" w:sz="4" w:space="0" w:color="000000"/>
              <w:left w:val="single" w:sz="4" w:space="0" w:color="000000"/>
              <w:bottom w:val="single" w:sz="4" w:space="0" w:color="000000"/>
              <w:right w:val="single" w:sz="4" w:space="0" w:color="000000"/>
            </w:tcBorders>
          </w:tcPr>
          <w:p w14:paraId="79CBE15D" w14:textId="77777777" w:rsidR="004B508A" w:rsidRPr="00537F6C" w:rsidRDefault="004B508A" w:rsidP="004B508A">
            <w:pPr>
              <w:spacing w:after="0" w:line="259" w:lineRule="auto"/>
              <w:ind w:left="0" w:firstLine="0"/>
              <w:jc w:val="left"/>
              <w:rPr>
                <w:b/>
                <w:bCs/>
                <w:color w:val="FF0000"/>
              </w:rPr>
            </w:pPr>
            <w:r w:rsidRPr="00537F6C">
              <w:rPr>
                <w:b/>
                <w:bCs/>
                <w:color w:val="FF0000"/>
              </w:rPr>
              <w:t xml:space="preserve">RF04 </w:t>
            </w:r>
          </w:p>
          <w:p w14:paraId="1D91B408" w14:textId="77777777" w:rsidR="004B508A" w:rsidRPr="00537F6C" w:rsidRDefault="004B508A" w:rsidP="004B508A">
            <w:pPr>
              <w:spacing w:after="0" w:line="259" w:lineRule="auto"/>
              <w:ind w:left="0" w:firstLine="0"/>
              <w:jc w:val="left"/>
              <w:rPr>
                <w:b/>
                <w:bCs/>
                <w:color w:val="FF0000"/>
              </w:rPr>
            </w:pPr>
            <w:r w:rsidRPr="00537F6C">
              <w:rPr>
                <w:b/>
                <w:bCs/>
                <w:color w:val="FF0000"/>
              </w:rPr>
              <w:t xml:space="preserve"> </w:t>
            </w:r>
          </w:p>
        </w:tc>
        <w:tc>
          <w:tcPr>
            <w:tcW w:w="1481" w:type="dxa"/>
            <w:tcBorders>
              <w:top w:val="single" w:sz="4" w:space="0" w:color="000000"/>
              <w:left w:val="single" w:sz="4" w:space="0" w:color="000000"/>
              <w:bottom w:val="single" w:sz="4" w:space="0" w:color="000000"/>
              <w:right w:val="single" w:sz="4" w:space="0" w:color="000000"/>
            </w:tcBorders>
          </w:tcPr>
          <w:p w14:paraId="79B46B7F" w14:textId="4951A956" w:rsidR="004B508A" w:rsidRPr="00537F6C" w:rsidRDefault="004B508A" w:rsidP="004B508A">
            <w:pPr>
              <w:spacing w:after="0" w:line="259" w:lineRule="auto"/>
              <w:ind w:left="0" w:firstLine="0"/>
              <w:jc w:val="center"/>
              <w:rPr>
                <w:b/>
                <w:bCs/>
                <w:color w:val="FF0000"/>
              </w:rPr>
            </w:pPr>
            <w:r w:rsidRPr="00537F6C">
              <w:rPr>
                <w:b/>
                <w:bCs/>
                <w:color w:val="FF0000"/>
              </w:rPr>
              <w:t>M</w:t>
            </w:r>
          </w:p>
        </w:tc>
        <w:tc>
          <w:tcPr>
            <w:tcW w:w="5852" w:type="dxa"/>
            <w:tcBorders>
              <w:top w:val="single" w:sz="4" w:space="0" w:color="000000"/>
              <w:left w:val="single" w:sz="4" w:space="0" w:color="000000"/>
              <w:bottom w:val="single" w:sz="4" w:space="0" w:color="000000"/>
              <w:right w:val="single" w:sz="4" w:space="0" w:color="000000"/>
            </w:tcBorders>
          </w:tcPr>
          <w:p w14:paraId="198CEA1D" w14:textId="1FF677B3" w:rsidR="004B508A" w:rsidRPr="00537F6C" w:rsidRDefault="00D93D5B" w:rsidP="004B508A">
            <w:pPr>
              <w:spacing w:after="0" w:line="259" w:lineRule="auto"/>
              <w:ind w:left="0" w:firstLine="0"/>
              <w:jc w:val="left"/>
              <w:rPr>
                <w:b/>
                <w:bCs/>
                <w:color w:val="FF0000"/>
                <w:lang w:val="pt-BR"/>
              </w:rPr>
            </w:pPr>
            <w:r w:rsidRPr="00537F6C">
              <w:rPr>
                <w:b/>
                <w:bCs/>
                <w:color w:val="FF0000"/>
                <w:lang w:val="pt-BR"/>
              </w:rPr>
              <w:t>O Sistema deverá ter uma página</w:t>
            </w:r>
            <w:r w:rsidR="009C6406" w:rsidRPr="00537F6C">
              <w:rPr>
                <w:b/>
                <w:bCs/>
                <w:color w:val="FF0000"/>
                <w:lang w:val="pt-BR"/>
              </w:rPr>
              <w:t xml:space="preserve"> para doação para quem quiser e um anúncio</w:t>
            </w:r>
            <w:r w:rsidRPr="00537F6C">
              <w:rPr>
                <w:b/>
                <w:bCs/>
                <w:color w:val="FF0000"/>
                <w:lang w:val="pt-BR"/>
              </w:rPr>
              <w:t xml:space="preserve"> falando que parte do valor dos produtos vendidos serão convertidos para ajudar na educação de qualidade que é um dos Objetivos de Desenvolvimento Sustentável da Agenda 2030</w:t>
            </w:r>
          </w:p>
        </w:tc>
        <w:tc>
          <w:tcPr>
            <w:tcW w:w="1496" w:type="dxa"/>
            <w:tcBorders>
              <w:top w:val="single" w:sz="4" w:space="0" w:color="000000"/>
              <w:left w:val="single" w:sz="4" w:space="0" w:color="000000"/>
              <w:bottom w:val="single" w:sz="4" w:space="0" w:color="000000"/>
              <w:right w:val="single" w:sz="4" w:space="0" w:color="000000"/>
            </w:tcBorders>
          </w:tcPr>
          <w:p w14:paraId="4DFE217E" w14:textId="55DE5D46" w:rsidR="004B508A" w:rsidRPr="00537F6C" w:rsidRDefault="009C6406" w:rsidP="009C6406">
            <w:pPr>
              <w:spacing w:after="0" w:line="360" w:lineRule="auto"/>
              <w:ind w:left="359" w:right="2" w:firstLine="0"/>
              <w:jc w:val="left"/>
              <w:rPr>
                <w:b/>
                <w:bCs/>
                <w:color w:val="FF0000"/>
                <w:lang w:val="pt-BR"/>
              </w:rPr>
            </w:pPr>
            <w:r w:rsidRPr="00537F6C">
              <w:rPr>
                <w:b/>
                <w:bCs/>
                <w:color w:val="FF0000"/>
                <w:lang w:val="pt-BR"/>
              </w:rPr>
              <w:t>Pedido</w:t>
            </w:r>
          </w:p>
        </w:tc>
      </w:tr>
      <w:tr w:rsidR="004B508A" w14:paraId="61A6FEB2" w14:textId="77777777">
        <w:trPr>
          <w:trHeight w:val="470"/>
        </w:trPr>
        <w:tc>
          <w:tcPr>
            <w:tcW w:w="1128" w:type="dxa"/>
            <w:tcBorders>
              <w:top w:val="single" w:sz="4" w:space="0" w:color="000000"/>
              <w:left w:val="single" w:sz="4" w:space="0" w:color="000000"/>
              <w:bottom w:val="single" w:sz="4" w:space="0" w:color="000000"/>
              <w:right w:val="single" w:sz="4" w:space="0" w:color="000000"/>
            </w:tcBorders>
          </w:tcPr>
          <w:p w14:paraId="25664FCE" w14:textId="77777777" w:rsidR="004B508A" w:rsidRDefault="004B508A" w:rsidP="004B508A">
            <w:pPr>
              <w:spacing w:after="0" w:line="259" w:lineRule="auto"/>
              <w:ind w:left="0" w:firstLine="0"/>
              <w:jc w:val="left"/>
            </w:pPr>
            <w:r>
              <w:t xml:space="preserve">RF05 </w:t>
            </w:r>
          </w:p>
        </w:tc>
        <w:tc>
          <w:tcPr>
            <w:tcW w:w="1481" w:type="dxa"/>
            <w:tcBorders>
              <w:top w:val="single" w:sz="4" w:space="0" w:color="000000"/>
              <w:left w:val="single" w:sz="4" w:space="0" w:color="000000"/>
              <w:bottom w:val="single" w:sz="4" w:space="0" w:color="000000"/>
              <w:right w:val="single" w:sz="4" w:space="0" w:color="000000"/>
            </w:tcBorders>
          </w:tcPr>
          <w:p w14:paraId="61104E60" w14:textId="77777777" w:rsidR="004B508A" w:rsidRDefault="004B508A" w:rsidP="004B508A">
            <w:pPr>
              <w:spacing w:after="0" w:line="259" w:lineRule="auto"/>
              <w:ind w:left="0" w:right="60" w:firstLine="0"/>
              <w:jc w:val="center"/>
            </w:pPr>
            <w:r>
              <w:t xml:space="preserve">A </w:t>
            </w:r>
          </w:p>
        </w:tc>
        <w:tc>
          <w:tcPr>
            <w:tcW w:w="5852" w:type="dxa"/>
            <w:tcBorders>
              <w:top w:val="single" w:sz="4" w:space="0" w:color="000000"/>
              <w:left w:val="single" w:sz="4" w:space="0" w:color="000000"/>
              <w:bottom w:val="single" w:sz="4" w:space="0" w:color="000000"/>
              <w:right w:val="single" w:sz="4" w:space="0" w:color="000000"/>
            </w:tcBorders>
          </w:tcPr>
          <w:p w14:paraId="499BB016" w14:textId="77777777" w:rsidR="004B508A" w:rsidRPr="004B508A" w:rsidRDefault="004B508A" w:rsidP="004B508A">
            <w:pPr>
              <w:spacing w:after="0" w:line="259" w:lineRule="auto"/>
              <w:ind w:left="0" w:firstLine="0"/>
              <w:rPr>
                <w:lang w:val="pt-BR"/>
              </w:rPr>
            </w:pPr>
            <w:r w:rsidRPr="004B508A">
              <w:rPr>
                <w:lang w:val="pt-BR"/>
              </w:rPr>
              <w:t xml:space="preserve">O sistema deve permitir que o cliente finalize o pedido em um processo de compra. </w:t>
            </w:r>
          </w:p>
        </w:tc>
        <w:tc>
          <w:tcPr>
            <w:tcW w:w="1496" w:type="dxa"/>
            <w:tcBorders>
              <w:top w:val="single" w:sz="4" w:space="0" w:color="000000"/>
              <w:left w:val="single" w:sz="4" w:space="0" w:color="000000"/>
              <w:bottom w:val="single" w:sz="4" w:space="0" w:color="000000"/>
              <w:right w:val="single" w:sz="4" w:space="0" w:color="000000"/>
            </w:tcBorders>
          </w:tcPr>
          <w:p w14:paraId="74BF1574" w14:textId="323A9B07" w:rsidR="004B508A" w:rsidRDefault="004B508A" w:rsidP="004B508A">
            <w:pPr>
              <w:spacing w:after="0" w:line="259" w:lineRule="auto"/>
              <w:ind w:left="0" w:right="61" w:firstLine="0"/>
              <w:jc w:val="center"/>
            </w:pPr>
            <w:r>
              <w:t>Pedido</w:t>
            </w:r>
          </w:p>
        </w:tc>
      </w:tr>
      <w:tr w:rsidR="004B508A" w14:paraId="071B50A6" w14:textId="77777777">
        <w:trPr>
          <w:trHeight w:val="470"/>
        </w:trPr>
        <w:tc>
          <w:tcPr>
            <w:tcW w:w="1128" w:type="dxa"/>
            <w:tcBorders>
              <w:top w:val="single" w:sz="4" w:space="0" w:color="000000"/>
              <w:left w:val="single" w:sz="4" w:space="0" w:color="000000"/>
              <w:bottom w:val="single" w:sz="4" w:space="0" w:color="000000"/>
              <w:right w:val="single" w:sz="4" w:space="0" w:color="000000"/>
            </w:tcBorders>
          </w:tcPr>
          <w:p w14:paraId="5E85E0BB" w14:textId="77777777" w:rsidR="004B508A" w:rsidRDefault="004B508A" w:rsidP="004B508A">
            <w:pPr>
              <w:spacing w:after="0" w:line="259" w:lineRule="auto"/>
              <w:ind w:left="0" w:firstLine="0"/>
              <w:jc w:val="left"/>
            </w:pPr>
            <w:r>
              <w:t xml:space="preserve">RF06 </w:t>
            </w:r>
          </w:p>
        </w:tc>
        <w:tc>
          <w:tcPr>
            <w:tcW w:w="1481" w:type="dxa"/>
            <w:tcBorders>
              <w:top w:val="single" w:sz="4" w:space="0" w:color="000000"/>
              <w:left w:val="single" w:sz="4" w:space="0" w:color="000000"/>
              <w:bottom w:val="single" w:sz="4" w:space="0" w:color="000000"/>
              <w:right w:val="single" w:sz="4" w:space="0" w:color="000000"/>
            </w:tcBorders>
          </w:tcPr>
          <w:p w14:paraId="510B5F9E" w14:textId="77777777" w:rsidR="004B508A" w:rsidRDefault="004B508A" w:rsidP="004B508A">
            <w:pPr>
              <w:spacing w:after="0" w:line="259" w:lineRule="auto"/>
              <w:ind w:left="0" w:right="56" w:firstLine="0"/>
              <w:jc w:val="center"/>
            </w:pPr>
            <w:r>
              <w:t xml:space="preserve">M </w:t>
            </w:r>
          </w:p>
        </w:tc>
        <w:tc>
          <w:tcPr>
            <w:tcW w:w="5852" w:type="dxa"/>
            <w:tcBorders>
              <w:top w:val="single" w:sz="4" w:space="0" w:color="000000"/>
              <w:left w:val="single" w:sz="4" w:space="0" w:color="000000"/>
              <w:bottom w:val="single" w:sz="4" w:space="0" w:color="000000"/>
              <w:right w:val="single" w:sz="4" w:space="0" w:color="000000"/>
            </w:tcBorders>
          </w:tcPr>
          <w:p w14:paraId="3C6009A3" w14:textId="77777777" w:rsidR="004B508A" w:rsidRPr="004B508A" w:rsidRDefault="004B508A" w:rsidP="004B508A">
            <w:pPr>
              <w:spacing w:after="0" w:line="259" w:lineRule="auto"/>
              <w:ind w:left="0" w:firstLine="0"/>
              <w:rPr>
                <w:lang w:val="pt-BR"/>
              </w:rPr>
            </w:pPr>
            <w:r w:rsidRPr="004B508A">
              <w:rPr>
                <w:lang w:val="pt-BR"/>
              </w:rPr>
              <w:t xml:space="preserve">O sistema deve permitir que o cliente visualize o status dos pedidos recentes e o histórico de compras. </w:t>
            </w:r>
          </w:p>
        </w:tc>
        <w:tc>
          <w:tcPr>
            <w:tcW w:w="1496" w:type="dxa"/>
            <w:tcBorders>
              <w:top w:val="single" w:sz="4" w:space="0" w:color="000000"/>
              <w:left w:val="single" w:sz="4" w:space="0" w:color="000000"/>
              <w:bottom w:val="single" w:sz="4" w:space="0" w:color="000000"/>
              <w:right w:val="single" w:sz="4" w:space="0" w:color="000000"/>
            </w:tcBorders>
          </w:tcPr>
          <w:p w14:paraId="4B5E98DE" w14:textId="0D5A1C5C" w:rsidR="004B508A" w:rsidRDefault="004B508A" w:rsidP="004B508A">
            <w:pPr>
              <w:spacing w:after="0" w:line="259" w:lineRule="auto"/>
              <w:ind w:left="0" w:right="60" w:firstLine="0"/>
              <w:jc w:val="center"/>
            </w:pPr>
            <w:r>
              <w:t>Pedido</w:t>
            </w:r>
          </w:p>
        </w:tc>
      </w:tr>
    </w:tbl>
    <w:p w14:paraId="3DF1952B" w14:textId="1A3BD619" w:rsidR="00903829" w:rsidRDefault="00D10028">
      <w:pPr>
        <w:spacing w:after="0" w:line="259" w:lineRule="auto"/>
        <w:ind w:left="720" w:firstLine="0"/>
        <w:jc w:val="left"/>
      </w:pPr>
      <w:r>
        <w:t xml:space="preserve"> </w:t>
      </w:r>
    </w:p>
    <w:p w14:paraId="04913941" w14:textId="77777777" w:rsidR="0060547D" w:rsidRDefault="0060547D">
      <w:pPr>
        <w:spacing w:after="0" w:line="259" w:lineRule="auto"/>
        <w:ind w:left="720" w:firstLine="0"/>
        <w:jc w:val="left"/>
      </w:pPr>
    </w:p>
    <w:p w14:paraId="77F47A8B" w14:textId="77777777" w:rsidR="00903829" w:rsidRDefault="00D10028">
      <w:pPr>
        <w:ind w:left="715"/>
      </w:pPr>
      <w:r w:rsidRPr="004B508A">
        <w:rPr>
          <w:lang w:val="pt-BR"/>
        </w:rPr>
        <w:t xml:space="preserve">2- Identifique dois atores que vão interagir com a aplicação de software, de acordo com o template; pelo menos um dos atores deve estar vinculado a um do 17 Objetivos de Desenvolvimento Sustentável (ODS) da Agenda 2030; vale salientar que três atores já foram identificados; sendo preciso, novos atores podem ser adicionados. </w:t>
      </w:r>
      <w:r>
        <w:t xml:space="preserve">(0,4) </w:t>
      </w:r>
    </w:p>
    <w:p w14:paraId="790E2439" w14:textId="77777777" w:rsidR="00903829" w:rsidRDefault="00D10028">
      <w:pPr>
        <w:spacing w:after="0" w:line="259" w:lineRule="auto"/>
        <w:ind w:left="720" w:firstLine="0"/>
        <w:jc w:val="left"/>
      </w:pPr>
      <w:r>
        <w:t xml:space="preserve"> </w:t>
      </w:r>
    </w:p>
    <w:p w14:paraId="2E90971E" w14:textId="5563FBA2" w:rsidR="00903829" w:rsidRDefault="00D10028">
      <w:pPr>
        <w:pStyle w:val="Ttulo2"/>
        <w:ind w:left="721" w:right="11"/>
      </w:pPr>
      <w:r>
        <w:t xml:space="preserve">Atores do Sistema </w:t>
      </w:r>
    </w:p>
    <w:p w14:paraId="77B9493E" w14:textId="77777777" w:rsidR="0060547D" w:rsidRPr="0060547D" w:rsidRDefault="0060547D" w:rsidP="0060547D"/>
    <w:tbl>
      <w:tblPr>
        <w:tblStyle w:val="TableGrid"/>
        <w:tblW w:w="9957" w:type="dxa"/>
        <w:tblInd w:w="612" w:type="dxa"/>
        <w:tblCellMar>
          <w:top w:w="12" w:type="dxa"/>
          <w:left w:w="108" w:type="dxa"/>
          <w:right w:w="53" w:type="dxa"/>
        </w:tblCellMar>
        <w:tblLook w:val="04A0" w:firstRow="1" w:lastRow="0" w:firstColumn="1" w:lastColumn="0" w:noHBand="0" w:noVBand="1"/>
      </w:tblPr>
      <w:tblGrid>
        <w:gridCol w:w="1939"/>
        <w:gridCol w:w="8018"/>
      </w:tblGrid>
      <w:tr w:rsidR="00903829" w14:paraId="3877331B" w14:textId="77777777">
        <w:trPr>
          <w:trHeight w:val="240"/>
        </w:trPr>
        <w:tc>
          <w:tcPr>
            <w:tcW w:w="1939" w:type="dxa"/>
            <w:tcBorders>
              <w:top w:val="single" w:sz="4" w:space="0" w:color="000000"/>
              <w:left w:val="single" w:sz="4" w:space="0" w:color="000000"/>
              <w:bottom w:val="single" w:sz="4" w:space="0" w:color="000000"/>
              <w:right w:val="single" w:sz="4" w:space="0" w:color="000000"/>
            </w:tcBorders>
          </w:tcPr>
          <w:p w14:paraId="7C022FD6" w14:textId="77777777" w:rsidR="00903829" w:rsidRDefault="00D10028">
            <w:pPr>
              <w:spacing w:after="0" w:line="259" w:lineRule="auto"/>
              <w:ind w:left="0" w:firstLine="0"/>
              <w:jc w:val="left"/>
            </w:pPr>
            <w:r>
              <w:rPr>
                <w:b/>
              </w:rPr>
              <w:t xml:space="preserve">Ator </w:t>
            </w:r>
          </w:p>
        </w:tc>
        <w:tc>
          <w:tcPr>
            <w:tcW w:w="8018" w:type="dxa"/>
            <w:tcBorders>
              <w:top w:val="single" w:sz="4" w:space="0" w:color="000000"/>
              <w:left w:val="single" w:sz="4" w:space="0" w:color="000000"/>
              <w:bottom w:val="single" w:sz="4" w:space="0" w:color="000000"/>
              <w:right w:val="single" w:sz="4" w:space="0" w:color="000000"/>
            </w:tcBorders>
          </w:tcPr>
          <w:p w14:paraId="7AF2320E" w14:textId="77777777" w:rsidR="00903829" w:rsidRDefault="00D10028">
            <w:pPr>
              <w:spacing w:after="0" w:line="259" w:lineRule="auto"/>
              <w:ind w:left="0" w:firstLine="0"/>
              <w:jc w:val="left"/>
            </w:pPr>
            <w:r>
              <w:rPr>
                <w:b/>
              </w:rPr>
              <w:t xml:space="preserve">Descrição </w:t>
            </w:r>
          </w:p>
        </w:tc>
      </w:tr>
      <w:tr w:rsidR="009C6406" w:rsidRPr="009C6406" w14:paraId="1F9B9C9D" w14:textId="77777777">
        <w:trPr>
          <w:trHeight w:val="470"/>
        </w:trPr>
        <w:tc>
          <w:tcPr>
            <w:tcW w:w="1939" w:type="dxa"/>
            <w:tcBorders>
              <w:top w:val="single" w:sz="4" w:space="0" w:color="000000"/>
              <w:left w:val="single" w:sz="4" w:space="0" w:color="000000"/>
              <w:bottom w:val="single" w:sz="4" w:space="0" w:color="000000"/>
              <w:right w:val="single" w:sz="4" w:space="0" w:color="000000"/>
            </w:tcBorders>
          </w:tcPr>
          <w:p w14:paraId="4FF05B90" w14:textId="448C3A7B" w:rsidR="009C6406" w:rsidRDefault="009C6406" w:rsidP="009C6406">
            <w:pPr>
              <w:spacing w:after="0" w:line="259" w:lineRule="auto"/>
              <w:ind w:left="0" w:firstLine="0"/>
              <w:jc w:val="left"/>
            </w:pPr>
            <w:r>
              <w:rPr>
                <w:color w:val="auto"/>
                <w:lang w:val="pt-BR" w:eastAsia="pt-BR"/>
              </w:rPr>
              <w:t>Cliente</w:t>
            </w:r>
          </w:p>
        </w:tc>
        <w:tc>
          <w:tcPr>
            <w:tcW w:w="8018" w:type="dxa"/>
            <w:tcBorders>
              <w:top w:val="single" w:sz="4" w:space="0" w:color="000000"/>
              <w:left w:val="single" w:sz="4" w:space="0" w:color="000000"/>
              <w:bottom w:val="single" w:sz="4" w:space="0" w:color="000000"/>
              <w:right w:val="single" w:sz="4" w:space="0" w:color="000000"/>
            </w:tcBorders>
          </w:tcPr>
          <w:p w14:paraId="30F41A24" w14:textId="78D51F14" w:rsidR="009C6406" w:rsidRPr="009C6406" w:rsidRDefault="009C6406" w:rsidP="009C6406">
            <w:pPr>
              <w:spacing w:after="0" w:line="259" w:lineRule="auto"/>
              <w:ind w:left="0" w:firstLine="0"/>
              <w:jc w:val="left"/>
              <w:rPr>
                <w:lang w:val="pt-BR"/>
              </w:rPr>
            </w:pPr>
            <w:r>
              <w:rPr>
                <w:color w:val="auto"/>
                <w:lang w:val="pt-BR" w:eastAsia="pt-BR"/>
              </w:rPr>
              <w:t>Esse ator representa os usuários interessados na compra de nossos produtos.</w:t>
            </w:r>
          </w:p>
        </w:tc>
      </w:tr>
      <w:tr w:rsidR="009C6406" w:rsidRPr="0060547D" w14:paraId="293A4EA2" w14:textId="77777777">
        <w:trPr>
          <w:trHeight w:val="470"/>
        </w:trPr>
        <w:tc>
          <w:tcPr>
            <w:tcW w:w="1939" w:type="dxa"/>
            <w:tcBorders>
              <w:top w:val="single" w:sz="4" w:space="0" w:color="000000"/>
              <w:left w:val="single" w:sz="4" w:space="0" w:color="000000"/>
              <w:bottom w:val="single" w:sz="4" w:space="0" w:color="000000"/>
              <w:right w:val="single" w:sz="4" w:space="0" w:color="000000"/>
            </w:tcBorders>
          </w:tcPr>
          <w:p w14:paraId="2FD3FC17" w14:textId="4DEE82F1" w:rsidR="009C6406" w:rsidRPr="00537F6C" w:rsidRDefault="0060547D" w:rsidP="009C6406">
            <w:pPr>
              <w:spacing w:after="0" w:line="259" w:lineRule="auto"/>
              <w:ind w:left="0" w:firstLine="0"/>
              <w:jc w:val="left"/>
              <w:rPr>
                <w:b/>
                <w:bCs/>
                <w:color w:val="FF0000"/>
                <w:lang w:val="pt-BR"/>
              </w:rPr>
            </w:pPr>
            <w:r w:rsidRPr="00537F6C">
              <w:rPr>
                <w:b/>
                <w:bCs/>
                <w:color w:val="FF0000"/>
                <w:lang w:val="pt-BR"/>
              </w:rPr>
              <w:t>Entidades ou associações</w:t>
            </w:r>
            <w:r w:rsidR="009C6406" w:rsidRPr="00537F6C">
              <w:rPr>
                <w:b/>
                <w:bCs/>
                <w:color w:val="FF0000"/>
                <w:lang w:val="pt-BR"/>
              </w:rPr>
              <w:t xml:space="preserve"> parceira</w:t>
            </w:r>
            <w:r w:rsidRPr="00537F6C">
              <w:rPr>
                <w:b/>
                <w:bCs/>
                <w:color w:val="FF0000"/>
                <w:lang w:val="pt-BR"/>
              </w:rPr>
              <w:t>s</w:t>
            </w:r>
          </w:p>
        </w:tc>
        <w:tc>
          <w:tcPr>
            <w:tcW w:w="8018" w:type="dxa"/>
            <w:tcBorders>
              <w:top w:val="single" w:sz="4" w:space="0" w:color="000000"/>
              <w:left w:val="single" w:sz="4" w:space="0" w:color="000000"/>
              <w:bottom w:val="single" w:sz="4" w:space="0" w:color="000000"/>
              <w:right w:val="single" w:sz="4" w:space="0" w:color="000000"/>
            </w:tcBorders>
          </w:tcPr>
          <w:p w14:paraId="727ADC03" w14:textId="1D4A1F8A" w:rsidR="009C6406" w:rsidRPr="00537F6C" w:rsidRDefault="009C6406" w:rsidP="009C6406">
            <w:pPr>
              <w:spacing w:after="0" w:line="259" w:lineRule="auto"/>
              <w:ind w:left="0" w:firstLine="0"/>
              <w:jc w:val="left"/>
              <w:rPr>
                <w:b/>
                <w:bCs/>
                <w:color w:val="FF0000"/>
                <w:lang w:val="pt-BR"/>
              </w:rPr>
            </w:pPr>
            <w:r w:rsidRPr="00537F6C">
              <w:rPr>
                <w:b/>
                <w:bCs/>
                <w:color w:val="FF0000"/>
                <w:lang w:val="pt-BR"/>
              </w:rPr>
              <w:t xml:space="preserve"> Esse ator representa a</w:t>
            </w:r>
            <w:r w:rsidR="0060547D" w:rsidRPr="00537F6C">
              <w:rPr>
                <w:b/>
                <w:bCs/>
                <w:color w:val="FF0000"/>
                <w:lang w:val="pt-BR"/>
              </w:rPr>
              <w:t xml:space="preserve"> instituição que receberá as doações transformando-as em recursos para a educação de qualidade</w:t>
            </w:r>
          </w:p>
          <w:p w14:paraId="6E57613D" w14:textId="77777777" w:rsidR="009C6406" w:rsidRPr="00537F6C" w:rsidRDefault="009C6406" w:rsidP="009C6406">
            <w:pPr>
              <w:spacing w:after="0" w:line="259" w:lineRule="auto"/>
              <w:ind w:left="0" w:firstLine="0"/>
              <w:jc w:val="left"/>
              <w:rPr>
                <w:b/>
                <w:bCs/>
                <w:color w:val="FF0000"/>
                <w:lang w:val="pt-BR"/>
              </w:rPr>
            </w:pPr>
            <w:r w:rsidRPr="00537F6C">
              <w:rPr>
                <w:b/>
                <w:bCs/>
                <w:color w:val="FF0000"/>
                <w:lang w:val="pt-BR"/>
              </w:rPr>
              <w:t xml:space="preserve"> </w:t>
            </w:r>
          </w:p>
        </w:tc>
      </w:tr>
      <w:tr w:rsidR="009C6406" w:rsidRPr="004B508A" w14:paraId="62843493" w14:textId="77777777">
        <w:trPr>
          <w:trHeight w:val="698"/>
        </w:trPr>
        <w:tc>
          <w:tcPr>
            <w:tcW w:w="1939" w:type="dxa"/>
            <w:tcBorders>
              <w:top w:val="single" w:sz="4" w:space="0" w:color="000000"/>
              <w:left w:val="single" w:sz="4" w:space="0" w:color="000000"/>
              <w:bottom w:val="single" w:sz="4" w:space="0" w:color="000000"/>
              <w:right w:val="single" w:sz="4" w:space="0" w:color="000000"/>
            </w:tcBorders>
          </w:tcPr>
          <w:p w14:paraId="3CE75EDD" w14:textId="77777777" w:rsidR="009C6406" w:rsidRDefault="009C6406" w:rsidP="009C6406">
            <w:pPr>
              <w:spacing w:after="0" w:line="259" w:lineRule="auto"/>
              <w:ind w:left="0" w:firstLine="0"/>
              <w:jc w:val="left"/>
            </w:pPr>
            <w:r>
              <w:t xml:space="preserve">Sistema de Frete </w:t>
            </w:r>
          </w:p>
        </w:tc>
        <w:tc>
          <w:tcPr>
            <w:tcW w:w="8018" w:type="dxa"/>
            <w:tcBorders>
              <w:top w:val="single" w:sz="4" w:space="0" w:color="000000"/>
              <w:left w:val="single" w:sz="4" w:space="0" w:color="000000"/>
              <w:bottom w:val="single" w:sz="4" w:space="0" w:color="000000"/>
              <w:right w:val="single" w:sz="4" w:space="0" w:color="000000"/>
            </w:tcBorders>
          </w:tcPr>
          <w:p w14:paraId="132F1F1A" w14:textId="77777777" w:rsidR="009C6406" w:rsidRPr="004B508A" w:rsidRDefault="009C6406" w:rsidP="009C6406">
            <w:pPr>
              <w:spacing w:after="2" w:line="239" w:lineRule="auto"/>
              <w:ind w:left="0" w:firstLine="0"/>
              <w:rPr>
                <w:lang w:val="pt-BR"/>
              </w:rPr>
            </w:pPr>
            <w:r w:rsidRPr="004B508A">
              <w:rPr>
                <w:lang w:val="pt-BR"/>
              </w:rPr>
              <w:t xml:space="preserve">Esse ator representa um sistema/componente externo a ser integrado com a aplicação de software para calcular o frete a ser pago. </w:t>
            </w:r>
          </w:p>
          <w:p w14:paraId="11C8E19E" w14:textId="77777777" w:rsidR="009C6406" w:rsidRPr="004B508A" w:rsidRDefault="009C6406" w:rsidP="009C6406">
            <w:pPr>
              <w:spacing w:after="0" w:line="259" w:lineRule="auto"/>
              <w:ind w:left="0" w:firstLine="0"/>
              <w:jc w:val="left"/>
              <w:rPr>
                <w:lang w:val="pt-BR"/>
              </w:rPr>
            </w:pPr>
            <w:r w:rsidRPr="004B508A">
              <w:rPr>
                <w:lang w:val="pt-BR"/>
              </w:rPr>
              <w:t xml:space="preserve"> </w:t>
            </w:r>
          </w:p>
        </w:tc>
      </w:tr>
      <w:tr w:rsidR="009C6406" w:rsidRPr="004B508A" w14:paraId="3A94BB61" w14:textId="77777777">
        <w:trPr>
          <w:trHeight w:val="701"/>
        </w:trPr>
        <w:tc>
          <w:tcPr>
            <w:tcW w:w="1939" w:type="dxa"/>
            <w:tcBorders>
              <w:top w:val="single" w:sz="4" w:space="0" w:color="000000"/>
              <w:left w:val="single" w:sz="4" w:space="0" w:color="000000"/>
              <w:bottom w:val="single" w:sz="4" w:space="0" w:color="000000"/>
              <w:right w:val="single" w:sz="4" w:space="0" w:color="000000"/>
            </w:tcBorders>
          </w:tcPr>
          <w:p w14:paraId="04E1E4DD" w14:textId="77777777" w:rsidR="009C6406" w:rsidRDefault="009C6406" w:rsidP="009C6406">
            <w:pPr>
              <w:spacing w:after="0" w:line="259" w:lineRule="auto"/>
              <w:ind w:left="0" w:firstLine="0"/>
              <w:jc w:val="left"/>
            </w:pPr>
            <w:r>
              <w:t xml:space="preserve">Sistema de Cartão </w:t>
            </w:r>
          </w:p>
        </w:tc>
        <w:tc>
          <w:tcPr>
            <w:tcW w:w="8018" w:type="dxa"/>
            <w:tcBorders>
              <w:top w:val="single" w:sz="4" w:space="0" w:color="000000"/>
              <w:left w:val="single" w:sz="4" w:space="0" w:color="000000"/>
              <w:bottom w:val="single" w:sz="4" w:space="0" w:color="000000"/>
              <w:right w:val="single" w:sz="4" w:space="0" w:color="000000"/>
            </w:tcBorders>
          </w:tcPr>
          <w:p w14:paraId="6915B69E" w14:textId="77777777" w:rsidR="009C6406" w:rsidRPr="004B508A" w:rsidRDefault="009C6406" w:rsidP="009C6406">
            <w:pPr>
              <w:spacing w:after="0" w:line="241" w:lineRule="auto"/>
              <w:ind w:left="0" w:firstLine="0"/>
              <w:rPr>
                <w:lang w:val="pt-BR"/>
              </w:rPr>
            </w:pPr>
            <w:r w:rsidRPr="004B508A">
              <w:rPr>
                <w:lang w:val="pt-BR"/>
              </w:rPr>
              <w:t xml:space="preserve">Esse ator representa um sistema/componente externo a ser integrado com a aplicação de software para possibilitar o pagamento por meio de cartão de crédito. </w:t>
            </w:r>
          </w:p>
          <w:p w14:paraId="010BBE6B" w14:textId="77777777" w:rsidR="009C6406" w:rsidRPr="004B508A" w:rsidRDefault="009C6406" w:rsidP="009C6406">
            <w:pPr>
              <w:spacing w:after="0" w:line="259" w:lineRule="auto"/>
              <w:ind w:left="0" w:firstLine="0"/>
              <w:jc w:val="left"/>
              <w:rPr>
                <w:lang w:val="pt-BR"/>
              </w:rPr>
            </w:pPr>
            <w:r w:rsidRPr="004B508A">
              <w:rPr>
                <w:lang w:val="pt-BR"/>
              </w:rPr>
              <w:t xml:space="preserve"> </w:t>
            </w:r>
          </w:p>
        </w:tc>
      </w:tr>
      <w:tr w:rsidR="009C6406" w:rsidRPr="004B508A" w14:paraId="1D42B430" w14:textId="77777777">
        <w:trPr>
          <w:trHeight w:val="701"/>
        </w:trPr>
        <w:tc>
          <w:tcPr>
            <w:tcW w:w="1939" w:type="dxa"/>
            <w:tcBorders>
              <w:top w:val="single" w:sz="4" w:space="0" w:color="000000"/>
              <w:left w:val="single" w:sz="4" w:space="0" w:color="000000"/>
              <w:bottom w:val="single" w:sz="4" w:space="0" w:color="000000"/>
              <w:right w:val="single" w:sz="4" w:space="0" w:color="000000"/>
            </w:tcBorders>
          </w:tcPr>
          <w:p w14:paraId="76E54E08" w14:textId="77777777" w:rsidR="009C6406" w:rsidRDefault="009C6406" w:rsidP="009C6406">
            <w:pPr>
              <w:spacing w:after="0" w:line="259" w:lineRule="auto"/>
              <w:ind w:left="0" w:firstLine="0"/>
              <w:jc w:val="left"/>
            </w:pPr>
            <w:r>
              <w:t xml:space="preserve">Sistema de Banco </w:t>
            </w:r>
          </w:p>
        </w:tc>
        <w:tc>
          <w:tcPr>
            <w:tcW w:w="8018" w:type="dxa"/>
            <w:tcBorders>
              <w:top w:val="single" w:sz="4" w:space="0" w:color="000000"/>
              <w:left w:val="single" w:sz="4" w:space="0" w:color="000000"/>
              <w:bottom w:val="single" w:sz="4" w:space="0" w:color="000000"/>
              <w:right w:val="single" w:sz="4" w:space="0" w:color="000000"/>
            </w:tcBorders>
          </w:tcPr>
          <w:p w14:paraId="55EF6D62" w14:textId="77777777" w:rsidR="009C6406" w:rsidRPr="004B508A" w:rsidRDefault="009C6406" w:rsidP="009C6406">
            <w:pPr>
              <w:spacing w:after="1" w:line="241" w:lineRule="auto"/>
              <w:ind w:left="0" w:firstLine="0"/>
              <w:rPr>
                <w:lang w:val="pt-BR"/>
              </w:rPr>
            </w:pPr>
            <w:r w:rsidRPr="004B508A">
              <w:rPr>
                <w:lang w:val="pt-BR"/>
              </w:rPr>
              <w:t xml:space="preserve">Esse ator representa um sistema/componente externo a ser integrado com a aplicação de software para possibilitar a geração do boleto bancário. </w:t>
            </w:r>
          </w:p>
          <w:p w14:paraId="5D4438C5" w14:textId="77777777" w:rsidR="009C6406" w:rsidRPr="004B508A" w:rsidRDefault="009C6406" w:rsidP="009C6406">
            <w:pPr>
              <w:spacing w:after="0" w:line="259" w:lineRule="auto"/>
              <w:ind w:left="0" w:firstLine="0"/>
              <w:jc w:val="left"/>
              <w:rPr>
                <w:lang w:val="pt-BR"/>
              </w:rPr>
            </w:pPr>
            <w:r w:rsidRPr="004B508A">
              <w:rPr>
                <w:lang w:val="pt-BR"/>
              </w:rPr>
              <w:t xml:space="preserve"> </w:t>
            </w:r>
          </w:p>
        </w:tc>
      </w:tr>
    </w:tbl>
    <w:p w14:paraId="6B8A099C" w14:textId="77777777" w:rsidR="0060547D" w:rsidRDefault="0060547D">
      <w:pPr>
        <w:spacing w:after="0" w:line="259" w:lineRule="auto"/>
        <w:ind w:left="720" w:firstLine="0"/>
        <w:jc w:val="left"/>
        <w:rPr>
          <w:b/>
          <w:lang w:val="pt-BR"/>
        </w:rPr>
      </w:pPr>
    </w:p>
    <w:p w14:paraId="6875648B" w14:textId="77777777" w:rsidR="0060547D" w:rsidRDefault="0060547D">
      <w:pPr>
        <w:spacing w:after="0" w:line="259" w:lineRule="auto"/>
        <w:ind w:left="720" w:firstLine="0"/>
        <w:jc w:val="left"/>
        <w:rPr>
          <w:b/>
          <w:lang w:val="pt-BR"/>
        </w:rPr>
      </w:pPr>
    </w:p>
    <w:p w14:paraId="42B8FCF0" w14:textId="77777777" w:rsidR="0060547D" w:rsidRDefault="0060547D">
      <w:pPr>
        <w:spacing w:after="0" w:line="259" w:lineRule="auto"/>
        <w:ind w:left="720" w:firstLine="0"/>
        <w:jc w:val="left"/>
        <w:rPr>
          <w:b/>
          <w:lang w:val="pt-BR"/>
        </w:rPr>
      </w:pPr>
    </w:p>
    <w:p w14:paraId="346FE356" w14:textId="77777777" w:rsidR="0060547D" w:rsidRDefault="0060547D">
      <w:pPr>
        <w:spacing w:after="0" w:line="259" w:lineRule="auto"/>
        <w:ind w:left="720" w:firstLine="0"/>
        <w:jc w:val="left"/>
        <w:rPr>
          <w:b/>
          <w:lang w:val="pt-BR"/>
        </w:rPr>
      </w:pPr>
    </w:p>
    <w:p w14:paraId="09270822" w14:textId="77777777" w:rsidR="0060547D" w:rsidRDefault="0060547D" w:rsidP="0060547D">
      <w:pPr>
        <w:spacing w:after="0" w:line="259" w:lineRule="auto"/>
        <w:ind w:left="0" w:firstLine="0"/>
        <w:jc w:val="left"/>
        <w:rPr>
          <w:b/>
          <w:lang w:val="pt-BR"/>
        </w:rPr>
      </w:pPr>
    </w:p>
    <w:p w14:paraId="23074804" w14:textId="55F73E8A" w:rsidR="00903829" w:rsidRPr="004B508A" w:rsidRDefault="00D10028" w:rsidP="0060547D">
      <w:pPr>
        <w:spacing w:after="0" w:line="259" w:lineRule="auto"/>
        <w:ind w:left="0" w:firstLine="0"/>
        <w:jc w:val="left"/>
        <w:rPr>
          <w:lang w:val="pt-BR"/>
        </w:rPr>
      </w:pPr>
      <w:r w:rsidRPr="004B508A">
        <w:rPr>
          <w:b/>
          <w:lang w:val="pt-BR"/>
        </w:rPr>
        <w:t xml:space="preserve"> </w:t>
      </w:r>
    </w:p>
    <w:p w14:paraId="69628C3B" w14:textId="77777777" w:rsidR="00903829" w:rsidRDefault="00D10028">
      <w:pPr>
        <w:ind w:left="715"/>
      </w:pPr>
      <w:r w:rsidRPr="004B508A">
        <w:rPr>
          <w:lang w:val="pt-BR"/>
        </w:rPr>
        <w:lastRenderedPageBreak/>
        <w:t xml:space="preserve">3- Especifique quatro regras de negócio, de acordo com o template; pelo menos uma regra de negócio deve estar relacionada a um dos 17 Objetivos de Desenvolvimento Sustentável (ODS) da Agenda 2030; vale destacar que três regras de negócio já foram especificadas; sendo necessário, novas regras de negócio podem ser incluídas. </w:t>
      </w:r>
      <w:r>
        <w:t>(0,4)</w:t>
      </w:r>
      <w:r>
        <w:rPr>
          <w:b/>
        </w:rPr>
        <w:t xml:space="preserve"> </w:t>
      </w:r>
    </w:p>
    <w:p w14:paraId="04AA97EB" w14:textId="77777777" w:rsidR="00903829" w:rsidRDefault="00D10028">
      <w:pPr>
        <w:ind w:left="0" w:firstLine="0"/>
      </w:pPr>
      <w:r>
        <w:t xml:space="preserve">;  </w:t>
      </w:r>
    </w:p>
    <w:p w14:paraId="1F92B5BD" w14:textId="3FA8A0DD" w:rsidR="00903829" w:rsidRDefault="00D10028">
      <w:pPr>
        <w:pStyle w:val="Ttulo2"/>
        <w:ind w:left="721" w:right="0"/>
      </w:pPr>
      <w:r>
        <w:t xml:space="preserve">Regras de Negócio </w:t>
      </w:r>
    </w:p>
    <w:p w14:paraId="43300CCF" w14:textId="77777777" w:rsidR="0060547D" w:rsidRPr="0060547D" w:rsidRDefault="0060547D" w:rsidP="0060547D"/>
    <w:tbl>
      <w:tblPr>
        <w:tblStyle w:val="TableGrid"/>
        <w:tblW w:w="9957" w:type="dxa"/>
        <w:tblInd w:w="612" w:type="dxa"/>
        <w:tblCellMar>
          <w:top w:w="12" w:type="dxa"/>
          <w:left w:w="108" w:type="dxa"/>
          <w:right w:w="52" w:type="dxa"/>
        </w:tblCellMar>
        <w:tblLook w:val="04A0" w:firstRow="1" w:lastRow="0" w:firstColumn="1" w:lastColumn="0" w:noHBand="0" w:noVBand="1"/>
      </w:tblPr>
      <w:tblGrid>
        <w:gridCol w:w="1373"/>
        <w:gridCol w:w="8584"/>
      </w:tblGrid>
      <w:tr w:rsidR="00903829" w14:paraId="1760453F" w14:textId="77777777">
        <w:trPr>
          <w:trHeight w:val="240"/>
        </w:trPr>
        <w:tc>
          <w:tcPr>
            <w:tcW w:w="1373" w:type="dxa"/>
            <w:tcBorders>
              <w:top w:val="single" w:sz="4" w:space="0" w:color="000000"/>
              <w:left w:val="single" w:sz="4" w:space="0" w:color="000000"/>
              <w:bottom w:val="single" w:sz="4" w:space="0" w:color="000000"/>
              <w:right w:val="single" w:sz="4" w:space="0" w:color="000000"/>
            </w:tcBorders>
          </w:tcPr>
          <w:p w14:paraId="5A52E34F" w14:textId="77777777" w:rsidR="00903829" w:rsidRDefault="00D10028">
            <w:pPr>
              <w:spacing w:after="0" w:line="259" w:lineRule="auto"/>
              <w:ind w:left="0" w:firstLine="0"/>
              <w:jc w:val="left"/>
            </w:pPr>
            <w:r>
              <w:rPr>
                <w:b/>
              </w:rPr>
              <w:t xml:space="preserve">ID da Regra </w:t>
            </w:r>
          </w:p>
        </w:tc>
        <w:tc>
          <w:tcPr>
            <w:tcW w:w="8584" w:type="dxa"/>
            <w:tcBorders>
              <w:top w:val="single" w:sz="4" w:space="0" w:color="000000"/>
              <w:left w:val="single" w:sz="4" w:space="0" w:color="000000"/>
              <w:bottom w:val="single" w:sz="4" w:space="0" w:color="000000"/>
              <w:right w:val="single" w:sz="4" w:space="0" w:color="000000"/>
            </w:tcBorders>
          </w:tcPr>
          <w:p w14:paraId="38E72AC3" w14:textId="77777777" w:rsidR="00903829" w:rsidRDefault="00D10028">
            <w:pPr>
              <w:spacing w:after="0" w:line="259" w:lineRule="auto"/>
              <w:ind w:left="0" w:firstLine="0"/>
              <w:jc w:val="left"/>
            </w:pPr>
            <w:r>
              <w:rPr>
                <w:b/>
              </w:rPr>
              <w:t xml:space="preserve">Descrição </w:t>
            </w:r>
          </w:p>
        </w:tc>
      </w:tr>
      <w:tr w:rsidR="0060547D" w:rsidRPr="0060547D" w14:paraId="5F5E24BD" w14:textId="77777777">
        <w:trPr>
          <w:trHeight w:val="470"/>
        </w:trPr>
        <w:tc>
          <w:tcPr>
            <w:tcW w:w="1373" w:type="dxa"/>
            <w:tcBorders>
              <w:top w:val="single" w:sz="4" w:space="0" w:color="000000"/>
              <w:left w:val="single" w:sz="4" w:space="0" w:color="000000"/>
              <w:bottom w:val="single" w:sz="4" w:space="0" w:color="000000"/>
              <w:right w:val="single" w:sz="4" w:space="0" w:color="000000"/>
            </w:tcBorders>
          </w:tcPr>
          <w:p w14:paraId="26244A04" w14:textId="6B27FAA7" w:rsidR="0060547D" w:rsidRDefault="0060547D" w:rsidP="0060547D">
            <w:pPr>
              <w:spacing w:after="0" w:line="259" w:lineRule="auto"/>
              <w:ind w:left="0" w:firstLine="0"/>
              <w:jc w:val="left"/>
            </w:pPr>
            <w:r w:rsidRPr="00A250FC">
              <w:rPr>
                <w:color w:val="auto"/>
                <w:lang w:val="pt-BR" w:eastAsia="pt-BR"/>
              </w:rPr>
              <w:t>RN01</w:t>
            </w:r>
          </w:p>
        </w:tc>
        <w:tc>
          <w:tcPr>
            <w:tcW w:w="8584" w:type="dxa"/>
            <w:tcBorders>
              <w:top w:val="single" w:sz="4" w:space="0" w:color="000000"/>
              <w:left w:val="single" w:sz="4" w:space="0" w:color="000000"/>
              <w:bottom w:val="single" w:sz="4" w:space="0" w:color="000000"/>
              <w:right w:val="single" w:sz="4" w:space="0" w:color="000000"/>
            </w:tcBorders>
          </w:tcPr>
          <w:p w14:paraId="5938493A" w14:textId="4878D91A" w:rsidR="0060547D" w:rsidRPr="0060547D" w:rsidRDefault="0060547D" w:rsidP="0060547D">
            <w:pPr>
              <w:spacing w:after="0" w:line="259" w:lineRule="auto"/>
              <w:ind w:left="0" w:firstLine="0"/>
              <w:jc w:val="left"/>
              <w:rPr>
                <w:lang w:val="pt-BR"/>
              </w:rPr>
            </w:pPr>
            <w:r>
              <w:rPr>
                <w:color w:val="auto"/>
                <w:lang w:val="pt-BR" w:eastAsia="pt-BR"/>
              </w:rPr>
              <w:t>A loja virtual deve disponibilizar um cupom de “boas-vindas” ao cliente na sua primeira compra, com desconto de 10% (não aplicado ao valor do frete).</w:t>
            </w:r>
          </w:p>
        </w:tc>
      </w:tr>
      <w:tr w:rsidR="0060547D" w:rsidRPr="0060547D" w14:paraId="50CFEB80" w14:textId="77777777">
        <w:trPr>
          <w:trHeight w:val="470"/>
        </w:trPr>
        <w:tc>
          <w:tcPr>
            <w:tcW w:w="1373" w:type="dxa"/>
            <w:tcBorders>
              <w:top w:val="single" w:sz="4" w:space="0" w:color="000000"/>
              <w:left w:val="single" w:sz="4" w:space="0" w:color="000000"/>
              <w:bottom w:val="single" w:sz="4" w:space="0" w:color="000000"/>
              <w:right w:val="single" w:sz="4" w:space="0" w:color="000000"/>
            </w:tcBorders>
          </w:tcPr>
          <w:p w14:paraId="54BC0D6B" w14:textId="72090CEA" w:rsidR="0060547D" w:rsidRDefault="0060547D" w:rsidP="0060547D">
            <w:pPr>
              <w:spacing w:after="0" w:line="259" w:lineRule="auto"/>
              <w:ind w:left="0" w:firstLine="0"/>
              <w:jc w:val="left"/>
            </w:pPr>
            <w:r w:rsidRPr="00A250FC">
              <w:rPr>
                <w:color w:val="auto"/>
                <w:lang w:val="pt-BR" w:eastAsia="pt-BR"/>
              </w:rPr>
              <w:t>RN02</w:t>
            </w:r>
          </w:p>
        </w:tc>
        <w:tc>
          <w:tcPr>
            <w:tcW w:w="8584" w:type="dxa"/>
            <w:tcBorders>
              <w:top w:val="single" w:sz="4" w:space="0" w:color="000000"/>
              <w:left w:val="single" w:sz="4" w:space="0" w:color="000000"/>
              <w:bottom w:val="single" w:sz="4" w:space="0" w:color="000000"/>
              <w:right w:val="single" w:sz="4" w:space="0" w:color="000000"/>
            </w:tcBorders>
          </w:tcPr>
          <w:p w14:paraId="4D5BAB85" w14:textId="4694DE8F" w:rsidR="0060547D" w:rsidRPr="0060547D" w:rsidRDefault="0060547D" w:rsidP="0060547D">
            <w:pPr>
              <w:spacing w:after="0" w:line="259" w:lineRule="auto"/>
              <w:ind w:left="0" w:firstLine="0"/>
              <w:jc w:val="left"/>
              <w:rPr>
                <w:lang w:val="pt-BR"/>
              </w:rPr>
            </w:pPr>
            <w:r w:rsidRPr="009A1F3C">
              <w:rPr>
                <w:color w:val="auto"/>
                <w:lang w:val="pt-BR" w:eastAsia="pt-BR"/>
              </w:rPr>
              <w:t>Em compras acima de R$ 400,00 o frete é grátis, independente da região.</w:t>
            </w:r>
          </w:p>
        </w:tc>
      </w:tr>
      <w:tr w:rsidR="0060547D" w:rsidRPr="0060547D" w14:paraId="7981E9C1" w14:textId="77777777">
        <w:trPr>
          <w:trHeight w:val="470"/>
        </w:trPr>
        <w:tc>
          <w:tcPr>
            <w:tcW w:w="1373" w:type="dxa"/>
            <w:tcBorders>
              <w:top w:val="single" w:sz="4" w:space="0" w:color="000000"/>
              <w:left w:val="single" w:sz="4" w:space="0" w:color="000000"/>
              <w:bottom w:val="single" w:sz="4" w:space="0" w:color="000000"/>
              <w:right w:val="single" w:sz="4" w:space="0" w:color="000000"/>
            </w:tcBorders>
          </w:tcPr>
          <w:p w14:paraId="018590F1" w14:textId="7F92AB57" w:rsidR="0060547D" w:rsidRDefault="0060547D" w:rsidP="0060547D">
            <w:pPr>
              <w:spacing w:after="0" w:line="259" w:lineRule="auto"/>
              <w:ind w:left="0" w:firstLine="0"/>
              <w:jc w:val="left"/>
            </w:pPr>
            <w:r w:rsidRPr="00A250FC">
              <w:rPr>
                <w:color w:val="auto"/>
                <w:lang w:val="pt-BR" w:eastAsia="pt-BR"/>
              </w:rPr>
              <w:t>RN03</w:t>
            </w:r>
          </w:p>
        </w:tc>
        <w:tc>
          <w:tcPr>
            <w:tcW w:w="8584" w:type="dxa"/>
            <w:tcBorders>
              <w:top w:val="single" w:sz="4" w:space="0" w:color="000000"/>
              <w:left w:val="single" w:sz="4" w:space="0" w:color="000000"/>
              <w:bottom w:val="single" w:sz="4" w:space="0" w:color="000000"/>
              <w:right w:val="single" w:sz="4" w:space="0" w:color="000000"/>
            </w:tcBorders>
          </w:tcPr>
          <w:p w14:paraId="7C162B23" w14:textId="566195E9" w:rsidR="0060547D" w:rsidRPr="0060547D" w:rsidRDefault="0060547D" w:rsidP="0060547D">
            <w:pPr>
              <w:spacing w:after="0" w:line="259" w:lineRule="auto"/>
              <w:ind w:left="0" w:firstLine="0"/>
              <w:jc w:val="left"/>
              <w:rPr>
                <w:lang w:val="pt-BR"/>
              </w:rPr>
            </w:pPr>
            <w:r w:rsidRPr="009A1F3C">
              <w:rPr>
                <w:color w:val="auto"/>
                <w:lang w:val="pt-BR" w:eastAsia="pt-BR"/>
              </w:rPr>
              <w:t>Se um jogo for buscado mais de 100 vezes durante o mês deverá constar na página de lançamentos ou jogos com alta demanda</w:t>
            </w:r>
          </w:p>
        </w:tc>
      </w:tr>
      <w:tr w:rsidR="0060547D" w:rsidRPr="00537F6C" w14:paraId="5343EE2C" w14:textId="77777777">
        <w:trPr>
          <w:trHeight w:val="471"/>
        </w:trPr>
        <w:tc>
          <w:tcPr>
            <w:tcW w:w="1373" w:type="dxa"/>
            <w:tcBorders>
              <w:top w:val="single" w:sz="4" w:space="0" w:color="000000"/>
              <w:left w:val="single" w:sz="4" w:space="0" w:color="000000"/>
              <w:bottom w:val="single" w:sz="4" w:space="0" w:color="000000"/>
              <w:right w:val="single" w:sz="4" w:space="0" w:color="000000"/>
            </w:tcBorders>
          </w:tcPr>
          <w:p w14:paraId="07F1893A" w14:textId="77777777" w:rsidR="0060547D" w:rsidRPr="00537F6C" w:rsidRDefault="0060547D" w:rsidP="0060547D">
            <w:pPr>
              <w:spacing w:after="0" w:line="259" w:lineRule="auto"/>
              <w:ind w:left="0" w:firstLine="0"/>
              <w:jc w:val="left"/>
              <w:rPr>
                <w:b/>
                <w:bCs/>
                <w:color w:val="FF0000"/>
              </w:rPr>
            </w:pPr>
            <w:r w:rsidRPr="00537F6C">
              <w:rPr>
                <w:b/>
                <w:bCs/>
                <w:color w:val="FF0000"/>
              </w:rPr>
              <w:t xml:space="preserve">RN04 </w:t>
            </w:r>
          </w:p>
          <w:p w14:paraId="582A3023" w14:textId="77777777" w:rsidR="0060547D" w:rsidRPr="00537F6C" w:rsidRDefault="0060547D" w:rsidP="0060547D">
            <w:pPr>
              <w:spacing w:after="0" w:line="259" w:lineRule="auto"/>
              <w:ind w:left="0" w:firstLine="0"/>
              <w:jc w:val="left"/>
              <w:rPr>
                <w:b/>
                <w:bCs/>
                <w:color w:val="FF0000"/>
              </w:rPr>
            </w:pPr>
            <w:r w:rsidRPr="00537F6C">
              <w:rPr>
                <w:b/>
                <w:bCs/>
                <w:color w:val="FF0000"/>
              </w:rPr>
              <w:t xml:space="preserve"> </w:t>
            </w:r>
          </w:p>
        </w:tc>
        <w:tc>
          <w:tcPr>
            <w:tcW w:w="8584" w:type="dxa"/>
            <w:tcBorders>
              <w:top w:val="single" w:sz="4" w:space="0" w:color="000000"/>
              <w:left w:val="single" w:sz="4" w:space="0" w:color="000000"/>
              <w:bottom w:val="single" w:sz="4" w:space="0" w:color="000000"/>
              <w:right w:val="single" w:sz="4" w:space="0" w:color="000000"/>
            </w:tcBorders>
          </w:tcPr>
          <w:p w14:paraId="6585A626" w14:textId="1BA83544" w:rsidR="0060547D" w:rsidRPr="00537F6C" w:rsidRDefault="0060547D" w:rsidP="0060547D">
            <w:pPr>
              <w:spacing w:after="0" w:line="259" w:lineRule="auto"/>
              <w:ind w:left="0" w:firstLine="0"/>
              <w:jc w:val="left"/>
              <w:rPr>
                <w:b/>
                <w:bCs/>
                <w:color w:val="FF0000"/>
                <w:lang w:val="pt-BR"/>
              </w:rPr>
            </w:pPr>
            <w:r w:rsidRPr="00537F6C">
              <w:rPr>
                <w:b/>
                <w:bCs/>
                <w:color w:val="FF0000"/>
                <w:lang w:val="pt-BR"/>
              </w:rPr>
              <w:t xml:space="preserve"> </w:t>
            </w:r>
            <w:r w:rsidR="00537F6C" w:rsidRPr="00537F6C">
              <w:rPr>
                <w:b/>
                <w:bCs/>
                <w:color w:val="FF0000"/>
                <w:lang w:val="pt-BR"/>
              </w:rPr>
              <w:t>A loja virtual deve deixar claro a parte do valor doado para as entidades ou associações sem fins lucrativos, bem como os projetos realizados.</w:t>
            </w:r>
          </w:p>
        </w:tc>
      </w:tr>
      <w:tr w:rsidR="0060547D" w:rsidRPr="004B508A" w14:paraId="7E93C474" w14:textId="77777777">
        <w:trPr>
          <w:trHeight w:val="470"/>
        </w:trPr>
        <w:tc>
          <w:tcPr>
            <w:tcW w:w="1373" w:type="dxa"/>
            <w:tcBorders>
              <w:top w:val="single" w:sz="4" w:space="0" w:color="000000"/>
              <w:left w:val="single" w:sz="4" w:space="0" w:color="000000"/>
              <w:bottom w:val="single" w:sz="4" w:space="0" w:color="000000"/>
              <w:right w:val="single" w:sz="4" w:space="0" w:color="000000"/>
            </w:tcBorders>
          </w:tcPr>
          <w:p w14:paraId="7014FD2D" w14:textId="77777777" w:rsidR="0060547D" w:rsidRDefault="0060547D" w:rsidP="0060547D">
            <w:pPr>
              <w:spacing w:after="0" w:line="259" w:lineRule="auto"/>
              <w:ind w:left="0" w:firstLine="0"/>
              <w:jc w:val="left"/>
            </w:pPr>
            <w:r>
              <w:t xml:space="preserve">RN05 </w:t>
            </w:r>
          </w:p>
        </w:tc>
        <w:tc>
          <w:tcPr>
            <w:tcW w:w="8584" w:type="dxa"/>
            <w:tcBorders>
              <w:top w:val="single" w:sz="4" w:space="0" w:color="000000"/>
              <w:left w:val="single" w:sz="4" w:space="0" w:color="000000"/>
              <w:bottom w:val="single" w:sz="4" w:space="0" w:color="000000"/>
              <w:right w:val="single" w:sz="4" w:space="0" w:color="000000"/>
            </w:tcBorders>
          </w:tcPr>
          <w:p w14:paraId="70419677" w14:textId="77777777" w:rsidR="0060547D" w:rsidRPr="004B508A" w:rsidRDefault="0060547D" w:rsidP="0060547D">
            <w:pPr>
              <w:spacing w:after="0" w:line="259" w:lineRule="auto"/>
              <w:ind w:left="0" w:firstLine="0"/>
              <w:jc w:val="left"/>
              <w:rPr>
                <w:lang w:val="pt-BR"/>
              </w:rPr>
            </w:pPr>
            <w:r w:rsidRPr="004B508A">
              <w:rPr>
                <w:lang w:val="pt-BR"/>
              </w:rPr>
              <w:t xml:space="preserve">O frete deve ser isento para o estado de São Paulo. </w:t>
            </w:r>
          </w:p>
          <w:p w14:paraId="1F363B75" w14:textId="77777777" w:rsidR="0060547D" w:rsidRPr="004B508A" w:rsidRDefault="0060547D" w:rsidP="0060547D">
            <w:pPr>
              <w:spacing w:after="0" w:line="259" w:lineRule="auto"/>
              <w:ind w:left="0" w:firstLine="0"/>
              <w:jc w:val="left"/>
              <w:rPr>
                <w:lang w:val="pt-BR"/>
              </w:rPr>
            </w:pPr>
            <w:r w:rsidRPr="004B508A">
              <w:rPr>
                <w:lang w:val="pt-BR"/>
              </w:rPr>
              <w:t xml:space="preserve"> </w:t>
            </w:r>
          </w:p>
        </w:tc>
      </w:tr>
      <w:tr w:rsidR="0060547D" w:rsidRPr="004B508A" w14:paraId="6FB8BFDA" w14:textId="77777777">
        <w:trPr>
          <w:trHeight w:val="929"/>
        </w:trPr>
        <w:tc>
          <w:tcPr>
            <w:tcW w:w="1373" w:type="dxa"/>
            <w:tcBorders>
              <w:top w:val="single" w:sz="4" w:space="0" w:color="000000"/>
              <w:left w:val="single" w:sz="4" w:space="0" w:color="000000"/>
              <w:bottom w:val="single" w:sz="4" w:space="0" w:color="000000"/>
              <w:right w:val="single" w:sz="4" w:space="0" w:color="000000"/>
            </w:tcBorders>
          </w:tcPr>
          <w:p w14:paraId="05E484E3" w14:textId="77777777" w:rsidR="0060547D" w:rsidRDefault="0060547D" w:rsidP="0060547D">
            <w:pPr>
              <w:spacing w:after="0" w:line="259" w:lineRule="auto"/>
              <w:ind w:left="0" w:firstLine="0"/>
              <w:jc w:val="left"/>
            </w:pPr>
            <w:r>
              <w:t xml:space="preserve">RN06 </w:t>
            </w:r>
          </w:p>
        </w:tc>
        <w:tc>
          <w:tcPr>
            <w:tcW w:w="8584" w:type="dxa"/>
            <w:tcBorders>
              <w:top w:val="single" w:sz="4" w:space="0" w:color="000000"/>
              <w:left w:val="single" w:sz="4" w:space="0" w:color="000000"/>
              <w:bottom w:val="single" w:sz="4" w:space="0" w:color="000000"/>
              <w:right w:val="single" w:sz="4" w:space="0" w:color="000000"/>
            </w:tcBorders>
          </w:tcPr>
          <w:p w14:paraId="2ACABDED" w14:textId="77777777" w:rsidR="0060547D" w:rsidRPr="004B508A" w:rsidRDefault="0060547D" w:rsidP="0060547D">
            <w:pPr>
              <w:spacing w:after="1" w:line="240" w:lineRule="auto"/>
              <w:ind w:left="0" w:right="55" w:firstLine="0"/>
              <w:rPr>
                <w:lang w:val="pt-BR"/>
              </w:rPr>
            </w:pPr>
            <w:r w:rsidRPr="004B508A">
              <w:rPr>
                <w:lang w:val="pt-BR"/>
              </w:rPr>
              <w:t xml:space="preserve">O pagamento pode ser realizado por meio de cartão de crédito ou boleto bancário. O pagamento por cartão de crédito pode ser realizado em até 5 vezes sem juros; já o pagamento por boleto bancário deve ser feito à vista com 10% de desconto. </w:t>
            </w:r>
          </w:p>
          <w:p w14:paraId="3EE4EF2F" w14:textId="77777777" w:rsidR="0060547D" w:rsidRPr="004B508A" w:rsidRDefault="0060547D" w:rsidP="0060547D">
            <w:pPr>
              <w:spacing w:after="0" w:line="259" w:lineRule="auto"/>
              <w:ind w:left="0" w:firstLine="0"/>
              <w:jc w:val="left"/>
              <w:rPr>
                <w:lang w:val="pt-BR"/>
              </w:rPr>
            </w:pPr>
            <w:r w:rsidRPr="004B508A">
              <w:rPr>
                <w:lang w:val="pt-BR"/>
              </w:rPr>
              <w:t xml:space="preserve"> </w:t>
            </w:r>
          </w:p>
        </w:tc>
      </w:tr>
      <w:tr w:rsidR="0060547D" w:rsidRPr="004B508A" w14:paraId="48FAC7DA" w14:textId="77777777">
        <w:trPr>
          <w:trHeight w:val="701"/>
        </w:trPr>
        <w:tc>
          <w:tcPr>
            <w:tcW w:w="1373" w:type="dxa"/>
            <w:tcBorders>
              <w:top w:val="single" w:sz="4" w:space="0" w:color="000000"/>
              <w:left w:val="single" w:sz="4" w:space="0" w:color="000000"/>
              <w:bottom w:val="single" w:sz="4" w:space="0" w:color="000000"/>
              <w:right w:val="single" w:sz="4" w:space="0" w:color="000000"/>
            </w:tcBorders>
          </w:tcPr>
          <w:p w14:paraId="1DA50FF9" w14:textId="77777777" w:rsidR="0060547D" w:rsidRDefault="0060547D" w:rsidP="0060547D">
            <w:pPr>
              <w:spacing w:after="0" w:line="259" w:lineRule="auto"/>
              <w:ind w:left="0" w:firstLine="0"/>
              <w:jc w:val="left"/>
            </w:pPr>
            <w:r>
              <w:t xml:space="preserve">RN07 </w:t>
            </w:r>
          </w:p>
        </w:tc>
        <w:tc>
          <w:tcPr>
            <w:tcW w:w="8584" w:type="dxa"/>
            <w:tcBorders>
              <w:top w:val="single" w:sz="4" w:space="0" w:color="000000"/>
              <w:left w:val="single" w:sz="4" w:space="0" w:color="000000"/>
              <w:bottom w:val="single" w:sz="4" w:space="0" w:color="000000"/>
              <w:right w:val="single" w:sz="4" w:space="0" w:color="000000"/>
            </w:tcBorders>
          </w:tcPr>
          <w:p w14:paraId="60628E02" w14:textId="77777777" w:rsidR="0060547D" w:rsidRPr="004B508A" w:rsidRDefault="0060547D" w:rsidP="0060547D">
            <w:pPr>
              <w:spacing w:after="0" w:line="241" w:lineRule="auto"/>
              <w:ind w:left="0" w:firstLine="0"/>
              <w:rPr>
                <w:lang w:val="pt-BR"/>
              </w:rPr>
            </w:pPr>
            <w:r w:rsidRPr="004B508A">
              <w:rPr>
                <w:lang w:val="pt-BR"/>
              </w:rPr>
              <w:t xml:space="preserve">O pedido pode apresentar um dos seguintes status em um determinado tempo: cancelado, pagamento pendente, em processamento, confirmado, em transporte ou concluído. </w:t>
            </w:r>
          </w:p>
          <w:p w14:paraId="3FEED8AA" w14:textId="77777777" w:rsidR="0060547D" w:rsidRPr="004B508A" w:rsidRDefault="0060547D" w:rsidP="0060547D">
            <w:pPr>
              <w:spacing w:after="0" w:line="259" w:lineRule="auto"/>
              <w:ind w:left="0" w:firstLine="0"/>
              <w:jc w:val="left"/>
              <w:rPr>
                <w:lang w:val="pt-BR"/>
              </w:rPr>
            </w:pPr>
            <w:r w:rsidRPr="004B508A">
              <w:rPr>
                <w:lang w:val="pt-BR"/>
              </w:rPr>
              <w:t xml:space="preserve"> </w:t>
            </w:r>
          </w:p>
        </w:tc>
      </w:tr>
    </w:tbl>
    <w:p w14:paraId="57D1C4B8" w14:textId="77777777" w:rsidR="00903829" w:rsidRPr="004B508A" w:rsidRDefault="00D10028">
      <w:pPr>
        <w:spacing w:after="0" w:line="259" w:lineRule="auto"/>
        <w:ind w:left="0" w:firstLine="0"/>
        <w:jc w:val="left"/>
        <w:rPr>
          <w:lang w:val="pt-BR"/>
        </w:rPr>
      </w:pPr>
      <w:r w:rsidRPr="004B508A">
        <w:rPr>
          <w:lang w:val="pt-BR"/>
        </w:rPr>
        <w:t xml:space="preserve"> </w:t>
      </w:r>
    </w:p>
    <w:p w14:paraId="2574AE79" w14:textId="77777777" w:rsidR="00903829" w:rsidRPr="004B508A" w:rsidRDefault="00D10028">
      <w:pPr>
        <w:numPr>
          <w:ilvl w:val="0"/>
          <w:numId w:val="2"/>
        </w:numPr>
        <w:ind w:hanging="348"/>
        <w:rPr>
          <w:lang w:val="pt-BR"/>
        </w:rPr>
      </w:pPr>
      <w:r w:rsidRPr="004B508A">
        <w:rPr>
          <w:lang w:val="pt-BR"/>
        </w:rPr>
        <w:t xml:space="preserve">Com o propósito de apresentar um modelo de negócio aplicado ao levantamento de requisitos e entregar um produto mínimo viável, monte um Business Model Canvas (BMC) de acordo com o template do Canvas Req. Esse BMC deve contemplar um dos 17 Objetivos de Desenvolvimento Sustentável (ODS) da Agenda 2030. </w:t>
      </w:r>
    </w:p>
    <w:p w14:paraId="08561374" w14:textId="1BBAC980" w:rsidR="00903829" w:rsidRDefault="00D10028">
      <w:pPr>
        <w:ind w:left="720" w:firstLine="0"/>
      </w:pPr>
      <w:r>
        <w:t xml:space="preserve">(0,4) </w:t>
      </w:r>
    </w:p>
    <w:p w14:paraId="67D0F7C2" w14:textId="75D82FAE" w:rsidR="00537F6C" w:rsidRDefault="00537F6C">
      <w:pPr>
        <w:ind w:left="720" w:firstLine="0"/>
      </w:pPr>
    </w:p>
    <w:tbl>
      <w:tblPr>
        <w:tblpPr w:leftFromText="141" w:rightFromText="141" w:vertAnchor="page" w:horzAnchor="margin" w:tblpXSpec="right" w:tblpY="8491"/>
        <w:tblW w:w="101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075"/>
        <w:gridCol w:w="1984"/>
        <w:gridCol w:w="709"/>
        <w:gridCol w:w="1134"/>
        <w:gridCol w:w="1985"/>
        <w:gridCol w:w="2268"/>
      </w:tblGrid>
      <w:tr w:rsidR="00537F6C" w:rsidRPr="002069F8" w14:paraId="501CACB8" w14:textId="77777777" w:rsidTr="00537F6C">
        <w:trPr>
          <w:trHeight w:val="255"/>
        </w:trPr>
        <w:tc>
          <w:tcPr>
            <w:tcW w:w="2075" w:type="dxa"/>
            <w:shd w:val="clear" w:color="auto" w:fill="F4B083" w:themeFill="accent2" w:themeFillTint="99"/>
            <w:noWrap/>
            <w:tcMar>
              <w:top w:w="10" w:type="dxa"/>
              <w:left w:w="10" w:type="dxa"/>
              <w:bottom w:w="0" w:type="dxa"/>
              <w:right w:w="10" w:type="dxa"/>
            </w:tcMar>
          </w:tcPr>
          <w:p w14:paraId="70949F61" w14:textId="77777777" w:rsidR="00537F6C" w:rsidRPr="006A67E2" w:rsidRDefault="00537F6C" w:rsidP="00A00280">
            <w:pPr>
              <w:jc w:val="center"/>
              <w:rPr>
                <w:rFonts w:ascii="Aharoni" w:eastAsia="Arial Unicode MS" w:hAnsi="Aharoni" w:cs="Aharoni"/>
                <w:b/>
                <w:bCs/>
                <w:szCs w:val="20"/>
              </w:rPr>
            </w:pPr>
            <w:r w:rsidRPr="006A67E2">
              <w:rPr>
                <w:rFonts w:ascii="Aharoni" w:hAnsi="Aharoni" w:cs="Aharoni" w:hint="cs"/>
                <w:b/>
                <w:bCs/>
                <w:szCs w:val="20"/>
              </w:rPr>
              <w:t>Rede de Parceiros</w:t>
            </w:r>
          </w:p>
        </w:tc>
        <w:tc>
          <w:tcPr>
            <w:tcW w:w="1984" w:type="dxa"/>
            <w:shd w:val="clear" w:color="auto" w:fill="F4B083" w:themeFill="accent2" w:themeFillTint="99"/>
            <w:noWrap/>
            <w:tcMar>
              <w:top w:w="10" w:type="dxa"/>
              <w:left w:w="10" w:type="dxa"/>
              <w:bottom w:w="0" w:type="dxa"/>
              <w:right w:w="10" w:type="dxa"/>
            </w:tcMar>
          </w:tcPr>
          <w:p w14:paraId="10B336CA" w14:textId="77777777" w:rsidR="00537F6C" w:rsidRPr="006A67E2" w:rsidRDefault="00537F6C" w:rsidP="00A00280">
            <w:pPr>
              <w:jc w:val="center"/>
              <w:rPr>
                <w:rFonts w:ascii="Aharoni" w:eastAsia="Arial Unicode MS" w:hAnsi="Aharoni" w:cs="Aharoni"/>
                <w:b/>
                <w:bCs/>
                <w:szCs w:val="20"/>
              </w:rPr>
            </w:pPr>
            <w:r w:rsidRPr="006A67E2">
              <w:rPr>
                <w:rFonts w:ascii="Aharoni" w:hAnsi="Aharoni" w:cs="Aharoni" w:hint="cs"/>
                <w:b/>
                <w:bCs/>
                <w:szCs w:val="20"/>
              </w:rPr>
              <w:t>Atividades Chave</w:t>
            </w:r>
          </w:p>
        </w:tc>
        <w:tc>
          <w:tcPr>
            <w:tcW w:w="1843" w:type="dxa"/>
            <w:gridSpan w:val="2"/>
            <w:shd w:val="clear" w:color="auto" w:fill="F4B083" w:themeFill="accent2" w:themeFillTint="99"/>
            <w:noWrap/>
            <w:tcMar>
              <w:top w:w="10" w:type="dxa"/>
              <w:left w:w="10" w:type="dxa"/>
              <w:bottom w:w="0" w:type="dxa"/>
              <w:right w:w="10" w:type="dxa"/>
            </w:tcMar>
          </w:tcPr>
          <w:p w14:paraId="4649A23F" w14:textId="54699B48" w:rsidR="00537F6C" w:rsidRPr="006A67E2" w:rsidRDefault="00537F6C" w:rsidP="00A00280">
            <w:pPr>
              <w:jc w:val="center"/>
              <w:rPr>
                <w:rFonts w:ascii="Aharoni" w:eastAsia="Arial Unicode MS" w:hAnsi="Aharoni" w:cs="Aharoni"/>
                <w:b/>
                <w:bCs/>
                <w:szCs w:val="20"/>
              </w:rPr>
            </w:pPr>
            <w:r w:rsidRPr="006A67E2">
              <w:rPr>
                <w:rFonts w:ascii="Aharoni" w:hAnsi="Aharoni" w:cs="Aharoni" w:hint="cs"/>
                <w:b/>
                <w:bCs/>
                <w:szCs w:val="20"/>
              </w:rPr>
              <w:t>Proposta de</w:t>
            </w:r>
            <w:r w:rsidR="00A00280">
              <w:rPr>
                <w:rFonts w:ascii="Aharoni" w:hAnsi="Aharoni" w:cs="Aharoni"/>
                <w:b/>
                <w:bCs/>
                <w:szCs w:val="20"/>
              </w:rPr>
              <w:t xml:space="preserve"> </w:t>
            </w:r>
            <w:r w:rsidRPr="006A67E2">
              <w:rPr>
                <w:rFonts w:ascii="Aharoni" w:hAnsi="Aharoni" w:cs="Aharoni" w:hint="cs"/>
                <w:b/>
                <w:bCs/>
                <w:szCs w:val="20"/>
              </w:rPr>
              <w:t>Valor</w:t>
            </w:r>
          </w:p>
        </w:tc>
        <w:tc>
          <w:tcPr>
            <w:tcW w:w="1985" w:type="dxa"/>
            <w:shd w:val="clear" w:color="auto" w:fill="F4B083" w:themeFill="accent2" w:themeFillTint="99"/>
            <w:noWrap/>
            <w:tcMar>
              <w:top w:w="10" w:type="dxa"/>
              <w:left w:w="10" w:type="dxa"/>
              <w:bottom w:w="0" w:type="dxa"/>
              <w:right w:w="10" w:type="dxa"/>
            </w:tcMar>
          </w:tcPr>
          <w:p w14:paraId="11E233F0" w14:textId="5B8B0D52" w:rsidR="00537F6C" w:rsidRPr="006A67E2" w:rsidRDefault="00537F6C" w:rsidP="00A00280">
            <w:pPr>
              <w:jc w:val="center"/>
              <w:rPr>
                <w:rFonts w:ascii="Aharoni" w:eastAsia="Arial Unicode MS" w:hAnsi="Aharoni" w:cs="Aharoni"/>
                <w:b/>
                <w:bCs/>
                <w:szCs w:val="20"/>
              </w:rPr>
            </w:pPr>
            <w:r w:rsidRPr="006A67E2">
              <w:rPr>
                <w:rFonts w:ascii="Aharoni" w:hAnsi="Aharoni" w:cs="Aharoni" w:hint="cs"/>
                <w:b/>
                <w:bCs/>
                <w:szCs w:val="20"/>
              </w:rPr>
              <w:t>Relacionamento</w:t>
            </w:r>
            <w:r w:rsidR="00A00280">
              <w:rPr>
                <w:rFonts w:ascii="Aharoni" w:hAnsi="Aharoni" w:cs="Aharoni"/>
                <w:b/>
                <w:bCs/>
                <w:szCs w:val="20"/>
              </w:rPr>
              <w:t xml:space="preserve"> </w:t>
            </w:r>
            <w:r w:rsidRPr="006A67E2">
              <w:rPr>
                <w:rFonts w:ascii="Aharoni" w:hAnsi="Aharoni" w:cs="Aharoni" w:hint="cs"/>
                <w:b/>
                <w:bCs/>
                <w:szCs w:val="20"/>
              </w:rPr>
              <w:t>com Clientes</w:t>
            </w:r>
          </w:p>
        </w:tc>
        <w:tc>
          <w:tcPr>
            <w:tcW w:w="2268" w:type="dxa"/>
            <w:shd w:val="clear" w:color="auto" w:fill="F4B083" w:themeFill="accent2" w:themeFillTint="99"/>
            <w:noWrap/>
            <w:tcMar>
              <w:top w:w="10" w:type="dxa"/>
              <w:left w:w="10" w:type="dxa"/>
              <w:bottom w:w="0" w:type="dxa"/>
              <w:right w:w="10" w:type="dxa"/>
            </w:tcMar>
          </w:tcPr>
          <w:p w14:paraId="2DEF4AFE" w14:textId="77777777" w:rsidR="00537F6C" w:rsidRPr="006A67E2" w:rsidRDefault="00537F6C" w:rsidP="00A00280">
            <w:pPr>
              <w:jc w:val="center"/>
              <w:rPr>
                <w:rFonts w:ascii="Aharoni" w:eastAsia="Arial Unicode MS" w:hAnsi="Aharoni" w:cs="Aharoni"/>
                <w:b/>
                <w:bCs/>
                <w:szCs w:val="20"/>
              </w:rPr>
            </w:pPr>
            <w:r w:rsidRPr="006A67E2">
              <w:rPr>
                <w:rFonts w:ascii="Aharoni" w:hAnsi="Aharoni" w:cs="Aharoni" w:hint="cs"/>
                <w:b/>
                <w:bCs/>
                <w:szCs w:val="20"/>
              </w:rPr>
              <w:t>Segmentos de Clientes</w:t>
            </w:r>
          </w:p>
        </w:tc>
      </w:tr>
      <w:tr w:rsidR="00A00280" w:rsidRPr="00537F6C" w14:paraId="054FBFC6" w14:textId="77777777" w:rsidTr="00537F6C">
        <w:trPr>
          <w:cantSplit/>
          <w:trHeight w:val="255"/>
        </w:trPr>
        <w:tc>
          <w:tcPr>
            <w:tcW w:w="2075" w:type="dxa"/>
            <w:vMerge w:val="restart"/>
            <w:noWrap/>
            <w:tcMar>
              <w:top w:w="10" w:type="dxa"/>
              <w:left w:w="10" w:type="dxa"/>
              <w:bottom w:w="0" w:type="dxa"/>
              <w:right w:w="10" w:type="dxa"/>
            </w:tcMar>
          </w:tcPr>
          <w:p w14:paraId="21C44303" w14:textId="12176468" w:rsidR="00A00280" w:rsidRDefault="00A00280" w:rsidP="00A00280">
            <w:pPr>
              <w:ind w:left="142"/>
              <w:jc w:val="center"/>
              <w:rPr>
                <w:rFonts w:ascii="Agency FB" w:hAnsi="Agency FB"/>
                <w:color w:val="000000" w:themeColor="text1"/>
                <w:szCs w:val="20"/>
                <w:lang w:val="pt-BR"/>
              </w:rPr>
            </w:pPr>
            <w:r w:rsidRPr="00537F6C">
              <w:rPr>
                <w:rFonts w:ascii="Agency FB" w:hAnsi="Agency FB"/>
                <w:color w:val="000000" w:themeColor="text1"/>
                <w:szCs w:val="20"/>
                <w:lang w:val="pt-BR"/>
              </w:rPr>
              <w:t>Infl</w:t>
            </w:r>
            <w:r>
              <w:rPr>
                <w:rFonts w:ascii="Agency FB" w:hAnsi="Agency FB"/>
                <w:color w:val="000000" w:themeColor="text1"/>
                <w:szCs w:val="20"/>
                <w:lang w:val="pt-BR"/>
              </w:rPr>
              <w:t>uencers</w:t>
            </w:r>
            <w:r w:rsidRPr="00537F6C">
              <w:rPr>
                <w:rFonts w:ascii="Agency FB" w:hAnsi="Agency FB"/>
                <w:color w:val="000000" w:themeColor="text1"/>
                <w:szCs w:val="20"/>
                <w:lang w:val="pt-BR"/>
              </w:rPr>
              <w:t xml:space="preserve"> do</w:t>
            </w:r>
          </w:p>
          <w:p w14:paraId="771ADC64" w14:textId="7E230D5A" w:rsidR="00A00280" w:rsidRPr="00537F6C" w:rsidRDefault="00A00280" w:rsidP="00A00280">
            <w:pPr>
              <w:ind w:left="142"/>
              <w:jc w:val="center"/>
              <w:rPr>
                <w:rFonts w:ascii="Agency FB" w:hAnsi="Agency FB"/>
                <w:color w:val="000000" w:themeColor="text1"/>
                <w:szCs w:val="20"/>
                <w:lang w:val="pt-BR"/>
              </w:rPr>
            </w:pPr>
            <w:r w:rsidRPr="00537F6C">
              <w:rPr>
                <w:rFonts w:ascii="Agency FB" w:hAnsi="Agency FB"/>
                <w:color w:val="000000" w:themeColor="text1"/>
                <w:szCs w:val="20"/>
                <w:lang w:val="pt-BR"/>
              </w:rPr>
              <w:t>mercado de jogos</w:t>
            </w:r>
          </w:p>
          <w:p w14:paraId="5C85E874" w14:textId="77777777" w:rsidR="00A00280" w:rsidRPr="00537F6C" w:rsidRDefault="00A00280" w:rsidP="00A00280">
            <w:pPr>
              <w:ind w:left="142"/>
              <w:jc w:val="center"/>
              <w:rPr>
                <w:rFonts w:ascii="Agency FB" w:hAnsi="Agency FB"/>
                <w:color w:val="000000" w:themeColor="text1"/>
                <w:sz w:val="8"/>
                <w:szCs w:val="20"/>
                <w:lang w:val="pt-BR"/>
              </w:rPr>
            </w:pPr>
          </w:p>
          <w:p w14:paraId="18339B5C" w14:textId="77777777" w:rsidR="00A00280" w:rsidRPr="00537F6C" w:rsidRDefault="00A00280" w:rsidP="00A00280">
            <w:pPr>
              <w:ind w:left="142"/>
              <w:jc w:val="center"/>
              <w:rPr>
                <w:rFonts w:ascii="Agency FB" w:hAnsi="Agency FB" w:cs="Times New Roman"/>
                <w:color w:val="000000" w:themeColor="text1"/>
                <w:szCs w:val="20"/>
                <w:lang w:val="pt-BR"/>
              </w:rPr>
            </w:pPr>
            <w:r w:rsidRPr="00537F6C">
              <w:rPr>
                <w:rFonts w:ascii="Agency FB" w:hAnsi="Agency FB" w:cs="Times New Roman"/>
                <w:color w:val="000000" w:themeColor="text1"/>
                <w:szCs w:val="20"/>
                <w:lang w:val="pt-BR"/>
              </w:rPr>
              <w:t>Youtubers</w:t>
            </w:r>
          </w:p>
          <w:p w14:paraId="0EDBDD82" w14:textId="77777777" w:rsidR="00A00280" w:rsidRPr="00537F6C" w:rsidRDefault="00A00280" w:rsidP="00A00280">
            <w:pPr>
              <w:pStyle w:val="PargrafodaLista"/>
              <w:ind w:left="142" w:firstLine="0"/>
              <w:jc w:val="center"/>
              <w:rPr>
                <w:rFonts w:ascii="Agency FB" w:hAnsi="Agency FB" w:cs="Times New Roman"/>
                <w:color w:val="000000" w:themeColor="text1"/>
                <w:sz w:val="8"/>
                <w:szCs w:val="20"/>
                <w:lang w:val="pt-BR"/>
              </w:rPr>
            </w:pPr>
          </w:p>
          <w:p w14:paraId="23CD89D6" w14:textId="2673B1A4" w:rsidR="00A00280" w:rsidRDefault="00A00280" w:rsidP="00A00280">
            <w:pPr>
              <w:ind w:left="142"/>
              <w:jc w:val="center"/>
              <w:rPr>
                <w:rFonts w:ascii="Agency FB" w:hAnsi="Agency FB" w:cs="Times New Roman"/>
                <w:color w:val="000000" w:themeColor="text1"/>
                <w:szCs w:val="20"/>
              </w:rPr>
            </w:pPr>
            <w:r w:rsidRPr="001B7054">
              <w:rPr>
                <w:rFonts w:ascii="Agency FB" w:hAnsi="Agency FB" w:cs="Times New Roman"/>
                <w:color w:val="000000" w:themeColor="text1"/>
                <w:szCs w:val="20"/>
              </w:rPr>
              <w:t>Fornecedores Internacionais</w:t>
            </w:r>
          </w:p>
          <w:p w14:paraId="4B6FCF11" w14:textId="1B67A05D" w:rsidR="00A00280" w:rsidRDefault="00A00280" w:rsidP="00A00280">
            <w:pPr>
              <w:ind w:left="142"/>
              <w:jc w:val="center"/>
              <w:rPr>
                <w:rFonts w:ascii="Agency FB" w:hAnsi="Agency FB" w:cs="Times New Roman"/>
                <w:color w:val="000000" w:themeColor="text1"/>
                <w:szCs w:val="20"/>
              </w:rPr>
            </w:pPr>
          </w:p>
          <w:p w14:paraId="00892416" w14:textId="3F729B79" w:rsidR="00A00280" w:rsidRPr="00A00280" w:rsidRDefault="00A00280" w:rsidP="00A00280">
            <w:pPr>
              <w:ind w:left="142"/>
              <w:jc w:val="center"/>
              <w:rPr>
                <w:rFonts w:ascii="Agency FB" w:hAnsi="Agency FB" w:cs="Times New Roman"/>
                <w:color w:val="FF0000"/>
                <w:szCs w:val="20"/>
                <w:lang w:val="pt-BR"/>
              </w:rPr>
            </w:pPr>
            <w:r w:rsidRPr="00A00280">
              <w:rPr>
                <w:rFonts w:ascii="Agency FB" w:hAnsi="Agency FB" w:cs="Times New Roman"/>
                <w:color w:val="FF0000"/>
                <w:szCs w:val="20"/>
                <w:lang w:val="pt-BR"/>
              </w:rPr>
              <w:t>Entidades ou associações</w:t>
            </w:r>
          </w:p>
          <w:p w14:paraId="717FBEEA" w14:textId="395947A6" w:rsidR="00A00280" w:rsidRPr="00537F6C" w:rsidRDefault="00A00280" w:rsidP="00A00280">
            <w:pPr>
              <w:ind w:left="142"/>
              <w:jc w:val="center"/>
              <w:rPr>
                <w:rFonts w:ascii="Agency FB" w:hAnsi="Agency FB" w:cs="Times New Roman"/>
                <w:color w:val="000000" w:themeColor="text1"/>
                <w:szCs w:val="20"/>
                <w:lang w:val="pt-BR"/>
              </w:rPr>
            </w:pPr>
            <w:r w:rsidRPr="00A00280">
              <w:rPr>
                <w:rFonts w:ascii="Agency FB" w:hAnsi="Agency FB" w:cs="Times New Roman"/>
                <w:color w:val="FF0000"/>
                <w:szCs w:val="20"/>
                <w:lang w:val="pt-BR"/>
              </w:rPr>
              <w:t>sem fins lucrativos</w:t>
            </w:r>
          </w:p>
          <w:p w14:paraId="0E4E7554" w14:textId="77777777" w:rsidR="00A00280" w:rsidRPr="00537F6C" w:rsidRDefault="00A00280" w:rsidP="00A00280">
            <w:pPr>
              <w:ind w:left="142"/>
              <w:jc w:val="center"/>
              <w:rPr>
                <w:rFonts w:ascii="Agency FB" w:hAnsi="Agency FB" w:cs="Times New Roman"/>
                <w:color w:val="000000" w:themeColor="text1"/>
                <w:szCs w:val="20"/>
                <w:lang w:val="pt-BR"/>
              </w:rPr>
            </w:pPr>
          </w:p>
          <w:p w14:paraId="1F2DA6C5" w14:textId="77777777" w:rsidR="00A00280" w:rsidRPr="00537F6C" w:rsidRDefault="00A00280" w:rsidP="00A00280">
            <w:pPr>
              <w:ind w:left="426"/>
              <w:jc w:val="center"/>
              <w:rPr>
                <w:rFonts w:ascii="Agency FB" w:hAnsi="Agency FB" w:cs="Times New Roman"/>
                <w:color w:val="000000" w:themeColor="text1"/>
                <w:szCs w:val="20"/>
                <w:lang w:val="pt-BR"/>
              </w:rPr>
            </w:pPr>
          </w:p>
          <w:p w14:paraId="356386BE" w14:textId="77777777" w:rsidR="00A00280" w:rsidRPr="00537F6C" w:rsidRDefault="00A00280" w:rsidP="00A00280">
            <w:pPr>
              <w:pStyle w:val="PargrafodaLista"/>
              <w:ind w:left="426" w:firstLine="0"/>
              <w:jc w:val="center"/>
              <w:rPr>
                <w:iCs/>
                <w:color w:val="000000" w:themeColor="text1"/>
                <w:szCs w:val="20"/>
                <w:lang w:val="pt-BR"/>
              </w:rPr>
            </w:pPr>
          </w:p>
        </w:tc>
        <w:tc>
          <w:tcPr>
            <w:tcW w:w="1984" w:type="dxa"/>
            <w:noWrap/>
            <w:tcMar>
              <w:top w:w="10" w:type="dxa"/>
              <w:left w:w="10" w:type="dxa"/>
              <w:bottom w:w="0" w:type="dxa"/>
              <w:right w:w="10" w:type="dxa"/>
            </w:tcMar>
          </w:tcPr>
          <w:p w14:paraId="6099E18D" w14:textId="77777777" w:rsidR="00A00280" w:rsidRPr="00A00280" w:rsidRDefault="00A00280" w:rsidP="00A00280">
            <w:pPr>
              <w:ind w:left="145"/>
              <w:jc w:val="center"/>
              <w:rPr>
                <w:rFonts w:ascii="Agency FB" w:hAnsi="Agency FB"/>
                <w:color w:val="000000" w:themeColor="text1"/>
                <w:szCs w:val="20"/>
                <w:lang w:val="pt-BR"/>
              </w:rPr>
            </w:pPr>
            <w:r w:rsidRPr="00A00280">
              <w:rPr>
                <w:rFonts w:ascii="Agency FB" w:hAnsi="Agency FB"/>
                <w:color w:val="000000" w:themeColor="text1"/>
                <w:szCs w:val="20"/>
                <w:lang w:val="pt-BR"/>
              </w:rPr>
              <w:t>Venda de Jogos</w:t>
            </w:r>
          </w:p>
          <w:p w14:paraId="0A6EB9B7" w14:textId="77777777" w:rsidR="00A00280" w:rsidRPr="00A00280" w:rsidRDefault="00A00280" w:rsidP="00A00280">
            <w:pPr>
              <w:ind w:left="145"/>
              <w:jc w:val="center"/>
              <w:rPr>
                <w:rFonts w:ascii="Agency FB" w:hAnsi="Agency FB"/>
                <w:color w:val="000000" w:themeColor="text1"/>
                <w:sz w:val="8"/>
                <w:szCs w:val="20"/>
                <w:lang w:val="pt-BR"/>
              </w:rPr>
            </w:pPr>
          </w:p>
          <w:p w14:paraId="1A488535" w14:textId="2AC341F5" w:rsidR="00A00280" w:rsidRDefault="00A00280" w:rsidP="00A00280">
            <w:pPr>
              <w:ind w:left="145"/>
              <w:jc w:val="center"/>
              <w:rPr>
                <w:rFonts w:ascii="Agency FB" w:hAnsi="Agency FB"/>
                <w:color w:val="000000" w:themeColor="text1"/>
                <w:szCs w:val="20"/>
                <w:lang w:val="pt-BR"/>
              </w:rPr>
            </w:pPr>
            <w:r w:rsidRPr="00A00280">
              <w:rPr>
                <w:rFonts w:ascii="Agency FB" w:hAnsi="Agency FB"/>
                <w:color w:val="000000" w:themeColor="text1"/>
                <w:szCs w:val="20"/>
                <w:lang w:val="pt-BR"/>
              </w:rPr>
              <w:t>Venda de utilidades</w:t>
            </w:r>
          </w:p>
          <w:p w14:paraId="54D74CA3" w14:textId="38B1DBC2" w:rsidR="00A00280" w:rsidRPr="00A00280" w:rsidRDefault="00A00280" w:rsidP="00A00280">
            <w:pPr>
              <w:ind w:left="145"/>
              <w:jc w:val="center"/>
              <w:rPr>
                <w:rFonts w:ascii="Agency FB" w:hAnsi="Agency FB"/>
                <w:color w:val="000000" w:themeColor="text1"/>
                <w:szCs w:val="20"/>
                <w:lang w:val="pt-BR"/>
              </w:rPr>
            </w:pPr>
            <w:r w:rsidRPr="00A00280">
              <w:rPr>
                <w:rFonts w:ascii="Agency FB" w:hAnsi="Agency FB"/>
                <w:color w:val="000000" w:themeColor="text1"/>
                <w:szCs w:val="20"/>
                <w:lang w:val="pt-BR"/>
              </w:rPr>
              <w:t>do mundo GEEK</w:t>
            </w:r>
          </w:p>
          <w:p w14:paraId="62A3FB07" w14:textId="77777777" w:rsidR="00A00280" w:rsidRPr="00A00280" w:rsidRDefault="00A00280" w:rsidP="00A00280">
            <w:pPr>
              <w:jc w:val="center"/>
              <w:rPr>
                <w:iCs/>
                <w:color w:val="000000" w:themeColor="text1"/>
                <w:szCs w:val="20"/>
                <w:lang w:val="pt-BR"/>
              </w:rPr>
            </w:pPr>
          </w:p>
          <w:p w14:paraId="47E23860" w14:textId="77777777" w:rsidR="00A00280" w:rsidRPr="00A00280" w:rsidRDefault="00A00280" w:rsidP="00A00280">
            <w:pPr>
              <w:jc w:val="center"/>
              <w:rPr>
                <w:iCs/>
                <w:color w:val="000000" w:themeColor="text1"/>
                <w:szCs w:val="20"/>
                <w:lang w:val="pt-BR"/>
              </w:rPr>
            </w:pPr>
          </w:p>
          <w:p w14:paraId="4C9985E1" w14:textId="77777777" w:rsidR="00A00280" w:rsidRPr="00A00280" w:rsidRDefault="00A00280" w:rsidP="00A00280">
            <w:pPr>
              <w:jc w:val="center"/>
              <w:rPr>
                <w:iCs/>
                <w:color w:val="000000" w:themeColor="text1"/>
                <w:szCs w:val="20"/>
                <w:lang w:val="pt-BR"/>
              </w:rPr>
            </w:pPr>
          </w:p>
          <w:p w14:paraId="0E07F29E" w14:textId="30B35FAF" w:rsidR="00A00280" w:rsidRPr="00537F6C" w:rsidRDefault="00A00280" w:rsidP="00A00280">
            <w:pPr>
              <w:jc w:val="center"/>
              <w:rPr>
                <w:iCs/>
                <w:color w:val="000000" w:themeColor="text1"/>
                <w:szCs w:val="20"/>
                <w:lang w:val="pt-BR"/>
              </w:rPr>
            </w:pPr>
          </w:p>
        </w:tc>
        <w:tc>
          <w:tcPr>
            <w:tcW w:w="1843" w:type="dxa"/>
            <w:gridSpan w:val="2"/>
            <w:vMerge w:val="restart"/>
            <w:noWrap/>
            <w:tcMar>
              <w:top w:w="10" w:type="dxa"/>
              <w:left w:w="10" w:type="dxa"/>
              <w:bottom w:w="0" w:type="dxa"/>
              <w:right w:w="10" w:type="dxa"/>
            </w:tcMar>
          </w:tcPr>
          <w:p w14:paraId="6B8B28AD" w14:textId="5EA3FEFA" w:rsidR="00A00280" w:rsidRDefault="00A00280" w:rsidP="00A00280">
            <w:pPr>
              <w:ind w:left="147"/>
              <w:jc w:val="center"/>
              <w:rPr>
                <w:rFonts w:ascii="Agency FB" w:hAnsi="Agency FB"/>
                <w:color w:val="000000" w:themeColor="text1"/>
                <w:szCs w:val="20"/>
                <w:lang w:val="pt-BR"/>
              </w:rPr>
            </w:pPr>
            <w:r w:rsidRPr="00537F6C">
              <w:rPr>
                <w:rFonts w:ascii="Agency FB" w:hAnsi="Agency FB"/>
                <w:color w:val="000000" w:themeColor="text1"/>
                <w:szCs w:val="20"/>
                <w:lang w:val="pt-BR"/>
              </w:rPr>
              <w:t>Acesso a um grande</w:t>
            </w:r>
          </w:p>
          <w:p w14:paraId="43FA67BE" w14:textId="77777777" w:rsidR="00A00280" w:rsidRDefault="00A00280" w:rsidP="00A00280">
            <w:pPr>
              <w:ind w:left="147"/>
              <w:jc w:val="center"/>
              <w:rPr>
                <w:rFonts w:ascii="Agency FB" w:hAnsi="Agency FB"/>
                <w:color w:val="000000" w:themeColor="text1"/>
                <w:szCs w:val="20"/>
                <w:lang w:val="pt-BR"/>
              </w:rPr>
            </w:pPr>
            <w:r w:rsidRPr="00537F6C">
              <w:rPr>
                <w:rFonts w:ascii="Agency FB" w:hAnsi="Agency FB"/>
                <w:color w:val="000000" w:themeColor="text1"/>
                <w:szCs w:val="20"/>
                <w:lang w:val="pt-BR"/>
              </w:rPr>
              <w:t>número de produtos em</w:t>
            </w:r>
          </w:p>
          <w:p w14:paraId="61F36326" w14:textId="54799ED3" w:rsidR="00A00280" w:rsidRPr="00537F6C" w:rsidRDefault="00A00280" w:rsidP="00A00280">
            <w:pPr>
              <w:ind w:left="147"/>
              <w:jc w:val="center"/>
              <w:rPr>
                <w:rFonts w:ascii="Agency FB" w:hAnsi="Agency FB"/>
                <w:color w:val="000000" w:themeColor="text1"/>
                <w:szCs w:val="20"/>
                <w:lang w:val="pt-BR"/>
              </w:rPr>
            </w:pPr>
            <w:r w:rsidRPr="00537F6C">
              <w:rPr>
                <w:rFonts w:ascii="Agency FB" w:hAnsi="Agency FB"/>
                <w:color w:val="000000" w:themeColor="text1"/>
                <w:szCs w:val="20"/>
                <w:lang w:val="pt-BR"/>
              </w:rPr>
              <w:t>um ambiente confiável</w:t>
            </w:r>
          </w:p>
          <w:p w14:paraId="512F9B25" w14:textId="77777777" w:rsidR="00A00280" w:rsidRPr="00537F6C" w:rsidRDefault="00A00280" w:rsidP="00A00280">
            <w:pPr>
              <w:ind w:left="147"/>
              <w:jc w:val="center"/>
              <w:rPr>
                <w:rFonts w:ascii="Agency FB" w:hAnsi="Agency FB"/>
                <w:color w:val="000000" w:themeColor="text1"/>
                <w:sz w:val="8"/>
                <w:szCs w:val="20"/>
                <w:lang w:val="pt-BR"/>
              </w:rPr>
            </w:pPr>
          </w:p>
          <w:p w14:paraId="2F554841" w14:textId="77777777" w:rsidR="00A00280" w:rsidRDefault="00A00280" w:rsidP="00A00280">
            <w:pPr>
              <w:ind w:left="147"/>
              <w:jc w:val="center"/>
              <w:rPr>
                <w:rFonts w:ascii="Agency FB" w:hAnsi="Agency FB"/>
                <w:color w:val="000000" w:themeColor="text1"/>
                <w:szCs w:val="20"/>
                <w:lang w:val="pt-BR"/>
              </w:rPr>
            </w:pPr>
            <w:r w:rsidRPr="00537F6C">
              <w:rPr>
                <w:rFonts w:ascii="Agency FB" w:hAnsi="Agency FB"/>
                <w:color w:val="000000" w:themeColor="text1"/>
                <w:szCs w:val="20"/>
                <w:lang w:val="pt-BR"/>
              </w:rPr>
              <w:t>Acesso a um grande</w:t>
            </w:r>
          </w:p>
          <w:p w14:paraId="2A5FBB53" w14:textId="58CEF4F8" w:rsidR="00A00280" w:rsidRPr="00537F6C" w:rsidRDefault="00A00280" w:rsidP="00A00280">
            <w:pPr>
              <w:ind w:left="147"/>
              <w:jc w:val="center"/>
              <w:rPr>
                <w:rFonts w:ascii="Agency FB" w:hAnsi="Agency FB"/>
                <w:color w:val="000000" w:themeColor="text1"/>
                <w:szCs w:val="20"/>
                <w:lang w:val="pt-BR"/>
              </w:rPr>
            </w:pPr>
            <w:r w:rsidRPr="00537F6C">
              <w:rPr>
                <w:rFonts w:ascii="Agency FB" w:hAnsi="Agency FB"/>
                <w:color w:val="000000" w:themeColor="text1"/>
                <w:szCs w:val="20"/>
                <w:lang w:val="pt-BR"/>
              </w:rPr>
              <w:t>número de consumidores</w:t>
            </w:r>
          </w:p>
          <w:p w14:paraId="35A233AC" w14:textId="77777777" w:rsidR="00A00280" w:rsidRPr="00537F6C" w:rsidRDefault="00A00280" w:rsidP="00A00280">
            <w:pPr>
              <w:ind w:left="147"/>
              <w:jc w:val="center"/>
              <w:rPr>
                <w:rFonts w:ascii="Agency FB" w:hAnsi="Agency FB"/>
                <w:color w:val="000000" w:themeColor="text1"/>
                <w:sz w:val="8"/>
                <w:szCs w:val="20"/>
                <w:lang w:val="pt-BR"/>
              </w:rPr>
            </w:pPr>
          </w:p>
          <w:p w14:paraId="224E142C" w14:textId="1698B2A6" w:rsidR="00A00280" w:rsidRDefault="00A00280" w:rsidP="00A00280">
            <w:pPr>
              <w:ind w:left="147"/>
              <w:jc w:val="center"/>
              <w:rPr>
                <w:rFonts w:ascii="Agency FB" w:hAnsi="Agency FB"/>
                <w:color w:val="000000" w:themeColor="text1"/>
                <w:szCs w:val="20"/>
                <w:lang w:val="pt-BR"/>
              </w:rPr>
            </w:pPr>
            <w:r w:rsidRPr="00A00280">
              <w:rPr>
                <w:rFonts w:ascii="Agency FB" w:hAnsi="Agency FB"/>
                <w:color w:val="000000" w:themeColor="text1"/>
                <w:szCs w:val="20"/>
                <w:lang w:val="pt-BR"/>
              </w:rPr>
              <w:t>Acesso a entregas</w:t>
            </w:r>
          </w:p>
          <w:p w14:paraId="2AA52321" w14:textId="0E0B468F" w:rsidR="00A00280" w:rsidRDefault="00A00280" w:rsidP="00A00280">
            <w:pPr>
              <w:ind w:left="147"/>
              <w:jc w:val="center"/>
              <w:rPr>
                <w:rFonts w:ascii="Agency FB" w:hAnsi="Agency FB"/>
                <w:color w:val="000000" w:themeColor="text1"/>
                <w:szCs w:val="20"/>
                <w:lang w:val="pt-BR"/>
              </w:rPr>
            </w:pPr>
            <w:r>
              <w:rPr>
                <w:rFonts w:ascii="Agency FB" w:hAnsi="Agency FB"/>
                <w:color w:val="000000" w:themeColor="text1"/>
                <w:szCs w:val="20"/>
                <w:lang w:val="pt-BR"/>
              </w:rPr>
              <w:t>a</w:t>
            </w:r>
            <w:r w:rsidRPr="00A00280">
              <w:rPr>
                <w:rFonts w:ascii="Agency FB" w:hAnsi="Agency FB"/>
                <w:color w:val="000000" w:themeColor="text1"/>
                <w:szCs w:val="20"/>
                <w:lang w:val="pt-BR"/>
              </w:rPr>
              <w:t>gilizadas</w:t>
            </w:r>
          </w:p>
          <w:p w14:paraId="619E9292" w14:textId="1B69D4D7" w:rsidR="00A00280" w:rsidRDefault="00A00280" w:rsidP="00A00280">
            <w:pPr>
              <w:ind w:left="147"/>
              <w:jc w:val="center"/>
              <w:rPr>
                <w:rFonts w:ascii="Agency FB" w:hAnsi="Agency FB"/>
                <w:color w:val="000000" w:themeColor="text1"/>
                <w:szCs w:val="20"/>
                <w:lang w:val="pt-BR"/>
              </w:rPr>
            </w:pPr>
          </w:p>
          <w:p w14:paraId="27555A40" w14:textId="77777777" w:rsidR="00A00280" w:rsidRPr="00A00280" w:rsidRDefault="00A00280" w:rsidP="00A00280">
            <w:pPr>
              <w:ind w:left="147"/>
              <w:jc w:val="center"/>
              <w:rPr>
                <w:rFonts w:ascii="Agency FB" w:hAnsi="Agency FB"/>
                <w:color w:val="FF0000"/>
                <w:szCs w:val="20"/>
                <w:lang w:val="pt-BR"/>
              </w:rPr>
            </w:pPr>
            <w:r w:rsidRPr="00A00280">
              <w:rPr>
                <w:rFonts w:ascii="Agency FB" w:hAnsi="Agency FB"/>
                <w:color w:val="FF0000"/>
                <w:szCs w:val="20"/>
                <w:lang w:val="pt-BR"/>
              </w:rPr>
              <w:t xml:space="preserve">Fazer a diferença na </w:t>
            </w:r>
          </w:p>
          <w:p w14:paraId="51404C38" w14:textId="77777777" w:rsidR="00A00280" w:rsidRPr="00A00280" w:rsidRDefault="00A00280" w:rsidP="00A00280">
            <w:pPr>
              <w:ind w:left="147"/>
              <w:jc w:val="center"/>
              <w:rPr>
                <w:rFonts w:ascii="Agency FB" w:hAnsi="Agency FB"/>
                <w:color w:val="FF0000"/>
                <w:szCs w:val="20"/>
                <w:lang w:val="pt-BR"/>
              </w:rPr>
            </w:pPr>
            <w:r w:rsidRPr="00A00280">
              <w:rPr>
                <w:rFonts w:ascii="Agency FB" w:hAnsi="Agency FB"/>
                <w:color w:val="FF0000"/>
                <w:szCs w:val="20"/>
                <w:lang w:val="pt-BR"/>
              </w:rPr>
              <w:t>educação de qualidade</w:t>
            </w:r>
          </w:p>
          <w:p w14:paraId="461701DD" w14:textId="1D88A8BF" w:rsidR="00A00280" w:rsidRDefault="00A00280" w:rsidP="00A00280">
            <w:pPr>
              <w:ind w:left="147"/>
              <w:jc w:val="center"/>
              <w:rPr>
                <w:rFonts w:ascii="Agency FB" w:hAnsi="Agency FB"/>
                <w:color w:val="000000" w:themeColor="text1"/>
                <w:szCs w:val="20"/>
                <w:lang w:val="pt-BR"/>
              </w:rPr>
            </w:pPr>
            <w:r w:rsidRPr="00A00280">
              <w:rPr>
                <w:rFonts w:ascii="Agency FB" w:hAnsi="Agency FB"/>
                <w:color w:val="FF0000"/>
                <w:szCs w:val="20"/>
                <w:lang w:val="pt-BR"/>
              </w:rPr>
              <w:t xml:space="preserve">através das doações </w:t>
            </w:r>
          </w:p>
          <w:p w14:paraId="507C5AB5" w14:textId="77777777" w:rsidR="00A00280" w:rsidRPr="00A00280" w:rsidRDefault="00A00280" w:rsidP="00A00280">
            <w:pPr>
              <w:ind w:left="147"/>
              <w:jc w:val="center"/>
              <w:rPr>
                <w:rFonts w:ascii="Agency FB" w:hAnsi="Agency FB"/>
                <w:color w:val="000000" w:themeColor="text1"/>
                <w:szCs w:val="20"/>
                <w:lang w:val="pt-BR"/>
              </w:rPr>
            </w:pPr>
          </w:p>
          <w:p w14:paraId="1C417412" w14:textId="77777777" w:rsidR="00A00280" w:rsidRPr="00A00280" w:rsidRDefault="00A00280" w:rsidP="00A00280">
            <w:pPr>
              <w:jc w:val="center"/>
              <w:rPr>
                <w:rFonts w:ascii="Agency FB" w:hAnsi="Agency FB"/>
                <w:color w:val="000000" w:themeColor="text1"/>
                <w:sz w:val="16"/>
                <w:szCs w:val="16"/>
                <w:lang w:val="pt-BR"/>
              </w:rPr>
            </w:pPr>
          </w:p>
          <w:p w14:paraId="160E8A2B" w14:textId="77777777" w:rsidR="00A00280" w:rsidRPr="00A00280" w:rsidRDefault="00A00280" w:rsidP="00A00280">
            <w:pPr>
              <w:jc w:val="center"/>
              <w:rPr>
                <w:rFonts w:ascii="Agency FB" w:hAnsi="Agency FB"/>
                <w:color w:val="000000" w:themeColor="text1"/>
                <w:sz w:val="16"/>
                <w:szCs w:val="16"/>
                <w:lang w:val="pt-BR"/>
              </w:rPr>
            </w:pPr>
          </w:p>
          <w:p w14:paraId="46D74CDE" w14:textId="77777777" w:rsidR="00A00280" w:rsidRPr="001B7054" w:rsidRDefault="00A00280" w:rsidP="00A00280">
            <w:pPr>
              <w:pStyle w:val="Corpodetexto"/>
              <w:jc w:val="center"/>
              <w:rPr>
                <w:rFonts w:ascii="Arial" w:hAnsi="Arial" w:cs="Arial"/>
                <w:b/>
                <w:bCs/>
                <w:color w:val="000000" w:themeColor="text1"/>
              </w:rPr>
            </w:pPr>
          </w:p>
          <w:p w14:paraId="4CACB1CC" w14:textId="77777777" w:rsidR="00A00280" w:rsidRPr="001B7054" w:rsidRDefault="00A00280" w:rsidP="00A00280">
            <w:pPr>
              <w:pStyle w:val="Corpodetexto"/>
              <w:jc w:val="center"/>
              <w:rPr>
                <w:rFonts w:ascii="Arial" w:hAnsi="Arial" w:cs="Arial"/>
                <w:b/>
                <w:bCs/>
                <w:color w:val="000000" w:themeColor="text1"/>
              </w:rPr>
            </w:pPr>
          </w:p>
          <w:p w14:paraId="182DAE16" w14:textId="77777777" w:rsidR="00A00280" w:rsidRPr="001B7054" w:rsidRDefault="00A00280" w:rsidP="00A00280">
            <w:pPr>
              <w:pStyle w:val="Corpodetexto"/>
              <w:jc w:val="center"/>
              <w:rPr>
                <w:rFonts w:ascii="Arial" w:hAnsi="Arial" w:cs="Arial"/>
                <w:b/>
                <w:bCs/>
                <w:color w:val="000000" w:themeColor="text1"/>
              </w:rPr>
            </w:pPr>
          </w:p>
          <w:p w14:paraId="2B7C46B4" w14:textId="77777777" w:rsidR="00A00280" w:rsidRPr="001B7054" w:rsidRDefault="00A00280" w:rsidP="00A00280">
            <w:pPr>
              <w:pStyle w:val="Corpodetexto"/>
              <w:jc w:val="center"/>
              <w:rPr>
                <w:rFonts w:ascii="Arial" w:hAnsi="Arial" w:cs="Arial"/>
                <w:b/>
                <w:bCs/>
                <w:color w:val="000000" w:themeColor="text1"/>
              </w:rPr>
            </w:pPr>
          </w:p>
          <w:p w14:paraId="59B13085" w14:textId="77777777" w:rsidR="00A00280" w:rsidRPr="001B7054" w:rsidRDefault="00A00280" w:rsidP="00A00280">
            <w:pPr>
              <w:pStyle w:val="Corpodetexto"/>
              <w:jc w:val="center"/>
              <w:rPr>
                <w:rFonts w:ascii="Arial" w:hAnsi="Arial" w:cs="Arial"/>
                <w:b/>
                <w:bCs/>
                <w:color w:val="000000" w:themeColor="text1"/>
              </w:rPr>
            </w:pPr>
          </w:p>
        </w:tc>
        <w:tc>
          <w:tcPr>
            <w:tcW w:w="1985" w:type="dxa"/>
            <w:noWrap/>
            <w:tcMar>
              <w:top w:w="10" w:type="dxa"/>
              <w:left w:w="10" w:type="dxa"/>
              <w:bottom w:w="0" w:type="dxa"/>
              <w:right w:w="10" w:type="dxa"/>
            </w:tcMar>
            <w:vAlign w:val="bottom"/>
          </w:tcPr>
          <w:p w14:paraId="6BC5CC92" w14:textId="77777777" w:rsidR="00A00280" w:rsidRDefault="00A00280" w:rsidP="00A00280">
            <w:pPr>
              <w:ind w:left="147"/>
              <w:jc w:val="center"/>
              <w:rPr>
                <w:rFonts w:ascii="Agency FB" w:hAnsi="Agency FB"/>
                <w:color w:val="000000" w:themeColor="text1"/>
                <w:szCs w:val="20"/>
                <w:lang w:val="pt-BR"/>
              </w:rPr>
            </w:pPr>
            <w:r w:rsidRPr="00537F6C">
              <w:rPr>
                <w:rFonts w:ascii="Agency FB" w:hAnsi="Agency FB"/>
                <w:color w:val="000000" w:themeColor="text1"/>
                <w:szCs w:val="20"/>
                <w:lang w:val="pt-BR"/>
              </w:rPr>
              <w:t>E-mails diários com</w:t>
            </w:r>
          </w:p>
          <w:p w14:paraId="7D9F42F1" w14:textId="7B0A5B00" w:rsidR="00A00280" w:rsidRPr="00537F6C" w:rsidRDefault="00A00280" w:rsidP="00A00280">
            <w:pPr>
              <w:ind w:left="147"/>
              <w:jc w:val="center"/>
              <w:rPr>
                <w:rFonts w:ascii="Agency FB" w:hAnsi="Agency FB"/>
                <w:color w:val="000000" w:themeColor="text1"/>
                <w:szCs w:val="20"/>
                <w:lang w:val="pt-BR"/>
              </w:rPr>
            </w:pPr>
            <w:r w:rsidRPr="00537F6C">
              <w:rPr>
                <w:rFonts w:ascii="Agency FB" w:hAnsi="Agency FB"/>
                <w:color w:val="000000" w:themeColor="text1"/>
                <w:szCs w:val="20"/>
                <w:lang w:val="pt-BR"/>
              </w:rPr>
              <w:t>promoções e descontos</w:t>
            </w:r>
          </w:p>
          <w:p w14:paraId="61D81594" w14:textId="77777777" w:rsidR="00A00280" w:rsidRPr="00537F6C" w:rsidRDefault="00A00280" w:rsidP="00A00280">
            <w:pPr>
              <w:ind w:left="147"/>
              <w:jc w:val="center"/>
              <w:rPr>
                <w:rFonts w:ascii="Agency FB" w:hAnsi="Agency FB"/>
                <w:color w:val="000000" w:themeColor="text1"/>
                <w:sz w:val="8"/>
                <w:szCs w:val="20"/>
                <w:lang w:val="pt-BR"/>
              </w:rPr>
            </w:pPr>
          </w:p>
          <w:p w14:paraId="7A7EF9EE" w14:textId="575200E4" w:rsidR="00A00280" w:rsidRDefault="00A00280" w:rsidP="00A00280">
            <w:pPr>
              <w:ind w:left="147"/>
              <w:jc w:val="center"/>
              <w:rPr>
                <w:rFonts w:ascii="Agency FB" w:hAnsi="Agency FB"/>
                <w:color w:val="000000" w:themeColor="text1"/>
                <w:szCs w:val="20"/>
                <w:lang w:val="pt-BR"/>
              </w:rPr>
            </w:pPr>
            <w:r w:rsidRPr="00537F6C">
              <w:rPr>
                <w:rFonts w:ascii="Agency FB" w:hAnsi="Agency FB"/>
                <w:color w:val="000000" w:themeColor="text1"/>
                <w:szCs w:val="20"/>
                <w:lang w:val="pt-BR"/>
              </w:rPr>
              <w:t>Publicidade em</w:t>
            </w:r>
          </w:p>
          <w:p w14:paraId="39C0BCB0" w14:textId="1E45E56B" w:rsidR="00A00280" w:rsidRPr="00537F6C" w:rsidRDefault="00A00280" w:rsidP="00A00280">
            <w:pPr>
              <w:ind w:left="147"/>
              <w:jc w:val="center"/>
              <w:rPr>
                <w:rFonts w:ascii="Agency FB" w:hAnsi="Agency FB"/>
                <w:color w:val="000000" w:themeColor="text1"/>
                <w:szCs w:val="20"/>
                <w:lang w:val="pt-BR"/>
              </w:rPr>
            </w:pPr>
            <w:r w:rsidRPr="00537F6C">
              <w:rPr>
                <w:rFonts w:ascii="Agency FB" w:hAnsi="Agency FB"/>
                <w:color w:val="000000" w:themeColor="text1"/>
                <w:szCs w:val="20"/>
                <w:lang w:val="pt-BR"/>
              </w:rPr>
              <w:t>Redes Sociais</w:t>
            </w:r>
          </w:p>
          <w:p w14:paraId="32137153" w14:textId="77777777" w:rsidR="00A00280" w:rsidRPr="00537F6C" w:rsidRDefault="00A00280" w:rsidP="00A00280">
            <w:pPr>
              <w:ind w:left="147"/>
              <w:jc w:val="center"/>
              <w:rPr>
                <w:rFonts w:ascii="Agency FB" w:hAnsi="Agency FB"/>
                <w:color w:val="000000" w:themeColor="text1"/>
                <w:sz w:val="8"/>
                <w:szCs w:val="20"/>
                <w:lang w:val="pt-BR"/>
              </w:rPr>
            </w:pPr>
          </w:p>
          <w:p w14:paraId="69541A88" w14:textId="7FF90843" w:rsidR="00A00280" w:rsidRDefault="00A00280" w:rsidP="00A00280">
            <w:pPr>
              <w:ind w:left="147"/>
              <w:jc w:val="center"/>
              <w:rPr>
                <w:rFonts w:ascii="Agency FB" w:hAnsi="Agency FB"/>
                <w:color w:val="000000" w:themeColor="text1"/>
                <w:szCs w:val="20"/>
                <w:lang w:val="pt-BR"/>
              </w:rPr>
            </w:pPr>
            <w:r w:rsidRPr="00537F6C">
              <w:rPr>
                <w:rFonts w:ascii="Agency FB" w:hAnsi="Agency FB"/>
                <w:color w:val="000000" w:themeColor="text1"/>
                <w:szCs w:val="20"/>
                <w:lang w:val="pt-BR"/>
              </w:rPr>
              <w:t>Participação de feiras e</w:t>
            </w:r>
          </w:p>
          <w:p w14:paraId="192FED01" w14:textId="77777777" w:rsidR="00A00280" w:rsidRDefault="00A00280" w:rsidP="00A00280">
            <w:pPr>
              <w:ind w:left="147"/>
              <w:jc w:val="center"/>
              <w:rPr>
                <w:rFonts w:ascii="Agency FB" w:hAnsi="Agency FB"/>
                <w:color w:val="000000" w:themeColor="text1"/>
                <w:szCs w:val="20"/>
                <w:lang w:val="pt-BR"/>
              </w:rPr>
            </w:pPr>
            <w:r w:rsidRPr="00537F6C">
              <w:rPr>
                <w:rFonts w:ascii="Agency FB" w:hAnsi="Agency FB"/>
                <w:color w:val="000000" w:themeColor="text1"/>
                <w:szCs w:val="20"/>
                <w:lang w:val="pt-BR"/>
              </w:rPr>
              <w:t>eventos do setor</w:t>
            </w:r>
          </w:p>
          <w:p w14:paraId="2EEF3846" w14:textId="5A8AC838" w:rsidR="00A00280" w:rsidRPr="00537F6C" w:rsidRDefault="00A00280" w:rsidP="00A00280">
            <w:pPr>
              <w:ind w:left="147"/>
              <w:jc w:val="center"/>
              <w:rPr>
                <w:color w:val="000000" w:themeColor="text1"/>
                <w:szCs w:val="20"/>
                <w:lang w:val="pt-BR"/>
              </w:rPr>
            </w:pPr>
          </w:p>
        </w:tc>
        <w:tc>
          <w:tcPr>
            <w:tcW w:w="2268" w:type="dxa"/>
            <w:vMerge w:val="restart"/>
            <w:noWrap/>
            <w:tcMar>
              <w:top w:w="10" w:type="dxa"/>
              <w:left w:w="10" w:type="dxa"/>
              <w:bottom w:w="0" w:type="dxa"/>
              <w:right w:w="10" w:type="dxa"/>
            </w:tcMar>
          </w:tcPr>
          <w:p w14:paraId="2894510A" w14:textId="77777777" w:rsidR="00A00280" w:rsidRDefault="00A00280" w:rsidP="00A00280">
            <w:pPr>
              <w:ind w:left="150"/>
              <w:jc w:val="center"/>
              <w:rPr>
                <w:rFonts w:ascii="Agency FB" w:hAnsi="Agency FB"/>
                <w:color w:val="000000" w:themeColor="text1"/>
                <w:szCs w:val="20"/>
                <w:lang w:val="pt-BR"/>
              </w:rPr>
            </w:pPr>
            <w:r w:rsidRPr="00537F6C">
              <w:rPr>
                <w:rFonts w:ascii="Agency FB" w:hAnsi="Agency FB"/>
                <w:color w:val="000000" w:themeColor="text1"/>
                <w:szCs w:val="20"/>
                <w:lang w:val="pt-BR"/>
              </w:rPr>
              <w:t xml:space="preserve">Gamers Profissionais e </w:t>
            </w:r>
          </w:p>
          <w:p w14:paraId="2A4E94F8" w14:textId="0FBEDF97" w:rsidR="00A00280" w:rsidRPr="00537F6C" w:rsidRDefault="00A00280" w:rsidP="00A00280">
            <w:pPr>
              <w:ind w:left="150"/>
              <w:jc w:val="center"/>
              <w:rPr>
                <w:rFonts w:ascii="Agency FB" w:hAnsi="Agency FB"/>
                <w:color w:val="000000" w:themeColor="text1"/>
                <w:szCs w:val="20"/>
                <w:lang w:val="pt-BR"/>
              </w:rPr>
            </w:pPr>
            <w:r w:rsidRPr="00537F6C">
              <w:rPr>
                <w:rFonts w:ascii="Agency FB" w:hAnsi="Agency FB"/>
                <w:color w:val="000000" w:themeColor="text1"/>
                <w:szCs w:val="20"/>
                <w:lang w:val="pt-BR"/>
              </w:rPr>
              <w:t>Amadores</w:t>
            </w:r>
          </w:p>
          <w:p w14:paraId="23B5C922" w14:textId="77777777" w:rsidR="00A00280" w:rsidRPr="00537F6C" w:rsidRDefault="00A00280" w:rsidP="00A00280">
            <w:pPr>
              <w:ind w:left="150"/>
              <w:jc w:val="center"/>
              <w:rPr>
                <w:rFonts w:ascii="Agency FB" w:hAnsi="Agency FB"/>
                <w:color w:val="000000" w:themeColor="text1"/>
                <w:sz w:val="8"/>
                <w:szCs w:val="20"/>
                <w:lang w:val="pt-BR"/>
              </w:rPr>
            </w:pPr>
          </w:p>
          <w:p w14:paraId="0FF1EB6E" w14:textId="77777777" w:rsidR="00A00280" w:rsidRPr="00537F6C" w:rsidRDefault="00A00280" w:rsidP="00A00280">
            <w:pPr>
              <w:ind w:left="150"/>
              <w:jc w:val="center"/>
              <w:rPr>
                <w:rFonts w:ascii="Agency FB" w:hAnsi="Agency FB"/>
                <w:color w:val="000000" w:themeColor="text1"/>
                <w:szCs w:val="20"/>
                <w:lang w:val="pt-BR"/>
              </w:rPr>
            </w:pPr>
            <w:r w:rsidRPr="00537F6C">
              <w:rPr>
                <w:rFonts w:ascii="Agency FB" w:hAnsi="Agency FB"/>
                <w:color w:val="000000" w:themeColor="text1"/>
                <w:szCs w:val="20"/>
                <w:lang w:val="pt-BR"/>
              </w:rPr>
              <w:t>Fãs do mundo cultural GEEK</w:t>
            </w:r>
          </w:p>
          <w:p w14:paraId="4EE198C7" w14:textId="77777777" w:rsidR="00A00280" w:rsidRPr="00537F6C" w:rsidRDefault="00A00280" w:rsidP="00A00280">
            <w:pPr>
              <w:ind w:left="150"/>
              <w:jc w:val="center"/>
              <w:rPr>
                <w:rFonts w:ascii="Agency FB" w:hAnsi="Agency FB"/>
                <w:color w:val="000000" w:themeColor="text1"/>
                <w:sz w:val="8"/>
                <w:szCs w:val="20"/>
                <w:lang w:val="pt-BR"/>
              </w:rPr>
            </w:pPr>
          </w:p>
          <w:p w14:paraId="3FAEDE83" w14:textId="591720CC" w:rsidR="00A00280" w:rsidRPr="00537F6C" w:rsidRDefault="00A00280" w:rsidP="00A00280">
            <w:pPr>
              <w:ind w:left="150"/>
              <w:jc w:val="center"/>
              <w:rPr>
                <w:rFonts w:ascii="Agency FB" w:hAnsi="Agency FB"/>
                <w:color w:val="000000" w:themeColor="text1"/>
                <w:szCs w:val="20"/>
                <w:lang w:val="pt-BR"/>
              </w:rPr>
            </w:pPr>
            <w:r w:rsidRPr="00537F6C">
              <w:rPr>
                <w:rFonts w:ascii="Agency FB" w:hAnsi="Agency FB"/>
                <w:color w:val="000000" w:themeColor="text1"/>
                <w:szCs w:val="20"/>
                <w:lang w:val="pt-BR"/>
              </w:rPr>
              <w:t>Fãs de universo cine</w:t>
            </w:r>
            <w:r>
              <w:rPr>
                <w:rFonts w:ascii="Agency FB" w:hAnsi="Agency FB"/>
                <w:color w:val="000000" w:themeColor="text1"/>
                <w:szCs w:val="20"/>
                <w:lang w:val="pt-BR"/>
              </w:rPr>
              <w:t>ma</w:t>
            </w:r>
            <w:r w:rsidRPr="00537F6C">
              <w:rPr>
                <w:rFonts w:ascii="Agency FB" w:hAnsi="Agency FB"/>
                <w:color w:val="000000" w:themeColor="text1"/>
                <w:szCs w:val="20"/>
                <w:lang w:val="pt-BR"/>
              </w:rPr>
              <w:t>tográfico (Marvel, DC, StarWars, etc)</w:t>
            </w:r>
          </w:p>
          <w:p w14:paraId="329B27B9" w14:textId="77777777" w:rsidR="00A00280" w:rsidRPr="00537F6C" w:rsidRDefault="00A00280" w:rsidP="00A00280">
            <w:pPr>
              <w:jc w:val="center"/>
              <w:rPr>
                <w:color w:val="000000" w:themeColor="text1"/>
                <w:szCs w:val="20"/>
                <w:lang w:val="pt-BR"/>
              </w:rPr>
            </w:pPr>
          </w:p>
        </w:tc>
      </w:tr>
      <w:tr w:rsidR="00A00280" w:rsidRPr="002069F8" w14:paraId="561F9AF8" w14:textId="77777777" w:rsidTr="00537F6C">
        <w:trPr>
          <w:cantSplit/>
          <w:trHeight w:val="255"/>
        </w:trPr>
        <w:tc>
          <w:tcPr>
            <w:tcW w:w="2075" w:type="dxa"/>
            <w:vMerge/>
            <w:noWrap/>
            <w:tcMar>
              <w:top w:w="10" w:type="dxa"/>
              <w:left w:w="10" w:type="dxa"/>
              <w:bottom w:w="0" w:type="dxa"/>
              <w:right w:w="10" w:type="dxa"/>
            </w:tcMar>
            <w:vAlign w:val="bottom"/>
          </w:tcPr>
          <w:p w14:paraId="5F7CC10E" w14:textId="77777777" w:rsidR="00A00280" w:rsidRPr="00537F6C" w:rsidRDefault="00A00280" w:rsidP="00A00280">
            <w:pPr>
              <w:jc w:val="center"/>
              <w:rPr>
                <w:bCs/>
                <w:color w:val="000000" w:themeColor="text1"/>
                <w:szCs w:val="20"/>
                <w:lang w:val="pt-BR"/>
              </w:rPr>
            </w:pPr>
          </w:p>
        </w:tc>
        <w:tc>
          <w:tcPr>
            <w:tcW w:w="1984" w:type="dxa"/>
            <w:shd w:val="clear" w:color="auto" w:fill="F4B083" w:themeFill="accent2" w:themeFillTint="99"/>
            <w:noWrap/>
            <w:tcMar>
              <w:top w:w="10" w:type="dxa"/>
              <w:left w:w="10" w:type="dxa"/>
              <w:bottom w:w="0" w:type="dxa"/>
              <w:right w:w="10" w:type="dxa"/>
            </w:tcMar>
            <w:vAlign w:val="bottom"/>
          </w:tcPr>
          <w:p w14:paraId="500723C8" w14:textId="77777777" w:rsidR="00A00280" w:rsidRPr="001B7054" w:rsidRDefault="00A00280" w:rsidP="00A00280">
            <w:pPr>
              <w:jc w:val="center"/>
              <w:rPr>
                <w:b/>
                <w:bCs/>
                <w:color w:val="000000" w:themeColor="text1"/>
                <w:szCs w:val="20"/>
              </w:rPr>
            </w:pPr>
            <w:r w:rsidRPr="001B7054">
              <w:rPr>
                <w:rFonts w:ascii="Aharoni" w:hAnsi="Aharoni" w:cs="Aharoni"/>
                <w:b/>
                <w:bCs/>
                <w:color w:val="000000" w:themeColor="text1"/>
                <w:szCs w:val="20"/>
              </w:rPr>
              <w:t>Recursos Chave</w:t>
            </w:r>
          </w:p>
        </w:tc>
        <w:tc>
          <w:tcPr>
            <w:tcW w:w="1843" w:type="dxa"/>
            <w:gridSpan w:val="2"/>
            <w:vMerge/>
            <w:noWrap/>
            <w:tcMar>
              <w:top w:w="10" w:type="dxa"/>
              <w:left w:w="10" w:type="dxa"/>
              <w:bottom w:w="0" w:type="dxa"/>
              <w:right w:w="10" w:type="dxa"/>
            </w:tcMar>
            <w:vAlign w:val="bottom"/>
          </w:tcPr>
          <w:p w14:paraId="3CF48680" w14:textId="77777777" w:rsidR="00A00280" w:rsidRPr="001B7054" w:rsidRDefault="00A00280" w:rsidP="00A00280">
            <w:pPr>
              <w:jc w:val="center"/>
              <w:rPr>
                <w:b/>
                <w:bCs/>
                <w:color w:val="000000" w:themeColor="text1"/>
                <w:szCs w:val="20"/>
              </w:rPr>
            </w:pPr>
          </w:p>
        </w:tc>
        <w:tc>
          <w:tcPr>
            <w:tcW w:w="1985" w:type="dxa"/>
            <w:shd w:val="clear" w:color="auto" w:fill="F4B083" w:themeFill="accent2" w:themeFillTint="99"/>
            <w:noWrap/>
            <w:tcMar>
              <w:top w:w="10" w:type="dxa"/>
              <w:left w:w="10" w:type="dxa"/>
              <w:bottom w:w="0" w:type="dxa"/>
              <w:right w:w="10" w:type="dxa"/>
            </w:tcMar>
            <w:vAlign w:val="bottom"/>
          </w:tcPr>
          <w:p w14:paraId="0BD8A3FC" w14:textId="77777777" w:rsidR="00A00280" w:rsidRPr="001B7054" w:rsidRDefault="00A00280" w:rsidP="00A00280">
            <w:pPr>
              <w:jc w:val="center"/>
              <w:rPr>
                <w:b/>
                <w:bCs/>
                <w:color w:val="000000" w:themeColor="text1"/>
                <w:szCs w:val="20"/>
              </w:rPr>
            </w:pPr>
            <w:r w:rsidRPr="001B7054">
              <w:rPr>
                <w:rFonts w:ascii="Aharoni" w:hAnsi="Aharoni" w:cs="Aharoni"/>
                <w:b/>
                <w:bCs/>
                <w:color w:val="000000" w:themeColor="text1"/>
                <w:szCs w:val="20"/>
              </w:rPr>
              <w:t>Canais de Distribuição</w:t>
            </w:r>
          </w:p>
        </w:tc>
        <w:tc>
          <w:tcPr>
            <w:tcW w:w="2268" w:type="dxa"/>
            <w:vMerge/>
            <w:noWrap/>
            <w:tcMar>
              <w:top w:w="10" w:type="dxa"/>
              <w:left w:w="10" w:type="dxa"/>
              <w:bottom w:w="0" w:type="dxa"/>
              <w:right w:w="10" w:type="dxa"/>
            </w:tcMar>
            <w:vAlign w:val="bottom"/>
          </w:tcPr>
          <w:p w14:paraId="1117B8F7" w14:textId="77777777" w:rsidR="00A00280" w:rsidRPr="001B7054" w:rsidRDefault="00A00280" w:rsidP="00A00280">
            <w:pPr>
              <w:jc w:val="center"/>
              <w:rPr>
                <w:b/>
                <w:bCs/>
                <w:color w:val="000000" w:themeColor="text1"/>
                <w:szCs w:val="20"/>
              </w:rPr>
            </w:pPr>
          </w:p>
        </w:tc>
      </w:tr>
      <w:tr w:rsidR="00A00280" w:rsidRPr="00537F6C" w14:paraId="384EE7E8" w14:textId="77777777" w:rsidTr="00537F6C">
        <w:trPr>
          <w:cantSplit/>
          <w:trHeight w:val="1820"/>
        </w:trPr>
        <w:tc>
          <w:tcPr>
            <w:tcW w:w="2075" w:type="dxa"/>
            <w:vMerge/>
            <w:noWrap/>
            <w:tcMar>
              <w:top w:w="10" w:type="dxa"/>
              <w:left w:w="10" w:type="dxa"/>
              <w:bottom w:w="0" w:type="dxa"/>
              <w:right w:w="10" w:type="dxa"/>
            </w:tcMar>
            <w:vAlign w:val="bottom"/>
          </w:tcPr>
          <w:p w14:paraId="158901A0" w14:textId="77777777" w:rsidR="00A00280" w:rsidRPr="001B7054" w:rsidRDefault="00A00280" w:rsidP="00A00280">
            <w:pPr>
              <w:jc w:val="center"/>
              <w:rPr>
                <w:bCs/>
                <w:color w:val="000000" w:themeColor="text1"/>
                <w:szCs w:val="20"/>
              </w:rPr>
            </w:pPr>
          </w:p>
        </w:tc>
        <w:tc>
          <w:tcPr>
            <w:tcW w:w="1984" w:type="dxa"/>
            <w:noWrap/>
            <w:tcMar>
              <w:top w:w="10" w:type="dxa"/>
              <w:left w:w="10" w:type="dxa"/>
              <w:bottom w:w="0" w:type="dxa"/>
              <w:right w:w="10" w:type="dxa"/>
            </w:tcMar>
          </w:tcPr>
          <w:p w14:paraId="44100F52" w14:textId="77777777" w:rsidR="00A00280" w:rsidRPr="00537F6C" w:rsidRDefault="00A00280" w:rsidP="00A00280">
            <w:pPr>
              <w:ind w:left="145"/>
              <w:jc w:val="center"/>
              <w:rPr>
                <w:rFonts w:ascii="Agency FB" w:hAnsi="Agency FB"/>
                <w:color w:val="000000" w:themeColor="text1"/>
                <w:szCs w:val="20"/>
                <w:lang w:val="pt-BR"/>
              </w:rPr>
            </w:pPr>
            <w:r w:rsidRPr="00537F6C">
              <w:rPr>
                <w:rFonts w:ascii="Agency FB" w:hAnsi="Agency FB"/>
                <w:color w:val="000000" w:themeColor="text1"/>
                <w:szCs w:val="20"/>
                <w:lang w:val="pt-BR"/>
              </w:rPr>
              <w:t>Site de vendas</w:t>
            </w:r>
          </w:p>
          <w:p w14:paraId="37289F78" w14:textId="77777777" w:rsidR="00A00280" w:rsidRPr="00537F6C" w:rsidRDefault="00A00280" w:rsidP="00A00280">
            <w:pPr>
              <w:ind w:left="145"/>
              <w:jc w:val="center"/>
              <w:rPr>
                <w:rFonts w:ascii="Agency FB" w:hAnsi="Agency FB"/>
                <w:color w:val="000000" w:themeColor="text1"/>
                <w:sz w:val="8"/>
                <w:szCs w:val="20"/>
                <w:lang w:val="pt-BR"/>
              </w:rPr>
            </w:pPr>
          </w:p>
          <w:p w14:paraId="2C7AA0E7" w14:textId="77777777" w:rsidR="00A00280" w:rsidRPr="00537F6C" w:rsidRDefault="00A00280" w:rsidP="00A00280">
            <w:pPr>
              <w:ind w:left="145"/>
              <w:jc w:val="center"/>
              <w:rPr>
                <w:rFonts w:ascii="Agency FB" w:hAnsi="Agency FB"/>
                <w:color w:val="000000" w:themeColor="text1"/>
                <w:szCs w:val="20"/>
                <w:lang w:val="pt-BR"/>
              </w:rPr>
            </w:pPr>
            <w:r w:rsidRPr="00537F6C">
              <w:rPr>
                <w:rFonts w:ascii="Agency FB" w:hAnsi="Agency FB"/>
                <w:color w:val="000000" w:themeColor="text1"/>
                <w:szCs w:val="20"/>
                <w:lang w:val="pt-BR"/>
              </w:rPr>
              <w:t>Recursos Humanos</w:t>
            </w:r>
          </w:p>
          <w:p w14:paraId="777B7D61" w14:textId="77777777" w:rsidR="00A00280" w:rsidRPr="00537F6C" w:rsidRDefault="00A00280" w:rsidP="00A00280">
            <w:pPr>
              <w:ind w:left="145"/>
              <w:jc w:val="center"/>
              <w:rPr>
                <w:rFonts w:ascii="Agency FB" w:hAnsi="Agency FB"/>
                <w:color w:val="000000" w:themeColor="text1"/>
                <w:sz w:val="8"/>
                <w:szCs w:val="20"/>
                <w:lang w:val="pt-BR"/>
              </w:rPr>
            </w:pPr>
          </w:p>
          <w:p w14:paraId="5785ECAC" w14:textId="77777777" w:rsidR="00A00280" w:rsidRPr="00537F6C" w:rsidRDefault="00A00280" w:rsidP="00A00280">
            <w:pPr>
              <w:ind w:left="145"/>
              <w:jc w:val="center"/>
              <w:rPr>
                <w:bCs/>
                <w:color w:val="000000" w:themeColor="text1"/>
                <w:szCs w:val="20"/>
                <w:lang w:val="pt-BR"/>
              </w:rPr>
            </w:pPr>
            <w:r w:rsidRPr="00537F6C">
              <w:rPr>
                <w:rFonts w:ascii="Agency FB" w:hAnsi="Agency FB"/>
                <w:color w:val="000000" w:themeColor="text1"/>
                <w:szCs w:val="20"/>
                <w:lang w:val="pt-BR"/>
              </w:rPr>
              <w:t>Marca/Reputação</w:t>
            </w:r>
          </w:p>
        </w:tc>
        <w:tc>
          <w:tcPr>
            <w:tcW w:w="1843" w:type="dxa"/>
            <w:gridSpan w:val="2"/>
            <w:vMerge/>
            <w:noWrap/>
            <w:tcMar>
              <w:top w:w="10" w:type="dxa"/>
              <w:left w:w="10" w:type="dxa"/>
              <w:bottom w:w="0" w:type="dxa"/>
              <w:right w:w="10" w:type="dxa"/>
            </w:tcMar>
            <w:vAlign w:val="bottom"/>
          </w:tcPr>
          <w:p w14:paraId="47D554D5" w14:textId="77777777" w:rsidR="00A00280" w:rsidRPr="00537F6C" w:rsidRDefault="00A00280" w:rsidP="00A00280">
            <w:pPr>
              <w:jc w:val="center"/>
              <w:rPr>
                <w:b/>
                <w:bCs/>
                <w:color w:val="000000" w:themeColor="text1"/>
                <w:szCs w:val="20"/>
                <w:lang w:val="pt-BR"/>
              </w:rPr>
            </w:pPr>
          </w:p>
        </w:tc>
        <w:tc>
          <w:tcPr>
            <w:tcW w:w="1985" w:type="dxa"/>
            <w:noWrap/>
            <w:tcMar>
              <w:top w:w="10" w:type="dxa"/>
              <w:left w:w="10" w:type="dxa"/>
              <w:bottom w:w="0" w:type="dxa"/>
              <w:right w:w="10" w:type="dxa"/>
            </w:tcMar>
          </w:tcPr>
          <w:p w14:paraId="5E243AC1" w14:textId="77777777" w:rsidR="00A00280" w:rsidRPr="00537F6C" w:rsidRDefault="00A00280" w:rsidP="00A00280">
            <w:pPr>
              <w:jc w:val="center"/>
              <w:rPr>
                <w:rFonts w:ascii="Agency FB" w:hAnsi="Agency FB"/>
                <w:color w:val="000000" w:themeColor="text1"/>
                <w:szCs w:val="20"/>
                <w:lang w:val="pt-BR"/>
              </w:rPr>
            </w:pPr>
            <w:r w:rsidRPr="00537F6C">
              <w:rPr>
                <w:rFonts w:ascii="Agency FB" w:hAnsi="Agency FB"/>
                <w:color w:val="000000" w:themeColor="text1"/>
                <w:szCs w:val="20"/>
                <w:lang w:val="pt-BR"/>
              </w:rPr>
              <w:t>Site</w:t>
            </w:r>
          </w:p>
          <w:p w14:paraId="2EEEF3FA" w14:textId="77777777" w:rsidR="00A00280" w:rsidRPr="00537F6C" w:rsidRDefault="00A00280" w:rsidP="00A00280">
            <w:pPr>
              <w:jc w:val="center"/>
              <w:rPr>
                <w:rFonts w:ascii="Agency FB" w:hAnsi="Agency FB"/>
                <w:color w:val="000000" w:themeColor="text1"/>
                <w:sz w:val="8"/>
                <w:szCs w:val="20"/>
                <w:lang w:val="pt-BR"/>
              </w:rPr>
            </w:pPr>
          </w:p>
          <w:p w14:paraId="20128CF2" w14:textId="77777777" w:rsidR="00A00280" w:rsidRPr="00537F6C" w:rsidRDefault="00A00280" w:rsidP="00A00280">
            <w:pPr>
              <w:jc w:val="center"/>
              <w:rPr>
                <w:rFonts w:ascii="Agency FB" w:hAnsi="Agency FB"/>
                <w:color w:val="000000" w:themeColor="text1"/>
                <w:szCs w:val="20"/>
                <w:lang w:val="pt-BR"/>
              </w:rPr>
            </w:pPr>
            <w:r w:rsidRPr="00537F6C">
              <w:rPr>
                <w:rFonts w:ascii="Agency FB" w:hAnsi="Agency FB"/>
                <w:color w:val="000000" w:themeColor="text1"/>
                <w:szCs w:val="20"/>
                <w:lang w:val="pt-BR"/>
              </w:rPr>
              <w:t>Contato em Redes Sociais</w:t>
            </w:r>
          </w:p>
          <w:p w14:paraId="02B5F290" w14:textId="77777777" w:rsidR="00A00280" w:rsidRPr="00537F6C" w:rsidRDefault="00A00280" w:rsidP="00A00280">
            <w:pPr>
              <w:jc w:val="center"/>
              <w:rPr>
                <w:rFonts w:ascii="Agency FB" w:hAnsi="Agency FB"/>
                <w:color w:val="000000" w:themeColor="text1"/>
                <w:sz w:val="8"/>
                <w:szCs w:val="20"/>
                <w:lang w:val="pt-BR"/>
              </w:rPr>
            </w:pPr>
          </w:p>
          <w:p w14:paraId="19273F34" w14:textId="77777777" w:rsidR="00A00280" w:rsidRPr="00537F6C" w:rsidRDefault="00A00280" w:rsidP="00A00280">
            <w:pPr>
              <w:jc w:val="center"/>
              <w:rPr>
                <w:color w:val="000000" w:themeColor="text1"/>
                <w:szCs w:val="20"/>
                <w:lang w:val="pt-BR"/>
              </w:rPr>
            </w:pPr>
            <w:r w:rsidRPr="00537F6C">
              <w:rPr>
                <w:rFonts w:ascii="Agency FB" w:hAnsi="Agency FB"/>
                <w:color w:val="000000" w:themeColor="text1"/>
                <w:szCs w:val="20"/>
                <w:lang w:val="pt-BR"/>
              </w:rPr>
              <w:t>Aplicativo da loja (futuro)</w:t>
            </w:r>
          </w:p>
        </w:tc>
        <w:tc>
          <w:tcPr>
            <w:tcW w:w="2268" w:type="dxa"/>
            <w:vMerge/>
            <w:noWrap/>
            <w:tcMar>
              <w:top w:w="10" w:type="dxa"/>
              <w:left w:w="10" w:type="dxa"/>
              <w:bottom w:w="0" w:type="dxa"/>
              <w:right w:w="10" w:type="dxa"/>
            </w:tcMar>
            <w:vAlign w:val="bottom"/>
          </w:tcPr>
          <w:p w14:paraId="11B06CE9" w14:textId="77777777" w:rsidR="00A00280" w:rsidRPr="00537F6C" w:rsidRDefault="00A00280" w:rsidP="00A00280">
            <w:pPr>
              <w:jc w:val="center"/>
              <w:rPr>
                <w:b/>
                <w:bCs/>
                <w:color w:val="000000" w:themeColor="text1"/>
                <w:szCs w:val="20"/>
                <w:lang w:val="pt-BR"/>
              </w:rPr>
            </w:pPr>
          </w:p>
        </w:tc>
      </w:tr>
      <w:tr w:rsidR="00A00280" w:rsidRPr="002069F8" w14:paraId="24865B84" w14:textId="77777777" w:rsidTr="00537F6C">
        <w:trPr>
          <w:cantSplit/>
          <w:trHeight w:val="255"/>
        </w:trPr>
        <w:tc>
          <w:tcPr>
            <w:tcW w:w="4768" w:type="dxa"/>
            <w:gridSpan w:val="3"/>
            <w:shd w:val="clear" w:color="auto" w:fill="F4B083" w:themeFill="accent2" w:themeFillTint="99"/>
            <w:noWrap/>
            <w:tcMar>
              <w:top w:w="10" w:type="dxa"/>
              <w:left w:w="10" w:type="dxa"/>
              <w:bottom w:w="0" w:type="dxa"/>
              <w:right w:w="10" w:type="dxa"/>
            </w:tcMar>
            <w:vAlign w:val="bottom"/>
          </w:tcPr>
          <w:p w14:paraId="46239123" w14:textId="77777777" w:rsidR="00A00280" w:rsidRPr="001B7054" w:rsidRDefault="00A00280" w:rsidP="00A00280">
            <w:pPr>
              <w:jc w:val="center"/>
              <w:rPr>
                <w:rFonts w:ascii="Aharoni" w:hAnsi="Aharoni" w:cs="Aharoni"/>
                <w:b/>
                <w:bCs/>
                <w:color w:val="000000" w:themeColor="text1"/>
                <w:szCs w:val="20"/>
              </w:rPr>
            </w:pPr>
            <w:r w:rsidRPr="001B7054">
              <w:rPr>
                <w:rFonts w:ascii="Aharoni" w:hAnsi="Aharoni" w:cs="Aharoni"/>
                <w:b/>
                <w:bCs/>
                <w:color w:val="000000" w:themeColor="text1"/>
                <w:szCs w:val="20"/>
              </w:rPr>
              <w:t>Estrutura de Custos</w:t>
            </w:r>
          </w:p>
        </w:tc>
        <w:tc>
          <w:tcPr>
            <w:tcW w:w="5387" w:type="dxa"/>
            <w:gridSpan w:val="3"/>
            <w:shd w:val="clear" w:color="auto" w:fill="F4B083" w:themeFill="accent2" w:themeFillTint="99"/>
            <w:vAlign w:val="bottom"/>
          </w:tcPr>
          <w:p w14:paraId="5D83CE18" w14:textId="77777777" w:rsidR="00A00280" w:rsidRPr="001B7054" w:rsidRDefault="00A00280" w:rsidP="00A00280">
            <w:pPr>
              <w:jc w:val="center"/>
              <w:rPr>
                <w:rFonts w:ascii="Aharoni" w:hAnsi="Aharoni" w:cs="Aharoni"/>
                <w:b/>
                <w:bCs/>
                <w:color w:val="000000" w:themeColor="text1"/>
                <w:szCs w:val="20"/>
              </w:rPr>
            </w:pPr>
            <w:r w:rsidRPr="001B7054">
              <w:rPr>
                <w:rFonts w:ascii="Aharoni" w:hAnsi="Aharoni" w:cs="Aharoni"/>
                <w:b/>
                <w:bCs/>
                <w:color w:val="000000" w:themeColor="text1"/>
                <w:szCs w:val="20"/>
              </w:rPr>
              <w:t>Fluxo de Receitas</w:t>
            </w:r>
          </w:p>
        </w:tc>
      </w:tr>
      <w:tr w:rsidR="00A00280" w:rsidRPr="006403C9" w14:paraId="649EA475" w14:textId="77777777" w:rsidTr="00537F6C">
        <w:trPr>
          <w:cantSplit/>
          <w:trHeight w:val="261"/>
        </w:trPr>
        <w:tc>
          <w:tcPr>
            <w:tcW w:w="4768" w:type="dxa"/>
            <w:gridSpan w:val="3"/>
            <w:noWrap/>
            <w:tcMar>
              <w:top w:w="10" w:type="dxa"/>
              <w:left w:w="10" w:type="dxa"/>
              <w:bottom w:w="0" w:type="dxa"/>
              <w:right w:w="10" w:type="dxa"/>
            </w:tcMar>
          </w:tcPr>
          <w:p w14:paraId="5171A6E7" w14:textId="77777777" w:rsidR="00A00280" w:rsidRPr="00537F6C" w:rsidRDefault="00A00280" w:rsidP="00A00280">
            <w:pPr>
              <w:ind w:left="142"/>
              <w:jc w:val="center"/>
              <w:rPr>
                <w:rFonts w:ascii="Agency FB" w:hAnsi="Agency FB"/>
                <w:color w:val="000000" w:themeColor="text1"/>
                <w:szCs w:val="20"/>
                <w:lang w:val="pt-BR"/>
              </w:rPr>
            </w:pPr>
            <w:r w:rsidRPr="00537F6C">
              <w:rPr>
                <w:rFonts w:ascii="Agency FB" w:hAnsi="Agency FB"/>
                <w:color w:val="000000" w:themeColor="text1"/>
                <w:szCs w:val="20"/>
                <w:lang w:val="pt-BR"/>
              </w:rPr>
              <w:t>Publicidade</w:t>
            </w:r>
          </w:p>
          <w:p w14:paraId="101CBE7E" w14:textId="77777777" w:rsidR="00A00280" w:rsidRPr="00537F6C" w:rsidRDefault="00A00280" w:rsidP="00A00280">
            <w:pPr>
              <w:ind w:left="142"/>
              <w:jc w:val="center"/>
              <w:rPr>
                <w:rFonts w:ascii="Agency FB" w:hAnsi="Agency FB"/>
                <w:color w:val="000000" w:themeColor="text1"/>
                <w:sz w:val="8"/>
                <w:szCs w:val="20"/>
                <w:lang w:val="pt-BR"/>
              </w:rPr>
            </w:pPr>
          </w:p>
          <w:p w14:paraId="39C4A1B2" w14:textId="77777777" w:rsidR="00A00280" w:rsidRPr="00537F6C" w:rsidRDefault="00A00280" w:rsidP="00A00280">
            <w:pPr>
              <w:ind w:left="142"/>
              <w:jc w:val="center"/>
              <w:rPr>
                <w:rFonts w:ascii="Agency FB" w:hAnsi="Agency FB"/>
                <w:color w:val="000000" w:themeColor="text1"/>
                <w:szCs w:val="20"/>
                <w:lang w:val="pt-BR"/>
              </w:rPr>
            </w:pPr>
            <w:r w:rsidRPr="00537F6C">
              <w:rPr>
                <w:rFonts w:ascii="Agency FB" w:hAnsi="Agency FB"/>
                <w:color w:val="000000" w:themeColor="text1"/>
                <w:szCs w:val="20"/>
                <w:lang w:val="pt-BR"/>
              </w:rPr>
              <w:t>Administração de Site</w:t>
            </w:r>
          </w:p>
          <w:p w14:paraId="477BECCD" w14:textId="77777777" w:rsidR="00A00280" w:rsidRPr="00537F6C" w:rsidRDefault="00A00280" w:rsidP="00A00280">
            <w:pPr>
              <w:ind w:left="142"/>
              <w:jc w:val="center"/>
              <w:rPr>
                <w:rFonts w:ascii="Agency FB" w:hAnsi="Agency FB"/>
                <w:color w:val="000000" w:themeColor="text1"/>
                <w:sz w:val="8"/>
                <w:szCs w:val="20"/>
                <w:lang w:val="pt-BR"/>
              </w:rPr>
            </w:pPr>
          </w:p>
          <w:p w14:paraId="783844B8" w14:textId="77777777" w:rsidR="00A00280" w:rsidRPr="00537F6C" w:rsidRDefault="00A00280" w:rsidP="00A00280">
            <w:pPr>
              <w:ind w:left="142"/>
              <w:jc w:val="center"/>
              <w:rPr>
                <w:rFonts w:ascii="Agency FB" w:hAnsi="Agency FB"/>
                <w:color w:val="000000" w:themeColor="text1"/>
                <w:szCs w:val="20"/>
                <w:lang w:val="pt-BR"/>
              </w:rPr>
            </w:pPr>
            <w:r w:rsidRPr="00537F6C">
              <w:rPr>
                <w:rFonts w:ascii="Agency FB" w:hAnsi="Agency FB"/>
                <w:color w:val="000000" w:themeColor="text1"/>
                <w:szCs w:val="20"/>
                <w:lang w:val="pt-BR"/>
              </w:rPr>
              <w:t>Impostos</w:t>
            </w:r>
          </w:p>
          <w:p w14:paraId="21B1354A" w14:textId="77777777" w:rsidR="00A00280" w:rsidRPr="00537F6C" w:rsidRDefault="00A00280" w:rsidP="00A00280">
            <w:pPr>
              <w:ind w:left="142"/>
              <w:jc w:val="center"/>
              <w:rPr>
                <w:rFonts w:ascii="Agency FB" w:hAnsi="Agency FB"/>
                <w:color w:val="000000" w:themeColor="text1"/>
                <w:sz w:val="8"/>
                <w:szCs w:val="20"/>
                <w:lang w:val="pt-BR"/>
              </w:rPr>
            </w:pPr>
          </w:p>
          <w:p w14:paraId="265627D5" w14:textId="77777777" w:rsidR="00A00280" w:rsidRPr="00537F6C" w:rsidRDefault="00A00280" w:rsidP="00A00280">
            <w:pPr>
              <w:ind w:left="142"/>
              <w:jc w:val="center"/>
              <w:rPr>
                <w:rFonts w:ascii="Agency FB" w:hAnsi="Agency FB"/>
                <w:color w:val="000000" w:themeColor="text1"/>
                <w:szCs w:val="20"/>
                <w:lang w:val="pt-BR"/>
              </w:rPr>
            </w:pPr>
            <w:r w:rsidRPr="00537F6C">
              <w:rPr>
                <w:rFonts w:ascii="Agency FB" w:hAnsi="Agency FB"/>
                <w:color w:val="000000" w:themeColor="text1"/>
                <w:szCs w:val="20"/>
                <w:lang w:val="pt-BR"/>
              </w:rPr>
              <w:t>Taxas Cambiais</w:t>
            </w:r>
          </w:p>
          <w:p w14:paraId="5242E8F3" w14:textId="77777777" w:rsidR="00A00280" w:rsidRPr="00537F6C" w:rsidRDefault="00A00280" w:rsidP="00A00280">
            <w:pPr>
              <w:ind w:left="142"/>
              <w:jc w:val="center"/>
              <w:rPr>
                <w:rFonts w:ascii="Agency FB" w:hAnsi="Agency FB"/>
                <w:color w:val="000000" w:themeColor="text1"/>
                <w:sz w:val="8"/>
                <w:szCs w:val="20"/>
                <w:lang w:val="pt-BR"/>
              </w:rPr>
            </w:pPr>
          </w:p>
          <w:p w14:paraId="6BEF928F" w14:textId="77777777" w:rsidR="00A00280" w:rsidRPr="001B7054" w:rsidRDefault="00A00280" w:rsidP="00A00280">
            <w:pPr>
              <w:ind w:left="142"/>
              <w:jc w:val="center"/>
              <w:rPr>
                <w:color w:val="000000" w:themeColor="text1"/>
                <w:szCs w:val="20"/>
              </w:rPr>
            </w:pPr>
            <w:r w:rsidRPr="001B7054">
              <w:rPr>
                <w:rFonts w:ascii="Agency FB" w:hAnsi="Agency FB"/>
                <w:color w:val="000000" w:themeColor="text1"/>
                <w:szCs w:val="20"/>
              </w:rPr>
              <w:t>Taxas Financeiras</w:t>
            </w:r>
          </w:p>
        </w:tc>
        <w:tc>
          <w:tcPr>
            <w:tcW w:w="5387" w:type="dxa"/>
            <w:gridSpan w:val="3"/>
          </w:tcPr>
          <w:p w14:paraId="60D66172" w14:textId="77777777" w:rsidR="00A00280" w:rsidRPr="001B7054" w:rsidRDefault="00A00280" w:rsidP="00A00280">
            <w:pPr>
              <w:ind w:left="142"/>
              <w:jc w:val="center"/>
              <w:rPr>
                <w:rFonts w:ascii="Agency FB" w:hAnsi="Agency FB"/>
                <w:color w:val="000000" w:themeColor="text1"/>
                <w:szCs w:val="20"/>
              </w:rPr>
            </w:pPr>
            <w:r w:rsidRPr="001B7054">
              <w:rPr>
                <w:rFonts w:ascii="Agency FB" w:hAnsi="Agency FB"/>
                <w:color w:val="000000" w:themeColor="text1"/>
                <w:szCs w:val="20"/>
              </w:rPr>
              <w:t>Vendas On-Line no site</w:t>
            </w:r>
          </w:p>
          <w:p w14:paraId="1B654907" w14:textId="77777777" w:rsidR="00A00280" w:rsidRPr="001B7054" w:rsidRDefault="00A00280" w:rsidP="00A00280">
            <w:pPr>
              <w:ind w:left="142"/>
              <w:jc w:val="center"/>
              <w:rPr>
                <w:rFonts w:ascii="Agency FB" w:hAnsi="Agency FB"/>
                <w:color w:val="000000" w:themeColor="text1"/>
                <w:szCs w:val="20"/>
              </w:rPr>
            </w:pPr>
          </w:p>
          <w:p w14:paraId="17AF59A0" w14:textId="77777777" w:rsidR="00A00280" w:rsidRPr="001B7054" w:rsidRDefault="00A00280" w:rsidP="00A00280">
            <w:pPr>
              <w:jc w:val="center"/>
              <w:rPr>
                <w:color w:val="000000" w:themeColor="text1"/>
                <w:szCs w:val="20"/>
                <w:lang w:val="pt-BR"/>
              </w:rPr>
            </w:pPr>
          </w:p>
          <w:p w14:paraId="3D0E1EED" w14:textId="77777777" w:rsidR="00A00280" w:rsidRPr="001B7054" w:rsidRDefault="00A00280" w:rsidP="00A00280">
            <w:pPr>
              <w:jc w:val="center"/>
              <w:rPr>
                <w:color w:val="000000" w:themeColor="text1"/>
                <w:szCs w:val="20"/>
                <w:lang w:val="pt-BR"/>
              </w:rPr>
            </w:pPr>
          </w:p>
          <w:p w14:paraId="61C52EBB" w14:textId="77777777" w:rsidR="00A00280" w:rsidRPr="001B7054" w:rsidRDefault="00A00280" w:rsidP="00A00280">
            <w:pPr>
              <w:jc w:val="center"/>
              <w:rPr>
                <w:color w:val="000000" w:themeColor="text1"/>
                <w:szCs w:val="20"/>
                <w:lang w:val="pt-BR"/>
              </w:rPr>
            </w:pPr>
          </w:p>
        </w:tc>
      </w:tr>
    </w:tbl>
    <w:p w14:paraId="69350528" w14:textId="25DD9DA7" w:rsidR="00903829" w:rsidRDefault="00903829" w:rsidP="00A00280">
      <w:pPr>
        <w:spacing w:after="0" w:line="259" w:lineRule="auto"/>
        <w:ind w:left="0" w:firstLine="0"/>
        <w:jc w:val="left"/>
      </w:pPr>
    </w:p>
    <w:p w14:paraId="3213BC54" w14:textId="3875919A" w:rsidR="00903829" w:rsidRDefault="00D10028">
      <w:pPr>
        <w:numPr>
          <w:ilvl w:val="0"/>
          <w:numId w:val="2"/>
        </w:numPr>
        <w:ind w:hanging="348"/>
      </w:pPr>
      <w:r w:rsidRPr="004B508A">
        <w:rPr>
          <w:lang w:val="pt-BR"/>
        </w:rPr>
        <w:lastRenderedPageBreak/>
        <w:t xml:space="preserve">a) A fim de refinar o RF01, especifique textualmente a visão de sistema do CSU01, explicitando a sequência de interações entre o ator (esse passo deve ser identificado como estímulo) e o sistema (esse passo deve ser identificado como resposta), nos fluxos (cenários) principal, alternativo e de exceção, de acordo com o template disponibilizado. Os diferentes tipos de fluxo devem estar organizados apropriadamente pelo número do passo; b) Com o intuito de modelar a lógica do caso de uso, modele um diagrama de atividades para representar os passos computacionais detectados nos passos do caso de uso; c) Visando a identificação dos eventos de sistema a partir dos estímulos verificados nos passos referentes ao ator, construa os protótipos de interface de usuário (baixa, média ou alta fidelidade) para esse caso de uso. </w:t>
      </w:r>
      <w:r>
        <w:t xml:space="preserve">(0,5) </w:t>
      </w:r>
    </w:p>
    <w:p w14:paraId="115F9CA9" w14:textId="1C09BF76" w:rsidR="00A00280" w:rsidRDefault="00A00280" w:rsidP="00A00280"/>
    <w:tbl>
      <w:tblPr>
        <w:tblStyle w:val="TableGrid"/>
        <w:tblW w:w="9962" w:type="dxa"/>
        <w:tblInd w:w="607" w:type="dxa"/>
        <w:tblCellMar>
          <w:top w:w="12" w:type="dxa"/>
          <w:left w:w="108" w:type="dxa"/>
          <w:right w:w="115" w:type="dxa"/>
        </w:tblCellMar>
        <w:tblLook w:val="04A0" w:firstRow="1" w:lastRow="0" w:firstColumn="1" w:lastColumn="0" w:noHBand="0" w:noVBand="1"/>
      </w:tblPr>
      <w:tblGrid>
        <w:gridCol w:w="9962"/>
      </w:tblGrid>
      <w:tr w:rsidR="00A00280" w:rsidRPr="00294662" w14:paraId="75E28AC7" w14:textId="77777777" w:rsidTr="00294662">
        <w:trPr>
          <w:trHeight w:val="701"/>
        </w:trPr>
        <w:tc>
          <w:tcPr>
            <w:tcW w:w="9957" w:type="dxa"/>
            <w:tcBorders>
              <w:top w:val="single" w:sz="4" w:space="0" w:color="000000"/>
              <w:left w:val="single" w:sz="4" w:space="0" w:color="000000"/>
              <w:bottom w:val="single" w:sz="4" w:space="0" w:color="000000"/>
              <w:right w:val="single" w:sz="4" w:space="0" w:color="000000"/>
            </w:tcBorders>
          </w:tcPr>
          <w:p w14:paraId="252DD961" w14:textId="77777777" w:rsidR="00A00280" w:rsidRPr="00294662" w:rsidRDefault="00A00280" w:rsidP="00A00280">
            <w:pPr>
              <w:spacing w:line="259" w:lineRule="auto"/>
              <w:jc w:val="left"/>
              <w:rPr>
                <w:lang w:val="pt-BR"/>
              </w:rPr>
            </w:pPr>
            <w:r w:rsidRPr="00294662">
              <w:rPr>
                <w:lang w:val="pt-BR"/>
              </w:rPr>
              <w:t>Caso de Uso: Realizar cadastro</w:t>
            </w:r>
          </w:p>
          <w:p w14:paraId="6AF91C94" w14:textId="793371D9" w:rsidR="00A00280" w:rsidRPr="00294662" w:rsidRDefault="00A00280" w:rsidP="00A00280">
            <w:pPr>
              <w:spacing w:line="259" w:lineRule="auto"/>
              <w:jc w:val="left"/>
              <w:rPr>
                <w:lang w:val="pt-BR"/>
              </w:rPr>
            </w:pPr>
          </w:p>
          <w:p w14:paraId="71CA3866" w14:textId="45A37782" w:rsidR="00A00280" w:rsidRPr="00294662" w:rsidRDefault="00A00280" w:rsidP="00A00280">
            <w:pPr>
              <w:spacing w:line="259" w:lineRule="auto"/>
              <w:jc w:val="left"/>
              <w:rPr>
                <w:lang w:val="pt-BR"/>
              </w:rPr>
            </w:pPr>
          </w:p>
        </w:tc>
      </w:tr>
      <w:tr w:rsidR="00A00280" w:rsidRPr="00A00280" w14:paraId="3391DAFA" w14:textId="77777777" w:rsidTr="00294662">
        <w:trPr>
          <w:trHeight w:val="701"/>
        </w:trPr>
        <w:tc>
          <w:tcPr>
            <w:tcW w:w="9957" w:type="dxa"/>
            <w:tcBorders>
              <w:top w:val="single" w:sz="4" w:space="0" w:color="000000"/>
              <w:left w:val="single" w:sz="4" w:space="0" w:color="000000"/>
              <w:bottom w:val="single" w:sz="4" w:space="0" w:color="000000"/>
              <w:right w:val="single" w:sz="4" w:space="0" w:color="000000"/>
            </w:tcBorders>
          </w:tcPr>
          <w:p w14:paraId="08379A50" w14:textId="77777777" w:rsidR="00294662" w:rsidRDefault="00A00280" w:rsidP="00294662">
            <w:pPr>
              <w:spacing w:line="240" w:lineRule="auto"/>
              <w:jc w:val="left"/>
              <w:rPr>
                <w:lang w:val="pt-BR"/>
              </w:rPr>
            </w:pPr>
            <w:r w:rsidRPr="00A00280">
              <w:rPr>
                <w:lang w:val="pt-BR"/>
              </w:rPr>
              <w:t>Descrição: Após a escolha de um ou mais produtos e o interesse pela compra desses, o(a) cliente é</w:t>
            </w:r>
          </w:p>
          <w:p w14:paraId="0EF2D986" w14:textId="5AC4BAE7" w:rsidR="00A00280" w:rsidRPr="00A00280" w:rsidRDefault="00294662" w:rsidP="00294662">
            <w:pPr>
              <w:spacing w:line="240" w:lineRule="auto"/>
              <w:jc w:val="left"/>
              <w:rPr>
                <w:lang w:val="pt-BR"/>
              </w:rPr>
            </w:pPr>
            <w:r>
              <w:rPr>
                <w:lang w:val="pt-BR"/>
              </w:rPr>
              <w:t>l</w:t>
            </w:r>
            <w:r w:rsidR="00A00280" w:rsidRPr="00A00280">
              <w:rPr>
                <w:lang w:val="pt-BR"/>
              </w:rPr>
              <w:t>evado</w:t>
            </w:r>
            <w:r>
              <w:rPr>
                <w:lang w:val="pt-BR"/>
              </w:rPr>
              <w:t xml:space="preserve"> </w:t>
            </w:r>
            <w:r w:rsidR="00A00280" w:rsidRPr="00A00280">
              <w:rPr>
                <w:lang w:val="pt-BR"/>
              </w:rPr>
              <w:t>a uma página de cadastro no sistema de gerenciamento de banco de dados da loja.</w:t>
            </w:r>
          </w:p>
          <w:p w14:paraId="158FAC72" w14:textId="2B2CA2CD" w:rsidR="00A00280" w:rsidRPr="00A00280" w:rsidRDefault="00A00280" w:rsidP="00294662">
            <w:pPr>
              <w:spacing w:line="240" w:lineRule="auto"/>
              <w:jc w:val="left"/>
              <w:rPr>
                <w:lang w:val="pt-BR"/>
              </w:rPr>
            </w:pPr>
          </w:p>
          <w:p w14:paraId="43D73ED2" w14:textId="6A6E4D84" w:rsidR="00A00280" w:rsidRPr="00A00280" w:rsidRDefault="00A00280" w:rsidP="00294662">
            <w:pPr>
              <w:spacing w:line="240" w:lineRule="auto"/>
              <w:jc w:val="left"/>
              <w:rPr>
                <w:lang w:val="pt-BR"/>
              </w:rPr>
            </w:pPr>
          </w:p>
        </w:tc>
      </w:tr>
      <w:tr w:rsidR="00A00280" w:rsidRPr="00E64E7B" w14:paraId="10DDE089" w14:textId="77777777" w:rsidTr="00294662">
        <w:trPr>
          <w:trHeight w:val="698"/>
        </w:trPr>
        <w:tc>
          <w:tcPr>
            <w:tcW w:w="9957" w:type="dxa"/>
            <w:tcBorders>
              <w:top w:val="single" w:sz="4" w:space="0" w:color="000000"/>
              <w:left w:val="single" w:sz="4" w:space="0" w:color="000000"/>
              <w:bottom w:val="single" w:sz="4" w:space="0" w:color="000000"/>
              <w:right w:val="single" w:sz="4" w:space="0" w:color="000000"/>
            </w:tcBorders>
          </w:tcPr>
          <w:p w14:paraId="7D8A76BE" w14:textId="77777777" w:rsidR="00A00280" w:rsidRPr="00E64E7B" w:rsidRDefault="00A00280" w:rsidP="00A00280">
            <w:pPr>
              <w:spacing w:line="259" w:lineRule="auto"/>
              <w:jc w:val="left"/>
            </w:pPr>
            <w:r w:rsidRPr="00E64E7B">
              <w:t>Ator Primário: Cliente(s)</w:t>
            </w:r>
          </w:p>
          <w:p w14:paraId="43FA53A1" w14:textId="24A09FE4" w:rsidR="00A00280" w:rsidRPr="00E64E7B" w:rsidRDefault="00A00280" w:rsidP="00A00280">
            <w:pPr>
              <w:spacing w:line="259" w:lineRule="auto"/>
              <w:jc w:val="left"/>
            </w:pPr>
          </w:p>
          <w:p w14:paraId="75672406" w14:textId="4122A6A0" w:rsidR="00A00280" w:rsidRPr="00E64E7B" w:rsidRDefault="00A00280" w:rsidP="00A00280">
            <w:pPr>
              <w:spacing w:line="259" w:lineRule="auto"/>
              <w:jc w:val="left"/>
            </w:pPr>
          </w:p>
        </w:tc>
      </w:tr>
      <w:tr w:rsidR="00A00280" w:rsidRPr="00A00280" w14:paraId="12378949" w14:textId="77777777" w:rsidTr="00294662">
        <w:trPr>
          <w:trHeight w:val="701"/>
        </w:trPr>
        <w:tc>
          <w:tcPr>
            <w:tcW w:w="9957" w:type="dxa"/>
            <w:tcBorders>
              <w:top w:val="single" w:sz="4" w:space="0" w:color="000000"/>
              <w:left w:val="single" w:sz="4" w:space="0" w:color="000000"/>
              <w:bottom w:val="single" w:sz="4" w:space="0" w:color="000000"/>
              <w:right w:val="single" w:sz="4" w:space="0" w:color="000000"/>
            </w:tcBorders>
          </w:tcPr>
          <w:p w14:paraId="2AFBA00B" w14:textId="695F15D3" w:rsidR="00A00280" w:rsidRPr="00A00280" w:rsidRDefault="00A00280" w:rsidP="00A00280">
            <w:pPr>
              <w:spacing w:line="259" w:lineRule="auto"/>
              <w:jc w:val="left"/>
              <w:rPr>
                <w:lang w:val="pt-BR"/>
              </w:rPr>
            </w:pPr>
            <w:r w:rsidRPr="00A00280">
              <w:rPr>
                <w:lang w:val="pt-BR"/>
              </w:rPr>
              <w:t>Ator(es) Secundário(s): Serviço de Atendimento Remoto ao Cliente (SARC) da PlayBay</w:t>
            </w:r>
          </w:p>
        </w:tc>
      </w:tr>
      <w:tr w:rsidR="00A00280" w:rsidRPr="00294662" w14:paraId="0ACA3DC0" w14:textId="77777777" w:rsidTr="00294662">
        <w:trPr>
          <w:trHeight w:val="701"/>
        </w:trPr>
        <w:tc>
          <w:tcPr>
            <w:tcW w:w="9957" w:type="dxa"/>
            <w:tcBorders>
              <w:top w:val="single" w:sz="4" w:space="0" w:color="000000"/>
              <w:left w:val="single" w:sz="4" w:space="0" w:color="000000"/>
              <w:bottom w:val="single" w:sz="4" w:space="0" w:color="000000"/>
              <w:right w:val="single" w:sz="4" w:space="0" w:color="000000"/>
            </w:tcBorders>
          </w:tcPr>
          <w:p w14:paraId="55734562" w14:textId="77777777" w:rsidR="00294662" w:rsidRDefault="00A00280" w:rsidP="00A00280">
            <w:pPr>
              <w:spacing w:line="259" w:lineRule="auto"/>
              <w:jc w:val="left"/>
              <w:rPr>
                <w:lang w:val="pt-BR"/>
              </w:rPr>
            </w:pPr>
            <w:r w:rsidRPr="00A00280">
              <w:rPr>
                <w:lang w:val="pt-BR"/>
              </w:rPr>
              <w:t xml:space="preserve">Precondições: Cliente possuir nome, CPF, data de nascimento e residência cadastrados no </w:t>
            </w:r>
            <w:r w:rsidR="00294662">
              <w:rPr>
                <w:lang w:val="pt-BR"/>
              </w:rPr>
              <w:t>g</w:t>
            </w:r>
            <w:r w:rsidRPr="00A00280">
              <w:rPr>
                <w:lang w:val="pt-BR"/>
              </w:rPr>
              <w:t xml:space="preserve">overno </w:t>
            </w:r>
            <w:r w:rsidR="00294662">
              <w:rPr>
                <w:lang w:val="pt-BR"/>
              </w:rPr>
              <w:t>f</w:t>
            </w:r>
            <w:r w:rsidRPr="00A00280">
              <w:rPr>
                <w:lang w:val="pt-BR"/>
              </w:rPr>
              <w:t>ederal</w:t>
            </w:r>
          </w:p>
          <w:p w14:paraId="779A6D57" w14:textId="4239B2B8" w:rsidR="00A00280" w:rsidRPr="00294662" w:rsidRDefault="00A00280" w:rsidP="00A00280">
            <w:pPr>
              <w:spacing w:line="259" w:lineRule="auto"/>
              <w:jc w:val="left"/>
              <w:rPr>
                <w:lang w:val="pt-BR"/>
              </w:rPr>
            </w:pPr>
            <w:r w:rsidRPr="00A00280">
              <w:rPr>
                <w:lang w:val="pt-BR"/>
              </w:rPr>
              <w:t xml:space="preserve">do País de origem. </w:t>
            </w:r>
            <w:r w:rsidRPr="00294662">
              <w:rPr>
                <w:lang w:val="pt-BR"/>
              </w:rPr>
              <w:t>Além disso, possuir um endereço eletrônico (e-mail) válido.</w:t>
            </w:r>
          </w:p>
          <w:p w14:paraId="7A6188CE" w14:textId="7FD52759" w:rsidR="00A00280" w:rsidRPr="00294662" w:rsidRDefault="00A00280" w:rsidP="00A00280">
            <w:pPr>
              <w:spacing w:line="259" w:lineRule="auto"/>
              <w:jc w:val="left"/>
              <w:rPr>
                <w:lang w:val="pt-BR"/>
              </w:rPr>
            </w:pPr>
          </w:p>
        </w:tc>
      </w:tr>
      <w:tr w:rsidR="00A00280" w:rsidRPr="00A00280" w14:paraId="10117616" w14:textId="77777777" w:rsidTr="00294662">
        <w:trPr>
          <w:trHeight w:val="698"/>
        </w:trPr>
        <w:tc>
          <w:tcPr>
            <w:tcW w:w="9957" w:type="dxa"/>
            <w:tcBorders>
              <w:top w:val="single" w:sz="4" w:space="0" w:color="000000"/>
              <w:left w:val="single" w:sz="4" w:space="0" w:color="000000"/>
              <w:bottom w:val="single" w:sz="4" w:space="0" w:color="000000"/>
              <w:right w:val="single" w:sz="4" w:space="0" w:color="000000"/>
            </w:tcBorders>
          </w:tcPr>
          <w:p w14:paraId="0BAFAC6B" w14:textId="2F539085" w:rsidR="00A00280" w:rsidRPr="00A00280" w:rsidRDefault="00A00280" w:rsidP="00A00280">
            <w:pPr>
              <w:spacing w:line="259" w:lineRule="auto"/>
              <w:jc w:val="left"/>
              <w:rPr>
                <w:lang w:val="pt-BR"/>
              </w:rPr>
            </w:pPr>
            <w:r w:rsidRPr="00A00280">
              <w:rPr>
                <w:lang w:val="pt-BR"/>
              </w:rPr>
              <w:t>Fluxo Principal:</w:t>
            </w:r>
          </w:p>
          <w:p w14:paraId="6D764B27" w14:textId="617947EA" w:rsidR="00A00280" w:rsidRPr="00A00280" w:rsidRDefault="00A00280" w:rsidP="00A00280">
            <w:pPr>
              <w:spacing w:line="259" w:lineRule="auto"/>
              <w:jc w:val="left"/>
              <w:rPr>
                <w:lang w:val="pt-BR"/>
              </w:rPr>
            </w:pPr>
            <w:r w:rsidRPr="00A00280">
              <w:rPr>
                <w:lang w:val="pt-BR"/>
              </w:rPr>
              <w:t>1. Cliente informa dados pessoais (nome, CPF, data de nascimento, endereço, telefone e e-mail) ao sistema da loja;</w:t>
            </w:r>
            <w:r w:rsidR="00294662">
              <w:rPr>
                <w:lang w:val="pt-BR"/>
              </w:rPr>
              <w:t xml:space="preserve"> </w:t>
            </w:r>
            <w:r w:rsidR="00294662" w:rsidRPr="00294662">
              <w:rPr>
                <w:color w:val="FF0000"/>
                <w:lang w:val="pt-BR"/>
              </w:rPr>
              <w:t>(Estímulo)</w:t>
            </w:r>
          </w:p>
          <w:p w14:paraId="6E2DFF8A" w14:textId="23F81A0A" w:rsidR="00A00280" w:rsidRPr="00A00280" w:rsidRDefault="00A00280" w:rsidP="00A00280">
            <w:pPr>
              <w:spacing w:line="259" w:lineRule="auto"/>
              <w:jc w:val="left"/>
              <w:rPr>
                <w:lang w:val="pt-BR"/>
              </w:rPr>
            </w:pPr>
            <w:r w:rsidRPr="00A00280">
              <w:rPr>
                <w:lang w:val="pt-BR"/>
              </w:rPr>
              <w:t>2. O sistema da loja captura esses dados e transporta-os ao Sistema de Banco de Dados da PlayBay;</w:t>
            </w:r>
            <w:r w:rsidR="00294662">
              <w:rPr>
                <w:lang w:val="pt-BR"/>
              </w:rPr>
              <w:t xml:space="preserve"> </w:t>
            </w:r>
            <w:r w:rsidR="00294662" w:rsidRPr="00294662">
              <w:rPr>
                <w:color w:val="FF0000"/>
                <w:lang w:val="pt-BR"/>
              </w:rPr>
              <w:t>(Resposta)</w:t>
            </w:r>
          </w:p>
          <w:p w14:paraId="75B15262" w14:textId="2CF629B5" w:rsidR="00A00280" w:rsidRPr="00A00280" w:rsidRDefault="00A00280" w:rsidP="00A00280">
            <w:pPr>
              <w:spacing w:line="259" w:lineRule="auto"/>
              <w:jc w:val="left"/>
              <w:rPr>
                <w:lang w:val="pt-BR"/>
              </w:rPr>
            </w:pPr>
            <w:r w:rsidRPr="00A00280">
              <w:rPr>
                <w:lang w:val="pt-BR"/>
              </w:rPr>
              <w:t>3. O sistema da loja também pergunta se o(a) cliente quer receber notícias e promoções da loja virtual;</w:t>
            </w:r>
            <w:r w:rsidR="00294662" w:rsidRPr="00294662">
              <w:rPr>
                <w:color w:val="FF0000"/>
                <w:lang w:val="pt-BR"/>
              </w:rPr>
              <w:t xml:space="preserve"> (Estímulo)</w:t>
            </w:r>
          </w:p>
          <w:p w14:paraId="2EB2602E" w14:textId="7461E524" w:rsidR="00A00280" w:rsidRPr="00A00280" w:rsidRDefault="00A00280" w:rsidP="00A00280">
            <w:pPr>
              <w:spacing w:line="259" w:lineRule="auto"/>
              <w:jc w:val="left"/>
              <w:rPr>
                <w:lang w:val="pt-BR"/>
              </w:rPr>
            </w:pPr>
            <w:r w:rsidRPr="00A00280">
              <w:rPr>
                <w:lang w:val="pt-BR"/>
              </w:rPr>
              <w:t>4. O(A) cliente responde;</w:t>
            </w:r>
            <w:r w:rsidR="00294662" w:rsidRPr="00294662">
              <w:rPr>
                <w:color w:val="FF0000"/>
                <w:lang w:val="pt-BR"/>
              </w:rPr>
              <w:t xml:space="preserve"> (Resposta)</w:t>
            </w:r>
          </w:p>
          <w:p w14:paraId="0C2091D1" w14:textId="0680D209" w:rsidR="00A00280" w:rsidRPr="00A00280" w:rsidRDefault="00A00280" w:rsidP="00A00280">
            <w:pPr>
              <w:spacing w:line="259" w:lineRule="auto"/>
              <w:jc w:val="left"/>
              <w:rPr>
                <w:lang w:val="pt-BR"/>
              </w:rPr>
            </w:pPr>
            <w:r w:rsidRPr="00A00280">
              <w:rPr>
                <w:lang w:val="pt-BR"/>
              </w:rPr>
              <w:t>5. Após isso, o sistema da loja envia um e-mail de confirmação do cadastro ao(à) cliente;</w:t>
            </w:r>
            <w:r w:rsidR="00294662">
              <w:rPr>
                <w:lang w:val="pt-BR"/>
              </w:rPr>
              <w:t xml:space="preserve"> </w:t>
            </w:r>
            <w:r w:rsidR="00294662" w:rsidRPr="00294662">
              <w:rPr>
                <w:color w:val="FF0000"/>
                <w:lang w:val="pt-BR"/>
              </w:rPr>
              <w:t>(Estímulo)</w:t>
            </w:r>
          </w:p>
          <w:p w14:paraId="5886AEE1" w14:textId="77CD99F9" w:rsidR="00A00280" w:rsidRPr="00A00280" w:rsidRDefault="00A00280" w:rsidP="00A00280">
            <w:pPr>
              <w:spacing w:line="259" w:lineRule="auto"/>
              <w:jc w:val="left"/>
              <w:rPr>
                <w:lang w:val="pt-BR"/>
              </w:rPr>
            </w:pPr>
            <w:r w:rsidRPr="00A00280">
              <w:rPr>
                <w:lang w:val="pt-BR"/>
              </w:rPr>
              <w:t>6. O(A) cliente recebe o e-mail e confirma o cadastro no Sistema de Banco de Dados da loja;</w:t>
            </w:r>
            <w:r w:rsidR="00294662">
              <w:rPr>
                <w:lang w:val="pt-BR"/>
              </w:rPr>
              <w:t xml:space="preserve"> </w:t>
            </w:r>
            <w:r w:rsidR="00294662" w:rsidRPr="00294662">
              <w:rPr>
                <w:color w:val="FF0000"/>
                <w:lang w:val="pt-BR"/>
              </w:rPr>
              <w:t>(Resposta)</w:t>
            </w:r>
          </w:p>
          <w:p w14:paraId="41EFD12B" w14:textId="77777777" w:rsidR="00A00280" w:rsidRPr="00A00280" w:rsidRDefault="00A00280" w:rsidP="00A00280">
            <w:pPr>
              <w:spacing w:line="259" w:lineRule="auto"/>
              <w:jc w:val="left"/>
              <w:rPr>
                <w:lang w:val="pt-BR"/>
              </w:rPr>
            </w:pPr>
            <w:r w:rsidRPr="00A00280">
              <w:rPr>
                <w:lang w:val="pt-BR"/>
              </w:rPr>
              <w:t>7. O sistema da loja o(a) envia um aviso de sucesso no cadastro e um cupom de “boas-vindas” com 10% de desconto numa eventual primeira compra no site (não aplicado ao valor do frete).</w:t>
            </w:r>
          </w:p>
          <w:p w14:paraId="283839E3" w14:textId="31D1DDB9" w:rsidR="00A00280" w:rsidRPr="00A00280" w:rsidRDefault="00A00280" w:rsidP="00A00280">
            <w:pPr>
              <w:spacing w:line="259" w:lineRule="auto"/>
              <w:jc w:val="left"/>
              <w:rPr>
                <w:lang w:val="pt-BR"/>
              </w:rPr>
            </w:pPr>
          </w:p>
        </w:tc>
      </w:tr>
      <w:tr w:rsidR="00A00280" w:rsidRPr="00A00280" w14:paraId="513B4EAF" w14:textId="77777777" w:rsidTr="00294662">
        <w:trPr>
          <w:trHeight w:val="701"/>
        </w:trPr>
        <w:tc>
          <w:tcPr>
            <w:tcW w:w="9957" w:type="dxa"/>
            <w:tcBorders>
              <w:top w:val="single" w:sz="4" w:space="0" w:color="000000"/>
              <w:left w:val="single" w:sz="4" w:space="0" w:color="000000"/>
              <w:bottom w:val="single" w:sz="4" w:space="0" w:color="000000"/>
              <w:right w:val="single" w:sz="4" w:space="0" w:color="000000"/>
            </w:tcBorders>
          </w:tcPr>
          <w:p w14:paraId="08EBDB73" w14:textId="5B33C08C" w:rsidR="00A00280" w:rsidRPr="00A00280" w:rsidRDefault="00A00280" w:rsidP="00A00280">
            <w:pPr>
              <w:spacing w:line="259" w:lineRule="auto"/>
              <w:jc w:val="left"/>
              <w:rPr>
                <w:lang w:val="pt-BR"/>
              </w:rPr>
            </w:pPr>
            <w:r w:rsidRPr="00A00280">
              <w:rPr>
                <w:lang w:val="pt-BR"/>
              </w:rPr>
              <w:t>Fluxo Alternativo:</w:t>
            </w:r>
          </w:p>
          <w:p w14:paraId="5B4E79C2" w14:textId="77777777" w:rsidR="00A00280" w:rsidRPr="00A00280" w:rsidRDefault="00A00280" w:rsidP="00A00280">
            <w:pPr>
              <w:spacing w:line="259" w:lineRule="auto"/>
              <w:jc w:val="left"/>
              <w:rPr>
                <w:lang w:val="pt-BR"/>
              </w:rPr>
            </w:pPr>
            <w:r w:rsidRPr="00A00280">
              <w:rPr>
                <w:lang w:val="pt-BR"/>
              </w:rPr>
              <w:t>1. Cliente não possui uma ou mais precondições para cadastro na loja;</w:t>
            </w:r>
          </w:p>
          <w:p w14:paraId="6CA1DD0B" w14:textId="77777777" w:rsidR="00A00280" w:rsidRPr="00A00280" w:rsidRDefault="00A00280" w:rsidP="00A00280">
            <w:pPr>
              <w:spacing w:line="259" w:lineRule="auto"/>
              <w:jc w:val="left"/>
              <w:rPr>
                <w:lang w:val="pt-BR"/>
              </w:rPr>
            </w:pPr>
            <w:r w:rsidRPr="00A00280">
              <w:rPr>
                <w:lang w:val="pt-BR"/>
              </w:rPr>
              <w:t>1a. Ele(a) então manda uma mensagem para o SAC;</w:t>
            </w:r>
          </w:p>
          <w:p w14:paraId="18A9D979" w14:textId="77777777" w:rsidR="00A00280" w:rsidRPr="00A00280" w:rsidRDefault="00A00280" w:rsidP="00A00280">
            <w:pPr>
              <w:spacing w:line="259" w:lineRule="auto"/>
              <w:jc w:val="left"/>
              <w:rPr>
                <w:lang w:val="pt-BR"/>
              </w:rPr>
            </w:pPr>
            <w:r w:rsidRPr="00A00280">
              <w:rPr>
                <w:lang w:val="pt-BR"/>
              </w:rPr>
              <w:t>1b. O(A) funcionário(a) da loja o(a) atende remotamente via telefone, WhatsApp Businness ou e-mail.</w:t>
            </w:r>
          </w:p>
          <w:p w14:paraId="4708AEC7" w14:textId="6B6E997E" w:rsidR="00A00280" w:rsidRPr="00A00280" w:rsidRDefault="00A00280" w:rsidP="00A00280">
            <w:pPr>
              <w:spacing w:line="259" w:lineRule="auto"/>
              <w:jc w:val="left"/>
              <w:rPr>
                <w:lang w:val="pt-BR"/>
              </w:rPr>
            </w:pPr>
          </w:p>
          <w:p w14:paraId="3325EE7F" w14:textId="0D03606D" w:rsidR="00A00280" w:rsidRPr="00A00280" w:rsidRDefault="00A00280" w:rsidP="00A00280">
            <w:pPr>
              <w:spacing w:line="259" w:lineRule="auto"/>
              <w:jc w:val="left"/>
              <w:rPr>
                <w:lang w:val="pt-BR"/>
              </w:rPr>
            </w:pPr>
          </w:p>
        </w:tc>
      </w:tr>
      <w:tr w:rsidR="00A00280" w:rsidRPr="00A00280" w14:paraId="243AFCB6" w14:textId="77777777" w:rsidTr="00294662">
        <w:trPr>
          <w:trHeight w:val="701"/>
        </w:trPr>
        <w:tc>
          <w:tcPr>
            <w:tcW w:w="9957" w:type="dxa"/>
            <w:tcBorders>
              <w:top w:val="single" w:sz="4" w:space="0" w:color="000000"/>
              <w:left w:val="single" w:sz="4" w:space="0" w:color="000000"/>
              <w:bottom w:val="single" w:sz="4" w:space="0" w:color="000000"/>
              <w:right w:val="single" w:sz="4" w:space="0" w:color="000000"/>
            </w:tcBorders>
          </w:tcPr>
          <w:p w14:paraId="6B467387" w14:textId="5596ED91" w:rsidR="00A00280" w:rsidRPr="00A00280" w:rsidRDefault="00A00280" w:rsidP="00A00280">
            <w:pPr>
              <w:spacing w:line="259" w:lineRule="auto"/>
              <w:jc w:val="left"/>
              <w:rPr>
                <w:lang w:val="pt-BR"/>
              </w:rPr>
            </w:pPr>
            <w:r w:rsidRPr="00A00280">
              <w:rPr>
                <w:lang w:val="pt-BR"/>
              </w:rPr>
              <w:t>Fluxo de Exceção:</w:t>
            </w:r>
          </w:p>
          <w:p w14:paraId="08CAE7B9" w14:textId="77777777" w:rsidR="00A00280" w:rsidRPr="00A00280" w:rsidRDefault="00A00280" w:rsidP="00A00280">
            <w:pPr>
              <w:spacing w:line="259" w:lineRule="auto"/>
              <w:jc w:val="left"/>
              <w:rPr>
                <w:lang w:val="pt-BR"/>
              </w:rPr>
            </w:pPr>
            <w:r w:rsidRPr="00A00280">
              <w:rPr>
                <w:lang w:val="pt-BR"/>
              </w:rPr>
              <w:t>1 Ausência de telefone nos dados do(a) cliente</w:t>
            </w:r>
          </w:p>
          <w:p w14:paraId="2C2D3A76" w14:textId="77777777" w:rsidR="008F5164" w:rsidRDefault="00A00280" w:rsidP="00A00280">
            <w:pPr>
              <w:spacing w:line="259" w:lineRule="auto"/>
              <w:jc w:val="left"/>
              <w:rPr>
                <w:lang w:val="pt-BR"/>
              </w:rPr>
            </w:pPr>
            <w:r w:rsidRPr="00A00280">
              <w:rPr>
                <w:lang w:val="pt-BR"/>
              </w:rPr>
              <w:t>a. No caso de o(a) cliente não possuir somente o telefone, o cadastro é feito deixando o campo de telefone</w:t>
            </w:r>
          </w:p>
          <w:p w14:paraId="6B286A6A" w14:textId="313A7F2A" w:rsidR="00A00280" w:rsidRPr="00A00280" w:rsidRDefault="00A00280" w:rsidP="00A00280">
            <w:pPr>
              <w:spacing w:line="259" w:lineRule="auto"/>
              <w:jc w:val="left"/>
              <w:rPr>
                <w:lang w:val="pt-BR"/>
              </w:rPr>
            </w:pPr>
            <w:r w:rsidRPr="00A00280">
              <w:rPr>
                <w:lang w:val="pt-BR"/>
              </w:rPr>
              <w:t xml:space="preserve"> em branco e o caso de uso retorna ao passo 2.</w:t>
            </w:r>
          </w:p>
          <w:p w14:paraId="088745EB" w14:textId="1A24C7D1" w:rsidR="00A00280" w:rsidRPr="00A00280" w:rsidRDefault="00A00280" w:rsidP="00A00280">
            <w:pPr>
              <w:spacing w:line="259" w:lineRule="auto"/>
              <w:jc w:val="left"/>
              <w:rPr>
                <w:lang w:val="pt-BR"/>
              </w:rPr>
            </w:pPr>
          </w:p>
          <w:p w14:paraId="489200F1" w14:textId="1012653C" w:rsidR="00A00280" w:rsidRPr="00A00280" w:rsidRDefault="00A00280" w:rsidP="00A00280">
            <w:pPr>
              <w:spacing w:line="259" w:lineRule="auto"/>
              <w:jc w:val="left"/>
              <w:rPr>
                <w:lang w:val="pt-BR"/>
              </w:rPr>
            </w:pPr>
          </w:p>
        </w:tc>
      </w:tr>
      <w:tr w:rsidR="00A00280" w:rsidRPr="00A00280" w14:paraId="431D3E9D" w14:textId="77777777" w:rsidTr="00294662">
        <w:trPr>
          <w:trHeight w:val="698"/>
        </w:trPr>
        <w:tc>
          <w:tcPr>
            <w:tcW w:w="9957" w:type="dxa"/>
            <w:tcBorders>
              <w:top w:val="single" w:sz="4" w:space="0" w:color="000000"/>
              <w:left w:val="single" w:sz="4" w:space="0" w:color="000000"/>
              <w:bottom w:val="single" w:sz="4" w:space="0" w:color="000000"/>
              <w:right w:val="single" w:sz="4" w:space="0" w:color="000000"/>
            </w:tcBorders>
          </w:tcPr>
          <w:p w14:paraId="2B92D26C" w14:textId="77777777" w:rsidR="00294662" w:rsidRDefault="00A00280" w:rsidP="00A00280">
            <w:pPr>
              <w:spacing w:line="259" w:lineRule="auto"/>
              <w:jc w:val="left"/>
              <w:rPr>
                <w:lang w:val="pt-BR"/>
              </w:rPr>
            </w:pPr>
            <w:r w:rsidRPr="00A00280">
              <w:rPr>
                <w:lang w:val="pt-BR"/>
              </w:rPr>
              <w:t xml:space="preserve">Pós-condições: Sistema cadastrar forma de pagamento do(a) cliente (via cartões de crédito ou débito, </w:t>
            </w:r>
          </w:p>
          <w:p w14:paraId="05FD9FD2" w14:textId="6AA0881E" w:rsidR="00A00280" w:rsidRPr="00A00280" w:rsidRDefault="00A00280" w:rsidP="00A00280">
            <w:pPr>
              <w:spacing w:line="259" w:lineRule="auto"/>
              <w:jc w:val="left"/>
              <w:rPr>
                <w:lang w:val="pt-BR"/>
              </w:rPr>
            </w:pPr>
            <w:r w:rsidRPr="00A00280">
              <w:rPr>
                <w:lang w:val="pt-BR"/>
              </w:rPr>
              <w:t>boleto bancário, PIX, PicPay, PayPal).</w:t>
            </w:r>
          </w:p>
          <w:p w14:paraId="6DE8FCA0" w14:textId="2CC26D24" w:rsidR="00A00280" w:rsidRPr="00A00280" w:rsidRDefault="00A00280" w:rsidP="00A00280">
            <w:pPr>
              <w:spacing w:line="259" w:lineRule="auto"/>
              <w:jc w:val="left"/>
              <w:rPr>
                <w:lang w:val="pt-BR"/>
              </w:rPr>
            </w:pPr>
          </w:p>
          <w:p w14:paraId="1E306EF4" w14:textId="39E1B65A" w:rsidR="00A00280" w:rsidRPr="00A00280" w:rsidRDefault="00A00280" w:rsidP="00A00280">
            <w:pPr>
              <w:spacing w:line="259" w:lineRule="auto"/>
              <w:jc w:val="left"/>
              <w:rPr>
                <w:lang w:val="pt-BR"/>
              </w:rPr>
            </w:pPr>
          </w:p>
        </w:tc>
      </w:tr>
      <w:tr w:rsidR="00A00280" w:rsidRPr="00A00280" w14:paraId="5E054D54" w14:textId="77777777" w:rsidTr="00294662">
        <w:trPr>
          <w:trHeight w:val="701"/>
        </w:trPr>
        <w:tc>
          <w:tcPr>
            <w:tcW w:w="9957" w:type="dxa"/>
            <w:tcBorders>
              <w:top w:val="single" w:sz="4" w:space="0" w:color="000000"/>
              <w:left w:val="single" w:sz="4" w:space="0" w:color="000000"/>
              <w:bottom w:val="single" w:sz="4" w:space="0" w:color="000000"/>
              <w:right w:val="single" w:sz="4" w:space="0" w:color="000000"/>
            </w:tcBorders>
          </w:tcPr>
          <w:p w14:paraId="53F7DACF" w14:textId="77777777" w:rsidR="00A00280" w:rsidRPr="00A00280" w:rsidRDefault="00A00280" w:rsidP="00A00280">
            <w:pPr>
              <w:spacing w:line="259" w:lineRule="auto"/>
              <w:jc w:val="left"/>
              <w:rPr>
                <w:lang w:val="pt-BR"/>
              </w:rPr>
            </w:pPr>
            <w:r w:rsidRPr="00A00280">
              <w:rPr>
                <w:lang w:val="pt-BR"/>
              </w:rPr>
              <w:t>Regras de Negócio Relacionadas: RN01; RN03.</w:t>
            </w:r>
          </w:p>
          <w:p w14:paraId="669225DE" w14:textId="231D5DFC" w:rsidR="00A00280" w:rsidRPr="00A00280" w:rsidRDefault="00A00280" w:rsidP="00A00280">
            <w:pPr>
              <w:spacing w:line="259" w:lineRule="auto"/>
              <w:jc w:val="left"/>
              <w:rPr>
                <w:lang w:val="pt-BR"/>
              </w:rPr>
            </w:pPr>
          </w:p>
          <w:p w14:paraId="0FC39A5B" w14:textId="38AB445F" w:rsidR="00A00280" w:rsidRPr="00A00280" w:rsidRDefault="00A00280" w:rsidP="00A00280">
            <w:pPr>
              <w:spacing w:line="259" w:lineRule="auto"/>
              <w:jc w:val="left"/>
              <w:rPr>
                <w:lang w:val="pt-BR"/>
              </w:rPr>
            </w:pPr>
          </w:p>
        </w:tc>
      </w:tr>
    </w:tbl>
    <w:p w14:paraId="3D02D0F5" w14:textId="30171E99" w:rsidR="00A00280" w:rsidRPr="00A00280" w:rsidRDefault="00A00280" w:rsidP="00A00280">
      <w:pPr>
        <w:jc w:val="left"/>
        <w:rPr>
          <w:lang w:val="pt-BR"/>
        </w:rPr>
      </w:pPr>
    </w:p>
    <w:p w14:paraId="01FD9406" w14:textId="09163F16" w:rsidR="00A00280" w:rsidRDefault="00A00280" w:rsidP="00A00280">
      <w:pPr>
        <w:rPr>
          <w:lang w:val="pt-BR"/>
        </w:rPr>
      </w:pPr>
    </w:p>
    <w:p w14:paraId="357EDDE6" w14:textId="5F138F27" w:rsidR="00294662" w:rsidRDefault="00294662" w:rsidP="00A00280">
      <w:pPr>
        <w:rPr>
          <w:lang w:val="pt-BR"/>
        </w:rPr>
      </w:pPr>
    </w:p>
    <w:p w14:paraId="0C67B9C4" w14:textId="024E4B94" w:rsidR="00294662" w:rsidRDefault="00294662" w:rsidP="00A00280">
      <w:pPr>
        <w:rPr>
          <w:lang w:val="pt-BR"/>
        </w:rPr>
      </w:pPr>
    </w:p>
    <w:p w14:paraId="59DC5E55" w14:textId="77777777" w:rsidR="00294662" w:rsidRDefault="00294662" w:rsidP="00A00280">
      <w:pPr>
        <w:rPr>
          <w:lang w:val="pt-BR"/>
        </w:rPr>
      </w:pPr>
      <w:r w:rsidRPr="004B508A">
        <w:rPr>
          <w:lang w:val="pt-BR"/>
        </w:rPr>
        <w:lastRenderedPageBreak/>
        <w:t>b) Com o intuito de modelar a lógica do caso de uso, modele um diagrama de atividades para representar os passos</w:t>
      </w:r>
    </w:p>
    <w:p w14:paraId="10B62929" w14:textId="17E268A7" w:rsidR="00294662" w:rsidRDefault="00294662" w:rsidP="00A00280">
      <w:pPr>
        <w:rPr>
          <w:lang w:val="pt-BR"/>
        </w:rPr>
      </w:pPr>
      <w:r w:rsidRPr="004B508A">
        <w:rPr>
          <w:lang w:val="pt-BR"/>
        </w:rPr>
        <w:t xml:space="preserve"> computacionais detectados nos passos do caso de uso</w:t>
      </w:r>
      <w:r>
        <w:rPr>
          <w:lang w:val="pt-BR"/>
        </w:rPr>
        <w:t>.</w:t>
      </w:r>
    </w:p>
    <w:p w14:paraId="63D58164" w14:textId="77777777" w:rsidR="008F5164" w:rsidRDefault="008F5164" w:rsidP="00A00280">
      <w:pPr>
        <w:rPr>
          <w:lang w:val="pt-BR"/>
        </w:rPr>
      </w:pPr>
    </w:p>
    <w:p w14:paraId="50F69BCB" w14:textId="4306B382" w:rsidR="008F5164" w:rsidRDefault="008F5164">
      <w:pPr>
        <w:spacing w:after="160" w:line="259" w:lineRule="auto"/>
        <w:ind w:left="0" w:firstLine="0"/>
        <w:jc w:val="left"/>
        <w:rPr>
          <w:lang w:val="pt-BR"/>
        </w:rPr>
      </w:pPr>
      <w:r>
        <w:rPr>
          <w:noProof/>
          <w:lang w:val="pt-BR" w:eastAsia="pt-BR"/>
        </w:rPr>
        <w:drawing>
          <wp:anchor distT="0" distB="0" distL="114300" distR="114300" simplePos="0" relativeHeight="251658240" behindDoc="0" locked="0" layoutInCell="1" allowOverlap="1" wp14:anchorId="7C061F41" wp14:editId="0ED18B87">
            <wp:simplePos x="0" y="0"/>
            <wp:positionH relativeFrom="column">
              <wp:posOffset>0</wp:posOffset>
            </wp:positionH>
            <wp:positionV relativeFrom="paragraph">
              <wp:posOffset>-4445</wp:posOffset>
            </wp:positionV>
            <wp:extent cx="6315075" cy="9105900"/>
            <wp:effectExtent l="0" t="0" r="9525" b="0"/>
            <wp:wrapSquare wrapText="bothSides"/>
            <wp:docPr id="8" name="Imagem 8"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descr="Diagrama&#10;&#10;Descrição gerada automaticamente"/>
                    <pic:cNvPicPr/>
                  </pic:nvPicPr>
                  <pic:blipFill>
                    <a:blip r:embed="rId6">
                      <a:extLst>
                        <a:ext uri="{28A0092B-C50C-407E-A947-70E740481C1C}">
                          <a14:useLocalDpi xmlns:a14="http://schemas.microsoft.com/office/drawing/2010/main" val="0"/>
                        </a:ext>
                      </a:extLst>
                    </a:blip>
                    <a:stretch>
                      <a:fillRect/>
                    </a:stretch>
                  </pic:blipFill>
                  <pic:spPr>
                    <a:xfrm>
                      <a:off x="0" y="0"/>
                      <a:ext cx="6315075" cy="9105900"/>
                    </a:xfrm>
                    <a:prstGeom prst="rect">
                      <a:avLst/>
                    </a:prstGeom>
                  </pic:spPr>
                </pic:pic>
              </a:graphicData>
            </a:graphic>
          </wp:anchor>
        </w:drawing>
      </w:r>
      <w:r>
        <w:rPr>
          <w:lang w:val="pt-BR"/>
        </w:rPr>
        <w:br w:type="page"/>
      </w:r>
    </w:p>
    <w:p w14:paraId="041E8B8B" w14:textId="77777777" w:rsidR="008F5164" w:rsidRDefault="008F5164" w:rsidP="008F5164">
      <w:pPr>
        <w:rPr>
          <w:lang w:val="pt-BR"/>
        </w:rPr>
      </w:pPr>
      <w:r w:rsidRPr="004B508A">
        <w:rPr>
          <w:lang w:val="pt-BR"/>
        </w:rPr>
        <w:lastRenderedPageBreak/>
        <w:t xml:space="preserve">c) Visando a identificação dos eventos de sistema a partir dos estímulos verificados nos passos referentes ao ator, </w:t>
      </w:r>
    </w:p>
    <w:p w14:paraId="5F17C8E3" w14:textId="7EEA7885" w:rsidR="008F5164" w:rsidRPr="008F5164" w:rsidRDefault="008F5164" w:rsidP="008F5164">
      <w:pPr>
        <w:rPr>
          <w:lang w:val="pt-BR"/>
        </w:rPr>
      </w:pPr>
      <w:r w:rsidRPr="004B508A">
        <w:rPr>
          <w:lang w:val="pt-BR"/>
        </w:rPr>
        <w:t xml:space="preserve">construa os protótipos de interface de usuário (baixa, média ou alta fidelidade) para esse caso de uso. </w:t>
      </w:r>
      <w:r w:rsidRPr="008F5164">
        <w:rPr>
          <w:lang w:val="pt-BR"/>
        </w:rPr>
        <w:t xml:space="preserve">(0,5) </w:t>
      </w:r>
    </w:p>
    <w:p w14:paraId="35706B26" w14:textId="77777777" w:rsidR="00294662" w:rsidRDefault="00294662" w:rsidP="008F5164">
      <w:pPr>
        <w:ind w:left="0" w:firstLine="0"/>
        <w:rPr>
          <w:lang w:val="pt-BR"/>
        </w:rPr>
      </w:pPr>
    </w:p>
    <w:p w14:paraId="08BCA8D3" w14:textId="77777777" w:rsidR="008F5164" w:rsidRDefault="008F5164" w:rsidP="008F5164">
      <w:pPr>
        <w:tabs>
          <w:tab w:val="left" w:pos="729"/>
        </w:tabs>
        <w:ind w:left="426"/>
        <w:rPr>
          <w:b/>
          <w:bCs/>
        </w:rPr>
      </w:pPr>
      <w:r>
        <w:rPr>
          <w:b/>
          <w:bCs/>
        </w:rPr>
        <w:t xml:space="preserve">Interface de </w:t>
      </w:r>
      <w:r w:rsidRPr="00507D33">
        <w:rPr>
          <w:b/>
          <w:bCs/>
        </w:rPr>
        <w:t>Cadastro Inicial</w:t>
      </w:r>
    </w:p>
    <w:p w14:paraId="48A54BE4" w14:textId="77777777" w:rsidR="008F5164" w:rsidRPr="00507D33" w:rsidRDefault="008F5164" w:rsidP="008F5164">
      <w:pPr>
        <w:tabs>
          <w:tab w:val="left" w:pos="729"/>
        </w:tabs>
        <w:ind w:left="426"/>
        <w:rPr>
          <w:b/>
          <w:bCs/>
        </w:rPr>
      </w:pPr>
    </w:p>
    <w:p w14:paraId="085D4E3C" w14:textId="77777777" w:rsidR="008F5164" w:rsidRDefault="008F5164" w:rsidP="008F5164">
      <w:pPr>
        <w:tabs>
          <w:tab w:val="left" w:pos="729"/>
        </w:tabs>
        <w:ind w:left="426"/>
      </w:pPr>
      <w:r>
        <w:rPr>
          <w:noProof/>
          <w:lang w:val="pt-BR" w:eastAsia="pt-BR"/>
        </w:rPr>
        <w:drawing>
          <wp:inline distT="0" distB="0" distL="0" distR="0" wp14:anchorId="4B6C1FFB" wp14:editId="0E13BC93">
            <wp:extent cx="6477000" cy="4234180"/>
            <wp:effectExtent l="19050" t="19050" r="19050" b="13970"/>
            <wp:docPr id="4" name="Imagem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Graphical user interface, application&#10;&#10;Description automatically generated"/>
                    <pic:cNvPicPr>
                      <a:picLocks noChangeAspect="1" noChangeArrowheads="1"/>
                    </pic:cNvPicPr>
                  </pic:nvPicPr>
                  <pic:blipFill rotWithShape="1">
                    <a:blip r:embed="rId7">
                      <a:extLst>
                        <a:ext uri="{28A0092B-C50C-407E-A947-70E740481C1C}">
                          <a14:useLocalDpi xmlns:a14="http://schemas.microsoft.com/office/drawing/2010/main" val="0"/>
                        </a:ext>
                      </a:extLst>
                    </a:blip>
                    <a:srcRect l="-6" t="5603" r="4573" b="5416"/>
                    <a:stretch/>
                  </pic:blipFill>
                  <pic:spPr bwMode="auto">
                    <a:xfrm>
                      <a:off x="0" y="0"/>
                      <a:ext cx="6485849" cy="4239965"/>
                    </a:xfrm>
                    <a:prstGeom prst="rect">
                      <a:avLst/>
                    </a:prstGeom>
                    <a:noFill/>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7E8F168E" w14:textId="77777777" w:rsidR="008F5164" w:rsidRDefault="008F5164" w:rsidP="008F5164">
      <w:pPr>
        <w:tabs>
          <w:tab w:val="left" w:pos="729"/>
        </w:tabs>
        <w:ind w:left="284"/>
      </w:pPr>
    </w:p>
    <w:p w14:paraId="0E1B35B5" w14:textId="079BA8EB" w:rsidR="00903829" w:rsidRPr="008F5164" w:rsidRDefault="008F5164" w:rsidP="008F5164">
      <w:pPr>
        <w:tabs>
          <w:tab w:val="left" w:pos="729"/>
        </w:tabs>
        <w:ind w:left="284"/>
        <w:rPr>
          <w:b/>
          <w:bCs/>
          <w:lang w:val="pt-BR"/>
        </w:rPr>
      </w:pPr>
      <w:r>
        <w:rPr>
          <w:noProof/>
          <w:lang w:val="pt-BR" w:eastAsia="pt-BR"/>
        </w:rPr>
        <w:drawing>
          <wp:anchor distT="0" distB="0" distL="114300" distR="114300" simplePos="0" relativeHeight="251659264" behindDoc="0" locked="0" layoutInCell="1" allowOverlap="1" wp14:anchorId="60668CCF" wp14:editId="173A3176">
            <wp:simplePos x="0" y="0"/>
            <wp:positionH relativeFrom="column">
              <wp:posOffset>-47625</wp:posOffset>
            </wp:positionH>
            <wp:positionV relativeFrom="paragraph">
              <wp:posOffset>283845</wp:posOffset>
            </wp:positionV>
            <wp:extent cx="6496050" cy="4257040"/>
            <wp:effectExtent l="19050" t="19050" r="19050" b="10160"/>
            <wp:wrapSquare wrapText="bothSides"/>
            <wp:docPr id="6" name="Imagem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Graphical user interface, application&#10;&#10;Description automatically generated"/>
                    <pic:cNvPicPr>
                      <a:picLocks noChangeAspect="1" noChangeArrowheads="1"/>
                    </pic:cNvPicPr>
                  </pic:nvPicPr>
                  <pic:blipFill rotWithShape="1">
                    <a:blip r:embed="rId8">
                      <a:extLst>
                        <a:ext uri="{28A0092B-C50C-407E-A947-70E740481C1C}">
                          <a14:useLocalDpi xmlns:a14="http://schemas.microsoft.com/office/drawing/2010/main" val="0"/>
                        </a:ext>
                      </a:extLst>
                    </a:blip>
                    <a:srcRect t="5225" r="4558" b="5327"/>
                    <a:stretch/>
                  </pic:blipFill>
                  <pic:spPr bwMode="auto">
                    <a:xfrm>
                      <a:off x="0" y="0"/>
                      <a:ext cx="6496050" cy="4257040"/>
                    </a:xfrm>
                    <a:prstGeom prst="rect">
                      <a:avLst/>
                    </a:prstGeom>
                    <a:noFill/>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anchor>
        </w:drawing>
      </w:r>
      <w:r w:rsidRPr="008F5164">
        <w:rPr>
          <w:b/>
          <w:bCs/>
          <w:lang w:val="pt-BR"/>
        </w:rPr>
        <w:t>Interface da t</w:t>
      </w:r>
      <w:r>
        <w:rPr>
          <w:b/>
          <w:bCs/>
          <w:lang w:val="pt-BR"/>
        </w:rPr>
        <w:t>ela por falta de dados</w:t>
      </w:r>
    </w:p>
    <w:p w14:paraId="44E81D5F" w14:textId="7752B800" w:rsidR="00903829" w:rsidRDefault="008F5164" w:rsidP="008F5164">
      <w:pPr>
        <w:ind w:left="345" w:firstLine="0"/>
      </w:pPr>
      <w:r>
        <w:rPr>
          <w:lang w:val="pt-BR"/>
        </w:rPr>
        <w:lastRenderedPageBreak/>
        <w:t xml:space="preserve">6 - </w:t>
      </w:r>
      <w:r w:rsidR="00D10028" w:rsidRPr="004B508A">
        <w:rPr>
          <w:lang w:val="pt-BR"/>
        </w:rPr>
        <w:t xml:space="preserve">a) A fim de refinar o RF02, especifique textualmente a visão de sistema do CSU02, explicitando a sequência de interações entre o ator (esse passo deve ser identificado como estímulo) e o sistema (esse passo deve ser identificado como resposta), nos fluxos (cenários) principal, alternativo e de exceção, de acordo com o template disponibilizado. Os diferentes tipos de fluxo devem estar organizados apropriadamente pelo número do passo; b) Com o intuito de modelar a lógica do caso de uso, modele um diagrama de atividades para representar os passos computacionais detectados nos passos do caso de uso; c) Visando a identificação dos eventos de sistema a partir dos estímulos verificados nos passos referentes ao ator, construa os protótipos de interface de usuário (baixa, média ou alta fidelidade) para esse caso de uso. </w:t>
      </w:r>
      <w:r w:rsidR="00D10028">
        <w:t xml:space="preserve">(0,5) </w:t>
      </w:r>
    </w:p>
    <w:p w14:paraId="3B69D56E" w14:textId="662DB97F" w:rsidR="00A1645C" w:rsidRDefault="00A1645C" w:rsidP="008F5164">
      <w:pPr>
        <w:ind w:left="345" w:firstLine="0"/>
      </w:pPr>
    </w:p>
    <w:tbl>
      <w:tblPr>
        <w:tblStyle w:val="TableGrid"/>
        <w:tblW w:w="9957" w:type="dxa"/>
        <w:tblInd w:w="612" w:type="dxa"/>
        <w:tblCellMar>
          <w:top w:w="12" w:type="dxa"/>
          <w:left w:w="108" w:type="dxa"/>
          <w:right w:w="115" w:type="dxa"/>
        </w:tblCellMar>
        <w:tblLook w:val="04A0" w:firstRow="1" w:lastRow="0" w:firstColumn="1" w:lastColumn="0" w:noHBand="0" w:noVBand="1"/>
      </w:tblPr>
      <w:tblGrid>
        <w:gridCol w:w="9957"/>
      </w:tblGrid>
      <w:tr w:rsidR="00A1645C" w:rsidRPr="00A1645C" w14:paraId="06169DB9" w14:textId="77777777" w:rsidTr="006B579B">
        <w:trPr>
          <w:trHeight w:val="698"/>
        </w:trPr>
        <w:tc>
          <w:tcPr>
            <w:tcW w:w="9957" w:type="dxa"/>
            <w:tcBorders>
              <w:top w:val="single" w:sz="4" w:space="0" w:color="000000"/>
              <w:left w:val="single" w:sz="4" w:space="0" w:color="000000"/>
              <w:bottom w:val="single" w:sz="4" w:space="0" w:color="000000"/>
              <w:right w:val="single" w:sz="4" w:space="0" w:color="000000"/>
            </w:tcBorders>
          </w:tcPr>
          <w:p w14:paraId="358850E5" w14:textId="77777777" w:rsidR="00A1645C" w:rsidRPr="00A1645C" w:rsidRDefault="00A1645C" w:rsidP="006B579B">
            <w:pPr>
              <w:spacing w:line="259" w:lineRule="auto"/>
              <w:rPr>
                <w:lang w:val="pt-BR"/>
              </w:rPr>
            </w:pPr>
            <w:r w:rsidRPr="00A1645C">
              <w:rPr>
                <w:lang w:val="pt-BR"/>
              </w:rPr>
              <w:t>Caso de Uso: Busca de produtos</w:t>
            </w:r>
          </w:p>
          <w:p w14:paraId="49943CE8" w14:textId="77777777" w:rsidR="00A1645C" w:rsidRPr="00A1645C" w:rsidRDefault="00A1645C" w:rsidP="006B579B">
            <w:pPr>
              <w:spacing w:line="259" w:lineRule="auto"/>
              <w:rPr>
                <w:lang w:val="pt-BR"/>
              </w:rPr>
            </w:pPr>
            <w:r w:rsidRPr="00A1645C">
              <w:rPr>
                <w:lang w:val="pt-BR"/>
              </w:rPr>
              <w:t xml:space="preserve"> </w:t>
            </w:r>
          </w:p>
          <w:p w14:paraId="56F16759" w14:textId="77777777" w:rsidR="00A1645C" w:rsidRPr="00A1645C" w:rsidRDefault="00A1645C" w:rsidP="006B579B">
            <w:pPr>
              <w:spacing w:line="259" w:lineRule="auto"/>
              <w:rPr>
                <w:lang w:val="pt-BR"/>
              </w:rPr>
            </w:pPr>
            <w:r w:rsidRPr="00A1645C">
              <w:rPr>
                <w:lang w:val="pt-BR"/>
              </w:rPr>
              <w:t xml:space="preserve"> </w:t>
            </w:r>
          </w:p>
        </w:tc>
      </w:tr>
      <w:tr w:rsidR="00A1645C" w:rsidRPr="00A1645C" w14:paraId="2E144C2B" w14:textId="77777777" w:rsidTr="006B579B">
        <w:trPr>
          <w:trHeight w:val="701"/>
        </w:trPr>
        <w:tc>
          <w:tcPr>
            <w:tcW w:w="9957" w:type="dxa"/>
            <w:tcBorders>
              <w:top w:val="single" w:sz="4" w:space="0" w:color="000000"/>
              <w:left w:val="single" w:sz="4" w:space="0" w:color="000000"/>
              <w:bottom w:val="single" w:sz="4" w:space="0" w:color="000000"/>
              <w:right w:val="single" w:sz="4" w:space="0" w:color="000000"/>
            </w:tcBorders>
          </w:tcPr>
          <w:p w14:paraId="143A8E44" w14:textId="77777777" w:rsidR="00A1645C" w:rsidRDefault="00A1645C" w:rsidP="006B579B">
            <w:pPr>
              <w:spacing w:line="259" w:lineRule="auto"/>
              <w:rPr>
                <w:lang w:val="pt-BR"/>
              </w:rPr>
            </w:pPr>
            <w:r w:rsidRPr="00A1645C">
              <w:rPr>
                <w:lang w:val="pt-BR"/>
              </w:rPr>
              <w:t>Descrição: Após entrar no site, o(a) cliente digita seus interesses no campo de busca do site e o sistema</w:t>
            </w:r>
          </w:p>
          <w:p w14:paraId="2CAD7443" w14:textId="25707E60" w:rsidR="00A1645C" w:rsidRPr="00A1645C" w:rsidRDefault="00A1645C" w:rsidP="006B579B">
            <w:pPr>
              <w:spacing w:line="259" w:lineRule="auto"/>
              <w:rPr>
                <w:lang w:val="pt-BR"/>
              </w:rPr>
            </w:pPr>
            <w:r w:rsidRPr="00A1645C">
              <w:rPr>
                <w:lang w:val="pt-BR"/>
              </w:rPr>
              <w:t xml:space="preserve">responde a essa busca. </w:t>
            </w:r>
          </w:p>
          <w:p w14:paraId="1551EEB5" w14:textId="77777777" w:rsidR="00A1645C" w:rsidRPr="00A1645C" w:rsidRDefault="00A1645C" w:rsidP="006B579B">
            <w:pPr>
              <w:spacing w:line="259" w:lineRule="auto"/>
              <w:rPr>
                <w:lang w:val="pt-BR"/>
              </w:rPr>
            </w:pPr>
            <w:r w:rsidRPr="00A1645C">
              <w:rPr>
                <w:lang w:val="pt-BR"/>
              </w:rPr>
              <w:t xml:space="preserve"> </w:t>
            </w:r>
          </w:p>
          <w:p w14:paraId="033F4A5C" w14:textId="77777777" w:rsidR="00A1645C" w:rsidRPr="00A1645C" w:rsidRDefault="00A1645C" w:rsidP="006B579B">
            <w:pPr>
              <w:spacing w:line="259" w:lineRule="auto"/>
              <w:rPr>
                <w:lang w:val="pt-BR"/>
              </w:rPr>
            </w:pPr>
            <w:r w:rsidRPr="00A1645C">
              <w:rPr>
                <w:lang w:val="pt-BR"/>
              </w:rPr>
              <w:t xml:space="preserve"> </w:t>
            </w:r>
          </w:p>
        </w:tc>
      </w:tr>
      <w:tr w:rsidR="00A1645C" w14:paraId="1642FCA9" w14:textId="77777777" w:rsidTr="006B579B">
        <w:trPr>
          <w:trHeight w:val="701"/>
        </w:trPr>
        <w:tc>
          <w:tcPr>
            <w:tcW w:w="9957" w:type="dxa"/>
            <w:tcBorders>
              <w:top w:val="single" w:sz="4" w:space="0" w:color="000000"/>
              <w:left w:val="single" w:sz="4" w:space="0" w:color="000000"/>
              <w:bottom w:val="single" w:sz="4" w:space="0" w:color="000000"/>
              <w:right w:val="single" w:sz="4" w:space="0" w:color="000000"/>
            </w:tcBorders>
          </w:tcPr>
          <w:p w14:paraId="5BBACF8F" w14:textId="77777777" w:rsidR="00A1645C" w:rsidRPr="00E64E7B" w:rsidRDefault="00A1645C" w:rsidP="006B579B">
            <w:pPr>
              <w:spacing w:line="259" w:lineRule="auto"/>
            </w:pPr>
            <w:r w:rsidRPr="00E64E7B">
              <w:t>Ator Primário: Cliente</w:t>
            </w:r>
          </w:p>
          <w:p w14:paraId="28B98BCC" w14:textId="77777777" w:rsidR="00A1645C" w:rsidRPr="00E64E7B" w:rsidRDefault="00A1645C" w:rsidP="006B579B">
            <w:pPr>
              <w:spacing w:line="259" w:lineRule="auto"/>
            </w:pPr>
            <w:r w:rsidRPr="00E64E7B">
              <w:t xml:space="preserve"> </w:t>
            </w:r>
          </w:p>
          <w:p w14:paraId="7134EBB2" w14:textId="77777777" w:rsidR="00A1645C" w:rsidRPr="00E64E7B" w:rsidRDefault="00A1645C" w:rsidP="006B579B">
            <w:pPr>
              <w:spacing w:line="259" w:lineRule="auto"/>
            </w:pPr>
            <w:r w:rsidRPr="00E64E7B">
              <w:t xml:space="preserve"> </w:t>
            </w:r>
          </w:p>
        </w:tc>
      </w:tr>
      <w:tr w:rsidR="00A1645C" w:rsidRPr="00A1645C" w14:paraId="39384DC6" w14:textId="77777777" w:rsidTr="006B579B">
        <w:trPr>
          <w:trHeight w:val="698"/>
        </w:trPr>
        <w:tc>
          <w:tcPr>
            <w:tcW w:w="9957" w:type="dxa"/>
            <w:tcBorders>
              <w:top w:val="single" w:sz="4" w:space="0" w:color="000000"/>
              <w:left w:val="single" w:sz="4" w:space="0" w:color="000000"/>
              <w:bottom w:val="single" w:sz="4" w:space="0" w:color="000000"/>
              <w:right w:val="single" w:sz="4" w:space="0" w:color="000000"/>
            </w:tcBorders>
          </w:tcPr>
          <w:p w14:paraId="22E38F93" w14:textId="77777777" w:rsidR="00A1645C" w:rsidRPr="00A1645C" w:rsidRDefault="00A1645C" w:rsidP="006B579B">
            <w:pPr>
              <w:spacing w:line="259" w:lineRule="auto"/>
              <w:rPr>
                <w:lang w:val="pt-BR"/>
              </w:rPr>
            </w:pPr>
            <w:r w:rsidRPr="00A1645C">
              <w:rPr>
                <w:lang w:val="pt-BR"/>
              </w:rPr>
              <w:t xml:space="preserve">Ator(es) Secundário(s): Serviço de Atendimento Remoto ao Cliente (SARC) da PlayBay. </w:t>
            </w:r>
          </w:p>
          <w:p w14:paraId="0F07CC61" w14:textId="77777777" w:rsidR="00A1645C" w:rsidRPr="00A1645C" w:rsidRDefault="00A1645C" w:rsidP="006B579B">
            <w:pPr>
              <w:spacing w:line="259" w:lineRule="auto"/>
              <w:rPr>
                <w:lang w:val="pt-BR"/>
              </w:rPr>
            </w:pPr>
            <w:r w:rsidRPr="00A1645C">
              <w:rPr>
                <w:lang w:val="pt-BR"/>
              </w:rPr>
              <w:t xml:space="preserve"> </w:t>
            </w:r>
          </w:p>
        </w:tc>
      </w:tr>
      <w:tr w:rsidR="00A1645C" w:rsidRPr="00A1645C" w14:paraId="4AE53192" w14:textId="77777777" w:rsidTr="006B579B">
        <w:trPr>
          <w:trHeight w:val="240"/>
        </w:trPr>
        <w:tc>
          <w:tcPr>
            <w:tcW w:w="9957" w:type="dxa"/>
            <w:tcBorders>
              <w:top w:val="single" w:sz="4" w:space="0" w:color="000000"/>
              <w:left w:val="single" w:sz="4" w:space="0" w:color="000000"/>
              <w:bottom w:val="single" w:sz="4" w:space="0" w:color="000000"/>
              <w:right w:val="single" w:sz="4" w:space="0" w:color="000000"/>
            </w:tcBorders>
          </w:tcPr>
          <w:p w14:paraId="73119ADE" w14:textId="77777777" w:rsidR="00A1645C" w:rsidRDefault="00A1645C" w:rsidP="006B579B">
            <w:pPr>
              <w:spacing w:line="259" w:lineRule="auto"/>
              <w:rPr>
                <w:lang w:val="pt-BR"/>
              </w:rPr>
            </w:pPr>
            <w:r w:rsidRPr="00A1645C">
              <w:rPr>
                <w:lang w:val="pt-BR"/>
              </w:rPr>
              <w:t>Precondições: Cliente possuir um teclado físico ou virtual e estar apto a digitar em seu teclado seus interesses</w:t>
            </w:r>
          </w:p>
          <w:p w14:paraId="400C8909" w14:textId="056F19DB" w:rsidR="00A1645C" w:rsidRPr="00A1645C" w:rsidRDefault="00A1645C" w:rsidP="006B579B">
            <w:pPr>
              <w:spacing w:line="259" w:lineRule="auto"/>
              <w:rPr>
                <w:lang w:val="pt-BR"/>
              </w:rPr>
            </w:pPr>
            <w:r w:rsidRPr="00A1645C">
              <w:rPr>
                <w:lang w:val="pt-BR"/>
              </w:rPr>
              <w:t>ou falá-los.</w:t>
            </w:r>
          </w:p>
          <w:p w14:paraId="3BF1EB85" w14:textId="77777777" w:rsidR="00A1645C" w:rsidRPr="00A1645C" w:rsidRDefault="00A1645C" w:rsidP="006B579B">
            <w:pPr>
              <w:spacing w:line="259" w:lineRule="auto"/>
              <w:rPr>
                <w:lang w:val="pt-BR"/>
              </w:rPr>
            </w:pPr>
          </w:p>
        </w:tc>
      </w:tr>
      <w:tr w:rsidR="00A1645C" w:rsidRPr="00A1645C" w14:paraId="73549FFF" w14:textId="77777777" w:rsidTr="006B579B">
        <w:trPr>
          <w:trHeight w:val="699"/>
        </w:trPr>
        <w:tc>
          <w:tcPr>
            <w:tcW w:w="9957" w:type="dxa"/>
            <w:tcBorders>
              <w:top w:val="single" w:sz="4" w:space="0" w:color="000000"/>
              <w:left w:val="single" w:sz="4" w:space="0" w:color="000000"/>
              <w:bottom w:val="single" w:sz="4" w:space="0" w:color="000000"/>
              <w:right w:val="single" w:sz="4" w:space="0" w:color="000000"/>
            </w:tcBorders>
          </w:tcPr>
          <w:p w14:paraId="55AB893A" w14:textId="77777777" w:rsidR="00A1645C" w:rsidRPr="00A1645C" w:rsidRDefault="00A1645C" w:rsidP="006B579B">
            <w:pPr>
              <w:spacing w:line="259" w:lineRule="auto"/>
              <w:rPr>
                <w:lang w:val="pt-BR"/>
              </w:rPr>
            </w:pPr>
            <w:r w:rsidRPr="00A1645C">
              <w:rPr>
                <w:lang w:val="pt-BR"/>
              </w:rPr>
              <w:t xml:space="preserve">Fluxo Principal: </w:t>
            </w:r>
          </w:p>
          <w:p w14:paraId="30BC5215" w14:textId="11AF8BA6" w:rsidR="00A1645C" w:rsidRPr="00A1645C" w:rsidRDefault="00A1645C" w:rsidP="006B579B">
            <w:pPr>
              <w:spacing w:line="259" w:lineRule="auto"/>
              <w:rPr>
                <w:lang w:val="pt-BR"/>
              </w:rPr>
            </w:pPr>
            <w:r w:rsidRPr="00A1645C">
              <w:rPr>
                <w:lang w:val="pt-BR"/>
              </w:rPr>
              <w:t>1. Cliente digita seu interesse no campo de busca do site;</w:t>
            </w:r>
            <w:r w:rsidRPr="00294662">
              <w:rPr>
                <w:color w:val="FF0000"/>
                <w:lang w:val="pt-BR"/>
              </w:rPr>
              <w:t xml:space="preserve"> (Estímulo)</w:t>
            </w:r>
          </w:p>
          <w:p w14:paraId="2FD97C5A" w14:textId="77777777" w:rsidR="00A1645C" w:rsidRDefault="00A1645C" w:rsidP="006B579B">
            <w:pPr>
              <w:spacing w:line="259" w:lineRule="auto"/>
              <w:rPr>
                <w:lang w:val="pt-BR"/>
              </w:rPr>
            </w:pPr>
            <w:r w:rsidRPr="00A1645C">
              <w:rPr>
                <w:lang w:val="pt-BR"/>
              </w:rPr>
              <w:t>2. À medida que o faz, o banco de dados da loja já procura similaridades com a digitação simultaneamente e</w:t>
            </w:r>
          </w:p>
          <w:p w14:paraId="43A5CB91" w14:textId="6564EF42" w:rsidR="00A1645C" w:rsidRPr="00A1645C" w:rsidRDefault="00A1645C" w:rsidP="00A1645C">
            <w:pPr>
              <w:spacing w:line="259" w:lineRule="auto"/>
              <w:jc w:val="left"/>
              <w:rPr>
                <w:lang w:val="pt-BR"/>
              </w:rPr>
            </w:pPr>
            <w:r w:rsidRPr="00A1645C">
              <w:rPr>
                <w:lang w:val="pt-BR"/>
              </w:rPr>
              <w:t>mostra combinações abaixo da digitação;</w:t>
            </w:r>
            <w:r>
              <w:rPr>
                <w:lang w:val="pt-BR"/>
              </w:rPr>
              <w:t xml:space="preserve"> </w:t>
            </w:r>
            <w:r w:rsidRPr="00294662">
              <w:rPr>
                <w:color w:val="FF0000"/>
                <w:lang w:val="pt-BR"/>
              </w:rPr>
              <w:t>(Resposta)</w:t>
            </w:r>
          </w:p>
          <w:p w14:paraId="10F92C34" w14:textId="77777777" w:rsidR="00A1645C" w:rsidRDefault="00A1645C" w:rsidP="006B579B">
            <w:pPr>
              <w:spacing w:line="259" w:lineRule="auto"/>
              <w:rPr>
                <w:color w:val="FF0000"/>
                <w:lang w:val="pt-BR"/>
              </w:rPr>
            </w:pPr>
            <w:r w:rsidRPr="00A1645C">
              <w:rPr>
                <w:lang w:val="pt-BR"/>
              </w:rPr>
              <w:t>3. Se o teclado não funcionar ou o(a) cliente optar, ele(a) clica no ícone do microfone e fala seu interesse;</w:t>
            </w:r>
            <w:r w:rsidRPr="00294662">
              <w:rPr>
                <w:color w:val="FF0000"/>
                <w:lang w:val="pt-BR"/>
              </w:rPr>
              <w:t xml:space="preserve"> </w:t>
            </w:r>
          </w:p>
          <w:p w14:paraId="4A7F4EA5" w14:textId="4D715C92" w:rsidR="00A1645C" w:rsidRPr="00A1645C" w:rsidRDefault="00A1645C" w:rsidP="006B579B">
            <w:pPr>
              <w:spacing w:line="259" w:lineRule="auto"/>
              <w:rPr>
                <w:lang w:val="pt-BR"/>
              </w:rPr>
            </w:pPr>
            <w:r w:rsidRPr="00294662">
              <w:rPr>
                <w:color w:val="FF0000"/>
                <w:lang w:val="pt-BR"/>
              </w:rPr>
              <w:t>(Estímulo)</w:t>
            </w:r>
          </w:p>
          <w:p w14:paraId="412EB008" w14:textId="77777777" w:rsidR="00A1645C" w:rsidRDefault="00A1645C" w:rsidP="006B579B">
            <w:pPr>
              <w:spacing w:line="259" w:lineRule="auto"/>
              <w:rPr>
                <w:lang w:val="pt-BR"/>
              </w:rPr>
            </w:pPr>
            <w:r w:rsidRPr="00A1645C">
              <w:rPr>
                <w:lang w:val="pt-BR"/>
              </w:rPr>
              <w:t xml:space="preserve">4. O sistema concomitantemente traduz as palavras para seu banco de dados e procura combinações, </w:t>
            </w:r>
          </w:p>
          <w:p w14:paraId="10F8E909" w14:textId="4988EE92" w:rsidR="00A1645C" w:rsidRPr="00A1645C" w:rsidRDefault="00A1645C" w:rsidP="00A1645C">
            <w:pPr>
              <w:spacing w:line="259" w:lineRule="auto"/>
              <w:jc w:val="left"/>
              <w:rPr>
                <w:lang w:val="pt-BR"/>
              </w:rPr>
            </w:pPr>
            <w:r w:rsidRPr="00A1645C">
              <w:rPr>
                <w:lang w:val="pt-BR"/>
              </w:rPr>
              <w:t xml:space="preserve">mostrando-as logo em seguida, se existirem. </w:t>
            </w:r>
            <w:r w:rsidRPr="00294662">
              <w:rPr>
                <w:color w:val="FF0000"/>
                <w:lang w:val="pt-BR"/>
              </w:rPr>
              <w:t>(Resposta)</w:t>
            </w:r>
          </w:p>
          <w:p w14:paraId="3810B09F" w14:textId="77777777" w:rsidR="00A1645C" w:rsidRPr="00A1645C" w:rsidRDefault="00A1645C" w:rsidP="006B579B">
            <w:pPr>
              <w:spacing w:line="259" w:lineRule="auto"/>
              <w:rPr>
                <w:lang w:val="pt-BR"/>
              </w:rPr>
            </w:pPr>
            <w:r w:rsidRPr="00A1645C">
              <w:rPr>
                <w:lang w:val="pt-BR"/>
              </w:rPr>
              <w:t xml:space="preserve"> </w:t>
            </w:r>
          </w:p>
        </w:tc>
      </w:tr>
      <w:tr w:rsidR="00A1645C" w:rsidRPr="00A1645C" w14:paraId="74B9AF03" w14:textId="77777777" w:rsidTr="006B579B">
        <w:trPr>
          <w:trHeight w:val="701"/>
        </w:trPr>
        <w:tc>
          <w:tcPr>
            <w:tcW w:w="9957" w:type="dxa"/>
            <w:tcBorders>
              <w:top w:val="single" w:sz="4" w:space="0" w:color="000000"/>
              <w:left w:val="single" w:sz="4" w:space="0" w:color="000000"/>
              <w:bottom w:val="single" w:sz="4" w:space="0" w:color="000000"/>
              <w:right w:val="single" w:sz="4" w:space="0" w:color="000000"/>
            </w:tcBorders>
          </w:tcPr>
          <w:p w14:paraId="108AEA7B" w14:textId="77777777" w:rsidR="00A1645C" w:rsidRPr="00A1645C" w:rsidRDefault="00A1645C" w:rsidP="006B579B">
            <w:pPr>
              <w:spacing w:line="259" w:lineRule="auto"/>
              <w:rPr>
                <w:lang w:val="pt-BR"/>
              </w:rPr>
            </w:pPr>
            <w:r w:rsidRPr="00A1645C">
              <w:rPr>
                <w:lang w:val="pt-BR"/>
              </w:rPr>
              <w:t xml:space="preserve">Fluxo Alternativo: </w:t>
            </w:r>
          </w:p>
          <w:p w14:paraId="3C523971" w14:textId="77777777" w:rsidR="00A1645C" w:rsidRPr="00A1645C" w:rsidRDefault="00A1645C" w:rsidP="006B579B">
            <w:pPr>
              <w:spacing w:line="259" w:lineRule="auto"/>
              <w:rPr>
                <w:lang w:val="pt-BR"/>
              </w:rPr>
            </w:pPr>
            <w:r w:rsidRPr="00A1645C">
              <w:rPr>
                <w:lang w:val="pt-BR"/>
              </w:rPr>
              <w:t>1 A procura do(a) cliente não é encontrada no site pelo campo de busca rápida;</w:t>
            </w:r>
          </w:p>
          <w:p w14:paraId="7C4AA10C" w14:textId="56114810" w:rsidR="00A1645C" w:rsidRPr="00A1645C" w:rsidRDefault="00A1645C" w:rsidP="00A1645C">
            <w:pPr>
              <w:pStyle w:val="PargrafodaLista"/>
              <w:numPr>
                <w:ilvl w:val="0"/>
                <w:numId w:val="12"/>
              </w:numPr>
              <w:spacing w:line="259" w:lineRule="auto"/>
              <w:rPr>
                <w:lang w:val="pt-BR"/>
              </w:rPr>
            </w:pPr>
            <w:r w:rsidRPr="00A1645C">
              <w:rPr>
                <w:lang w:val="pt-BR"/>
              </w:rPr>
              <w:t>O sistema mostra campos complementares de busca avançada contendo “nome do jogo”, “ano de</w:t>
            </w:r>
          </w:p>
          <w:p w14:paraId="397265D7" w14:textId="3647B7E6" w:rsidR="00A1645C" w:rsidRPr="00A1645C" w:rsidRDefault="00A1645C" w:rsidP="00A1645C">
            <w:pPr>
              <w:spacing w:line="259" w:lineRule="auto"/>
              <w:ind w:left="113" w:firstLine="0"/>
              <w:rPr>
                <w:lang w:val="pt-BR"/>
              </w:rPr>
            </w:pPr>
            <w:r w:rsidRPr="00A1645C">
              <w:rPr>
                <w:lang w:val="pt-BR"/>
              </w:rPr>
              <w:t>lançamento”</w:t>
            </w:r>
            <w:r>
              <w:rPr>
                <w:lang w:val="pt-BR"/>
              </w:rPr>
              <w:t xml:space="preserve">, </w:t>
            </w:r>
            <w:r w:rsidRPr="00A1645C">
              <w:rPr>
                <w:lang w:val="pt-BR"/>
              </w:rPr>
              <w:t xml:space="preserve">”tema principal”, “empresa desenvolvedora”, “faixa de preço”, “acessórios”, “nomes dos(as) criadores(as)” e “palavras-chave”. </w:t>
            </w:r>
          </w:p>
        </w:tc>
      </w:tr>
      <w:tr w:rsidR="00A1645C" w:rsidRPr="00A1645C" w14:paraId="3C8608CB" w14:textId="77777777" w:rsidTr="006B579B">
        <w:trPr>
          <w:trHeight w:val="701"/>
        </w:trPr>
        <w:tc>
          <w:tcPr>
            <w:tcW w:w="9957" w:type="dxa"/>
            <w:tcBorders>
              <w:top w:val="single" w:sz="4" w:space="0" w:color="000000"/>
              <w:left w:val="single" w:sz="4" w:space="0" w:color="000000"/>
              <w:bottom w:val="single" w:sz="4" w:space="0" w:color="000000"/>
              <w:right w:val="single" w:sz="4" w:space="0" w:color="000000"/>
            </w:tcBorders>
          </w:tcPr>
          <w:p w14:paraId="127BF1FD" w14:textId="77777777" w:rsidR="00A1645C" w:rsidRPr="00A1645C" w:rsidRDefault="00A1645C" w:rsidP="006B579B">
            <w:pPr>
              <w:spacing w:line="259" w:lineRule="auto"/>
              <w:rPr>
                <w:lang w:val="pt-BR"/>
              </w:rPr>
            </w:pPr>
            <w:r w:rsidRPr="00A1645C">
              <w:rPr>
                <w:lang w:val="pt-BR"/>
              </w:rPr>
              <w:t xml:space="preserve">Fluxo de Exceção: </w:t>
            </w:r>
          </w:p>
          <w:p w14:paraId="37FF3FF7" w14:textId="17F18DCE" w:rsidR="00A1645C" w:rsidRPr="00A1645C" w:rsidRDefault="00A1645C" w:rsidP="006B579B">
            <w:pPr>
              <w:spacing w:line="259" w:lineRule="auto"/>
              <w:rPr>
                <w:lang w:val="pt-BR"/>
              </w:rPr>
            </w:pPr>
            <w:r w:rsidRPr="00A1645C">
              <w:rPr>
                <w:lang w:val="pt-BR"/>
              </w:rPr>
              <w:t>1 O(A) cliente não acha seus interesses em nenhum dos tipos de busca (rápida e avançada);</w:t>
            </w:r>
            <w:r>
              <w:rPr>
                <w:lang w:val="pt-BR"/>
              </w:rPr>
              <w:t xml:space="preserve"> </w:t>
            </w:r>
          </w:p>
          <w:p w14:paraId="5645C464" w14:textId="77777777" w:rsidR="00A1645C" w:rsidRPr="00A1645C" w:rsidRDefault="00A1645C" w:rsidP="006B579B">
            <w:pPr>
              <w:spacing w:line="259" w:lineRule="auto"/>
              <w:rPr>
                <w:color w:val="000000" w:themeColor="text1"/>
                <w:lang w:val="pt-BR"/>
              </w:rPr>
            </w:pPr>
            <w:r w:rsidRPr="00A1645C">
              <w:rPr>
                <w:color w:val="000000" w:themeColor="text1"/>
                <w:lang w:val="pt-BR"/>
              </w:rPr>
              <w:t>a) O(A) cliente aciona o SARC;</w:t>
            </w:r>
          </w:p>
          <w:p w14:paraId="4D8C0C1D" w14:textId="77777777" w:rsidR="00A1645C" w:rsidRPr="00A1645C" w:rsidRDefault="00A1645C" w:rsidP="006B579B">
            <w:pPr>
              <w:spacing w:line="259" w:lineRule="auto"/>
              <w:rPr>
                <w:lang w:val="pt-BR"/>
              </w:rPr>
            </w:pPr>
            <w:r w:rsidRPr="00A1645C">
              <w:rPr>
                <w:color w:val="000000" w:themeColor="text1"/>
                <w:lang w:val="pt-BR"/>
              </w:rPr>
              <w:t xml:space="preserve">b) </w:t>
            </w:r>
            <w:r w:rsidRPr="00A1645C">
              <w:rPr>
                <w:lang w:val="pt-BR"/>
              </w:rPr>
              <w:t>O(A) funcionário(a) remoto(a) o(a) atende via telefone, WhatsApp Businness ou e-mail e o caso de uso termina.</w:t>
            </w:r>
          </w:p>
          <w:p w14:paraId="10B9A1EF" w14:textId="77777777" w:rsidR="00A1645C" w:rsidRPr="00A1645C" w:rsidRDefault="00A1645C" w:rsidP="006B579B">
            <w:pPr>
              <w:spacing w:line="259" w:lineRule="auto"/>
              <w:rPr>
                <w:lang w:val="pt-BR"/>
              </w:rPr>
            </w:pPr>
            <w:r w:rsidRPr="00A1645C">
              <w:rPr>
                <w:lang w:val="pt-BR"/>
              </w:rPr>
              <w:t xml:space="preserve"> </w:t>
            </w:r>
          </w:p>
        </w:tc>
      </w:tr>
      <w:tr w:rsidR="00A1645C" w:rsidRPr="00A1645C" w14:paraId="13385A56" w14:textId="77777777" w:rsidTr="006B579B">
        <w:trPr>
          <w:trHeight w:val="698"/>
        </w:trPr>
        <w:tc>
          <w:tcPr>
            <w:tcW w:w="9957" w:type="dxa"/>
            <w:tcBorders>
              <w:top w:val="single" w:sz="4" w:space="0" w:color="000000"/>
              <w:left w:val="single" w:sz="4" w:space="0" w:color="000000"/>
              <w:bottom w:val="single" w:sz="4" w:space="0" w:color="000000"/>
              <w:right w:val="single" w:sz="4" w:space="0" w:color="000000"/>
            </w:tcBorders>
          </w:tcPr>
          <w:p w14:paraId="7D0C2BB5" w14:textId="77777777" w:rsidR="00A1645C" w:rsidRPr="00A1645C" w:rsidRDefault="00A1645C" w:rsidP="006B579B">
            <w:pPr>
              <w:spacing w:line="259" w:lineRule="auto"/>
              <w:rPr>
                <w:lang w:val="pt-BR"/>
              </w:rPr>
            </w:pPr>
            <w:r w:rsidRPr="00A1645C">
              <w:rPr>
                <w:lang w:val="pt-BR"/>
              </w:rPr>
              <w:t>Pós-condições: Sistema mostrar os resultados da busca do(a) cliente.</w:t>
            </w:r>
          </w:p>
          <w:p w14:paraId="56F5C865" w14:textId="77777777" w:rsidR="00A1645C" w:rsidRPr="00A1645C" w:rsidRDefault="00A1645C" w:rsidP="006B579B">
            <w:pPr>
              <w:spacing w:line="259" w:lineRule="auto"/>
              <w:rPr>
                <w:lang w:val="pt-BR"/>
              </w:rPr>
            </w:pPr>
            <w:r w:rsidRPr="00A1645C">
              <w:rPr>
                <w:lang w:val="pt-BR"/>
              </w:rPr>
              <w:t xml:space="preserve"> </w:t>
            </w:r>
          </w:p>
          <w:p w14:paraId="2E15BE75" w14:textId="77777777" w:rsidR="00A1645C" w:rsidRPr="00A1645C" w:rsidRDefault="00A1645C" w:rsidP="006B579B">
            <w:pPr>
              <w:spacing w:line="259" w:lineRule="auto"/>
              <w:rPr>
                <w:lang w:val="pt-BR"/>
              </w:rPr>
            </w:pPr>
            <w:r w:rsidRPr="00A1645C">
              <w:rPr>
                <w:lang w:val="pt-BR"/>
              </w:rPr>
              <w:t xml:space="preserve"> </w:t>
            </w:r>
          </w:p>
        </w:tc>
      </w:tr>
      <w:tr w:rsidR="00A1645C" w14:paraId="22E55448" w14:textId="77777777" w:rsidTr="006B579B">
        <w:trPr>
          <w:trHeight w:val="701"/>
        </w:trPr>
        <w:tc>
          <w:tcPr>
            <w:tcW w:w="9957" w:type="dxa"/>
            <w:tcBorders>
              <w:top w:val="single" w:sz="4" w:space="0" w:color="000000"/>
              <w:left w:val="single" w:sz="4" w:space="0" w:color="000000"/>
              <w:bottom w:val="single" w:sz="4" w:space="0" w:color="000000"/>
              <w:right w:val="single" w:sz="4" w:space="0" w:color="000000"/>
            </w:tcBorders>
          </w:tcPr>
          <w:p w14:paraId="73EE41D2" w14:textId="77777777" w:rsidR="00A1645C" w:rsidRPr="00E64E7B" w:rsidRDefault="00A1645C" w:rsidP="006B579B">
            <w:pPr>
              <w:spacing w:line="259" w:lineRule="auto"/>
            </w:pPr>
            <w:r w:rsidRPr="00E64E7B">
              <w:t>Regras de Negócio Relacionadas: RN07</w:t>
            </w:r>
          </w:p>
          <w:p w14:paraId="1660186B" w14:textId="77777777" w:rsidR="00A1645C" w:rsidRPr="00E64E7B" w:rsidRDefault="00A1645C" w:rsidP="006B579B">
            <w:pPr>
              <w:spacing w:line="259" w:lineRule="auto"/>
            </w:pPr>
            <w:r w:rsidRPr="00E64E7B">
              <w:t xml:space="preserve"> </w:t>
            </w:r>
          </w:p>
          <w:p w14:paraId="7F956F8C" w14:textId="77777777" w:rsidR="00A1645C" w:rsidRPr="00E64E7B" w:rsidRDefault="00A1645C" w:rsidP="006B579B">
            <w:pPr>
              <w:spacing w:line="259" w:lineRule="auto"/>
            </w:pPr>
            <w:r w:rsidRPr="00E64E7B">
              <w:t xml:space="preserve"> </w:t>
            </w:r>
          </w:p>
        </w:tc>
      </w:tr>
    </w:tbl>
    <w:p w14:paraId="0332237E" w14:textId="77777777" w:rsidR="00A1645C" w:rsidRDefault="00A1645C" w:rsidP="008F5164">
      <w:pPr>
        <w:ind w:left="345" w:firstLine="0"/>
      </w:pPr>
    </w:p>
    <w:p w14:paraId="251AB936" w14:textId="2A7B7A71" w:rsidR="00A1645C" w:rsidRDefault="00A1645C">
      <w:pPr>
        <w:spacing w:after="160" w:line="259" w:lineRule="auto"/>
        <w:ind w:left="0" w:firstLine="0"/>
        <w:jc w:val="left"/>
      </w:pPr>
      <w:r>
        <w:br w:type="page"/>
      </w:r>
    </w:p>
    <w:p w14:paraId="7E38E45C" w14:textId="034DDEA5" w:rsidR="00A1645C" w:rsidRDefault="00A1645C" w:rsidP="00A1645C">
      <w:pPr>
        <w:pStyle w:val="PargrafodaLista"/>
        <w:numPr>
          <w:ilvl w:val="0"/>
          <w:numId w:val="12"/>
        </w:numPr>
        <w:spacing w:after="160" w:line="259" w:lineRule="auto"/>
        <w:jc w:val="left"/>
        <w:rPr>
          <w:lang w:val="pt-BR"/>
        </w:rPr>
      </w:pPr>
      <w:r w:rsidRPr="00A1645C">
        <w:rPr>
          <w:lang w:val="pt-BR"/>
        </w:rPr>
        <w:lastRenderedPageBreak/>
        <w:t>Com o intuito de modelar a lógica do caso de uso, modele um diagrama de atividades para representar os passos computacionais detectados nos passos do caso de uso</w:t>
      </w:r>
    </w:p>
    <w:p w14:paraId="5E1515A5" w14:textId="7D0B026C" w:rsidR="00A1645C" w:rsidRDefault="00A1645C" w:rsidP="00A1645C">
      <w:pPr>
        <w:spacing w:after="160" w:line="259" w:lineRule="auto"/>
        <w:ind w:left="0" w:firstLine="0"/>
        <w:jc w:val="left"/>
        <w:rPr>
          <w:lang w:val="pt-BR"/>
        </w:rPr>
      </w:pPr>
      <w:r>
        <w:rPr>
          <w:noProof/>
          <w:lang w:val="pt-BR" w:eastAsia="pt-BR"/>
        </w:rPr>
        <w:drawing>
          <wp:anchor distT="0" distB="0" distL="114300" distR="114300" simplePos="0" relativeHeight="251660288" behindDoc="0" locked="0" layoutInCell="1" allowOverlap="1" wp14:anchorId="44D350CE" wp14:editId="2A7ADBAC">
            <wp:simplePos x="0" y="0"/>
            <wp:positionH relativeFrom="column">
              <wp:posOffset>-85725</wp:posOffset>
            </wp:positionH>
            <wp:positionV relativeFrom="paragraph">
              <wp:posOffset>354965</wp:posOffset>
            </wp:positionV>
            <wp:extent cx="7074535" cy="5219700"/>
            <wp:effectExtent l="0" t="0" r="0" b="0"/>
            <wp:wrapSquare wrapText="bothSides"/>
            <wp:docPr id="12" name="Imagem 12"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m 12" descr="Diagrama&#10;&#10;Descrição gerada automa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074535" cy="5219700"/>
                    </a:xfrm>
                    <a:prstGeom prst="rect">
                      <a:avLst/>
                    </a:prstGeom>
                  </pic:spPr>
                </pic:pic>
              </a:graphicData>
            </a:graphic>
            <wp14:sizeRelH relativeFrom="margin">
              <wp14:pctWidth>0</wp14:pctWidth>
            </wp14:sizeRelH>
            <wp14:sizeRelV relativeFrom="margin">
              <wp14:pctHeight>0</wp14:pctHeight>
            </wp14:sizeRelV>
          </wp:anchor>
        </w:drawing>
      </w:r>
      <w:r>
        <w:rPr>
          <w:lang w:val="pt-BR"/>
        </w:rPr>
        <w:br w:type="page"/>
      </w:r>
    </w:p>
    <w:p w14:paraId="6C491C88" w14:textId="17CED9FD" w:rsidR="00A1645C" w:rsidRPr="00A1645C" w:rsidRDefault="00A1645C" w:rsidP="00A1645C">
      <w:pPr>
        <w:pStyle w:val="PargrafodaLista"/>
        <w:numPr>
          <w:ilvl w:val="0"/>
          <w:numId w:val="12"/>
        </w:numPr>
        <w:rPr>
          <w:lang w:val="pt-BR"/>
        </w:rPr>
      </w:pPr>
      <w:r w:rsidRPr="00A1645C">
        <w:rPr>
          <w:lang w:val="pt-BR"/>
        </w:rPr>
        <w:lastRenderedPageBreak/>
        <w:t xml:space="preserve">Visando a identificação dos eventos de sistema a partir dos estímulos verificados nos passos referentes ao ator, construa os protótipos de interface de usuário (baixa, média ou alta fidelidade) para esse caso de uso. (0,5) </w:t>
      </w:r>
    </w:p>
    <w:p w14:paraId="417623D3" w14:textId="0CCB5EF3" w:rsidR="00A1645C" w:rsidRDefault="00A1645C" w:rsidP="00A1645C">
      <w:pPr>
        <w:spacing w:after="160" w:line="259" w:lineRule="auto"/>
        <w:ind w:left="113" w:firstLine="0"/>
        <w:jc w:val="left"/>
        <w:rPr>
          <w:lang w:val="pt-BR"/>
        </w:rPr>
      </w:pPr>
    </w:p>
    <w:p w14:paraId="710658F5" w14:textId="77777777" w:rsidR="00A1645C" w:rsidRDefault="00A1645C" w:rsidP="00A1645C">
      <w:pPr>
        <w:spacing w:after="160" w:line="259" w:lineRule="auto"/>
        <w:ind w:left="113" w:firstLine="0"/>
        <w:jc w:val="left"/>
        <w:rPr>
          <w:lang w:val="pt-BR"/>
        </w:rPr>
      </w:pPr>
    </w:p>
    <w:p w14:paraId="534EB028" w14:textId="1B8F9030" w:rsidR="00A1645C" w:rsidRDefault="00A1645C" w:rsidP="00A1645C">
      <w:pPr>
        <w:spacing w:after="160" w:line="259" w:lineRule="auto"/>
        <w:ind w:left="113" w:firstLine="0"/>
        <w:jc w:val="left"/>
        <w:rPr>
          <w:b/>
          <w:bCs/>
          <w:lang w:val="pt-BR"/>
        </w:rPr>
      </w:pPr>
      <w:r>
        <w:rPr>
          <w:b/>
          <w:bCs/>
          <w:lang w:val="pt-BR"/>
        </w:rPr>
        <w:t>Interface de Pesquisa</w:t>
      </w:r>
    </w:p>
    <w:p w14:paraId="6D9B4B8A" w14:textId="12A3D571" w:rsidR="00A1645C" w:rsidRDefault="00A1645C" w:rsidP="00A1645C">
      <w:pPr>
        <w:spacing w:after="160" w:line="259" w:lineRule="auto"/>
        <w:ind w:left="113" w:firstLine="0"/>
        <w:jc w:val="left"/>
        <w:rPr>
          <w:b/>
          <w:bCs/>
          <w:lang w:val="pt-BR"/>
        </w:rPr>
      </w:pPr>
    </w:p>
    <w:p w14:paraId="324012AA" w14:textId="5F18C997" w:rsidR="00A1645C" w:rsidRDefault="00A1645C" w:rsidP="00A1645C">
      <w:pPr>
        <w:spacing w:after="160" w:line="259" w:lineRule="auto"/>
        <w:ind w:left="113" w:firstLine="0"/>
        <w:jc w:val="left"/>
        <w:rPr>
          <w:b/>
          <w:bCs/>
          <w:lang w:val="pt-BR"/>
        </w:rPr>
      </w:pPr>
    </w:p>
    <w:p w14:paraId="54FA8AC8" w14:textId="77777777" w:rsidR="00A1645C" w:rsidRDefault="00A1645C" w:rsidP="00A1645C">
      <w:pPr>
        <w:spacing w:after="160" w:line="259" w:lineRule="auto"/>
        <w:ind w:left="113" w:firstLine="0"/>
        <w:jc w:val="left"/>
        <w:rPr>
          <w:b/>
          <w:bCs/>
          <w:lang w:val="pt-BR"/>
        </w:rPr>
      </w:pPr>
    </w:p>
    <w:p w14:paraId="5CA8A574" w14:textId="691A41C8" w:rsidR="00A1645C" w:rsidRDefault="00A1645C" w:rsidP="00A1645C">
      <w:pPr>
        <w:spacing w:after="160" w:line="259" w:lineRule="auto"/>
        <w:ind w:left="113" w:firstLine="0"/>
        <w:jc w:val="left"/>
        <w:rPr>
          <w:b/>
          <w:bCs/>
          <w:lang w:val="pt-BR"/>
        </w:rPr>
      </w:pPr>
      <w:r>
        <w:rPr>
          <w:noProof/>
          <w:color w:val="FF0000"/>
          <w:lang w:val="pt-BR" w:eastAsia="pt-BR"/>
        </w:rPr>
        <w:drawing>
          <wp:inline distT="0" distB="0" distL="0" distR="0" wp14:anchorId="654EF737" wp14:editId="187B7638">
            <wp:extent cx="6644640" cy="3663230"/>
            <wp:effectExtent l="19050" t="19050" r="22860" b="13970"/>
            <wp:docPr id="10" name="Imagem 10" descr="Interface gráfica do usuári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10" descr="Interface gráfica do usuário&#10;&#10;Descrição gerada automaticamente com confiança média"/>
                    <pic:cNvPicPr/>
                  </pic:nvPicPr>
                  <pic:blipFill rotWithShape="1">
                    <a:blip r:embed="rId10" cstate="print">
                      <a:extLst>
                        <a:ext uri="{28A0092B-C50C-407E-A947-70E740481C1C}">
                          <a14:useLocalDpi xmlns:a14="http://schemas.microsoft.com/office/drawing/2010/main" val="0"/>
                        </a:ext>
                      </a:extLst>
                    </a:blip>
                    <a:srcRect b="5907"/>
                    <a:stretch/>
                  </pic:blipFill>
                  <pic:spPr bwMode="auto">
                    <a:xfrm>
                      <a:off x="0" y="0"/>
                      <a:ext cx="6644640" cy="366323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2F5A902A" w14:textId="0D543B44" w:rsidR="00A1645C" w:rsidRDefault="00A1645C" w:rsidP="00A1645C">
      <w:pPr>
        <w:spacing w:after="160" w:line="259" w:lineRule="auto"/>
        <w:ind w:left="113" w:firstLine="0"/>
        <w:jc w:val="left"/>
        <w:rPr>
          <w:b/>
          <w:bCs/>
          <w:lang w:val="pt-BR"/>
        </w:rPr>
      </w:pPr>
    </w:p>
    <w:p w14:paraId="6A319FC6" w14:textId="2AAB0E33" w:rsidR="00A1645C" w:rsidRPr="00A1645C" w:rsidRDefault="00A1645C" w:rsidP="00A1645C">
      <w:pPr>
        <w:spacing w:after="160" w:line="259" w:lineRule="auto"/>
        <w:ind w:left="0" w:firstLine="0"/>
        <w:jc w:val="left"/>
        <w:rPr>
          <w:b/>
          <w:bCs/>
          <w:lang w:val="pt-BR"/>
        </w:rPr>
      </w:pPr>
      <w:r>
        <w:rPr>
          <w:b/>
          <w:bCs/>
          <w:lang w:val="pt-BR"/>
        </w:rPr>
        <w:br w:type="page"/>
      </w:r>
    </w:p>
    <w:p w14:paraId="0D4010A8" w14:textId="09CD4A10" w:rsidR="00903829" w:rsidRDefault="00A1645C" w:rsidP="00A1645C">
      <w:r w:rsidRPr="00A1645C">
        <w:rPr>
          <w:lang w:val="pt-BR"/>
        </w:rPr>
        <w:t>7-</w:t>
      </w:r>
      <w:r>
        <w:rPr>
          <w:lang w:val="pt-BR"/>
        </w:rPr>
        <w:t xml:space="preserve"> </w:t>
      </w:r>
      <w:r w:rsidR="00D10028" w:rsidRPr="00A1645C">
        <w:rPr>
          <w:lang w:val="pt-BR"/>
        </w:rPr>
        <w:t xml:space="preserve">a) A fim de refinar o RF03, especifique textualmente a visão de sistema do CSU03, explicitando a sequência de interações entre o ator (esse passo deve ser identificado como estímulo) e o sistema (esse passo deve ser identificado como resposta), nos fluxos (cenários) principal, alternativo e de exceção, de acordo com o template disponibilizado. Os diferentes tipos de fluxo devem estar organizados apropriadamente pelo número do passo; b) Com o intuito de modelar a lógica do caso de uso, modele um diagrama de atividades para representar os passos computacionais detectados nos passos do caso de uso; c) Visando a identificação dos eventos de sistema a partir dos estímulos verificados nos passos referentes ao ator, construa os protótipos de interface de usuário (baixa, média ou alta fidelidade) para esse caso de uso. </w:t>
      </w:r>
      <w:r w:rsidR="00D10028">
        <w:t xml:space="preserve">(0,5) </w:t>
      </w:r>
    </w:p>
    <w:p w14:paraId="745D0ACB" w14:textId="77777777" w:rsidR="00A1645C" w:rsidRDefault="00A1645C" w:rsidP="00A1645C"/>
    <w:tbl>
      <w:tblPr>
        <w:tblStyle w:val="TableGrid"/>
        <w:tblW w:w="9957" w:type="dxa"/>
        <w:tblInd w:w="612" w:type="dxa"/>
        <w:tblCellMar>
          <w:top w:w="12" w:type="dxa"/>
          <w:left w:w="108" w:type="dxa"/>
          <w:right w:w="115" w:type="dxa"/>
        </w:tblCellMar>
        <w:tblLook w:val="04A0" w:firstRow="1" w:lastRow="0" w:firstColumn="1" w:lastColumn="0" w:noHBand="0" w:noVBand="1"/>
      </w:tblPr>
      <w:tblGrid>
        <w:gridCol w:w="9957"/>
      </w:tblGrid>
      <w:tr w:rsidR="00A1645C" w:rsidRPr="00A1645C" w14:paraId="3C7348D3" w14:textId="77777777" w:rsidTr="006B579B">
        <w:trPr>
          <w:trHeight w:val="701"/>
        </w:trPr>
        <w:tc>
          <w:tcPr>
            <w:tcW w:w="9957" w:type="dxa"/>
            <w:tcBorders>
              <w:top w:val="single" w:sz="4" w:space="0" w:color="000000"/>
              <w:left w:val="single" w:sz="4" w:space="0" w:color="000000"/>
              <w:bottom w:val="single" w:sz="4" w:space="0" w:color="000000"/>
              <w:right w:val="single" w:sz="4" w:space="0" w:color="000000"/>
            </w:tcBorders>
          </w:tcPr>
          <w:p w14:paraId="370D86C6" w14:textId="77777777" w:rsidR="00A1645C" w:rsidRPr="00A1645C" w:rsidRDefault="00A1645C" w:rsidP="006B579B">
            <w:pPr>
              <w:spacing w:line="259" w:lineRule="auto"/>
              <w:rPr>
                <w:lang w:val="pt-BR"/>
              </w:rPr>
            </w:pPr>
            <w:r w:rsidRPr="00A1645C">
              <w:rPr>
                <w:lang w:val="pt-BR"/>
              </w:rPr>
              <w:t>Caso de Uso: Ingressar na página dos lançamentos mais buscados e com alta demanda.</w:t>
            </w:r>
          </w:p>
          <w:p w14:paraId="1CF827EF" w14:textId="77777777" w:rsidR="00A1645C" w:rsidRPr="00A1645C" w:rsidRDefault="00A1645C" w:rsidP="006B579B">
            <w:pPr>
              <w:spacing w:line="259" w:lineRule="auto"/>
              <w:rPr>
                <w:lang w:val="pt-BR"/>
              </w:rPr>
            </w:pPr>
            <w:r w:rsidRPr="00A1645C">
              <w:rPr>
                <w:lang w:val="pt-BR"/>
              </w:rPr>
              <w:t xml:space="preserve"> </w:t>
            </w:r>
          </w:p>
          <w:p w14:paraId="7720B2AB" w14:textId="77777777" w:rsidR="00A1645C" w:rsidRPr="00A1645C" w:rsidRDefault="00A1645C" w:rsidP="006B579B">
            <w:pPr>
              <w:spacing w:line="259" w:lineRule="auto"/>
              <w:rPr>
                <w:lang w:val="pt-BR"/>
              </w:rPr>
            </w:pPr>
            <w:r w:rsidRPr="00A1645C">
              <w:rPr>
                <w:lang w:val="pt-BR"/>
              </w:rPr>
              <w:t xml:space="preserve"> </w:t>
            </w:r>
          </w:p>
        </w:tc>
      </w:tr>
      <w:tr w:rsidR="00A1645C" w:rsidRPr="00A1645C" w14:paraId="17F6DE49" w14:textId="77777777" w:rsidTr="006B579B">
        <w:trPr>
          <w:trHeight w:val="698"/>
        </w:trPr>
        <w:tc>
          <w:tcPr>
            <w:tcW w:w="9957" w:type="dxa"/>
            <w:tcBorders>
              <w:top w:val="single" w:sz="4" w:space="0" w:color="000000"/>
              <w:left w:val="single" w:sz="4" w:space="0" w:color="000000"/>
              <w:bottom w:val="single" w:sz="4" w:space="0" w:color="000000"/>
              <w:right w:val="single" w:sz="4" w:space="0" w:color="000000"/>
            </w:tcBorders>
          </w:tcPr>
          <w:p w14:paraId="32A92816" w14:textId="77777777" w:rsidR="00A1645C" w:rsidRDefault="00A1645C" w:rsidP="006B579B">
            <w:pPr>
              <w:spacing w:line="259" w:lineRule="auto"/>
              <w:rPr>
                <w:lang w:val="pt-BR"/>
              </w:rPr>
            </w:pPr>
            <w:r w:rsidRPr="00A1645C">
              <w:rPr>
                <w:lang w:val="pt-BR"/>
              </w:rPr>
              <w:t>Descrição: Após entrar na página principal da loja, o(a) cliente ingressa na página dos últimos, mais buscados</w:t>
            </w:r>
          </w:p>
          <w:p w14:paraId="2DBDA67D" w14:textId="1E73AFA2" w:rsidR="00A1645C" w:rsidRPr="00A1645C" w:rsidRDefault="00A1645C" w:rsidP="006B579B">
            <w:pPr>
              <w:spacing w:line="259" w:lineRule="auto"/>
              <w:rPr>
                <w:lang w:val="pt-BR"/>
              </w:rPr>
            </w:pPr>
            <w:r w:rsidRPr="00A1645C">
              <w:rPr>
                <w:lang w:val="pt-BR"/>
              </w:rPr>
              <w:t>e mais demandados lançamentos.</w:t>
            </w:r>
          </w:p>
          <w:p w14:paraId="5FA8C919" w14:textId="77777777" w:rsidR="00A1645C" w:rsidRPr="00A1645C" w:rsidRDefault="00A1645C" w:rsidP="006B579B">
            <w:pPr>
              <w:spacing w:line="259" w:lineRule="auto"/>
              <w:rPr>
                <w:lang w:val="pt-BR"/>
              </w:rPr>
            </w:pPr>
            <w:r w:rsidRPr="00A1645C">
              <w:rPr>
                <w:lang w:val="pt-BR"/>
              </w:rPr>
              <w:t xml:space="preserve"> </w:t>
            </w:r>
          </w:p>
          <w:p w14:paraId="6937AD0E" w14:textId="77777777" w:rsidR="00A1645C" w:rsidRPr="00A1645C" w:rsidRDefault="00A1645C" w:rsidP="006B579B">
            <w:pPr>
              <w:spacing w:line="259" w:lineRule="auto"/>
              <w:rPr>
                <w:lang w:val="pt-BR"/>
              </w:rPr>
            </w:pPr>
            <w:r w:rsidRPr="00A1645C">
              <w:rPr>
                <w:lang w:val="pt-BR"/>
              </w:rPr>
              <w:t xml:space="preserve"> </w:t>
            </w:r>
          </w:p>
        </w:tc>
      </w:tr>
      <w:tr w:rsidR="00A1645C" w14:paraId="00F10356" w14:textId="77777777" w:rsidTr="006B579B">
        <w:trPr>
          <w:trHeight w:val="701"/>
        </w:trPr>
        <w:tc>
          <w:tcPr>
            <w:tcW w:w="9957" w:type="dxa"/>
            <w:tcBorders>
              <w:top w:val="single" w:sz="4" w:space="0" w:color="000000"/>
              <w:left w:val="single" w:sz="4" w:space="0" w:color="000000"/>
              <w:bottom w:val="single" w:sz="4" w:space="0" w:color="000000"/>
              <w:right w:val="single" w:sz="4" w:space="0" w:color="000000"/>
            </w:tcBorders>
          </w:tcPr>
          <w:p w14:paraId="74BA5515" w14:textId="77777777" w:rsidR="00A1645C" w:rsidRPr="00E64E7B" w:rsidRDefault="00A1645C" w:rsidP="006B579B">
            <w:pPr>
              <w:spacing w:line="259" w:lineRule="auto"/>
            </w:pPr>
            <w:r w:rsidRPr="00E64E7B">
              <w:t>Ator Primário: Cliente</w:t>
            </w:r>
          </w:p>
          <w:p w14:paraId="2B5EFA2C" w14:textId="77777777" w:rsidR="00A1645C" w:rsidRPr="00E64E7B" w:rsidRDefault="00A1645C" w:rsidP="006B579B">
            <w:pPr>
              <w:spacing w:line="259" w:lineRule="auto"/>
            </w:pPr>
            <w:r w:rsidRPr="00E64E7B">
              <w:t xml:space="preserve"> </w:t>
            </w:r>
          </w:p>
          <w:p w14:paraId="75B0210E" w14:textId="77777777" w:rsidR="00A1645C" w:rsidRPr="00E64E7B" w:rsidRDefault="00A1645C" w:rsidP="006B579B">
            <w:pPr>
              <w:spacing w:line="259" w:lineRule="auto"/>
            </w:pPr>
            <w:r w:rsidRPr="00E64E7B">
              <w:t xml:space="preserve"> </w:t>
            </w:r>
          </w:p>
        </w:tc>
      </w:tr>
      <w:tr w:rsidR="00A1645C" w:rsidRPr="00A1645C" w14:paraId="3EBADB60" w14:textId="77777777" w:rsidTr="006B579B">
        <w:trPr>
          <w:trHeight w:val="701"/>
        </w:trPr>
        <w:tc>
          <w:tcPr>
            <w:tcW w:w="9957" w:type="dxa"/>
            <w:tcBorders>
              <w:top w:val="single" w:sz="4" w:space="0" w:color="000000"/>
              <w:left w:val="single" w:sz="4" w:space="0" w:color="000000"/>
              <w:bottom w:val="single" w:sz="4" w:space="0" w:color="000000"/>
              <w:right w:val="single" w:sz="4" w:space="0" w:color="000000"/>
            </w:tcBorders>
          </w:tcPr>
          <w:p w14:paraId="3919A76D" w14:textId="77777777" w:rsidR="00A1645C" w:rsidRPr="00A1645C" w:rsidRDefault="00A1645C" w:rsidP="006B579B">
            <w:pPr>
              <w:spacing w:line="259" w:lineRule="auto"/>
              <w:rPr>
                <w:lang w:val="pt-BR"/>
              </w:rPr>
            </w:pPr>
            <w:r w:rsidRPr="00A1645C">
              <w:rPr>
                <w:lang w:val="pt-BR"/>
              </w:rPr>
              <w:t>Ator(es) Secundário(s): Serviço de Atendimento Remoto ao Cliente (SARC) da PlayBay.</w:t>
            </w:r>
          </w:p>
          <w:p w14:paraId="2838C862" w14:textId="77777777" w:rsidR="00A1645C" w:rsidRPr="00A1645C" w:rsidRDefault="00A1645C" w:rsidP="006B579B">
            <w:pPr>
              <w:spacing w:line="259" w:lineRule="auto"/>
              <w:rPr>
                <w:lang w:val="pt-BR"/>
              </w:rPr>
            </w:pPr>
            <w:r w:rsidRPr="00A1645C">
              <w:rPr>
                <w:lang w:val="pt-BR"/>
              </w:rPr>
              <w:t xml:space="preserve"> </w:t>
            </w:r>
          </w:p>
          <w:p w14:paraId="256C16FE" w14:textId="77777777" w:rsidR="00A1645C" w:rsidRPr="00A1645C" w:rsidRDefault="00A1645C" w:rsidP="006B579B">
            <w:pPr>
              <w:spacing w:line="259" w:lineRule="auto"/>
              <w:rPr>
                <w:lang w:val="pt-BR"/>
              </w:rPr>
            </w:pPr>
            <w:r w:rsidRPr="00A1645C">
              <w:rPr>
                <w:lang w:val="pt-BR"/>
              </w:rPr>
              <w:t xml:space="preserve"> </w:t>
            </w:r>
          </w:p>
        </w:tc>
      </w:tr>
      <w:tr w:rsidR="00A1645C" w:rsidRPr="00A1645C" w14:paraId="6DA074A4" w14:textId="77777777" w:rsidTr="006B579B">
        <w:trPr>
          <w:trHeight w:val="698"/>
        </w:trPr>
        <w:tc>
          <w:tcPr>
            <w:tcW w:w="9957" w:type="dxa"/>
            <w:tcBorders>
              <w:top w:val="single" w:sz="4" w:space="0" w:color="000000"/>
              <w:left w:val="single" w:sz="4" w:space="0" w:color="000000"/>
              <w:bottom w:val="single" w:sz="4" w:space="0" w:color="000000"/>
              <w:right w:val="single" w:sz="4" w:space="0" w:color="000000"/>
            </w:tcBorders>
          </w:tcPr>
          <w:p w14:paraId="5783377D" w14:textId="77777777" w:rsidR="00A1645C" w:rsidRDefault="00A1645C" w:rsidP="006B579B">
            <w:pPr>
              <w:spacing w:line="259" w:lineRule="auto"/>
              <w:rPr>
                <w:lang w:val="pt-BR"/>
              </w:rPr>
            </w:pPr>
            <w:r w:rsidRPr="00A1645C">
              <w:rPr>
                <w:lang w:val="pt-BR"/>
              </w:rPr>
              <w:t>Precondições: Cliente possuir um teclado físico ou virtual e estar apto a digitar em seu teclado seus interesses</w:t>
            </w:r>
          </w:p>
          <w:p w14:paraId="217EC832" w14:textId="5FF48DA0" w:rsidR="00A1645C" w:rsidRPr="00A1645C" w:rsidRDefault="00A1645C" w:rsidP="006B579B">
            <w:pPr>
              <w:spacing w:line="259" w:lineRule="auto"/>
              <w:rPr>
                <w:lang w:val="pt-BR"/>
              </w:rPr>
            </w:pPr>
            <w:r w:rsidRPr="00A1645C">
              <w:rPr>
                <w:lang w:val="pt-BR"/>
              </w:rPr>
              <w:t>ou falá-los.</w:t>
            </w:r>
          </w:p>
          <w:p w14:paraId="17D2E33C" w14:textId="77777777" w:rsidR="00A1645C" w:rsidRPr="00A1645C" w:rsidRDefault="00A1645C" w:rsidP="006B579B">
            <w:pPr>
              <w:spacing w:line="259" w:lineRule="auto"/>
              <w:rPr>
                <w:lang w:val="pt-BR"/>
              </w:rPr>
            </w:pPr>
            <w:r w:rsidRPr="00A1645C">
              <w:rPr>
                <w:lang w:val="pt-BR"/>
              </w:rPr>
              <w:t xml:space="preserve"> </w:t>
            </w:r>
          </w:p>
          <w:p w14:paraId="106429B3" w14:textId="77777777" w:rsidR="00A1645C" w:rsidRPr="00A1645C" w:rsidRDefault="00A1645C" w:rsidP="006B579B">
            <w:pPr>
              <w:spacing w:line="259" w:lineRule="auto"/>
              <w:rPr>
                <w:lang w:val="pt-BR"/>
              </w:rPr>
            </w:pPr>
            <w:r w:rsidRPr="00A1645C">
              <w:rPr>
                <w:lang w:val="pt-BR"/>
              </w:rPr>
              <w:t xml:space="preserve"> </w:t>
            </w:r>
          </w:p>
        </w:tc>
      </w:tr>
      <w:tr w:rsidR="00A1645C" w:rsidRPr="00A1645C" w14:paraId="56D790B3" w14:textId="77777777" w:rsidTr="006B579B">
        <w:trPr>
          <w:trHeight w:val="701"/>
        </w:trPr>
        <w:tc>
          <w:tcPr>
            <w:tcW w:w="9957" w:type="dxa"/>
            <w:tcBorders>
              <w:top w:val="single" w:sz="4" w:space="0" w:color="000000"/>
              <w:left w:val="single" w:sz="4" w:space="0" w:color="000000"/>
              <w:bottom w:val="single" w:sz="4" w:space="0" w:color="000000"/>
              <w:right w:val="single" w:sz="4" w:space="0" w:color="000000"/>
            </w:tcBorders>
          </w:tcPr>
          <w:p w14:paraId="3FA7B5C2" w14:textId="77777777" w:rsidR="00A1645C" w:rsidRPr="00A1645C" w:rsidRDefault="00A1645C" w:rsidP="006B579B">
            <w:pPr>
              <w:spacing w:line="259" w:lineRule="auto"/>
              <w:rPr>
                <w:lang w:val="pt-BR"/>
              </w:rPr>
            </w:pPr>
            <w:r w:rsidRPr="00A1645C">
              <w:rPr>
                <w:lang w:val="pt-BR"/>
              </w:rPr>
              <w:t xml:space="preserve">Fluxo Principal: </w:t>
            </w:r>
          </w:p>
          <w:p w14:paraId="077894F4" w14:textId="37F715C1" w:rsidR="00A1645C" w:rsidRPr="00A1645C" w:rsidRDefault="00A1645C" w:rsidP="00A1645C">
            <w:pPr>
              <w:pStyle w:val="PargrafodaLista"/>
              <w:numPr>
                <w:ilvl w:val="0"/>
                <w:numId w:val="15"/>
              </w:numPr>
              <w:spacing w:line="259" w:lineRule="auto"/>
              <w:rPr>
                <w:lang w:val="pt-BR"/>
              </w:rPr>
            </w:pPr>
            <w:r w:rsidRPr="00A1645C">
              <w:rPr>
                <w:lang w:val="pt-BR"/>
              </w:rPr>
              <w:t>Ao entrar na página principal da loja virtual, o(a) cliente clica na imagem que anuncia os últimos, mais</w:t>
            </w:r>
          </w:p>
          <w:p w14:paraId="1FF4A8D2" w14:textId="4C2834EB" w:rsidR="00A1645C" w:rsidRPr="00A1645C" w:rsidRDefault="00A1645C" w:rsidP="00A1645C">
            <w:pPr>
              <w:spacing w:line="259" w:lineRule="auto"/>
              <w:ind w:left="113" w:firstLine="0"/>
              <w:rPr>
                <w:lang w:val="pt-BR"/>
              </w:rPr>
            </w:pPr>
            <w:r w:rsidRPr="00A1645C">
              <w:rPr>
                <w:lang w:val="pt-BR"/>
              </w:rPr>
              <w:t>buscados e mais demandados lançamentos;</w:t>
            </w:r>
          </w:p>
          <w:p w14:paraId="22BEB85B" w14:textId="09B332BC" w:rsidR="00A1645C" w:rsidRPr="00A1645C" w:rsidRDefault="00A1645C" w:rsidP="00A1645C">
            <w:pPr>
              <w:pStyle w:val="PargrafodaLista"/>
              <w:numPr>
                <w:ilvl w:val="0"/>
                <w:numId w:val="15"/>
              </w:numPr>
              <w:spacing w:line="259" w:lineRule="auto"/>
              <w:rPr>
                <w:lang w:val="pt-BR"/>
              </w:rPr>
            </w:pPr>
            <w:r w:rsidRPr="00A1645C">
              <w:rPr>
                <w:lang w:val="pt-BR"/>
              </w:rPr>
              <w:t>Feita essa parte, o(a) cliente escolhe em qual das três imagens posteriores clicará: “últimos lançamentos”,</w:t>
            </w:r>
          </w:p>
          <w:p w14:paraId="07FD55DC" w14:textId="644BD49B" w:rsidR="00A1645C" w:rsidRPr="00A1645C" w:rsidRDefault="00A1645C" w:rsidP="00A1645C">
            <w:pPr>
              <w:spacing w:line="259" w:lineRule="auto"/>
              <w:ind w:left="113" w:firstLine="0"/>
              <w:rPr>
                <w:lang w:val="pt-BR"/>
              </w:rPr>
            </w:pPr>
            <w:r w:rsidRPr="00A1645C">
              <w:rPr>
                <w:lang w:val="pt-BR"/>
              </w:rPr>
              <w:t>“lançamentos mais buscados” ou “lançamentos com maior demanda”;</w:t>
            </w:r>
          </w:p>
          <w:p w14:paraId="1CD39D09" w14:textId="77777777" w:rsidR="00A1645C" w:rsidRPr="00A1645C" w:rsidRDefault="00A1645C" w:rsidP="006B579B">
            <w:pPr>
              <w:spacing w:line="259" w:lineRule="auto"/>
              <w:rPr>
                <w:lang w:val="pt-BR"/>
              </w:rPr>
            </w:pPr>
            <w:r w:rsidRPr="00A1645C">
              <w:rPr>
                <w:lang w:val="pt-BR"/>
              </w:rPr>
              <w:t>3. A partir daí, o(a) cliente vê três telas diferentes, dependendo de sua escolha anterior;</w:t>
            </w:r>
          </w:p>
          <w:p w14:paraId="33B695DE" w14:textId="77777777" w:rsidR="00A1645C" w:rsidRDefault="00A1645C" w:rsidP="006B579B">
            <w:pPr>
              <w:spacing w:line="259" w:lineRule="auto"/>
              <w:rPr>
                <w:lang w:val="pt-BR"/>
              </w:rPr>
            </w:pPr>
            <w:r w:rsidRPr="00A1645C">
              <w:rPr>
                <w:lang w:val="pt-BR"/>
              </w:rPr>
              <w:t>4. Se clicar em “últimos lançamentos”, vê os produtos mais recentes lançados no site, atualizado no mesmo</w:t>
            </w:r>
          </w:p>
          <w:p w14:paraId="7D3C1A03" w14:textId="7EA03CDD" w:rsidR="00A1645C" w:rsidRPr="00A1645C" w:rsidRDefault="00A1645C" w:rsidP="006B579B">
            <w:pPr>
              <w:spacing w:line="259" w:lineRule="auto"/>
              <w:rPr>
                <w:lang w:val="pt-BR"/>
              </w:rPr>
            </w:pPr>
            <w:r w:rsidRPr="00A1645C">
              <w:rPr>
                <w:lang w:val="pt-BR"/>
              </w:rPr>
              <w:t>dia sempre às 12h e às 18h;</w:t>
            </w:r>
          </w:p>
          <w:p w14:paraId="671C66B9" w14:textId="77777777" w:rsidR="00A1645C" w:rsidRDefault="00A1645C" w:rsidP="006B579B">
            <w:pPr>
              <w:spacing w:line="259" w:lineRule="auto"/>
              <w:rPr>
                <w:lang w:val="pt-BR"/>
              </w:rPr>
            </w:pPr>
            <w:r w:rsidRPr="00A1645C">
              <w:rPr>
                <w:lang w:val="pt-BR"/>
              </w:rPr>
              <w:t>5. Se optar por “lançamentos mais buscados”, vê os produtos mais visualizados pelos outros usuários naquele</w:t>
            </w:r>
          </w:p>
          <w:p w14:paraId="05BEEAB1" w14:textId="479DB234" w:rsidR="00A1645C" w:rsidRPr="00A1645C" w:rsidRDefault="00A1645C" w:rsidP="006B579B">
            <w:pPr>
              <w:spacing w:line="259" w:lineRule="auto"/>
              <w:rPr>
                <w:lang w:val="pt-BR"/>
              </w:rPr>
            </w:pPr>
            <w:r w:rsidRPr="00A1645C">
              <w:rPr>
                <w:lang w:val="pt-BR"/>
              </w:rPr>
              <w:t>mês, com limite de 20 produtos por página;</w:t>
            </w:r>
          </w:p>
          <w:p w14:paraId="796E9441" w14:textId="77777777" w:rsidR="00A1645C" w:rsidRDefault="00A1645C" w:rsidP="006B579B">
            <w:pPr>
              <w:spacing w:line="259" w:lineRule="auto"/>
              <w:rPr>
                <w:lang w:val="pt-BR"/>
              </w:rPr>
            </w:pPr>
            <w:r w:rsidRPr="00A1645C">
              <w:rPr>
                <w:lang w:val="pt-BR"/>
              </w:rPr>
              <w:t>6. Se escolher por “lançamentos com maior demanda”, vê os produtos com mais compras e, em seguida, os</w:t>
            </w:r>
          </w:p>
          <w:p w14:paraId="083E36AF" w14:textId="223A7F45" w:rsidR="00A1645C" w:rsidRPr="00A1645C" w:rsidRDefault="00A1645C" w:rsidP="006B579B">
            <w:pPr>
              <w:spacing w:line="259" w:lineRule="auto"/>
              <w:rPr>
                <w:lang w:val="pt-BR"/>
              </w:rPr>
            </w:pPr>
            <w:r w:rsidRPr="00A1645C">
              <w:rPr>
                <w:lang w:val="pt-BR"/>
              </w:rPr>
              <w:t xml:space="preserve">com mais pedidos de aviso quando chegarem.   </w:t>
            </w:r>
          </w:p>
          <w:p w14:paraId="55C49BC2" w14:textId="77777777" w:rsidR="00A1645C" w:rsidRPr="00A1645C" w:rsidRDefault="00A1645C" w:rsidP="006B579B">
            <w:pPr>
              <w:spacing w:line="259" w:lineRule="auto"/>
              <w:rPr>
                <w:lang w:val="pt-BR"/>
              </w:rPr>
            </w:pPr>
            <w:r w:rsidRPr="00A1645C">
              <w:rPr>
                <w:lang w:val="pt-BR"/>
              </w:rPr>
              <w:t xml:space="preserve"> </w:t>
            </w:r>
          </w:p>
          <w:p w14:paraId="7298468D" w14:textId="77777777" w:rsidR="00A1645C" w:rsidRPr="00A1645C" w:rsidRDefault="00A1645C" w:rsidP="006B579B">
            <w:pPr>
              <w:spacing w:line="259" w:lineRule="auto"/>
              <w:rPr>
                <w:lang w:val="pt-BR"/>
              </w:rPr>
            </w:pPr>
            <w:r w:rsidRPr="00A1645C">
              <w:rPr>
                <w:lang w:val="pt-BR"/>
              </w:rPr>
              <w:t xml:space="preserve"> </w:t>
            </w:r>
          </w:p>
        </w:tc>
      </w:tr>
      <w:tr w:rsidR="00A1645C" w:rsidRPr="00A1645C" w14:paraId="08203A54" w14:textId="77777777" w:rsidTr="006B579B">
        <w:trPr>
          <w:trHeight w:val="698"/>
        </w:trPr>
        <w:tc>
          <w:tcPr>
            <w:tcW w:w="9957" w:type="dxa"/>
            <w:tcBorders>
              <w:top w:val="single" w:sz="4" w:space="0" w:color="000000"/>
              <w:left w:val="single" w:sz="4" w:space="0" w:color="000000"/>
              <w:bottom w:val="single" w:sz="4" w:space="0" w:color="000000"/>
              <w:right w:val="single" w:sz="4" w:space="0" w:color="000000"/>
            </w:tcBorders>
          </w:tcPr>
          <w:p w14:paraId="26D6F813" w14:textId="77777777" w:rsidR="00A1645C" w:rsidRPr="00A1645C" w:rsidRDefault="00A1645C" w:rsidP="006B579B">
            <w:pPr>
              <w:spacing w:line="259" w:lineRule="auto"/>
              <w:rPr>
                <w:lang w:val="pt-BR"/>
              </w:rPr>
            </w:pPr>
            <w:r w:rsidRPr="00A1645C">
              <w:rPr>
                <w:lang w:val="pt-BR"/>
              </w:rPr>
              <w:t xml:space="preserve">Fluxo Alternativo: </w:t>
            </w:r>
          </w:p>
          <w:p w14:paraId="32339690" w14:textId="0023CFAF" w:rsidR="00A1645C" w:rsidRPr="00A1645C" w:rsidRDefault="00A1645C" w:rsidP="00A1645C">
            <w:pPr>
              <w:pStyle w:val="PargrafodaLista"/>
              <w:numPr>
                <w:ilvl w:val="0"/>
                <w:numId w:val="16"/>
              </w:numPr>
              <w:spacing w:line="259" w:lineRule="auto"/>
              <w:rPr>
                <w:lang w:val="pt-BR"/>
              </w:rPr>
            </w:pPr>
            <w:r w:rsidRPr="00A1645C">
              <w:rPr>
                <w:lang w:val="pt-BR"/>
              </w:rPr>
              <w:t>Cliente não consegue entrar nas páginas “últimos lançamentos”, “lançamentos mais buscados” ou</w:t>
            </w:r>
          </w:p>
          <w:p w14:paraId="1FF7AA99" w14:textId="7D797845" w:rsidR="00A1645C" w:rsidRPr="00A1645C" w:rsidRDefault="00A1645C" w:rsidP="00A1645C">
            <w:pPr>
              <w:spacing w:line="259" w:lineRule="auto"/>
              <w:ind w:left="113" w:firstLine="0"/>
              <w:rPr>
                <w:lang w:val="pt-BR"/>
              </w:rPr>
            </w:pPr>
            <w:r w:rsidRPr="00A1645C">
              <w:rPr>
                <w:lang w:val="pt-BR"/>
              </w:rPr>
              <w:t>“lançamentos com maior demanda”;</w:t>
            </w:r>
          </w:p>
          <w:p w14:paraId="6DE99AD9" w14:textId="35E6608F" w:rsidR="00A1645C" w:rsidRPr="00A1645C" w:rsidRDefault="00A1645C" w:rsidP="00A1645C">
            <w:pPr>
              <w:pStyle w:val="PargrafodaLista"/>
              <w:numPr>
                <w:ilvl w:val="0"/>
                <w:numId w:val="17"/>
              </w:numPr>
              <w:spacing w:line="259" w:lineRule="auto"/>
              <w:rPr>
                <w:lang w:val="pt-BR"/>
              </w:rPr>
            </w:pPr>
            <w:r w:rsidRPr="00A1645C">
              <w:rPr>
                <w:color w:val="000000" w:themeColor="text1"/>
                <w:lang w:val="pt-BR"/>
              </w:rPr>
              <w:t>O</w:t>
            </w:r>
            <w:r w:rsidRPr="00A1645C">
              <w:rPr>
                <w:lang w:val="pt-BR"/>
              </w:rPr>
              <w:t>(A) cliente contacta o SARC para obter ajuda e atendimento remoto via telefone, WhatsApp Businness</w:t>
            </w:r>
          </w:p>
          <w:p w14:paraId="7B58842C" w14:textId="65FA3A03" w:rsidR="00A1645C" w:rsidRPr="00A1645C" w:rsidRDefault="00A1645C" w:rsidP="00A1645C">
            <w:pPr>
              <w:spacing w:line="259" w:lineRule="auto"/>
              <w:ind w:left="113" w:firstLine="0"/>
              <w:rPr>
                <w:lang w:val="pt-BR"/>
              </w:rPr>
            </w:pPr>
            <w:r w:rsidRPr="00A1645C">
              <w:rPr>
                <w:lang w:val="pt-BR"/>
              </w:rPr>
              <w:t>ou e-mail.</w:t>
            </w:r>
          </w:p>
          <w:p w14:paraId="0DD38EF6" w14:textId="77777777" w:rsidR="00A1645C" w:rsidRPr="00A1645C" w:rsidRDefault="00A1645C" w:rsidP="006B579B">
            <w:pPr>
              <w:spacing w:line="259" w:lineRule="auto"/>
              <w:rPr>
                <w:lang w:val="pt-BR"/>
              </w:rPr>
            </w:pPr>
            <w:r w:rsidRPr="00A1645C">
              <w:rPr>
                <w:lang w:val="pt-BR"/>
              </w:rPr>
              <w:t xml:space="preserve"> </w:t>
            </w:r>
          </w:p>
        </w:tc>
      </w:tr>
      <w:tr w:rsidR="00A1645C" w:rsidRPr="00A1645C" w14:paraId="748FA8FA" w14:textId="77777777" w:rsidTr="006B579B">
        <w:trPr>
          <w:trHeight w:val="701"/>
        </w:trPr>
        <w:tc>
          <w:tcPr>
            <w:tcW w:w="9957" w:type="dxa"/>
            <w:tcBorders>
              <w:top w:val="single" w:sz="4" w:space="0" w:color="000000"/>
              <w:left w:val="single" w:sz="4" w:space="0" w:color="000000"/>
              <w:bottom w:val="single" w:sz="4" w:space="0" w:color="000000"/>
              <w:right w:val="single" w:sz="4" w:space="0" w:color="000000"/>
            </w:tcBorders>
          </w:tcPr>
          <w:p w14:paraId="576A5C84" w14:textId="77777777" w:rsidR="00A1645C" w:rsidRPr="00A1645C" w:rsidRDefault="00A1645C" w:rsidP="006B579B">
            <w:pPr>
              <w:spacing w:line="259" w:lineRule="auto"/>
              <w:rPr>
                <w:lang w:val="pt-BR"/>
              </w:rPr>
            </w:pPr>
            <w:r w:rsidRPr="00A1645C">
              <w:rPr>
                <w:lang w:val="pt-BR"/>
              </w:rPr>
              <w:t xml:space="preserve">Fluxo de Exceção: </w:t>
            </w:r>
          </w:p>
          <w:p w14:paraId="266C100B" w14:textId="77777777" w:rsidR="00A1645C" w:rsidRPr="00A1645C" w:rsidRDefault="00A1645C" w:rsidP="006B579B">
            <w:pPr>
              <w:spacing w:line="259" w:lineRule="auto"/>
              <w:rPr>
                <w:lang w:val="pt-BR"/>
              </w:rPr>
            </w:pPr>
            <w:r w:rsidRPr="00A1645C">
              <w:rPr>
                <w:lang w:val="pt-BR"/>
              </w:rPr>
              <w:t xml:space="preserve">1. O(A) cliente consegue entrar, mas não compra nenhum dos produtos mostrados a ele(a); </w:t>
            </w:r>
          </w:p>
          <w:p w14:paraId="1AB0328A" w14:textId="77777777" w:rsidR="00A1645C" w:rsidRPr="00A1645C" w:rsidRDefault="00A1645C" w:rsidP="006B579B">
            <w:pPr>
              <w:spacing w:line="259" w:lineRule="auto"/>
              <w:rPr>
                <w:lang w:val="pt-BR"/>
              </w:rPr>
            </w:pPr>
            <w:r w:rsidRPr="00A1645C">
              <w:rPr>
                <w:color w:val="000000" w:themeColor="text1"/>
                <w:lang w:val="pt-BR"/>
              </w:rPr>
              <w:t xml:space="preserve">a) </w:t>
            </w:r>
            <w:r w:rsidRPr="00A1645C">
              <w:rPr>
                <w:lang w:val="pt-BR"/>
              </w:rPr>
              <w:t xml:space="preserve">O sistema do site o(a) mostra uma pergunta questionando se ele(a) gostaria de escrever algumas poucas características do produto para posterior procura e aviso do sistema e o caso de uso termina.  </w:t>
            </w:r>
          </w:p>
        </w:tc>
      </w:tr>
      <w:tr w:rsidR="00A1645C" w:rsidRPr="00A1645C" w14:paraId="308164E0" w14:textId="77777777" w:rsidTr="006B579B">
        <w:trPr>
          <w:trHeight w:val="701"/>
        </w:trPr>
        <w:tc>
          <w:tcPr>
            <w:tcW w:w="9957" w:type="dxa"/>
            <w:tcBorders>
              <w:top w:val="single" w:sz="4" w:space="0" w:color="000000"/>
              <w:left w:val="single" w:sz="4" w:space="0" w:color="000000"/>
              <w:bottom w:val="single" w:sz="4" w:space="0" w:color="000000"/>
              <w:right w:val="single" w:sz="4" w:space="0" w:color="000000"/>
            </w:tcBorders>
          </w:tcPr>
          <w:p w14:paraId="4816F939" w14:textId="77777777" w:rsidR="00561A09" w:rsidRDefault="00A1645C" w:rsidP="006B579B">
            <w:pPr>
              <w:spacing w:line="259" w:lineRule="auto"/>
              <w:rPr>
                <w:lang w:val="pt-BR"/>
              </w:rPr>
            </w:pPr>
            <w:r w:rsidRPr="00A1645C">
              <w:rPr>
                <w:lang w:val="pt-BR"/>
              </w:rPr>
              <w:t>Pós-condições: Ao clicar em “comprar”, encaminhar o(a) cliente à página de acesso à sua conta ou cadastro</w:t>
            </w:r>
          </w:p>
          <w:p w14:paraId="46527EA6" w14:textId="3463E157" w:rsidR="00A1645C" w:rsidRPr="00A1645C" w:rsidRDefault="00A1645C" w:rsidP="006B579B">
            <w:pPr>
              <w:spacing w:line="259" w:lineRule="auto"/>
              <w:rPr>
                <w:lang w:val="pt-BR"/>
              </w:rPr>
            </w:pPr>
            <w:r w:rsidRPr="00A1645C">
              <w:rPr>
                <w:lang w:val="pt-BR"/>
              </w:rPr>
              <w:t xml:space="preserve">de uma nova. </w:t>
            </w:r>
          </w:p>
          <w:p w14:paraId="65D17BA5" w14:textId="77777777" w:rsidR="00A1645C" w:rsidRPr="00A1645C" w:rsidRDefault="00A1645C" w:rsidP="006B579B">
            <w:pPr>
              <w:spacing w:line="259" w:lineRule="auto"/>
              <w:rPr>
                <w:lang w:val="pt-BR"/>
              </w:rPr>
            </w:pPr>
            <w:r w:rsidRPr="00A1645C">
              <w:rPr>
                <w:lang w:val="pt-BR"/>
              </w:rPr>
              <w:t xml:space="preserve"> </w:t>
            </w:r>
          </w:p>
        </w:tc>
      </w:tr>
      <w:tr w:rsidR="00A1645C" w14:paraId="0C5A55C5" w14:textId="77777777" w:rsidTr="006B579B">
        <w:trPr>
          <w:trHeight w:val="247"/>
        </w:trPr>
        <w:tc>
          <w:tcPr>
            <w:tcW w:w="9957" w:type="dxa"/>
            <w:tcBorders>
              <w:top w:val="single" w:sz="4" w:space="0" w:color="000000"/>
              <w:left w:val="single" w:sz="4" w:space="0" w:color="000000"/>
              <w:bottom w:val="single" w:sz="4" w:space="0" w:color="000000"/>
              <w:right w:val="single" w:sz="4" w:space="0" w:color="000000"/>
            </w:tcBorders>
          </w:tcPr>
          <w:p w14:paraId="6F07A97B" w14:textId="77777777" w:rsidR="00A1645C" w:rsidRPr="00362635" w:rsidRDefault="00A1645C" w:rsidP="006B579B">
            <w:pPr>
              <w:spacing w:line="259" w:lineRule="auto"/>
            </w:pPr>
            <w:r w:rsidRPr="00362635">
              <w:t>Regras de Negócio Relacionadas: RN03</w:t>
            </w:r>
          </w:p>
          <w:p w14:paraId="13FDD829" w14:textId="77777777" w:rsidR="00A1645C" w:rsidRPr="00362635" w:rsidRDefault="00A1645C" w:rsidP="006B579B">
            <w:pPr>
              <w:spacing w:line="259" w:lineRule="auto"/>
            </w:pPr>
            <w:r w:rsidRPr="00362635">
              <w:t xml:space="preserve"> </w:t>
            </w:r>
          </w:p>
        </w:tc>
      </w:tr>
    </w:tbl>
    <w:p w14:paraId="4725DA5C" w14:textId="643A1317" w:rsidR="007A5B39" w:rsidRDefault="007A5B39">
      <w:pPr>
        <w:spacing w:after="0" w:line="259" w:lineRule="auto"/>
        <w:ind w:left="720" w:firstLine="0"/>
        <w:jc w:val="left"/>
      </w:pPr>
    </w:p>
    <w:p w14:paraId="22FB536A" w14:textId="77777777" w:rsidR="007A5B39" w:rsidRDefault="007A5B39">
      <w:pPr>
        <w:spacing w:after="160" w:line="259" w:lineRule="auto"/>
        <w:ind w:left="0" w:firstLine="0"/>
        <w:jc w:val="left"/>
      </w:pPr>
      <w:r>
        <w:br w:type="page"/>
      </w:r>
    </w:p>
    <w:p w14:paraId="5DC86A8B" w14:textId="331D3528" w:rsidR="007A5B39" w:rsidRDefault="007A5B39">
      <w:pPr>
        <w:spacing w:after="160" w:line="259" w:lineRule="auto"/>
        <w:ind w:left="0" w:firstLine="0"/>
        <w:jc w:val="left"/>
        <w:rPr>
          <w:lang w:val="pt-BR"/>
        </w:rPr>
      </w:pPr>
      <w:r w:rsidRPr="00A1645C">
        <w:rPr>
          <w:lang w:val="pt-BR"/>
        </w:rPr>
        <w:t>b) Com o intuito de modelar a lógica do caso de uso, modele um diagrama de atividades para representar os passos computacionais detectados nos passos do caso de uso</w:t>
      </w:r>
      <w:r w:rsidRPr="007A5B39">
        <w:rPr>
          <w:lang w:val="pt-BR"/>
        </w:rPr>
        <w:t xml:space="preserve"> </w:t>
      </w:r>
    </w:p>
    <w:p w14:paraId="6C792A5C" w14:textId="7F5AEB8D" w:rsidR="007A5B39" w:rsidRDefault="007A5B39">
      <w:pPr>
        <w:spacing w:after="160" w:line="259" w:lineRule="auto"/>
        <w:ind w:left="0" w:firstLine="0"/>
        <w:jc w:val="left"/>
        <w:rPr>
          <w:lang w:val="pt-BR"/>
        </w:rPr>
      </w:pPr>
    </w:p>
    <w:p w14:paraId="5E0B8239" w14:textId="77777777" w:rsidR="007A5B39" w:rsidRDefault="007A5B39">
      <w:pPr>
        <w:spacing w:after="160" w:line="259" w:lineRule="auto"/>
        <w:ind w:left="0" w:firstLine="0"/>
        <w:jc w:val="left"/>
        <w:rPr>
          <w:lang w:val="pt-BR"/>
        </w:rPr>
      </w:pPr>
    </w:p>
    <w:p w14:paraId="2D42516A" w14:textId="6E974FE4" w:rsidR="007A5B39" w:rsidRPr="007A5B39" w:rsidRDefault="007A5B39">
      <w:pPr>
        <w:spacing w:after="160" w:line="259" w:lineRule="auto"/>
        <w:ind w:left="0" w:firstLine="0"/>
        <w:jc w:val="left"/>
        <w:rPr>
          <w:lang w:val="pt-BR"/>
        </w:rPr>
      </w:pPr>
      <w:r>
        <w:rPr>
          <w:noProof/>
          <w:color w:val="00B050"/>
          <w:lang w:val="pt-BR" w:eastAsia="pt-BR"/>
        </w:rPr>
        <w:drawing>
          <wp:inline distT="0" distB="0" distL="0" distR="0" wp14:anchorId="3DE0D1F8" wp14:editId="42A318B3">
            <wp:extent cx="6955829" cy="5200650"/>
            <wp:effectExtent l="0" t="0" r="0" b="0"/>
            <wp:docPr id="9" name="Imagem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descr="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958259" cy="5202467"/>
                    </a:xfrm>
                    <a:prstGeom prst="rect">
                      <a:avLst/>
                    </a:prstGeom>
                  </pic:spPr>
                </pic:pic>
              </a:graphicData>
            </a:graphic>
          </wp:inline>
        </w:drawing>
      </w:r>
      <w:r w:rsidRPr="007A5B39">
        <w:rPr>
          <w:lang w:val="pt-BR"/>
        </w:rPr>
        <w:br w:type="page"/>
      </w:r>
    </w:p>
    <w:p w14:paraId="4C8A80DB" w14:textId="17221067" w:rsidR="007A5B39" w:rsidRPr="007A5B39" w:rsidRDefault="007A5B39" w:rsidP="007A5B39">
      <w:pPr>
        <w:ind w:left="113" w:firstLine="0"/>
        <w:rPr>
          <w:lang w:val="pt-BR"/>
        </w:rPr>
      </w:pPr>
      <w:r>
        <w:rPr>
          <w:lang w:val="pt-BR"/>
        </w:rPr>
        <w:t xml:space="preserve">c) </w:t>
      </w:r>
      <w:r w:rsidRPr="007A5B39">
        <w:rPr>
          <w:lang w:val="pt-BR"/>
        </w:rPr>
        <w:t xml:space="preserve">Visando a identificação dos eventos de sistema a partir dos estímulos verificados nos passos referentes ao ator, </w:t>
      </w:r>
    </w:p>
    <w:p w14:paraId="3AAF8EED" w14:textId="6A8A1FAD" w:rsidR="007A5B39" w:rsidRDefault="007A5B39" w:rsidP="007A5B39">
      <w:pPr>
        <w:ind w:left="113" w:firstLine="0"/>
        <w:rPr>
          <w:lang w:val="pt-BR"/>
        </w:rPr>
      </w:pPr>
      <w:r w:rsidRPr="007A5B39">
        <w:rPr>
          <w:lang w:val="pt-BR"/>
        </w:rPr>
        <w:t xml:space="preserve">construa os protótipos de interface de usuário (baixa, média ou alta fidelidade) para esse caso de uso. (0,5) </w:t>
      </w:r>
    </w:p>
    <w:p w14:paraId="4FEE324C" w14:textId="0D8BA1E8" w:rsidR="007A5B39" w:rsidRDefault="007A5B39" w:rsidP="007A5B39">
      <w:pPr>
        <w:ind w:left="113" w:firstLine="0"/>
        <w:rPr>
          <w:lang w:val="pt-BR"/>
        </w:rPr>
      </w:pPr>
    </w:p>
    <w:p w14:paraId="5E206D31" w14:textId="77777777" w:rsidR="007A5B39" w:rsidRPr="007A5B39" w:rsidRDefault="007A5B39" w:rsidP="007A5B39">
      <w:pPr>
        <w:tabs>
          <w:tab w:val="left" w:pos="729"/>
        </w:tabs>
        <w:rPr>
          <w:b/>
          <w:lang w:val="pt-BR"/>
        </w:rPr>
      </w:pPr>
      <w:r w:rsidRPr="007A5B39">
        <w:rPr>
          <w:b/>
          <w:lang w:val="pt-BR"/>
        </w:rPr>
        <w:t>Interface Inicial da página com botão de lançamentos</w:t>
      </w:r>
    </w:p>
    <w:p w14:paraId="1D09D176" w14:textId="77777777" w:rsidR="007A5B39" w:rsidRPr="007A5B39" w:rsidRDefault="007A5B39" w:rsidP="007A5B39">
      <w:pPr>
        <w:tabs>
          <w:tab w:val="left" w:pos="729"/>
        </w:tabs>
        <w:rPr>
          <w:b/>
          <w:lang w:val="pt-BR"/>
        </w:rPr>
      </w:pPr>
    </w:p>
    <w:p w14:paraId="1CB55B7C" w14:textId="77777777" w:rsidR="007A5B39" w:rsidRDefault="007A5B39" w:rsidP="007A5B39">
      <w:pPr>
        <w:tabs>
          <w:tab w:val="left" w:pos="729"/>
        </w:tabs>
        <w:rPr>
          <w:color w:val="00B050"/>
        </w:rPr>
      </w:pPr>
      <w:r>
        <w:rPr>
          <w:noProof/>
          <w:color w:val="00B050"/>
          <w:lang w:val="pt-BR" w:eastAsia="pt-BR"/>
        </w:rPr>
        <w:drawing>
          <wp:inline distT="0" distB="0" distL="0" distR="0" wp14:anchorId="2EEF0959" wp14:editId="23466716">
            <wp:extent cx="6807200" cy="3988435"/>
            <wp:effectExtent l="19050" t="19050" r="12700" b="12065"/>
            <wp:docPr id="3" name="Imagem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Graphical user interface, applicatio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6807200" cy="3988435"/>
                    </a:xfrm>
                    <a:prstGeom prst="rect">
                      <a:avLst/>
                    </a:prstGeom>
                    <a:ln>
                      <a:solidFill>
                        <a:schemeClr val="tx1"/>
                      </a:solidFill>
                    </a:ln>
                  </pic:spPr>
                </pic:pic>
              </a:graphicData>
            </a:graphic>
          </wp:inline>
        </w:drawing>
      </w:r>
    </w:p>
    <w:p w14:paraId="74835FB0" w14:textId="77777777" w:rsidR="007A5B39" w:rsidRDefault="007A5B39" w:rsidP="007A5B39">
      <w:pPr>
        <w:tabs>
          <w:tab w:val="left" w:pos="729"/>
        </w:tabs>
        <w:rPr>
          <w:color w:val="00B050"/>
        </w:rPr>
      </w:pPr>
    </w:p>
    <w:p w14:paraId="6EFAD341" w14:textId="77777777" w:rsidR="007A5B39" w:rsidRPr="007A5B39" w:rsidRDefault="007A5B39" w:rsidP="007A5B39">
      <w:pPr>
        <w:tabs>
          <w:tab w:val="left" w:pos="729"/>
        </w:tabs>
        <w:rPr>
          <w:b/>
          <w:lang w:val="pt-BR"/>
        </w:rPr>
      </w:pPr>
      <w:r w:rsidRPr="007A5B39">
        <w:rPr>
          <w:b/>
          <w:lang w:val="pt-BR"/>
        </w:rPr>
        <w:t>Interface de Lançamentos e opções de busca (Novidades, Mais Buscados, Maior Demanda)</w:t>
      </w:r>
    </w:p>
    <w:p w14:paraId="2787493E" w14:textId="77777777" w:rsidR="007A5B39" w:rsidRPr="007A5B39" w:rsidRDefault="007A5B39" w:rsidP="007A5B39">
      <w:pPr>
        <w:tabs>
          <w:tab w:val="left" w:pos="729"/>
        </w:tabs>
        <w:rPr>
          <w:b/>
          <w:color w:val="00B050"/>
          <w:lang w:val="pt-BR"/>
        </w:rPr>
      </w:pPr>
    </w:p>
    <w:p w14:paraId="0C11A745" w14:textId="77777777" w:rsidR="007A5B39" w:rsidRPr="00542A20" w:rsidRDefault="007A5B39" w:rsidP="007A5B39">
      <w:pPr>
        <w:tabs>
          <w:tab w:val="left" w:pos="729"/>
        </w:tabs>
        <w:rPr>
          <w:color w:val="00B050"/>
        </w:rPr>
      </w:pPr>
      <w:r>
        <w:rPr>
          <w:noProof/>
          <w:color w:val="00B050"/>
          <w:lang w:val="pt-BR" w:eastAsia="pt-BR"/>
        </w:rPr>
        <w:drawing>
          <wp:inline distT="0" distB="0" distL="0" distR="0" wp14:anchorId="5EED82F8" wp14:editId="58C644FA">
            <wp:extent cx="6807200" cy="3988435"/>
            <wp:effectExtent l="19050" t="19050" r="12700" b="12065"/>
            <wp:docPr id="1" name="Imagem 7"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7" descr="A picture containing 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6807200" cy="3988435"/>
                    </a:xfrm>
                    <a:prstGeom prst="rect">
                      <a:avLst/>
                    </a:prstGeom>
                    <a:ln>
                      <a:solidFill>
                        <a:schemeClr val="tx1"/>
                      </a:solidFill>
                    </a:ln>
                  </pic:spPr>
                </pic:pic>
              </a:graphicData>
            </a:graphic>
          </wp:inline>
        </w:drawing>
      </w:r>
    </w:p>
    <w:p w14:paraId="1C4AAA15" w14:textId="77777777" w:rsidR="007A5B39" w:rsidRDefault="007A5B39" w:rsidP="007A5B39">
      <w:pPr>
        <w:pStyle w:val="Corpodetexto"/>
        <w:spacing w:before="1"/>
        <w:rPr>
          <w:color w:val="00B050"/>
        </w:rPr>
      </w:pPr>
    </w:p>
    <w:p w14:paraId="776B9AF4" w14:textId="77777777" w:rsidR="007A5B39" w:rsidRDefault="007A5B39" w:rsidP="007A5B39">
      <w:pPr>
        <w:pStyle w:val="Corpodetexto"/>
        <w:spacing w:before="1"/>
        <w:rPr>
          <w:color w:val="00B050"/>
        </w:rPr>
      </w:pPr>
    </w:p>
    <w:p w14:paraId="76246CBC" w14:textId="77777777" w:rsidR="007A5B39" w:rsidRDefault="007A5B39" w:rsidP="007A5B39">
      <w:pPr>
        <w:pStyle w:val="Corpodetexto"/>
        <w:spacing w:before="1"/>
        <w:rPr>
          <w:color w:val="00B050"/>
        </w:rPr>
      </w:pPr>
    </w:p>
    <w:p w14:paraId="6E6C704A" w14:textId="77777777" w:rsidR="007A5B39" w:rsidRDefault="007A5B39" w:rsidP="007A5B39">
      <w:pPr>
        <w:pStyle w:val="Corpodetexto"/>
        <w:spacing w:before="1"/>
        <w:rPr>
          <w:color w:val="00B050"/>
        </w:rPr>
      </w:pPr>
    </w:p>
    <w:p w14:paraId="511CBACC" w14:textId="77777777" w:rsidR="007A5B39" w:rsidRDefault="007A5B39" w:rsidP="007A5B39">
      <w:pPr>
        <w:pStyle w:val="Corpodetexto"/>
        <w:spacing w:before="1"/>
        <w:rPr>
          <w:b/>
        </w:rPr>
      </w:pPr>
      <w:r w:rsidRPr="00980F74">
        <w:rPr>
          <w:b/>
        </w:rPr>
        <w:t>Interface de busca refinada dos lançamentos</w:t>
      </w:r>
    </w:p>
    <w:p w14:paraId="5636FDF3" w14:textId="77777777" w:rsidR="007A5B39" w:rsidRPr="00980F74" w:rsidRDefault="007A5B39" w:rsidP="007A5B39">
      <w:pPr>
        <w:pStyle w:val="Corpodetexto"/>
        <w:spacing w:before="1"/>
        <w:rPr>
          <w:b/>
        </w:rPr>
      </w:pPr>
    </w:p>
    <w:p w14:paraId="16B924F4" w14:textId="77777777" w:rsidR="007A5B39" w:rsidRDefault="007A5B39" w:rsidP="007A5B39">
      <w:pPr>
        <w:pStyle w:val="Corpodetexto"/>
        <w:spacing w:before="1"/>
        <w:rPr>
          <w:color w:val="00B050"/>
        </w:rPr>
      </w:pPr>
      <w:r>
        <w:rPr>
          <w:noProof/>
          <w:color w:val="00B050"/>
          <w:lang w:val="pt-BR" w:eastAsia="pt-BR"/>
        </w:rPr>
        <w:drawing>
          <wp:inline distT="0" distB="0" distL="0" distR="0" wp14:anchorId="4950FF57" wp14:editId="43608240">
            <wp:extent cx="6807200" cy="3988435"/>
            <wp:effectExtent l="19050" t="19050" r="12700" b="12065"/>
            <wp:docPr id="5" name="Imagem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6807200" cy="3988435"/>
                    </a:xfrm>
                    <a:prstGeom prst="rect">
                      <a:avLst/>
                    </a:prstGeom>
                    <a:ln>
                      <a:solidFill>
                        <a:schemeClr val="tx1"/>
                      </a:solidFill>
                    </a:ln>
                  </pic:spPr>
                </pic:pic>
              </a:graphicData>
            </a:graphic>
          </wp:inline>
        </w:drawing>
      </w:r>
    </w:p>
    <w:p w14:paraId="57CB57AA" w14:textId="77777777" w:rsidR="007A5B39" w:rsidRDefault="007A5B39" w:rsidP="007A5B39">
      <w:pPr>
        <w:pStyle w:val="Corpodetexto"/>
        <w:spacing w:before="1"/>
        <w:rPr>
          <w:color w:val="00B050"/>
        </w:rPr>
      </w:pPr>
    </w:p>
    <w:p w14:paraId="40CEF1D6" w14:textId="77777777" w:rsidR="007A5B39" w:rsidRPr="007A5B39" w:rsidRDefault="007A5B39" w:rsidP="007A5B39">
      <w:pPr>
        <w:ind w:left="113" w:firstLine="0"/>
        <w:rPr>
          <w:lang w:val="pt-BR"/>
        </w:rPr>
      </w:pPr>
    </w:p>
    <w:p w14:paraId="286F861E" w14:textId="53A80113" w:rsidR="007A5B39" w:rsidRDefault="007A5B39">
      <w:pPr>
        <w:spacing w:after="160" w:line="259" w:lineRule="auto"/>
        <w:ind w:left="0" w:firstLine="0"/>
        <w:jc w:val="left"/>
        <w:rPr>
          <w:lang w:val="pt-BR"/>
        </w:rPr>
      </w:pPr>
      <w:r>
        <w:rPr>
          <w:lang w:val="pt-BR"/>
        </w:rPr>
        <w:br w:type="page"/>
      </w:r>
    </w:p>
    <w:p w14:paraId="6F3E0E18" w14:textId="77777777" w:rsidR="00903829" w:rsidRPr="007A5B39" w:rsidRDefault="00903829">
      <w:pPr>
        <w:spacing w:after="0" w:line="259" w:lineRule="auto"/>
        <w:ind w:left="720" w:firstLine="0"/>
        <w:jc w:val="left"/>
        <w:rPr>
          <w:lang w:val="pt-BR"/>
        </w:rPr>
      </w:pPr>
    </w:p>
    <w:p w14:paraId="18D5864A" w14:textId="77777777" w:rsidR="007A5B39" w:rsidRPr="007A5B39" w:rsidRDefault="007A5B39" w:rsidP="007A5B39">
      <w:pPr>
        <w:rPr>
          <w:color w:val="FF0000"/>
          <w:lang w:val="pt-BR"/>
        </w:rPr>
      </w:pPr>
      <w:r w:rsidRPr="007A5B39">
        <w:rPr>
          <w:color w:val="FF0000"/>
          <w:lang w:val="pt-BR"/>
        </w:rPr>
        <w:t xml:space="preserve">8- </w:t>
      </w:r>
      <w:r w:rsidR="00D10028" w:rsidRPr="007A5B39">
        <w:rPr>
          <w:color w:val="FF0000"/>
          <w:lang w:val="pt-BR"/>
        </w:rPr>
        <w:t>A fim de refinar o RF04, especifique textualmente a visão de sistema do CSU04, explicitando a sequência de</w:t>
      </w:r>
    </w:p>
    <w:p w14:paraId="48F55884" w14:textId="77777777" w:rsidR="007A5B39" w:rsidRPr="007A5B39" w:rsidRDefault="00D10028" w:rsidP="007A5B39">
      <w:pPr>
        <w:rPr>
          <w:color w:val="FF0000"/>
          <w:lang w:val="pt-BR"/>
        </w:rPr>
      </w:pPr>
      <w:r w:rsidRPr="007A5B39">
        <w:rPr>
          <w:color w:val="FF0000"/>
          <w:lang w:val="pt-BR"/>
        </w:rPr>
        <w:t xml:space="preserve">interações entre o ator (esse passo deve ser identificado como estímulo) e o sistema (esse passo deve ser identificado </w:t>
      </w:r>
    </w:p>
    <w:p w14:paraId="6123EB4E" w14:textId="77777777" w:rsidR="007A5B39" w:rsidRPr="007A5B39" w:rsidRDefault="00D10028" w:rsidP="007A5B39">
      <w:pPr>
        <w:rPr>
          <w:color w:val="FF0000"/>
          <w:lang w:val="pt-BR"/>
        </w:rPr>
      </w:pPr>
      <w:r w:rsidRPr="007A5B39">
        <w:rPr>
          <w:color w:val="FF0000"/>
          <w:lang w:val="pt-BR"/>
        </w:rPr>
        <w:t xml:space="preserve">como resposta), nos fluxos (cenários) principal, alternativo e de exceção, de acordo com o template disponibilizado. </w:t>
      </w:r>
    </w:p>
    <w:p w14:paraId="36A20FB8" w14:textId="77777777" w:rsidR="007A5B39" w:rsidRPr="007A5B39" w:rsidRDefault="00D10028" w:rsidP="007A5B39">
      <w:pPr>
        <w:rPr>
          <w:color w:val="FF0000"/>
          <w:lang w:val="pt-BR"/>
        </w:rPr>
      </w:pPr>
      <w:r w:rsidRPr="007A5B39">
        <w:rPr>
          <w:color w:val="FF0000"/>
          <w:lang w:val="pt-BR"/>
        </w:rPr>
        <w:t xml:space="preserve">Os diferentes tipos de fluxo devem estar organizados apropriadamente pelo número do passo; b) Com o intuito de </w:t>
      </w:r>
    </w:p>
    <w:p w14:paraId="31CAC9CB" w14:textId="77777777" w:rsidR="007A5B39" w:rsidRPr="007A5B39" w:rsidRDefault="00D10028" w:rsidP="007A5B39">
      <w:pPr>
        <w:rPr>
          <w:color w:val="FF0000"/>
          <w:lang w:val="pt-BR"/>
        </w:rPr>
      </w:pPr>
      <w:r w:rsidRPr="007A5B39">
        <w:rPr>
          <w:color w:val="FF0000"/>
          <w:lang w:val="pt-BR"/>
        </w:rPr>
        <w:t xml:space="preserve">modelar a lógica do caso de uso, modele um diagrama de atividades para representar os passos computacionais </w:t>
      </w:r>
    </w:p>
    <w:p w14:paraId="2AF5ADD5" w14:textId="77777777" w:rsidR="007A5B39" w:rsidRPr="007A5B39" w:rsidRDefault="00D10028" w:rsidP="007A5B39">
      <w:pPr>
        <w:rPr>
          <w:color w:val="FF0000"/>
          <w:lang w:val="pt-BR"/>
        </w:rPr>
      </w:pPr>
      <w:r w:rsidRPr="007A5B39">
        <w:rPr>
          <w:color w:val="FF0000"/>
          <w:lang w:val="pt-BR"/>
        </w:rPr>
        <w:t xml:space="preserve">detectados nos passos do caso de uso; c) Visando a identificação dos eventos de sistema a partir dos estímulos </w:t>
      </w:r>
    </w:p>
    <w:p w14:paraId="7FDEC347" w14:textId="77777777" w:rsidR="007A5B39" w:rsidRPr="007A5B39" w:rsidRDefault="00D10028" w:rsidP="007A5B39">
      <w:pPr>
        <w:rPr>
          <w:color w:val="FF0000"/>
          <w:lang w:val="pt-BR"/>
        </w:rPr>
      </w:pPr>
      <w:r w:rsidRPr="007A5B39">
        <w:rPr>
          <w:color w:val="FF0000"/>
          <w:lang w:val="pt-BR"/>
        </w:rPr>
        <w:t xml:space="preserve">verificados nos passos referentes ao ator, construa os protótipos de interface de usuário (baixa, média ou alta </w:t>
      </w:r>
    </w:p>
    <w:p w14:paraId="1236DAA9" w14:textId="706222D2" w:rsidR="00903829" w:rsidRPr="007A5B39" w:rsidRDefault="00D10028" w:rsidP="007A5B39">
      <w:pPr>
        <w:rPr>
          <w:color w:val="FF0000"/>
          <w:lang w:val="pt-BR"/>
        </w:rPr>
      </w:pPr>
      <w:r w:rsidRPr="007A5B39">
        <w:rPr>
          <w:color w:val="FF0000"/>
          <w:lang w:val="pt-BR"/>
        </w:rPr>
        <w:t xml:space="preserve">fidelidade) para esse caso de uso. (0,5) </w:t>
      </w:r>
    </w:p>
    <w:p w14:paraId="5D6F33B3" w14:textId="77777777" w:rsidR="00903829" w:rsidRPr="007A5B39" w:rsidRDefault="00D10028">
      <w:pPr>
        <w:spacing w:after="0" w:line="259" w:lineRule="auto"/>
        <w:ind w:left="708" w:firstLine="0"/>
        <w:jc w:val="left"/>
        <w:rPr>
          <w:color w:val="FF0000"/>
          <w:lang w:val="pt-BR"/>
        </w:rPr>
      </w:pPr>
      <w:r w:rsidRPr="007A5B39">
        <w:rPr>
          <w:color w:val="FF0000"/>
          <w:lang w:val="pt-BR"/>
        </w:rPr>
        <w:t xml:space="preserve"> </w:t>
      </w:r>
    </w:p>
    <w:tbl>
      <w:tblPr>
        <w:tblStyle w:val="TableGrid"/>
        <w:tblW w:w="9957" w:type="dxa"/>
        <w:tblInd w:w="612" w:type="dxa"/>
        <w:tblCellMar>
          <w:top w:w="12" w:type="dxa"/>
          <w:left w:w="108" w:type="dxa"/>
          <w:right w:w="115" w:type="dxa"/>
        </w:tblCellMar>
        <w:tblLook w:val="04A0" w:firstRow="1" w:lastRow="0" w:firstColumn="1" w:lastColumn="0" w:noHBand="0" w:noVBand="1"/>
      </w:tblPr>
      <w:tblGrid>
        <w:gridCol w:w="9957"/>
      </w:tblGrid>
      <w:tr w:rsidR="00903829" w14:paraId="5209694C" w14:textId="77777777">
        <w:trPr>
          <w:trHeight w:val="701"/>
        </w:trPr>
        <w:tc>
          <w:tcPr>
            <w:tcW w:w="9957" w:type="dxa"/>
            <w:tcBorders>
              <w:top w:val="single" w:sz="4" w:space="0" w:color="000000"/>
              <w:left w:val="single" w:sz="4" w:space="0" w:color="000000"/>
              <w:bottom w:val="single" w:sz="4" w:space="0" w:color="000000"/>
              <w:right w:val="single" w:sz="4" w:space="0" w:color="000000"/>
            </w:tcBorders>
          </w:tcPr>
          <w:p w14:paraId="0E1F3D9C" w14:textId="77777777" w:rsidR="00903829" w:rsidRDefault="00D10028">
            <w:pPr>
              <w:spacing w:after="0" w:line="259" w:lineRule="auto"/>
              <w:ind w:left="0" w:firstLine="0"/>
              <w:jc w:val="left"/>
            </w:pPr>
            <w:r>
              <w:t xml:space="preserve">Caso de Uso: </w:t>
            </w:r>
          </w:p>
          <w:p w14:paraId="5F8B4C82" w14:textId="77777777" w:rsidR="00903829" w:rsidRDefault="00D10028">
            <w:pPr>
              <w:spacing w:after="0" w:line="259" w:lineRule="auto"/>
              <w:ind w:left="0" w:firstLine="0"/>
              <w:jc w:val="left"/>
            </w:pPr>
            <w:r>
              <w:t xml:space="preserve"> </w:t>
            </w:r>
          </w:p>
          <w:p w14:paraId="7E02F1F6" w14:textId="77777777" w:rsidR="00903829" w:rsidRDefault="00D10028">
            <w:pPr>
              <w:spacing w:after="0" w:line="259" w:lineRule="auto"/>
              <w:ind w:left="0" w:firstLine="0"/>
              <w:jc w:val="left"/>
            </w:pPr>
            <w:r>
              <w:t xml:space="preserve"> </w:t>
            </w:r>
          </w:p>
        </w:tc>
      </w:tr>
      <w:tr w:rsidR="00903829" w14:paraId="450F6107" w14:textId="77777777">
        <w:trPr>
          <w:trHeight w:val="701"/>
        </w:trPr>
        <w:tc>
          <w:tcPr>
            <w:tcW w:w="9957" w:type="dxa"/>
            <w:tcBorders>
              <w:top w:val="single" w:sz="4" w:space="0" w:color="000000"/>
              <w:left w:val="single" w:sz="4" w:space="0" w:color="000000"/>
              <w:bottom w:val="single" w:sz="4" w:space="0" w:color="000000"/>
              <w:right w:val="single" w:sz="4" w:space="0" w:color="000000"/>
            </w:tcBorders>
          </w:tcPr>
          <w:p w14:paraId="4E19570F" w14:textId="77777777" w:rsidR="00903829" w:rsidRDefault="00D10028">
            <w:pPr>
              <w:spacing w:after="0" w:line="259" w:lineRule="auto"/>
              <w:ind w:left="0" w:firstLine="0"/>
              <w:jc w:val="left"/>
            </w:pPr>
            <w:r>
              <w:t xml:space="preserve">Descrição: </w:t>
            </w:r>
          </w:p>
          <w:p w14:paraId="3D2DBB1B" w14:textId="77777777" w:rsidR="00903829" w:rsidRDefault="00D10028">
            <w:pPr>
              <w:spacing w:after="0" w:line="259" w:lineRule="auto"/>
              <w:ind w:left="0" w:firstLine="0"/>
              <w:jc w:val="left"/>
            </w:pPr>
            <w:r>
              <w:t xml:space="preserve"> </w:t>
            </w:r>
          </w:p>
          <w:p w14:paraId="1E6FE0CA" w14:textId="77777777" w:rsidR="00903829" w:rsidRDefault="00D10028">
            <w:pPr>
              <w:spacing w:after="0" w:line="259" w:lineRule="auto"/>
              <w:ind w:left="0" w:firstLine="0"/>
              <w:jc w:val="left"/>
            </w:pPr>
            <w:r>
              <w:t xml:space="preserve"> </w:t>
            </w:r>
          </w:p>
        </w:tc>
      </w:tr>
      <w:tr w:rsidR="00903829" w14:paraId="2A9DD158" w14:textId="77777777">
        <w:trPr>
          <w:trHeight w:val="698"/>
        </w:trPr>
        <w:tc>
          <w:tcPr>
            <w:tcW w:w="9957" w:type="dxa"/>
            <w:tcBorders>
              <w:top w:val="single" w:sz="4" w:space="0" w:color="000000"/>
              <w:left w:val="single" w:sz="4" w:space="0" w:color="000000"/>
              <w:bottom w:val="single" w:sz="4" w:space="0" w:color="000000"/>
              <w:right w:val="single" w:sz="4" w:space="0" w:color="000000"/>
            </w:tcBorders>
          </w:tcPr>
          <w:p w14:paraId="7A0A137E" w14:textId="77777777" w:rsidR="00903829" w:rsidRDefault="00D10028">
            <w:pPr>
              <w:spacing w:after="0" w:line="259" w:lineRule="auto"/>
              <w:ind w:left="0" w:firstLine="0"/>
              <w:jc w:val="left"/>
            </w:pPr>
            <w:r>
              <w:t xml:space="preserve">Ator Primário: </w:t>
            </w:r>
          </w:p>
          <w:p w14:paraId="6F9AD3B0" w14:textId="77777777" w:rsidR="00903829" w:rsidRDefault="00D10028">
            <w:pPr>
              <w:spacing w:after="0" w:line="259" w:lineRule="auto"/>
              <w:ind w:left="0" w:firstLine="0"/>
              <w:jc w:val="left"/>
            </w:pPr>
            <w:r>
              <w:t xml:space="preserve"> </w:t>
            </w:r>
          </w:p>
          <w:p w14:paraId="21B7FE27" w14:textId="77777777" w:rsidR="00903829" w:rsidRDefault="00D10028">
            <w:pPr>
              <w:spacing w:after="0" w:line="259" w:lineRule="auto"/>
              <w:ind w:left="0" w:firstLine="0"/>
              <w:jc w:val="left"/>
            </w:pPr>
            <w:r>
              <w:t xml:space="preserve"> </w:t>
            </w:r>
          </w:p>
        </w:tc>
      </w:tr>
      <w:tr w:rsidR="00903829" w14:paraId="4F227BEE" w14:textId="77777777">
        <w:trPr>
          <w:trHeight w:val="701"/>
        </w:trPr>
        <w:tc>
          <w:tcPr>
            <w:tcW w:w="9957" w:type="dxa"/>
            <w:tcBorders>
              <w:top w:val="single" w:sz="4" w:space="0" w:color="000000"/>
              <w:left w:val="single" w:sz="4" w:space="0" w:color="000000"/>
              <w:bottom w:val="single" w:sz="4" w:space="0" w:color="000000"/>
              <w:right w:val="single" w:sz="4" w:space="0" w:color="000000"/>
            </w:tcBorders>
          </w:tcPr>
          <w:p w14:paraId="0374F922" w14:textId="77777777" w:rsidR="00903829" w:rsidRDefault="00D10028">
            <w:pPr>
              <w:spacing w:after="0" w:line="259" w:lineRule="auto"/>
              <w:ind w:left="0" w:firstLine="0"/>
              <w:jc w:val="left"/>
            </w:pPr>
            <w:r>
              <w:t xml:space="preserve">Ator(es) Secundário(s): </w:t>
            </w:r>
          </w:p>
          <w:p w14:paraId="398650DD" w14:textId="77777777" w:rsidR="00903829" w:rsidRDefault="00D10028">
            <w:pPr>
              <w:spacing w:after="0" w:line="259" w:lineRule="auto"/>
              <w:ind w:left="0" w:firstLine="0"/>
              <w:jc w:val="left"/>
            </w:pPr>
            <w:r>
              <w:t xml:space="preserve"> </w:t>
            </w:r>
          </w:p>
          <w:p w14:paraId="70D8FB02" w14:textId="77777777" w:rsidR="00903829" w:rsidRDefault="00D10028">
            <w:pPr>
              <w:spacing w:after="0" w:line="259" w:lineRule="auto"/>
              <w:ind w:left="0" w:firstLine="0"/>
              <w:jc w:val="left"/>
            </w:pPr>
            <w:r>
              <w:t xml:space="preserve"> </w:t>
            </w:r>
          </w:p>
        </w:tc>
      </w:tr>
      <w:tr w:rsidR="00903829" w14:paraId="636A4DF2" w14:textId="77777777">
        <w:trPr>
          <w:trHeight w:val="701"/>
        </w:trPr>
        <w:tc>
          <w:tcPr>
            <w:tcW w:w="9957" w:type="dxa"/>
            <w:tcBorders>
              <w:top w:val="single" w:sz="4" w:space="0" w:color="000000"/>
              <w:left w:val="single" w:sz="4" w:space="0" w:color="000000"/>
              <w:bottom w:val="single" w:sz="4" w:space="0" w:color="000000"/>
              <w:right w:val="single" w:sz="4" w:space="0" w:color="000000"/>
            </w:tcBorders>
          </w:tcPr>
          <w:p w14:paraId="78F92B34" w14:textId="77777777" w:rsidR="00903829" w:rsidRDefault="00D10028">
            <w:pPr>
              <w:spacing w:after="0" w:line="259" w:lineRule="auto"/>
              <w:ind w:left="0" w:firstLine="0"/>
              <w:jc w:val="left"/>
            </w:pPr>
            <w:r>
              <w:t xml:space="preserve">Precondições: </w:t>
            </w:r>
          </w:p>
          <w:p w14:paraId="09FB709E" w14:textId="77777777" w:rsidR="00903829" w:rsidRDefault="00D10028">
            <w:pPr>
              <w:spacing w:after="0" w:line="259" w:lineRule="auto"/>
              <w:ind w:left="0" w:firstLine="0"/>
              <w:jc w:val="left"/>
            </w:pPr>
            <w:r>
              <w:t xml:space="preserve"> </w:t>
            </w:r>
          </w:p>
          <w:p w14:paraId="0E1C014B" w14:textId="77777777" w:rsidR="00903829" w:rsidRDefault="00D10028">
            <w:pPr>
              <w:spacing w:after="0" w:line="259" w:lineRule="auto"/>
              <w:ind w:left="0" w:firstLine="0"/>
              <w:jc w:val="left"/>
            </w:pPr>
            <w:r>
              <w:t xml:space="preserve"> </w:t>
            </w:r>
          </w:p>
        </w:tc>
      </w:tr>
      <w:tr w:rsidR="00903829" w14:paraId="6224B378" w14:textId="77777777">
        <w:trPr>
          <w:trHeight w:val="2078"/>
        </w:trPr>
        <w:tc>
          <w:tcPr>
            <w:tcW w:w="9957" w:type="dxa"/>
            <w:tcBorders>
              <w:top w:val="single" w:sz="4" w:space="0" w:color="000000"/>
              <w:left w:val="single" w:sz="4" w:space="0" w:color="000000"/>
              <w:bottom w:val="single" w:sz="4" w:space="0" w:color="000000"/>
              <w:right w:val="single" w:sz="4" w:space="0" w:color="000000"/>
            </w:tcBorders>
          </w:tcPr>
          <w:p w14:paraId="003D237F" w14:textId="77777777" w:rsidR="00903829" w:rsidRDefault="00D10028">
            <w:pPr>
              <w:spacing w:after="0" w:line="259" w:lineRule="auto"/>
              <w:ind w:left="0" w:firstLine="0"/>
              <w:jc w:val="left"/>
            </w:pPr>
            <w:r>
              <w:t xml:space="preserve">Fluxo Principal: </w:t>
            </w:r>
          </w:p>
          <w:p w14:paraId="448765CD" w14:textId="77777777" w:rsidR="00903829" w:rsidRDefault="00D10028">
            <w:pPr>
              <w:numPr>
                <w:ilvl w:val="0"/>
                <w:numId w:val="7"/>
              </w:numPr>
              <w:spacing w:after="0" w:line="259" w:lineRule="auto"/>
              <w:ind w:firstLine="0"/>
              <w:jc w:val="left"/>
            </w:pPr>
            <w:r>
              <w:t xml:space="preserve">Xxxxx (Estímulo) </w:t>
            </w:r>
          </w:p>
          <w:p w14:paraId="195938D3" w14:textId="77777777" w:rsidR="00903829" w:rsidRDefault="00D10028">
            <w:pPr>
              <w:numPr>
                <w:ilvl w:val="0"/>
                <w:numId w:val="7"/>
              </w:numPr>
              <w:spacing w:after="0" w:line="259" w:lineRule="auto"/>
              <w:ind w:firstLine="0"/>
              <w:jc w:val="left"/>
            </w:pPr>
            <w:r>
              <w:t xml:space="preserve">Yyyyy (Resposta) </w:t>
            </w:r>
          </w:p>
          <w:p w14:paraId="0EE5C63B" w14:textId="77777777" w:rsidR="00903829" w:rsidRDefault="00D10028">
            <w:pPr>
              <w:numPr>
                <w:ilvl w:val="0"/>
                <w:numId w:val="7"/>
              </w:numPr>
              <w:spacing w:after="0" w:line="259" w:lineRule="auto"/>
              <w:ind w:firstLine="0"/>
              <w:jc w:val="left"/>
            </w:pPr>
            <w:r>
              <w:t xml:space="preserve">Xxxxx (Estímulo) </w:t>
            </w:r>
          </w:p>
          <w:p w14:paraId="1FF2752A" w14:textId="77777777" w:rsidR="00903829" w:rsidRDefault="00D10028">
            <w:pPr>
              <w:numPr>
                <w:ilvl w:val="0"/>
                <w:numId w:val="7"/>
              </w:numPr>
              <w:spacing w:after="0" w:line="259" w:lineRule="auto"/>
              <w:ind w:firstLine="0"/>
              <w:jc w:val="left"/>
            </w:pPr>
            <w:r>
              <w:t xml:space="preserve">Yyyyy (Resposta) </w:t>
            </w:r>
          </w:p>
          <w:p w14:paraId="33859AC9" w14:textId="77777777" w:rsidR="00903829" w:rsidRDefault="00D10028">
            <w:pPr>
              <w:numPr>
                <w:ilvl w:val="0"/>
                <w:numId w:val="7"/>
              </w:numPr>
              <w:spacing w:after="0" w:line="241" w:lineRule="auto"/>
              <w:ind w:firstLine="0"/>
              <w:jc w:val="left"/>
            </w:pPr>
            <w:r>
              <w:t xml:space="preserve">Xxxxx (Estímulo) 6) Yyyyy (Resposta) </w:t>
            </w:r>
          </w:p>
          <w:p w14:paraId="278FD249" w14:textId="77777777" w:rsidR="00903829" w:rsidRDefault="00D10028">
            <w:pPr>
              <w:spacing w:after="0" w:line="259" w:lineRule="auto"/>
              <w:ind w:left="0" w:firstLine="0"/>
              <w:jc w:val="left"/>
            </w:pPr>
            <w:r>
              <w:t xml:space="preserve">... </w:t>
            </w:r>
          </w:p>
          <w:p w14:paraId="5382F603" w14:textId="77777777" w:rsidR="00903829" w:rsidRDefault="00D10028">
            <w:pPr>
              <w:spacing w:after="0" w:line="259" w:lineRule="auto"/>
              <w:ind w:left="0" w:firstLine="0"/>
              <w:jc w:val="left"/>
            </w:pPr>
            <w:r>
              <w:t xml:space="preserve"> </w:t>
            </w:r>
          </w:p>
        </w:tc>
      </w:tr>
      <w:tr w:rsidR="00903829" w14:paraId="0022C6AE" w14:textId="77777777">
        <w:trPr>
          <w:trHeight w:val="1162"/>
        </w:trPr>
        <w:tc>
          <w:tcPr>
            <w:tcW w:w="9957" w:type="dxa"/>
            <w:tcBorders>
              <w:top w:val="single" w:sz="4" w:space="0" w:color="000000"/>
              <w:left w:val="single" w:sz="4" w:space="0" w:color="000000"/>
              <w:bottom w:val="single" w:sz="4" w:space="0" w:color="000000"/>
              <w:right w:val="single" w:sz="4" w:space="0" w:color="000000"/>
            </w:tcBorders>
          </w:tcPr>
          <w:p w14:paraId="3505EF64" w14:textId="77777777" w:rsidR="00903829" w:rsidRPr="004B508A" w:rsidRDefault="00D10028">
            <w:pPr>
              <w:spacing w:after="0" w:line="242" w:lineRule="auto"/>
              <w:ind w:left="0" w:right="4787" w:firstLine="0"/>
              <w:jc w:val="left"/>
              <w:rPr>
                <w:lang w:val="pt-BR"/>
              </w:rPr>
            </w:pPr>
            <w:r w:rsidRPr="004B508A">
              <w:rPr>
                <w:lang w:val="pt-BR"/>
              </w:rPr>
              <w:t xml:space="preserve">Fluxo Alternativo (número do passo, por exemplo, 4): a) </w:t>
            </w:r>
          </w:p>
          <w:p w14:paraId="3FBD9F47" w14:textId="77777777" w:rsidR="00903829" w:rsidRDefault="00D10028">
            <w:pPr>
              <w:spacing w:after="0" w:line="259" w:lineRule="auto"/>
              <w:ind w:left="0" w:firstLine="0"/>
              <w:jc w:val="left"/>
            </w:pPr>
            <w:r>
              <w:t xml:space="preserve">b) </w:t>
            </w:r>
          </w:p>
          <w:p w14:paraId="6894395D" w14:textId="77777777" w:rsidR="00903829" w:rsidRDefault="00D10028">
            <w:pPr>
              <w:spacing w:after="0" w:line="259" w:lineRule="auto"/>
              <w:ind w:left="0" w:firstLine="0"/>
              <w:jc w:val="left"/>
            </w:pPr>
            <w:r>
              <w:t xml:space="preserve">... </w:t>
            </w:r>
          </w:p>
          <w:p w14:paraId="19698512" w14:textId="77777777" w:rsidR="00903829" w:rsidRDefault="00D10028">
            <w:pPr>
              <w:spacing w:after="0" w:line="259" w:lineRule="auto"/>
              <w:ind w:left="0" w:firstLine="0"/>
              <w:jc w:val="left"/>
            </w:pPr>
            <w:r>
              <w:t xml:space="preserve"> </w:t>
            </w:r>
          </w:p>
        </w:tc>
      </w:tr>
      <w:tr w:rsidR="00903829" w14:paraId="62461040" w14:textId="77777777">
        <w:trPr>
          <w:trHeight w:val="929"/>
        </w:trPr>
        <w:tc>
          <w:tcPr>
            <w:tcW w:w="9957" w:type="dxa"/>
            <w:tcBorders>
              <w:top w:val="single" w:sz="4" w:space="0" w:color="000000"/>
              <w:left w:val="single" w:sz="4" w:space="0" w:color="000000"/>
              <w:bottom w:val="single" w:sz="4" w:space="0" w:color="000000"/>
              <w:right w:val="single" w:sz="4" w:space="0" w:color="000000"/>
            </w:tcBorders>
          </w:tcPr>
          <w:p w14:paraId="512CAB18" w14:textId="77777777" w:rsidR="00903829" w:rsidRPr="004B508A" w:rsidRDefault="00D10028">
            <w:pPr>
              <w:spacing w:after="2" w:line="239" w:lineRule="auto"/>
              <w:ind w:left="0" w:right="4687" w:firstLine="0"/>
              <w:jc w:val="left"/>
              <w:rPr>
                <w:lang w:val="pt-BR"/>
              </w:rPr>
            </w:pPr>
            <w:r w:rsidRPr="004B508A">
              <w:rPr>
                <w:lang w:val="pt-BR"/>
              </w:rPr>
              <w:t xml:space="preserve">Fluxo de Exceção (número do passo, por exemplo, 2): a) </w:t>
            </w:r>
          </w:p>
          <w:p w14:paraId="39ACA62A" w14:textId="77777777" w:rsidR="00903829" w:rsidRDefault="00D10028">
            <w:pPr>
              <w:spacing w:after="0" w:line="259" w:lineRule="auto"/>
              <w:ind w:left="0" w:firstLine="0"/>
              <w:jc w:val="left"/>
            </w:pPr>
            <w:r>
              <w:t xml:space="preserve">... </w:t>
            </w:r>
          </w:p>
          <w:p w14:paraId="2F6F7772" w14:textId="77777777" w:rsidR="00903829" w:rsidRDefault="00D10028">
            <w:pPr>
              <w:spacing w:after="0" w:line="259" w:lineRule="auto"/>
              <w:ind w:left="0" w:firstLine="0"/>
              <w:jc w:val="left"/>
            </w:pPr>
            <w:r>
              <w:t xml:space="preserve"> </w:t>
            </w:r>
          </w:p>
        </w:tc>
      </w:tr>
      <w:tr w:rsidR="00903829" w14:paraId="1B3907BA" w14:textId="77777777">
        <w:trPr>
          <w:trHeight w:val="701"/>
        </w:trPr>
        <w:tc>
          <w:tcPr>
            <w:tcW w:w="9957" w:type="dxa"/>
            <w:tcBorders>
              <w:top w:val="single" w:sz="4" w:space="0" w:color="000000"/>
              <w:left w:val="single" w:sz="4" w:space="0" w:color="000000"/>
              <w:bottom w:val="single" w:sz="4" w:space="0" w:color="000000"/>
              <w:right w:val="single" w:sz="4" w:space="0" w:color="000000"/>
            </w:tcBorders>
          </w:tcPr>
          <w:p w14:paraId="34EA5E2A" w14:textId="77777777" w:rsidR="00903829" w:rsidRDefault="00D10028">
            <w:pPr>
              <w:spacing w:after="0" w:line="259" w:lineRule="auto"/>
              <w:ind w:left="0" w:firstLine="0"/>
              <w:jc w:val="left"/>
            </w:pPr>
            <w:r>
              <w:t xml:space="preserve">Pós-condições: </w:t>
            </w:r>
          </w:p>
          <w:p w14:paraId="1E2B2EDA" w14:textId="77777777" w:rsidR="00903829" w:rsidRDefault="00D10028">
            <w:pPr>
              <w:spacing w:after="0" w:line="259" w:lineRule="auto"/>
              <w:ind w:left="0" w:firstLine="0"/>
              <w:jc w:val="left"/>
            </w:pPr>
            <w:r>
              <w:t xml:space="preserve"> </w:t>
            </w:r>
          </w:p>
          <w:p w14:paraId="79B12082" w14:textId="77777777" w:rsidR="00903829" w:rsidRDefault="00D10028">
            <w:pPr>
              <w:spacing w:after="0" w:line="259" w:lineRule="auto"/>
              <w:ind w:left="0" w:firstLine="0"/>
              <w:jc w:val="left"/>
            </w:pPr>
            <w:r>
              <w:t xml:space="preserve"> </w:t>
            </w:r>
          </w:p>
        </w:tc>
      </w:tr>
      <w:tr w:rsidR="00903829" w14:paraId="79857332" w14:textId="77777777">
        <w:trPr>
          <w:trHeight w:val="698"/>
        </w:trPr>
        <w:tc>
          <w:tcPr>
            <w:tcW w:w="9957" w:type="dxa"/>
            <w:tcBorders>
              <w:top w:val="single" w:sz="4" w:space="0" w:color="000000"/>
              <w:left w:val="single" w:sz="4" w:space="0" w:color="000000"/>
              <w:bottom w:val="single" w:sz="4" w:space="0" w:color="000000"/>
              <w:right w:val="single" w:sz="4" w:space="0" w:color="000000"/>
            </w:tcBorders>
          </w:tcPr>
          <w:p w14:paraId="75EA1EA4" w14:textId="77777777" w:rsidR="00903829" w:rsidRDefault="00D10028">
            <w:pPr>
              <w:spacing w:after="0" w:line="259" w:lineRule="auto"/>
              <w:ind w:left="0" w:firstLine="0"/>
              <w:jc w:val="left"/>
            </w:pPr>
            <w:r>
              <w:t xml:space="preserve">Regras de Negócio Relacionadas: </w:t>
            </w:r>
          </w:p>
          <w:p w14:paraId="31A682FF" w14:textId="77777777" w:rsidR="00903829" w:rsidRDefault="00D10028">
            <w:pPr>
              <w:spacing w:after="0" w:line="259" w:lineRule="auto"/>
              <w:ind w:left="0" w:firstLine="0"/>
              <w:jc w:val="left"/>
            </w:pPr>
            <w:r>
              <w:t xml:space="preserve"> </w:t>
            </w:r>
          </w:p>
          <w:p w14:paraId="5BFC4F92" w14:textId="77777777" w:rsidR="00903829" w:rsidRDefault="00D10028">
            <w:pPr>
              <w:spacing w:after="0" w:line="259" w:lineRule="auto"/>
              <w:ind w:left="0" w:firstLine="0"/>
              <w:jc w:val="left"/>
            </w:pPr>
            <w:r>
              <w:t xml:space="preserve"> </w:t>
            </w:r>
          </w:p>
        </w:tc>
      </w:tr>
    </w:tbl>
    <w:p w14:paraId="0FA1393B" w14:textId="53792FF1" w:rsidR="00380A47" w:rsidRDefault="00D10028">
      <w:pPr>
        <w:spacing w:after="0" w:line="259" w:lineRule="auto"/>
        <w:ind w:left="0" w:firstLine="0"/>
        <w:jc w:val="left"/>
        <w:rPr>
          <w:b/>
        </w:rPr>
      </w:pPr>
      <w:r>
        <w:rPr>
          <w:b/>
        </w:rPr>
        <w:t xml:space="preserve"> </w:t>
      </w:r>
    </w:p>
    <w:p w14:paraId="6B3110C2" w14:textId="77777777" w:rsidR="00380A47" w:rsidRDefault="00380A47">
      <w:pPr>
        <w:spacing w:after="160" w:line="259" w:lineRule="auto"/>
        <w:ind w:left="0" w:firstLine="0"/>
        <w:jc w:val="left"/>
        <w:rPr>
          <w:b/>
        </w:rPr>
      </w:pPr>
      <w:r>
        <w:rPr>
          <w:b/>
        </w:rPr>
        <w:br w:type="page"/>
      </w:r>
    </w:p>
    <w:p w14:paraId="46A56DFC" w14:textId="77777777" w:rsidR="00903829" w:rsidRDefault="00903829">
      <w:pPr>
        <w:spacing w:after="0" w:line="259" w:lineRule="auto"/>
        <w:ind w:left="0" w:firstLine="0"/>
        <w:jc w:val="left"/>
      </w:pPr>
    </w:p>
    <w:p w14:paraId="371D4DD9" w14:textId="0B129DDA" w:rsidR="00903829" w:rsidRDefault="00D10028" w:rsidP="007A5B39">
      <w:pPr>
        <w:pStyle w:val="PargrafodaLista"/>
        <w:numPr>
          <w:ilvl w:val="0"/>
          <w:numId w:val="21"/>
        </w:numPr>
      </w:pPr>
      <w:r w:rsidRPr="007A5B39">
        <w:rPr>
          <w:lang w:val="pt-BR"/>
        </w:rPr>
        <w:t xml:space="preserve">a) A fim de refinar o RF05, especifique textualmente a visão de sistema do CSU05, explicitando a sequência de interações entre o ator (esse passo deve ser identificado como estímulo) e o sistema (esse passo deve ser identificado como resposta), nos fluxos (cenários) principal, alternativo e de exceção, de acordo com o template disponibilizado. Os diferentes tipos de fluxo devem estar organizados apropriadamente pelo número do passo; b) Com o intuito de modelar a lógica do caso de uso, modele um diagrama de atividades para representar os passos computacionais detectados nos passos do caso de uso; c) Visando a identificação dos eventos de sistema a partir dos estímulos verificados nos passos referentes ao ator, construa os protótipos de interface de usuário (baixa, média ou alta fidelidade) para esse caso de uso. </w:t>
      </w:r>
      <w:r>
        <w:t xml:space="preserve">(0,5) </w:t>
      </w:r>
    </w:p>
    <w:p w14:paraId="7A404742" w14:textId="2814F02B" w:rsidR="00903829" w:rsidRDefault="00D10028">
      <w:pPr>
        <w:spacing w:after="0" w:line="259" w:lineRule="auto"/>
        <w:ind w:left="708" w:firstLine="0"/>
        <w:jc w:val="left"/>
      </w:pPr>
      <w:r>
        <w:t xml:space="preserve"> </w:t>
      </w:r>
    </w:p>
    <w:p w14:paraId="464E5D1D" w14:textId="77777777" w:rsidR="00380A47" w:rsidRDefault="00380A47">
      <w:pPr>
        <w:spacing w:after="0" w:line="259" w:lineRule="auto"/>
        <w:ind w:left="708" w:firstLine="0"/>
        <w:jc w:val="left"/>
      </w:pPr>
    </w:p>
    <w:tbl>
      <w:tblPr>
        <w:tblStyle w:val="TableGrid"/>
        <w:tblW w:w="9957" w:type="dxa"/>
        <w:tblInd w:w="612" w:type="dxa"/>
        <w:tblCellMar>
          <w:top w:w="12" w:type="dxa"/>
          <w:left w:w="108" w:type="dxa"/>
          <w:right w:w="86" w:type="dxa"/>
        </w:tblCellMar>
        <w:tblLook w:val="04A0" w:firstRow="1" w:lastRow="0" w:firstColumn="1" w:lastColumn="0" w:noHBand="0" w:noVBand="1"/>
      </w:tblPr>
      <w:tblGrid>
        <w:gridCol w:w="9957"/>
      </w:tblGrid>
      <w:tr w:rsidR="00903829" w14:paraId="7E6B956C" w14:textId="77777777">
        <w:trPr>
          <w:trHeight w:val="470"/>
        </w:trPr>
        <w:tc>
          <w:tcPr>
            <w:tcW w:w="9957" w:type="dxa"/>
            <w:tcBorders>
              <w:top w:val="single" w:sz="4" w:space="0" w:color="000000"/>
              <w:left w:val="single" w:sz="4" w:space="0" w:color="000000"/>
              <w:bottom w:val="single" w:sz="4" w:space="0" w:color="000000"/>
              <w:right w:val="single" w:sz="4" w:space="0" w:color="000000"/>
            </w:tcBorders>
          </w:tcPr>
          <w:p w14:paraId="0EFAAF7B" w14:textId="77777777" w:rsidR="00903829" w:rsidRDefault="00D10028">
            <w:pPr>
              <w:spacing w:after="0" w:line="259" w:lineRule="auto"/>
              <w:ind w:left="0" w:firstLine="0"/>
              <w:jc w:val="left"/>
            </w:pPr>
            <w:r>
              <w:t xml:space="preserve">Caso de Uso: Finalizar Pedido </w:t>
            </w:r>
          </w:p>
          <w:p w14:paraId="422AC8F1" w14:textId="77777777" w:rsidR="00903829" w:rsidRDefault="00D10028">
            <w:pPr>
              <w:spacing w:after="0" w:line="259" w:lineRule="auto"/>
              <w:ind w:left="0" w:firstLine="0"/>
              <w:jc w:val="left"/>
            </w:pPr>
            <w:r>
              <w:t xml:space="preserve"> </w:t>
            </w:r>
          </w:p>
        </w:tc>
      </w:tr>
      <w:tr w:rsidR="00903829" w:rsidRPr="00380A47" w14:paraId="3B96AD75" w14:textId="77777777" w:rsidTr="00380A47">
        <w:trPr>
          <w:trHeight w:val="3515"/>
        </w:trPr>
        <w:tc>
          <w:tcPr>
            <w:tcW w:w="9957" w:type="dxa"/>
            <w:tcBorders>
              <w:top w:val="single" w:sz="4" w:space="0" w:color="000000"/>
              <w:left w:val="single" w:sz="4" w:space="0" w:color="000000"/>
              <w:bottom w:val="single" w:sz="4" w:space="0" w:color="000000"/>
              <w:right w:val="single" w:sz="4" w:space="0" w:color="000000"/>
            </w:tcBorders>
          </w:tcPr>
          <w:p w14:paraId="00504234" w14:textId="77777777" w:rsidR="00903829" w:rsidRDefault="00D10028">
            <w:pPr>
              <w:spacing w:after="0" w:line="259" w:lineRule="auto"/>
              <w:ind w:left="0" w:firstLine="0"/>
              <w:jc w:val="left"/>
            </w:pPr>
            <w:r>
              <w:t xml:space="preserve">Descrição: </w:t>
            </w:r>
          </w:p>
          <w:p w14:paraId="70E6F986" w14:textId="77777777" w:rsidR="00380A47" w:rsidRDefault="00D10028">
            <w:pPr>
              <w:spacing w:after="0" w:line="259" w:lineRule="auto"/>
              <w:ind w:left="0" w:firstLine="0"/>
              <w:jc w:val="left"/>
            </w:pPr>
            <w:r w:rsidRPr="004B508A">
              <w:rPr>
                <w:lang w:val="pt-BR"/>
              </w:rPr>
              <w:t xml:space="preserve">Descrição: este caso de uso é referente ao requisito de finalização do pedido. Uma vez que o cliente finalize o pedido, havendo no mínimo um item adicionado ao carrinho, a página de visualização do carrinho será exibida; desse modo, o cliente poderá confirmar os itens selecionados e suas respectivas quantidades. Para tal, o cliente deverá estar autenticado pelo sistema, caso ainda não o esteja. Se o cliente ainda não estiver cadastrado no sistema, primeiro será preciso fazer o cadastro, informando seus dados pessoais. </w:t>
            </w:r>
            <w:r>
              <w:t>Na segunda</w:t>
            </w:r>
          </w:p>
          <w:p w14:paraId="22088302" w14:textId="7C9034E3" w:rsidR="00380A47" w:rsidRPr="00380A47" w:rsidRDefault="00380A47" w:rsidP="00380A47">
            <w:pPr>
              <w:spacing w:after="0" w:line="241" w:lineRule="auto"/>
              <w:ind w:left="0" w:firstLine="0"/>
              <w:jc w:val="left"/>
              <w:rPr>
                <w:lang w:val="pt-BR"/>
              </w:rPr>
            </w:pPr>
            <w:r w:rsidRPr="004B508A">
              <w:rPr>
                <w:lang w:val="pt-BR"/>
              </w:rPr>
              <w:t xml:space="preserve">etapa de finalização do pedido, o cliente deve informar o endereço para entrega para o frete ser calculado, e em seguida selecionar a forma de pagamento, podendo ser por meio de cartão de crédito ou boleto bancário. Após isso, o cliente concluirá o pedido e a quantidade de itens em estoque deve ser atualizada. Quando o pedido for confirmado, os itens do carrinho serão destruídos. Esse caso de uso deve ter um relacionamento de inclusão com o caso de uso Atualizar Estoque. Esse caso de uso também deve ter um relacionamento de inclusão com o caso de uso Visualizar Carrinho, como também com os casos de uso Calcular Frete e Efetuar Pagamento; no caso deste último, há duas especializações do caso de uso: Pagar por Cartão ou Pagar por Boleto. </w:t>
            </w:r>
          </w:p>
        </w:tc>
      </w:tr>
      <w:tr w:rsidR="00380A47" w14:paraId="08B35C7E" w14:textId="77777777">
        <w:trPr>
          <w:trHeight w:val="698"/>
        </w:trPr>
        <w:tc>
          <w:tcPr>
            <w:tcW w:w="9957" w:type="dxa"/>
            <w:tcBorders>
              <w:top w:val="single" w:sz="4" w:space="0" w:color="000000"/>
              <w:left w:val="single" w:sz="4" w:space="0" w:color="000000"/>
              <w:bottom w:val="single" w:sz="4" w:space="0" w:color="000000"/>
              <w:right w:val="single" w:sz="4" w:space="0" w:color="000000"/>
            </w:tcBorders>
          </w:tcPr>
          <w:p w14:paraId="66234912" w14:textId="77777777" w:rsidR="00380A47" w:rsidRPr="00E64E7B" w:rsidRDefault="00380A47" w:rsidP="00380A47">
            <w:pPr>
              <w:spacing w:line="259" w:lineRule="auto"/>
              <w:ind w:left="0" w:firstLine="0"/>
            </w:pPr>
            <w:r w:rsidRPr="00E64E7B">
              <w:t>Ator Primário: Cliente</w:t>
            </w:r>
          </w:p>
          <w:p w14:paraId="72B7156C" w14:textId="77777777" w:rsidR="00380A47" w:rsidRPr="00E64E7B" w:rsidRDefault="00380A47" w:rsidP="00380A47">
            <w:pPr>
              <w:spacing w:line="259" w:lineRule="auto"/>
            </w:pPr>
            <w:r w:rsidRPr="00E64E7B">
              <w:t xml:space="preserve"> </w:t>
            </w:r>
          </w:p>
          <w:p w14:paraId="6E2B283B" w14:textId="74BDD7ED" w:rsidR="00380A47" w:rsidRDefault="00380A47" w:rsidP="00380A47">
            <w:pPr>
              <w:spacing w:after="0" w:line="259" w:lineRule="auto"/>
              <w:ind w:left="0" w:firstLine="0"/>
              <w:jc w:val="left"/>
            </w:pPr>
            <w:r w:rsidRPr="00E64E7B">
              <w:t xml:space="preserve"> </w:t>
            </w:r>
          </w:p>
        </w:tc>
      </w:tr>
      <w:tr w:rsidR="00380A47" w:rsidRPr="00380A47" w14:paraId="6108F27A" w14:textId="77777777">
        <w:trPr>
          <w:trHeight w:val="701"/>
        </w:trPr>
        <w:tc>
          <w:tcPr>
            <w:tcW w:w="9957" w:type="dxa"/>
            <w:tcBorders>
              <w:top w:val="single" w:sz="4" w:space="0" w:color="000000"/>
              <w:left w:val="single" w:sz="4" w:space="0" w:color="000000"/>
              <w:bottom w:val="single" w:sz="4" w:space="0" w:color="000000"/>
              <w:right w:val="single" w:sz="4" w:space="0" w:color="000000"/>
            </w:tcBorders>
          </w:tcPr>
          <w:p w14:paraId="038CCF99" w14:textId="77777777" w:rsidR="00380A47" w:rsidRDefault="00380A47" w:rsidP="00380A47">
            <w:pPr>
              <w:spacing w:line="259" w:lineRule="auto"/>
              <w:rPr>
                <w:lang w:val="pt-BR"/>
              </w:rPr>
            </w:pPr>
            <w:r w:rsidRPr="00380A47">
              <w:rPr>
                <w:lang w:val="pt-BR"/>
              </w:rPr>
              <w:t>Ator(es) Secundário(s): Sistema de Pagamento da PlayBay; Sistema de Estoque da PlayBay; Serviço de</w:t>
            </w:r>
          </w:p>
          <w:p w14:paraId="68D421D2" w14:textId="4C04DC60" w:rsidR="00380A47" w:rsidRPr="00380A47" w:rsidRDefault="00380A47" w:rsidP="00380A47">
            <w:pPr>
              <w:spacing w:line="259" w:lineRule="auto"/>
              <w:rPr>
                <w:lang w:val="pt-BR"/>
              </w:rPr>
            </w:pPr>
            <w:r w:rsidRPr="00380A47">
              <w:rPr>
                <w:lang w:val="pt-BR"/>
              </w:rPr>
              <w:t>Atendimento Remoto ao Cliente (SARC) da PlayBay.</w:t>
            </w:r>
          </w:p>
          <w:p w14:paraId="2D226BD4" w14:textId="77777777" w:rsidR="00380A47" w:rsidRPr="00380A47" w:rsidRDefault="00380A47" w:rsidP="00380A47">
            <w:pPr>
              <w:spacing w:line="259" w:lineRule="auto"/>
              <w:rPr>
                <w:lang w:val="pt-BR"/>
              </w:rPr>
            </w:pPr>
            <w:r w:rsidRPr="00380A47">
              <w:rPr>
                <w:lang w:val="pt-BR"/>
              </w:rPr>
              <w:t xml:space="preserve"> </w:t>
            </w:r>
          </w:p>
          <w:p w14:paraId="7F7FB328" w14:textId="1C8F6521" w:rsidR="00380A47" w:rsidRPr="00380A47" w:rsidRDefault="00380A47" w:rsidP="00380A47">
            <w:pPr>
              <w:spacing w:after="0" w:line="259" w:lineRule="auto"/>
              <w:ind w:left="0" w:firstLine="0"/>
              <w:jc w:val="left"/>
              <w:rPr>
                <w:lang w:val="pt-BR"/>
              </w:rPr>
            </w:pPr>
            <w:r w:rsidRPr="00380A47">
              <w:rPr>
                <w:lang w:val="pt-BR"/>
              </w:rPr>
              <w:t xml:space="preserve"> </w:t>
            </w:r>
          </w:p>
        </w:tc>
      </w:tr>
      <w:tr w:rsidR="00380A47" w:rsidRPr="00380A47" w14:paraId="0EA10BD6" w14:textId="77777777">
        <w:trPr>
          <w:trHeight w:val="701"/>
        </w:trPr>
        <w:tc>
          <w:tcPr>
            <w:tcW w:w="9957" w:type="dxa"/>
            <w:tcBorders>
              <w:top w:val="single" w:sz="4" w:space="0" w:color="000000"/>
              <w:left w:val="single" w:sz="4" w:space="0" w:color="000000"/>
              <w:bottom w:val="single" w:sz="4" w:space="0" w:color="000000"/>
              <w:right w:val="single" w:sz="4" w:space="0" w:color="000000"/>
            </w:tcBorders>
          </w:tcPr>
          <w:p w14:paraId="28F069DB" w14:textId="77777777" w:rsidR="00380A47" w:rsidRDefault="00380A47" w:rsidP="00380A47">
            <w:pPr>
              <w:spacing w:line="259" w:lineRule="auto"/>
              <w:rPr>
                <w:lang w:val="pt-BR"/>
              </w:rPr>
            </w:pPr>
            <w:r w:rsidRPr="00380A47">
              <w:rPr>
                <w:lang w:val="pt-BR"/>
              </w:rPr>
              <w:t>Precondições: Cliente ter separado produtos em seu carrinho virtual ou ter clicado em “comprar” em algum(ns)</w:t>
            </w:r>
          </w:p>
          <w:p w14:paraId="39098CE8" w14:textId="2A19B606" w:rsidR="00380A47" w:rsidRPr="00380A47" w:rsidRDefault="00380A47" w:rsidP="00380A47">
            <w:pPr>
              <w:spacing w:line="259" w:lineRule="auto"/>
              <w:rPr>
                <w:lang w:val="pt-BR"/>
              </w:rPr>
            </w:pPr>
            <w:r w:rsidRPr="00380A47">
              <w:rPr>
                <w:lang w:val="pt-BR"/>
              </w:rPr>
              <w:t>dos produtos da loja.</w:t>
            </w:r>
          </w:p>
          <w:p w14:paraId="5EB987F1" w14:textId="3E6F65F7" w:rsidR="00380A47" w:rsidRPr="00380A47" w:rsidRDefault="00380A47" w:rsidP="00380A47">
            <w:pPr>
              <w:spacing w:after="0" w:line="259" w:lineRule="auto"/>
              <w:ind w:left="0" w:firstLine="0"/>
              <w:jc w:val="left"/>
              <w:rPr>
                <w:lang w:val="pt-BR"/>
              </w:rPr>
            </w:pPr>
            <w:r w:rsidRPr="00380A47">
              <w:rPr>
                <w:lang w:val="pt-BR"/>
              </w:rPr>
              <w:t xml:space="preserve"> </w:t>
            </w:r>
          </w:p>
        </w:tc>
      </w:tr>
      <w:tr w:rsidR="00380A47" w:rsidRPr="00380A47" w14:paraId="3BA84326" w14:textId="77777777" w:rsidTr="001D308D">
        <w:trPr>
          <w:trHeight w:val="428"/>
        </w:trPr>
        <w:tc>
          <w:tcPr>
            <w:tcW w:w="9957" w:type="dxa"/>
            <w:tcBorders>
              <w:top w:val="single" w:sz="4" w:space="0" w:color="000000"/>
              <w:left w:val="single" w:sz="4" w:space="0" w:color="000000"/>
              <w:bottom w:val="single" w:sz="4" w:space="0" w:color="000000"/>
              <w:right w:val="single" w:sz="4" w:space="0" w:color="000000"/>
            </w:tcBorders>
          </w:tcPr>
          <w:p w14:paraId="00A80DA1" w14:textId="77777777" w:rsidR="00380A47" w:rsidRPr="00380A47" w:rsidRDefault="00380A47" w:rsidP="00380A47">
            <w:pPr>
              <w:spacing w:line="259" w:lineRule="auto"/>
              <w:rPr>
                <w:lang w:val="pt-BR"/>
              </w:rPr>
            </w:pPr>
            <w:r w:rsidRPr="00380A47">
              <w:rPr>
                <w:lang w:val="pt-BR"/>
              </w:rPr>
              <w:t>Fluxo Principal:</w:t>
            </w:r>
          </w:p>
          <w:p w14:paraId="4C3CE172" w14:textId="56A1B638" w:rsidR="00380A47" w:rsidRPr="00380A47" w:rsidRDefault="00380A47" w:rsidP="00380A47">
            <w:pPr>
              <w:pStyle w:val="PargrafodaLista"/>
              <w:numPr>
                <w:ilvl w:val="0"/>
                <w:numId w:val="22"/>
              </w:numPr>
              <w:spacing w:line="259" w:lineRule="auto"/>
              <w:rPr>
                <w:lang w:val="pt-BR"/>
              </w:rPr>
            </w:pPr>
            <w:r w:rsidRPr="00380A47">
              <w:rPr>
                <w:lang w:val="pt-BR"/>
              </w:rPr>
              <w:t>O(A) cliente adiciona seu(s) pedido(s) ao carrinho virtual da loja ou clica em “comprar” em quaisquer dos</w:t>
            </w:r>
          </w:p>
          <w:p w14:paraId="4A1F8FA9" w14:textId="3768D840" w:rsidR="00380A47" w:rsidRPr="00380A47" w:rsidRDefault="00380A47" w:rsidP="00380A47">
            <w:pPr>
              <w:spacing w:line="259" w:lineRule="auto"/>
              <w:ind w:left="113" w:firstLine="0"/>
              <w:rPr>
                <w:lang w:val="pt-BR"/>
              </w:rPr>
            </w:pPr>
            <w:r w:rsidRPr="00380A47">
              <w:rPr>
                <w:lang w:val="pt-BR"/>
              </w:rPr>
              <w:t xml:space="preserve"> produtos da loja;</w:t>
            </w:r>
          </w:p>
          <w:p w14:paraId="280D0C05" w14:textId="1792F6C8" w:rsidR="00380A47" w:rsidRPr="00380A47" w:rsidRDefault="00380A47" w:rsidP="00380A47">
            <w:pPr>
              <w:pStyle w:val="PargrafodaLista"/>
              <w:numPr>
                <w:ilvl w:val="0"/>
                <w:numId w:val="22"/>
              </w:numPr>
              <w:spacing w:line="259" w:lineRule="auto"/>
              <w:rPr>
                <w:lang w:val="pt-BR"/>
              </w:rPr>
            </w:pPr>
            <w:r w:rsidRPr="00380A47">
              <w:rPr>
                <w:lang w:val="pt-BR"/>
              </w:rPr>
              <w:t>Imediatamente, o(a) cliente é encaminhado para uma página de confirmação de quantidade, preço e</w:t>
            </w:r>
          </w:p>
          <w:p w14:paraId="37D72CC0" w14:textId="5067B043" w:rsidR="00380A47" w:rsidRPr="00380A47" w:rsidRDefault="00380A47" w:rsidP="00380A47">
            <w:pPr>
              <w:spacing w:line="259" w:lineRule="auto"/>
              <w:ind w:left="113" w:firstLine="0"/>
              <w:rPr>
                <w:lang w:val="pt-BR"/>
              </w:rPr>
            </w:pPr>
            <w:r w:rsidRPr="00380A47">
              <w:rPr>
                <w:lang w:val="pt-BR"/>
              </w:rPr>
              <w:t>identificação de seu(s) produto(s);</w:t>
            </w:r>
          </w:p>
          <w:p w14:paraId="54DC8556" w14:textId="77777777" w:rsidR="00380A47" w:rsidRPr="00380A47" w:rsidRDefault="00380A47" w:rsidP="00380A47">
            <w:pPr>
              <w:spacing w:line="259" w:lineRule="auto"/>
              <w:rPr>
                <w:lang w:val="pt-BR"/>
              </w:rPr>
            </w:pPr>
            <w:r w:rsidRPr="00380A47">
              <w:rPr>
                <w:lang w:val="pt-BR"/>
              </w:rPr>
              <w:t>3. O(A) cliente confirma essas informações;</w:t>
            </w:r>
          </w:p>
          <w:p w14:paraId="71331EE2" w14:textId="77777777" w:rsidR="00380A47" w:rsidRDefault="00380A47" w:rsidP="00380A47">
            <w:pPr>
              <w:spacing w:line="259" w:lineRule="auto"/>
              <w:rPr>
                <w:lang w:val="pt-BR"/>
              </w:rPr>
            </w:pPr>
            <w:r w:rsidRPr="00380A47">
              <w:rPr>
                <w:lang w:val="pt-BR"/>
              </w:rPr>
              <w:t>4. O(A) cliente é encaminhado para a página de acesso à sua conta (se não estiver conectado nela antes</w:t>
            </w:r>
          </w:p>
          <w:p w14:paraId="2AF407F0" w14:textId="5134AC1A" w:rsidR="00380A47" w:rsidRPr="00380A47" w:rsidRDefault="00380A47" w:rsidP="00380A47">
            <w:pPr>
              <w:spacing w:line="259" w:lineRule="auto"/>
              <w:rPr>
                <w:lang w:val="pt-BR"/>
              </w:rPr>
            </w:pPr>
            <w:r w:rsidRPr="00380A47">
              <w:rPr>
                <w:lang w:val="pt-BR"/>
              </w:rPr>
              <w:t>desta etapa);</w:t>
            </w:r>
          </w:p>
          <w:p w14:paraId="668AA96E" w14:textId="77777777" w:rsidR="00380A47" w:rsidRDefault="00380A47" w:rsidP="00380A47">
            <w:pPr>
              <w:spacing w:line="259" w:lineRule="auto"/>
              <w:rPr>
                <w:lang w:val="pt-BR"/>
              </w:rPr>
            </w:pPr>
            <w:r w:rsidRPr="00380A47">
              <w:rPr>
                <w:lang w:val="pt-BR"/>
              </w:rPr>
              <w:t>5. Já logado na sua conta, o(a) cliente é direcionado à página de inserção de endereço de entrega do produto.</w:t>
            </w:r>
          </w:p>
          <w:p w14:paraId="6EE157E7" w14:textId="7092CFC7" w:rsidR="00380A47" w:rsidRPr="00380A47" w:rsidRDefault="00380A47" w:rsidP="00380A47">
            <w:pPr>
              <w:spacing w:line="259" w:lineRule="auto"/>
              <w:rPr>
                <w:lang w:val="pt-BR"/>
              </w:rPr>
            </w:pPr>
            <w:r w:rsidRPr="00380A47">
              <w:rPr>
                <w:lang w:val="pt-BR"/>
              </w:rPr>
              <w:t>Ele(a) terá a opção de entregar no endereço já cadastrado (se houver) ou adicionar um novo;</w:t>
            </w:r>
          </w:p>
          <w:p w14:paraId="09E9625F" w14:textId="77777777" w:rsidR="00380A47" w:rsidRDefault="00380A47" w:rsidP="00380A47">
            <w:pPr>
              <w:spacing w:line="259" w:lineRule="auto"/>
              <w:rPr>
                <w:lang w:val="pt-BR"/>
              </w:rPr>
            </w:pPr>
            <w:r w:rsidRPr="00380A47">
              <w:rPr>
                <w:lang w:val="pt-BR"/>
              </w:rPr>
              <w:t>6. Após isso, o frete é automaticamente calculado e seu preço (caso a entrega seja fora do Estado de SP),</w:t>
            </w:r>
          </w:p>
          <w:p w14:paraId="55F63154" w14:textId="596F821E" w:rsidR="00380A47" w:rsidRPr="00380A47" w:rsidRDefault="00380A47" w:rsidP="00380A47">
            <w:pPr>
              <w:spacing w:line="259" w:lineRule="auto"/>
              <w:rPr>
                <w:lang w:val="pt-BR"/>
              </w:rPr>
            </w:pPr>
            <w:r w:rsidRPr="00380A47">
              <w:rPr>
                <w:lang w:val="pt-BR"/>
              </w:rPr>
              <w:t>aparecerá ao(à) cliente;</w:t>
            </w:r>
          </w:p>
          <w:p w14:paraId="11293F00" w14:textId="77777777" w:rsidR="00380A47" w:rsidRDefault="00380A47" w:rsidP="00380A47">
            <w:pPr>
              <w:spacing w:line="259" w:lineRule="auto"/>
              <w:rPr>
                <w:lang w:val="pt-BR"/>
              </w:rPr>
            </w:pPr>
            <w:r w:rsidRPr="00380A47">
              <w:rPr>
                <w:lang w:val="pt-BR"/>
              </w:rPr>
              <w:t>7. A página de formas de pagamento será mostrada. As opções serão cartão de crédito ou débito, PIX, PayPal,</w:t>
            </w:r>
          </w:p>
          <w:p w14:paraId="60CF3975" w14:textId="7662B040" w:rsidR="00380A47" w:rsidRPr="00380A47" w:rsidRDefault="00380A47" w:rsidP="00380A47">
            <w:pPr>
              <w:spacing w:line="259" w:lineRule="auto"/>
              <w:rPr>
                <w:lang w:val="pt-BR"/>
              </w:rPr>
            </w:pPr>
            <w:r w:rsidRPr="00380A47">
              <w:rPr>
                <w:lang w:val="pt-BR"/>
              </w:rPr>
              <w:t>PicPay ou boleto bancário;</w:t>
            </w:r>
          </w:p>
          <w:p w14:paraId="08DC2476" w14:textId="77777777" w:rsidR="00380A47" w:rsidRPr="00380A47" w:rsidRDefault="00380A47" w:rsidP="00380A47">
            <w:pPr>
              <w:spacing w:line="259" w:lineRule="auto"/>
              <w:rPr>
                <w:lang w:val="pt-BR"/>
              </w:rPr>
            </w:pPr>
            <w:r w:rsidRPr="00380A47">
              <w:rPr>
                <w:lang w:val="pt-BR"/>
              </w:rPr>
              <w:t>8. O sistema verificará se ele(a) tem formas de pagamento salvas (se não, cadastrará uma);</w:t>
            </w:r>
          </w:p>
          <w:p w14:paraId="67F90F33" w14:textId="77777777" w:rsidR="00380A47" w:rsidRDefault="00380A47" w:rsidP="00380A47">
            <w:pPr>
              <w:spacing w:line="259" w:lineRule="auto"/>
              <w:rPr>
                <w:lang w:val="pt-BR"/>
              </w:rPr>
            </w:pPr>
            <w:r w:rsidRPr="00380A47">
              <w:rPr>
                <w:lang w:val="pt-BR"/>
              </w:rPr>
              <w:t>9. Se o cliente optar por cartão de crédito, as opções de parcelamento aparecerão com limite de até 5 vezes</w:t>
            </w:r>
          </w:p>
          <w:p w14:paraId="006F6603" w14:textId="58C9017A" w:rsidR="00380A47" w:rsidRPr="00380A47" w:rsidRDefault="00380A47" w:rsidP="00380A47">
            <w:pPr>
              <w:spacing w:line="259" w:lineRule="auto"/>
              <w:rPr>
                <w:lang w:val="pt-BR"/>
              </w:rPr>
            </w:pPr>
            <w:r w:rsidRPr="00380A47">
              <w:rPr>
                <w:lang w:val="pt-BR"/>
              </w:rPr>
              <w:t xml:space="preserve">sem juros; </w:t>
            </w:r>
          </w:p>
          <w:p w14:paraId="6E11642B" w14:textId="77777777" w:rsidR="00380A47" w:rsidRDefault="00380A47" w:rsidP="00380A47">
            <w:pPr>
              <w:spacing w:line="259" w:lineRule="auto"/>
              <w:rPr>
                <w:lang w:val="pt-BR"/>
              </w:rPr>
            </w:pPr>
            <w:r w:rsidRPr="00380A47">
              <w:rPr>
                <w:lang w:val="pt-BR"/>
              </w:rPr>
              <w:t>10. Se optar por boleto, receberá um aviso sobre o pagamento obrigatoriamente ser à vista com 10% de</w:t>
            </w:r>
          </w:p>
          <w:p w14:paraId="4CA93BD5" w14:textId="2C3CBE08" w:rsidR="00380A47" w:rsidRPr="00380A47" w:rsidRDefault="00380A47" w:rsidP="00380A47">
            <w:pPr>
              <w:spacing w:line="259" w:lineRule="auto"/>
              <w:rPr>
                <w:lang w:val="pt-BR"/>
              </w:rPr>
            </w:pPr>
            <w:r w:rsidRPr="00380A47">
              <w:rPr>
                <w:lang w:val="pt-BR"/>
              </w:rPr>
              <w:t>desconto;</w:t>
            </w:r>
          </w:p>
          <w:p w14:paraId="136943CF" w14:textId="77777777" w:rsidR="00380A47" w:rsidRPr="00380A47" w:rsidRDefault="00380A47" w:rsidP="00380A47">
            <w:pPr>
              <w:spacing w:line="259" w:lineRule="auto"/>
              <w:rPr>
                <w:lang w:val="pt-BR"/>
              </w:rPr>
            </w:pPr>
            <w:r w:rsidRPr="00380A47">
              <w:rPr>
                <w:lang w:val="pt-BR"/>
              </w:rPr>
              <w:t>11. O sistema da loja mostrará ao(à) cliente uma tela com as informações do pedido e seu código identificador;</w:t>
            </w:r>
          </w:p>
          <w:p w14:paraId="485B0A94" w14:textId="77777777" w:rsidR="00380A47" w:rsidRPr="00380A47" w:rsidRDefault="00380A47" w:rsidP="00380A47">
            <w:pPr>
              <w:spacing w:line="259" w:lineRule="auto"/>
              <w:rPr>
                <w:lang w:val="pt-BR"/>
              </w:rPr>
            </w:pPr>
            <w:r w:rsidRPr="00380A47">
              <w:rPr>
                <w:lang w:val="pt-BR"/>
              </w:rPr>
              <w:t xml:space="preserve">12. O(A) cliente então confirmará o pedido; </w:t>
            </w:r>
          </w:p>
          <w:p w14:paraId="67B1BA50" w14:textId="77777777" w:rsidR="00380A47" w:rsidRPr="00380A47" w:rsidRDefault="00380A47" w:rsidP="00380A47">
            <w:pPr>
              <w:spacing w:line="259" w:lineRule="auto"/>
              <w:rPr>
                <w:lang w:val="pt-BR"/>
              </w:rPr>
            </w:pPr>
            <w:r w:rsidRPr="00380A47">
              <w:rPr>
                <w:lang w:val="pt-BR"/>
              </w:rPr>
              <w:t>13. O(A) cliente receberá um e-mail de confirmação;</w:t>
            </w:r>
          </w:p>
          <w:p w14:paraId="28457424" w14:textId="77777777" w:rsidR="00380A47" w:rsidRPr="00380A47" w:rsidRDefault="00380A47" w:rsidP="00380A47">
            <w:pPr>
              <w:spacing w:line="259" w:lineRule="auto"/>
              <w:rPr>
                <w:lang w:val="pt-BR"/>
              </w:rPr>
            </w:pPr>
            <w:r w:rsidRPr="00380A47">
              <w:rPr>
                <w:lang w:val="pt-BR"/>
              </w:rPr>
              <w:t>14. Os produtos no carrinho de compra são destruídos;</w:t>
            </w:r>
          </w:p>
          <w:p w14:paraId="69CEBFFD" w14:textId="6F5E86C9" w:rsidR="00380A47" w:rsidRPr="00380A47" w:rsidRDefault="00380A47" w:rsidP="00380A47">
            <w:pPr>
              <w:spacing w:after="0" w:line="259" w:lineRule="auto"/>
              <w:ind w:left="0" w:firstLine="0"/>
              <w:jc w:val="left"/>
              <w:rPr>
                <w:lang w:val="pt-BR"/>
              </w:rPr>
            </w:pPr>
            <w:r>
              <w:rPr>
                <w:lang w:val="pt-BR"/>
              </w:rPr>
              <w:t xml:space="preserve">  </w:t>
            </w:r>
            <w:r w:rsidRPr="00380A47">
              <w:rPr>
                <w:lang w:val="pt-BR"/>
              </w:rPr>
              <w:t>15. O estoque da loja é atualizado pela reserva para o(a) cliente deste caso.</w:t>
            </w:r>
          </w:p>
        </w:tc>
      </w:tr>
      <w:tr w:rsidR="00380A47" w:rsidRPr="00380A47" w14:paraId="5A61E24B" w14:textId="77777777">
        <w:trPr>
          <w:trHeight w:val="1159"/>
        </w:trPr>
        <w:tc>
          <w:tcPr>
            <w:tcW w:w="9957" w:type="dxa"/>
            <w:tcBorders>
              <w:top w:val="single" w:sz="4" w:space="0" w:color="000000"/>
              <w:left w:val="single" w:sz="4" w:space="0" w:color="000000"/>
              <w:bottom w:val="single" w:sz="4" w:space="0" w:color="000000"/>
              <w:right w:val="single" w:sz="4" w:space="0" w:color="000000"/>
            </w:tcBorders>
          </w:tcPr>
          <w:p w14:paraId="1298BE88" w14:textId="77777777" w:rsidR="00380A47" w:rsidRPr="00380A47" w:rsidRDefault="00380A47" w:rsidP="00380A47">
            <w:pPr>
              <w:spacing w:line="259" w:lineRule="auto"/>
              <w:rPr>
                <w:lang w:val="pt-BR"/>
              </w:rPr>
            </w:pPr>
            <w:r w:rsidRPr="00380A47">
              <w:rPr>
                <w:lang w:val="pt-BR"/>
              </w:rPr>
              <w:t>Fluxo Alternativo:</w:t>
            </w:r>
          </w:p>
          <w:p w14:paraId="08D215A4" w14:textId="77777777" w:rsidR="00380A47" w:rsidRPr="00380A47" w:rsidRDefault="00380A47" w:rsidP="00380A47">
            <w:pPr>
              <w:spacing w:line="259" w:lineRule="auto"/>
              <w:rPr>
                <w:lang w:val="pt-BR"/>
              </w:rPr>
            </w:pPr>
            <w:r w:rsidRPr="00380A47">
              <w:rPr>
                <w:lang w:val="pt-BR"/>
              </w:rPr>
              <w:t xml:space="preserve">1. O(A) cliente desiste da compra em alguma das etapas do pedido; </w:t>
            </w:r>
          </w:p>
          <w:p w14:paraId="7E94EAD3" w14:textId="77777777" w:rsidR="00380A47" w:rsidRPr="00380A47" w:rsidRDefault="00380A47" w:rsidP="00380A47">
            <w:pPr>
              <w:spacing w:line="259" w:lineRule="auto"/>
              <w:rPr>
                <w:color w:val="000000" w:themeColor="text1"/>
                <w:lang w:val="pt-BR"/>
              </w:rPr>
            </w:pPr>
            <w:r w:rsidRPr="00380A47">
              <w:rPr>
                <w:color w:val="000000" w:themeColor="text1"/>
                <w:lang w:val="pt-BR"/>
              </w:rPr>
              <w:t>a) O(A) cliente clica em “cancelar compra”;</w:t>
            </w:r>
          </w:p>
          <w:p w14:paraId="32018DF9" w14:textId="77777777" w:rsidR="00380A47" w:rsidRPr="00380A47" w:rsidRDefault="00380A47" w:rsidP="00380A47">
            <w:pPr>
              <w:spacing w:line="259" w:lineRule="auto"/>
              <w:rPr>
                <w:color w:val="000000" w:themeColor="text1"/>
                <w:lang w:val="pt-BR"/>
              </w:rPr>
            </w:pPr>
            <w:r w:rsidRPr="00380A47">
              <w:rPr>
                <w:color w:val="000000" w:themeColor="text1"/>
                <w:lang w:val="pt-BR"/>
              </w:rPr>
              <w:t>b) O(A) cliente é questionado(a) se quer salvar aquele(s) pedido(s) nos favoritos de sua conta;</w:t>
            </w:r>
          </w:p>
          <w:p w14:paraId="00B063E6" w14:textId="77777777" w:rsidR="00380A47" w:rsidRPr="00380A47" w:rsidRDefault="00380A47" w:rsidP="00380A47">
            <w:pPr>
              <w:spacing w:line="259" w:lineRule="auto"/>
              <w:rPr>
                <w:lang w:val="pt-BR"/>
              </w:rPr>
            </w:pPr>
            <w:r w:rsidRPr="00380A47">
              <w:rPr>
                <w:color w:val="000000" w:themeColor="text1"/>
                <w:lang w:val="pt-BR"/>
              </w:rPr>
              <w:t xml:space="preserve">c) </w:t>
            </w:r>
            <w:r w:rsidRPr="00380A47">
              <w:rPr>
                <w:lang w:val="pt-BR"/>
              </w:rPr>
              <w:t xml:space="preserve">Se sim, o sistema salva os pedidos e cancela o processo de pedido;  </w:t>
            </w:r>
          </w:p>
          <w:p w14:paraId="04520A4D" w14:textId="09F52B40" w:rsidR="00380A47" w:rsidRPr="00380A47" w:rsidRDefault="00380A47" w:rsidP="00380A47">
            <w:pPr>
              <w:spacing w:after="0" w:line="259" w:lineRule="auto"/>
              <w:ind w:left="0" w:firstLine="0"/>
              <w:jc w:val="left"/>
              <w:rPr>
                <w:lang w:val="pt-BR"/>
              </w:rPr>
            </w:pPr>
            <w:r w:rsidRPr="00380A47">
              <w:rPr>
                <w:lang w:val="pt-BR"/>
              </w:rPr>
              <w:t xml:space="preserve"> </w:t>
            </w:r>
          </w:p>
        </w:tc>
      </w:tr>
      <w:tr w:rsidR="00380A47" w:rsidRPr="00380A47" w14:paraId="36E5D87A" w14:textId="77777777">
        <w:trPr>
          <w:trHeight w:val="932"/>
        </w:trPr>
        <w:tc>
          <w:tcPr>
            <w:tcW w:w="9957" w:type="dxa"/>
            <w:tcBorders>
              <w:top w:val="single" w:sz="4" w:space="0" w:color="000000"/>
              <w:left w:val="single" w:sz="4" w:space="0" w:color="000000"/>
              <w:bottom w:val="single" w:sz="4" w:space="0" w:color="000000"/>
              <w:right w:val="single" w:sz="4" w:space="0" w:color="000000"/>
            </w:tcBorders>
          </w:tcPr>
          <w:p w14:paraId="29391936" w14:textId="77777777" w:rsidR="00380A47" w:rsidRPr="00380A47" w:rsidRDefault="00380A47" w:rsidP="00380A47">
            <w:pPr>
              <w:spacing w:line="259" w:lineRule="auto"/>
              <w:rPr>
                <w:lang w:val="pt-BR"/>
              </w:rPr>
            </w:pPr>
            <w:r w:rsidRPr="00380A47">
              <w:rPr>
                <w:lang w:val="pt-BR"/>
              </w:rPr>
              <w:t xml:space="preserve">Fluxo de Exceção: </w:t>
            </w:r>
          </w:p>
          <w:p w14:paraId="0E88EAD9" w14:textId="77777777" w:rsidR="00380A47" w:rsidRPr="00380A47" w:rsidRDefault="00380A47" w:rsidP="00380A47">
            <w:pPr>
              <w:spacing w:line="259" w:lineRule="auto"/>
              <w:rPr>
                <w:lang w:val="pt-BR"/>
              </w:rPr>
            </w:pPr>
            <w:r w:rsidRPr="00380A47">
              <w:rPr>
                <w:lang w:val="pt-BR"/>
              </w:rPr>
              <w:t>1. O(A) cliente tenta entrar em qualquer uma das etapas de pedido;</w:t>
            </w:r>
          </w:p>
          <w:p w14:paraId="35A647D5" w14:textId="77777777" w:rsidR="00380A47" w:rsidRPr="00380A47" w:rsidRDefault="00380A47" w:rsidP="00380A47">
            <w:pPr>
              <w:spacing w:line="259" w:lineRule="auto"/>
              <w:rPr>
                <w:color w:val="000000" w:themeColor="text1"/>
                <w:lang w:val="pt-BR"/>
              </w:rPr>
            </w:pPr>
            <w:r w:rsidRPr="00380A47">
              <w:rPr>
                <w:color w:val="000000" w:themeColor="text1"/>
                <w:lang w:val="pt-BR"/>
              </w:rPr>
              <w:t>a) O sistema insiste em não funcionar;</w:t>
            </w:r>
          </w:p>
          <w:p w14:paraId="1114FCC6" w14:textId="77777777" w:rsidR="00380A47" w:rsidRDefault="00380A47" w:rsidP="00380A47">
            <w:pPr>
              <w:spacing w:line="259" w:lineRule="auto"/>
              <w:rPr>
                <w:lang w:val="pt-BR"/>
              </w:rPr>
            </w:pPr>
            <w:r w:rsidRPr="00380A47">
              <w:rPr>
                <w:color w:val="000000" w:themeColor="text1"/>
                <w:lang w:val="pt-BR"/>
              </w:rPr>
              <w:t>b) O</w:t>
            </w:r>
            <w:r w:rsidRPr="00380A47">
              <w:rPr>
                <w:lang w:val="pt-BR"/>
              </w:rPr>
              <w:t>(A) cliente contacta o SARC para atendimento remoto via telefone, WhatsApp Businness ou e-mail e o</w:t>
            </w:r>
          </w:p>
          <w:p w14:paraId="471E9307" w14:textId="6D31E4BC" w:rsidR="00380A47" w:rsidRPr="00380A47" w:rsidRDefault="00380A47" w:rsidP="00380A47">
            <w:pPr>
              <w:spacing w:line="259" w:lineRule="auto"/>
              <w:rPr>
                <w:lang w:val="pt-BR"/>
              </w:rPr>
            </w:pPr>
            <w:r w:rsidRPr="00380A47">
              <w:rPr>
                <w:lang w:val="pt-BR"/>
              </w:rPr>
              <w:t>caso de uso termina.</w:t>
            </w:r>
          </w:p>
          <w:p w14:paraId="7AFB5133" w14:textId="77777777" w:rsidR="00380A47" w:rsidRPr="00380A47" w:rsidRDefault="00380A47" w:rsidP="00380A47">
            <w:pPr>
              <w:spacing w:line="259" w:lineRule="auto"/>
              <w:rPr>
                <w:lang w:val="pt-BR"/>
              </w:rPr>
            </w:pPr>
            <w:r w:rsidRPr="00380A47">
              <w:rPr>
                <w:lang w:val="pt-BR"/>
              </w:rPr>
              <w:t xml:space="preserve"> </w:t>
            </w:r>
          </w:p>
          <w:p w14:paraId="1DC558A1" w14:textId="166713AE" w:rsidR="00380A47" w:rsidRPr="00380A47" w:rsidRDefault="00380A47" w:rsidP="00380A47">
            <w:pPr>
              <w:spacing w:after="0" w:line="259" w:lineRule="auto"/>
              <w:ind w:left="0" w:firstLine="0"/>
              <w:jc w:val="left"/>
              <w:rPr>
                <w:lang w:val="pt-BR"/>
              </w:rPr>
            </w:pPr>
            <w:r w:rsidRPr="00380A47">
              <w:rPr>
                <w:lang w:val="pt-BR"/>
              </w:rPr>
              <w:t xml:space="preserve"> </w:t>
            </w:r>
          </w:p>
        </w:tc>
      </w:tr>
      <w:tr w:rsidR="00380A47" w:rsidRPr="00380A47" w14:paraId="5C4CB2F9" w14:textId="77777777">
        <w:trPr>
          <w:trHeight w:val="701"/>
        </w:trPr>
        <w:tc>
          <w:tcPr>
            <w:tcW w:w="9957" w:type="dxa"/>
            <w:tcBorders>
              <w:top w:val="single" w:sz="4" w:space="0" w:color="000000"/>
              <w:left w:val="single" w:sz="4" w:space="0" w:color="000000"/>
              <w:bottom w:val="single" w:sz="4" w:space="0" w:color="000000"/>
              <w:right w:val="single" w:sz="4" w:space="0" w:color="000000"/>
            </w:tcBorders>
          </w:tcPr>
          <w:p w14:paraId="40EF5956" w14:textId="77777777" w:rsidR="00380A47" w:rsidRDefault="00380A47" w:rsidP="00380A47">
            <w:pPr>
              <w:spacing w:line="259" w:lineRule="auto"/>
              <w:rPr>
                <w:lang w:val="pt-BR"/>
              </w:rPr>
            </w:pPr>
            <w:r w:rsidRPr="00380A47">
              <w:rPr>
                <w:lang w:val="pt-BR"/>
              </w:rPr>
              <w:t>Pós-condições: Ter o pagamento aprovado pela entidade bancária responsável pelo cartão de crédito, boleto</w:t>
            </w:r>
          </w:p>
          <w:p w14:paraId="198728BB" w14:textId="39431275" w:rsidR="00380A47" w:rsidRPr="00380A47" w:rsidRDefault="00380A47" w:rsidP="00380A47">
            <w:pPr>
              <w:spacing w:line="259" w:lineRule="auto"/>
              <w:rPr>
                <w:lang w:val="pt-BR"/>
              </w:rPr>
            </w:pPr>
            <w:r w:rsidRPr="00380A47">
              <w:rPr>
                <w:lang w:val="pt-BR"/>
              </w:rPr>
              <w:t>bancário, PayPal, PicPay ou PIX do(a) cliente.</w:t>
            </w:r>
          </w:p>
          <w:p w14:paraId="71323B6A" w14:textId="77777777" w:rsidR="00380A47" w:rsidRPr="00380A47" w:rsidRDefault="00380A47" w:rsidP="00380A47">
            <w:pPr>
              <w:spacing w:line="259" w:lineRule="auto"/>
              <w:rPr>
                <w:lang w:val="pt-BR"/>
              </w:rPr>
            </w:pPr>
            <w:r w:rsidRPr="00380A47">
              <w:rPr>
                <w:lang w:val="pt-BR"/>
              </w:rPr>
              <w:t xml:space="preserve"> </w:t>
            </w:r>
          </w:p>
          <w:p w14:paraId="47608149" w14:textId="2F1E352A" w:rsidR="00380A47" w:rsidRPr="00380A47" w:rsidRDefault="00380A47" w:rsidP="00380A47">
            <w:pPr>
              <w:spacing w:after="0" w:line="259" w:lineRule="auto"/>
              <w:ind w:left="0" w:firstLine="0"/>
              <w:jc w:val="left"/>
              <w:rPr>
                <w:lang w:val="pt-BR"/>
              </w:rPr>
            </w:pPr>
            <w:r w:rsidRPr="00380A47">
              <w:rPr>
                <w:lang w:val="pt-BR"/>
              </w:rPr>
              <w:t xml:space="preserve"> </w:t>
            </w:r>
          </w:p>
        </w:tc>
      </w:tr>
      <w:tr w:rsidR="00380A47" w:rsidRPr="004B508A" w14:paraId="0F215B01" w14:textId="77777777">
        <w:trPr>
          <w:trHeight w:val="698"/>
        </w:trPr>
        <w:tc>
          <w:tcPr>
            <w:tcW w:w="9957" w:type="dxa"/>
            <w:tcBorders>
              <w:top w:val="single" w:sz="4" w:space="0" w:color="000000"/>
              <w:left w:val="single" w:sz="4" w:space="0" w:color="000000"/>
              <w:bottom w:val="single" w:sz="4" w:space="0" w:color="000000"/>
              <w:right w:val="single" w:sz="4" w:space="0" w:color="000000"/>
            </w:tcBorders>
          </w:tcPr>
          <w:p w14:paraId="1CFA3A2C" w14:textId="77777777" w:rsidR="00380A47" w:rsidRPr="00380A47" w:rsidRDefault="00380A47" w:rsidP="00380A47">
            <w:pPr>
              <w:spacing w:line="259" w:lineRule="auto"/>
              <w:rPr>
                <w:lang w:val="pt-BR"/>
              </w:rPr>
            </w:pPr>
            <w:r w:rsidRPr="00380A47">
              <w:rPr>
                <w:lang w:val="pt-BR"/>
              </w:rPr>
              <w:t xml:space="preserve">Regras de Negócio Relacionadas: RN04; RN05. </w:t>
            </w:r>
          </w:p>
          <w:p w14:paraId="46967AAF" w14:textId="77777777" w:rsidR="00380A47" w:rsidRPr="00380A47" w:rsidRDefault="00380A47" w:rsidP="00380A47">
            <w:pPr>
              <w:spacing w:line="259" w:lineRule="auto"/>
              <w:rPr>
                <w:lang w:val="pt-BR"/>
              </w:rPr>
            </w:pPr>
            <w:r w:rsidRPr="00380A47">
              <w:rPr>
                <w:lang w:val="pt-BR"/>
              </w:rPr>
              <w:t xml:space="preserve"> </w:t>
            </w:r>
          </w:p>
          <w:p w14:paraId="4674EFD3" w14:textId="15ED571B" w:rsidR="00380A47" w:rsidRPr="004B508A" w:rsidRDefault="00380A47" w:rsidP="00380A47">
            <w:pPr>
              <w:spacing w:after="0" w:line="259" w:lineRule="auto"/>
              <w:ind w:left="0" w:firstLine="0"/>
              <w:jc w:val="left"/>
              <w:rPr>
                <w:lang w:val="pt-BR"/>
              </w:rPr>
            </w:pPr>
            <w:r w:rsidRPr="00380A47">
              <w:rPr>
                <w:lang w:val="pt-BR"/>
              </w:rPr>
              <w:t xml:space="preserve"> </w:t>
            </w:r>
          </w:p>
        </w:tc>
      </w:tr>
    </w:tbl>
    <w:p w14:paraId="0DACF7AE" w14:textId="42A0B9B0" w:rsidR="00380A47" w:rsidRDefault="00D10028">
      <w:pPr>
        <w:spacing w:after="0" w:line="259" w:lineRule="auto"/>
        <w:ind w:left="0" w:firstLine="0"/>
        <w:jc w:val="left"/>
        <w:rPr>
          <w:b/>
          <w:lang w:val="pt-BR"/>
        </w:rPr>
      </w:pPr>
      <w:r w:rsidRPr="004B508A">
        <w:rPr>
          <w:b/>
          <w:lang w:val="pt-BR"/>
        </w:rPr>
        <w:t xml:space="preserve"> </w:t>
      </w:r>
    </w:p>
    <w:p w14:paraId="2B006CFB" w14:textId="77777777" w:rsidR="00380A47" w:rsidRDefault="00380A47">
      <w:pPr>
        <w:spacing w:after="160" w:line="259" w:lineRule="auto"/>
        <w:ind w:left="0" w:firstLine="0"/>
        <w:jc w:val="left"/>
        <w:rPr>
          <w:b/>
          <w:lang w:val="pt-BR"/>
        </w:rPr>
      </w:pPr>
      <w:r>
        <w:rPr>
          <w:b/>
          <w:lang w:val="pt-BR"/>
        </w:rPr>
        <w:br w:type="page"/>
      </w:r>
    </w:p>
    <w:p w14:paraId="4E698F06" w14:textId="76759F09" w:rsidR="00380A47" w:rsidRPr="00380A47" w:rsidRDefault="00380A47" w:rsidP="00380A47">
      <w:pPr>
        <w:pStyle w:val="PargrafodaLista"/>
        <w:numPr>
          <w:ilvl w:val="0"/>
          <w:numId w:val="17"/>
        </w:numPr>
        <w:spacing w:after="0" w:line="259" w:lineRule="auto"/>
        <w:jc w:val="left"/>
        <w:rPr>
          <w:lang w:val="pt-BR"/>
        </w:rPr>
      </w:pPr>
      <w:r w:rsidRPr="00380A47">
        <w:rPr>
          <w:lang w:val="pt-BR"/>
        </w:rPr>
        <w:t>Com o intuito de modelar a lógica do caso de uso, modele um diagrama de atividades para representar os passos computacionais detectados nos passos do caso de uso</w:t>
      </w:r>
    </w:p>
    <w:p w14:paraId="79817515" w14:textId="33880F14" w:rsidR="00380A47" w:rsidRDefault="00380A47" w:rsidP="00380A47">
      <w:pPr>
        <w:spacing w:after="0" w:line="259" w:lineRule="auto"/>
        <w:jc w:val="left"/>
        <w:rPr>
          <w:lang w:val="pt-BR"/>
        </w:rPr>
      </w:pPr>
    </w:p>
    <w:p w14:paraId="05B74045" w14:textId="77777777" w:rsidR="00380A47" w:rsidRPr="00380A47" w:rsidRDefault="00380A47" w:rsidP="00380A47">
      <w:pPr>
        <w:spacing w:after="0" w:line="259" w:lineRule="auto"/>
        <w:jc w:val="left"/>
        <w:rPr>
          <w:lang w:val="pt-BR"/>
        </w:rPr>
      </w:pPr>
    </w:p>
    <w:p w14:paraId="2A41CC6E" w14:textId="451D88F0" w:rsidR="00380A47" w:rsidRDefault="00380A47">
      <w:pPr>
        <w:spacing w:after="0" w:line="259" w:lineRule="auto"/>
        <w:ind w:left="0" w:firstLine="0"/>
        <w:jc w:val="left"/>
        <w:rPr>
          <w:lang w:val="pt-BR"/>
        </w:rPr>
      </w:pPr>
      <w:r>
        <w:rPr>
          <w:noProof/>
          <w:lang w:val="pt-BR" w:eastAsia="pt-BR"/>
        </w:rPr>
        <w:drawing>
          <wp:anchor distT="0" distB="0" distL="114300" distR="114300" simplePos="0" relativeHeight="251662336" behindDoc="0" locked="0" layoutInCell="1" allowOverlap="1" wp14:anchorId="191B30A3" wp14:editId="4325A1B3">
            <wp:simplePos x="0" y="0"/>
            <wp:positionH relativeFrom="column">
              <wp:posOffset>0</wp:posOffset>
            </wp:positionH>
            <wp:positionV relativeFrom="paragraph">
              <wp:posOffset>161925</wp:posOffset>
            </wp:positionV>
            <wp:extent cx="7063499" cy="5229098"/>
            <wp:effectExtent l="0" t="0" r="4445" b="0"/>
            <wp:wrapTopAndBottom/>
            <wp:docPr id="15" name="Imagem 1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m 15" descr="Diagram&#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7063499" cy="5229098"/>
                    </a:xfrm>
                    <a:prstGeom prst="rect">
                      <a:avLst/>
                    </a:prstGeom>
                  </pic:spPr>
                </pic:pic>
              </a:graphicData>
            </a:graphic>
          </wp:anchor>
        </w:drawing>
      </w:r>
    </w:p>
    <w:p w14:paraId="06C8617C" w14:textId="3453A99C" w:rsidR="00380A47" w:rsidRDefault="00380A47">
      <w:pPr>
        <w:spacing w:after="160" w:line="259" w:lineRule="auto"/>
        <w:ind w:left="0" w:firstLine="0"/>
        <w:jc w:val="left"/>
        <w:rPr>
          <w:lang w:val="pt-BR"/>
        </w:rPr>
      </w:pPr>
      <w:r>
        <w:rPr>
          <w:lang w:val="pt-BR"/>
        </w:rPr>
        <w:br w:type="page"/>
      </w:r>
    </w:p>
    <w:p w14:paraId="2A2DF2C9" w14:textId="63B81DB1" w:rsidR="00380A47" w:rsidRPr="00380A47" w:rsidRDefault="00380A47" w:rsidP="00380A47">
      <w:pPr>
        <w:pStyle w:val="PargrafodaLista"/>
        <w:numPr>
          <w:ilvl w:val="0"/>
          <w:numId w:val="17"/>
        </w:numPr>
        <w:rPr>
          <w:lang w:val="pt-BR"/>
        </w:rPr>
      </w:pPr>
      <w:r w:rsidRPr="00380A47">
        <w:rPr>
          <w:lang w:val="pt-BR"/>
        </w:rPr>
        <w:t xml:space="preserve">Visando a identificação dos eventos de sistema a partir dos estímulos verificados nos passos referentes ao ator, construa os protótipos de interface de usuário (baixa, média ou alta fidelidade) para esse caso de uso. (0,5) </w:t>
      </w:r>
    </w:p>
    <w:p w14:paraId="26A6841E" w14:textId="77777777" w:rsidR="00380A47" w:rsidRDefault="00380A47" w:rsidP="00380A47">
      <w:pPr>
        <w:pStyle w:val="PargrafodaLista"/>
        <w:tabs>
          <w:tab w:val="left" w:pos="729"/>
        </w:tabs>
        <w:ind w:left="473" w:firstLine="0"/>
        <w:rPr>
          <w:b/>
        </w:rPr>
      </w:pPr>
    </w:p>
    <w:p w14:paraId="0FD30A4E" w14:textId="480C9B16" w:rsidR="00380A47" w:rsidRPr="00380A47" w:rsidRDefault="00380A47" w:rsidP="00380A47">
      <w:pPr>
        <w:tabs>
          <w:tab w:val="left" w:pos="729"/>
        </w:tabs>
        <w:rPr>
          <w:b/>
          <w:lang w:val="pt-BR"/>
        </w:rPr>
      </w:pPr>
      <w:r w:rsidRPr="00380A47">
        <w:rPr>
          <w:b/>
          <w:lang w:val="pt-BR"/>
        </w:rPr>
        <w:t>Interface de pedidos no carrinho</w:t>
      </w:r>
    </w:p>
    <w:p w14:paraId="2E3F10AD" w14:textId="77777777" w:rsidR="00380A47" w:rsidRPr="00380A47" w:rsidRDefault="00380A47" w:rsidP="00380A47">
      <w:pPr>
        <w:tabs>
          <w:tab w:val="left" w:pos="729"/>
        </w:tabs>
        <w:rPr>
          <w:b/>
          <w:lang w:val="pt-BR"/>
        </w:rPr>
      </w:pPr>
    </w:p>
    <w:p w14:paraId="328314EC" w14:textId="37740AC8" w:rsidR="00380A47" w:rsidRPr="00380A47" w:rsidRDefault="00380A47" w:rsidP="00380A47">
      <w:pPr>
        <w:tabs>
          <w:tab w:val="left" w:pos="729"/>
        </w:tabs>
        <w:ind w:left="113" w:firstLine="0"/>
        <w:rPr>
          <w:color w:val="00B050"/>
          <w:lang w:val="pt-BR"/>
        </w:rPr>
      </w:pPr>
      <w:r>
        <w:rPr>
          <w:noProof/>
          <w:lang w:val="pt-BR" w:eastAsia="pt-BR"/>
        </w:rPr>
        <w:drawing>
          <wp:inline distT="0" distB="0" distL="0" distR="0" wp14:anchorId="48525A64" wp14:editId="1A629821">
            <wp:extent cx="6372606" cy="3733800"/>
            <wp:effectExtent l="19050" t="19050" r="28575" b="19050"/>
            <wp:docPr id="11" name="Imagem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11" descr="Diagram&#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398449" cy="3748942"/>
                    </a:xfrm>
                    <a:prstGeom prst="rect">
                      <a:avLst/>
                    </a:prstGeom>
                    <a:ln>
                      <a:solidFill>
                        <a:schemeClr val="tx1"/>
                      </a:solidFill>
                    </a:ln>
                  </pic:spPr>
                </pic:pic>
              </a:graphicData>
            </a:graphic>
          </wp:inline>
        </w:drawing>
      </w:r>
    </w:p>
    <w:p w14:paraId="69C67C2C" w14:textId="77777777" w:rsidR="00380A47" w:rsidRPr="00380A47" w:rsidRDefault="00380A47" w:rsidP="00380A47">
      <w:pPr>
        <w:pStyle w:val="PargrafodaLista"/>
        <w:numPr>
          <w:ilvl w:val="0"/>
          <w:numId w:val="17"/>
        </w:numPr>
        <w:rPr>
          <w:color w:val="00B050"/>
          <w:lang w:val="pt-BR"/>
        </w:rPr>
      </w:pPr>
      <w:r w:rsidRPr="00380A47">
        <w:rPr>
          <w:color w:val="00B050"/>
          <w:lang w:val="pt-BR"/>
        </w:rPr>
        <w:br w:type="page"/>
      </w:r>
    </w:p>
    <w:p w14:paraId="7E968709" w14:textId="55400E8D" w:rsidR="00380A47" w:rsidRPr="00380A47" w:rsidRDefault="00380A47" w:rsidP="00380A47">
      <w:pPr>
        <w:tabs>
          <w:tab w:val="left" w:pos="729"/>
        </w:tabs>
        <w:rPr>
          <w:b/>
          <w:lang w:val="pt-BR"/>
        </w:rPr>
      </w:pPr>
      <w:r w:rsidRPr="00380A47">
        <w:rPr>
          <w:b/>
          <w:lang w:val="pt-BR"/>
        </w:rPr>
        <w:t>Interface da página de login</w:t>
      </w:r>
    </w:p>
    <w:p w14:paraId="6FC7696A" w14:textId="77777777" w:rsidR="00380A47" w:rsidRPr="00380A47" w:rsidRDefault="00380A47" w:rsidP="00380A47">
      <w:pPr>
        <w:pStyle w:val="PargrafodaLista"/>
        <w:tabs>
          <w:tab w:val="left" w:pos="729"/>
        </w:tabs>
        <w:ind w:left="473" w:firstLine="0"/>
        <w:rPr>
          <w:b/>
          <w:lang w:val="pt-BR"/>
        </w:rPr>
      </w:pPr>
    </w:p>
    <w:p w14:paraId="5023FF2B" w14:textId="77777777" w:rsidR="00380A47" w:rsidRPr="00380A47" w:rsidRDefault="00380A47" w:rsidP="00380A47">
      <w:pPr>
        <w:tabs>
          <w:tab w:val="left" w:pos="729"/>
        </w:tabs>
        <w:rPr>
          <w:color w:val="00B050"/>
          <w:lang w:val="pt-BR"/>
        </w:rPr>
      </w:pPr>
      <w:r>
        <w:rPr>
          <w:noProof/>
          <w:lang w:val="pt-BR" w:eastAsia="pt-BR"/>
        </w:rPr>
        <w:drawing>
          <wp:inline distT="0" distB="0" distL="0" distR="0" wp14:anchorId="5372EFBF" wp14:editId="7B645058">
            <wp:extent cx="6238875" cy="3655445"/>
            <wp:effectExtent l="19050" t="19050" r="9525" b="21590"/>
            <wp:docPr id="13" name="Imagem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m 13" descr="Diagram&#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241881" cy="3657206"/>
                    </a:xfrm>
                    <a:prstGeom prst="rect">
                      <a:avLst/>
                    </a:prstGeom>
                    <a:ln>
                      <a:solidFill>
                        <a:schemeClr val="tx1"/>
                      </a:solidFill>
                    </a:ln>
                  </pic:spPr>
                </pic:pic>
              </a:graphicData>
            </a:graphic>
          </wp:inline>
        </w:drawing>
      </w:r>
    </w:p>
    <w:p w14:paraId="1000F19C" w14:textId="77777777" w:rsidR="00380A47" w:rsidRDefault="00380A47" w:rsidP="00380A47">
      <w:pPr>
        <w:pStyle w:val="Corpodetexto"/>
        <w:spacing w:before="1"/>
        <w:ind w:left="113"/>
        <w:rPr>
          <w:color w:val="00B050"/>
        </w:rPr>
      </w:pPr>
    </w:p>
    <w:p w14:paraId="0F41B11C" w14:textId="77777777" w:rsidR="00380A47" w:rsidRDefault="00380A47" w:rsidP="00380A47">
      <w:pPr>
        <w:pStyle w:val="Corpodetexto"/>
        <w:spacing w:before="1"/>
        <w:ind w:firstLine="113"/>
        <w:rPr>
          <w:b/>
        </w:rPr>
      </w:pPr>
      <w:r w:rsidRPr="00980F74">
        <w:rPr>
          <w:b/>
        </w:rPr>
        <w:t>Interface do resumo do pedido</w:t>
      </w:r>
    </w:p>
    <w:p w14:paraId="663444EE" w14:textId="77777777" w:rsidR="00380A47" w:rsidRPr="00980F74" w:rsidRDefault="00380A47" w:rsidP="00380A47">
      <w:pPr>
        <w:pStyle w:val="Corpodetexto"/>
        <w:spacing w:before="1"/>
        <w:rPr>
          <w:b/>
        </w:rPr>
      </w:pPr>
    </w:p>
    <w:p w14:paraId="7E453C6B" w14:textId="77777777" w:rsidR="00380A47" w:rsidRDefault="00380A47" w:rsidP="00380A47">
      <w:pPr>
        <w:pStyle w:val="Corpodetexto"/>
        <w:spacing w:before="1"/>
        <w:ind w:left="113"/>
        <w:rPr>
          <w:color w:val="00B050"/>
        </w:rPr>
      </w:pPr>
      <w:r>
        <w:rPr>
          <w:noProof/>
          <w:color w:val="00B050"/>
          <w:lang w:val="pt-BR" w:eastAsia="pt-BR"/>
        </w:rPr>
        <w:drawing>
          <wp:inline distT="0" distB="0" distL="0" distR="0" wp14:anchorId="526B37A1" wp14:editId="7641F879">
            <wp:extent cx="6248400" cy="3661026"/>
            <wp:effectExtent l="19050" t="19050" r="19050" b="15875"/>
            <wp:docPr id="14" name="Imagem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m 14" descr="Diagram&#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260630" cy="3668191"/>
                    </a:xfrm>
                    <a:prstGeom prst="rect">
                      <a:avLst/>
                    </a:prstGeom>
                    <a:ln>
                      <a:solidFill>
                        <a:schemeClr val="tx1"/>
                      </a:solidFill>
                    </a:ln>
                  </pic:spPr>
                </pic:pic>
              </a:graphicData>
            </a:graphic>
          </wp:inline>
        </w:drawing>
      </w:r>
    </w:p>
    <w:p w14:paraId="0C336171" w14:textId="7FFCA643" w:rsidR="00380A47" w:rsidRPr="00380A47" w:rsidRDefault="00380A47" w:rsidP="00380A47">
      <w:pPr>
        <w:pStyle w:val="PargrafodaLista"/>
        <w:numPr>
          <w:ilvl w:val="0"/>
          <w:numId w:val="17"/>
        </w:numPr>
        <w:rPr>
          <w:color w:val="00B050"/>
          <w:szCs w:val="20"/>
        </w:rPr>
      </w:pPr>
      <w:r w:rsidRPr="00380A47">
        <w:rPr>
          <w:color w:val="00B050"/>
        </w:rPr>
        <w:br w:type="page"/>
      </w:r>
    </w:p>
    <w:p w14:paraId="5698589F" w14:textId="77777777" w:rsidR="00903829" w:rsidRPr="004B508A" w:rsidRDefault="00903829">
      <w:pPr>
        <w:spacing w:after="0" w:line="259" w:lineRule="auto"/>
        <w:ind w:left="0" w:firstLine="0"/>
        <w:jc w:val="left"/>
        <w:rPr>
          <w:lang w:val="pt-BR"/>
        </w:rPr>
      </w:pPr>
    </w:p>
    <w:p w14:paraId="3FA6782C" w14:textId="4D9D7A79" w:rsidR="00903829" w:rsidRDefault="00D10028" w:rsidP="00380A47">
      <w:pPr>
        <w:pStyle w:val="PargrafodaLista"/>
        <w:numPr>
          <w:ilvl w:val="0"/>
          <w:numId w:val="21"/>
        </w:numPr>
      </w:pPr>
      <w:r w:rsidRPr="00380A47">
        <w:rPr>
          <w:lang w:val="pt-BR"/>
        </w:rPr>
        <w:t xml:space="preserve">a) A fim de refinar o RF06, especifique textualmente a visão de sistema do CSU06, explicitando a sequência de interações entre o ator (esse passo deve ser identificado como estímulo) e o sistema (esse passo deve ser identificado como resposta), nos fluxos (cenários) principal, alternativo e de exceção, de acordo com o template disponibilizado. Os diferentes tipos de fluxo devem estar organizados apropriadamente pelo número do passo; b) Com o intuito de modelar a lógica do caso de uso, modele um diagrama de atividades para representar os passos computacionais detectados nos passos do caso de uso; c) Visando a identificação dos eventos de sistema a partir dos estímulos verificados nos passos referentes ao ator, construa os protótipos de interface de usuário (baixa, média ou alta fidelidade) para esse caso de uso. </w:t>
      </w:r>
      <w:r>
        <w:t xml:space="preserve">(0,5) </w:t>
      </w:r>
    </w:p>
    <w:p w14:paraId="705CFF08" w14:textId="557BB9CF" w:rsidR="00903829" w:rsidRDefault="00903829" w:rsidP="001D308D">
      <w:pPr>
        <w:spacing w:after="0" w:line="259" w:lineRule="auto"/>
        <w:ind w:left="0" w:firstLine="0"/>
        <w:jc w:val="left"/>
      </w:pPr>
    </w:p>
    <w:tbl>
      <w:tblPr>
        <w:tblStyle w:val="TableGrid"/>
        <w:tblW w:w="9957" w:type="dxa"/>
        <w:tblInd w:w="612" w:type="dxa"/>
        <w:tblCellMar>
          <w:top w:w="12" w:type="dxa"/>
          <w:left w:w="108" w:type="dxa"/>
          <w:right w:w="115" w:type="dxa"/>
        </w:tblCellMar>
        <w:tblLook w:val="04A0" w:firstRow="1" w:lastRow="0" w:firstColumn="1" w:lastColumn="0" w:noHBand="0" w:noVBand="1"/>
      </w:tblPr>
      <w:tblGrid>
        <w:gridCol w:w="9957"/>
      </w:tblGrid>
      <w:tr w:rsidR="00903829" w:rsidRPr="001D308D" w14:paraId="59ACE743" w14:textId="77777777" w:rsidTr="001D308D">
        <w:trPr>
          <w:trHeight w:val="356"/>
        </w:trPr>
        <w:tc>
          <w:tcPr>
            <w:tcW w:w="9957" w:type="dxa"/>
            <w:tcBorders>
              <w:top w:val="single" w:sz="4" w:space="0" w:color="000000"/>
              <w:left w:val="single" w:sz="4" w:space="0" w:color="000000"/>
              <w:bottom w:val="single" w:sz="4" w:space="0" w:color="000000"/>
              <w:right w:val="single" w:sz="4" w:space="0" w:color="000000"/>
            </w:tcBorders>
          </w:tcPr>
          <w:p w14:paraId="3AB0C7F3" w14:textId="77777777" w:rsidR="00903829" w:rsidRPr="001D308D" w:rsidRDefault="00D10028">
            <w:pPr>
              <w:spacing w:after="0" w:line="259" w:lineRule="auto"/>
              <w:ind w:left="0" w:firstLine="0"/>
              <w:jc w:val="left"/>
              <w:rPr>
                <w:lang w:val="pt-BR"/>
              </w:rPr>
            </w:pPr>
            <w:r w:rsidRPr="001D308D">
              <w:rPr>
                <w:lang w:val="pt-BR"/>
              </w:rPr>
              <w:t xml:space="preserve">Caso de Uso: Visualizar Pedido </w:t>
            </w:r>
          </w:p>
          <w:p w14:paraId="2AF37A70" w14:textId="77777777" w:rsidR="00903829" w:rsidRPr="001D308D" w:rsidRDefault="00D10028">
            <w:pPr>
              <w:spacing w:after="0" w:line="259" w:lineRule="auto"/>
              <w:ind w:left="0" w:firstLine="0"/>
              <w:jc w:val="left"/>
              <w:rPr>
                <w:lang w:val="pt-BR"/>
              </w:rPr>
            </w:pPr>
            <w:r w:rsidRPr="001D308D">
              <w:rPr>
                <w:lang w:val="pt-BR"/>
              </w:rPr>
              <w:t xml:space="preserve"> </w:t>
            </w:r>
          </w:p>
        </w:tc>
      </w:tr>
      <w:tr w:rsidR="00903829" w:rsidRPr="004B508A" w14:paraId="4D190659" w14:textId="77777777" w:rsidTr="001D308D">
        <w:trPr>
          <w:trHeight w:val="1175"/>
        </w:trPr>
        <w:tc>
          <w:tcPr>
            <w:tcW w:w="9957" w:type="dxa"/>
            <w:tcBorders>
              <w:top w:val="single" w:sz="4" w:space="0" w:color="000000"/>
              <w:left w:val="single" w:sz="4" w:space="0" w:color="000000"/>
              <w:bottom w:val="single" w:sz="4" w:space="0" w:color="000000"/>
              <w:right w:val="single" w:sz="4" w:space="0" w:color="000000"/>
            </w:tcBorders>
          </w:tcPr>
          <w:p w14:paraId="4431FF39" w14:textId="4C3D5B92" w:rsidR="00903829" w:rsidRPr="004B508A" w:rsidRDefault="00D10028" w:rsidP="001D308D">
            <w:pPr>
              <w:spacing w:after="0" w:line="241" w:lineRule="auto"/>
              <w:ind w:left="0" w:firstLine="0"/>
              <w:jc w:val="left"/>
              <w:rPr>
                <w:lang w:val="pt-BR"/>
              </w:rPr>
            </w:pPr>
            <w:r w:rsidRPr="004B508A">
              <w:rPr>
                <w:lang w:val="pt-BR"/>
              </w:rPr>
              <w:t xml:space="preserve">Descrição: este caso de uso se refere ao processo pelo qual um usuário pode visualizar tanto os pedidos realizados recentemente como o histórico de pedidos. Nesse caso, os usuários poderão consultar seus pedidos anteriores, além do estado dos pedidos atuais para saber se tais pedidos estão em andamento, cancelados ou se já foram concluídos e enviados ao cliente. Para realizar esse caso de uso, é necessário o usuário externo estar autenticado pelo sistema mediante login e senha. </w:t>
            </w:r>
          </w:p>
        </w:tc>
      </w:tr>
      <w:tr w:rsidR="001D308D" w14:paraId="113F5618" w14:textId="77777777">
        <w:trPr>
          <w:trHeight w:val="698"/>
        </w:trPr>
        <w:tc>
          <w:tcPr>
            <w:tcW w:w="9957" w:type="dxa"/>
            <w:tcBorders>
              <w:top w:val="single" w:sz="4" w:space="0" w:color="000000"/>
              <w:left w:val="single" w:sz="4" w:space="0" w:color="000000"/>
              <w:bottom w:val="single" w:sz="4" w:space="0" w:color="000000"/>
              <w:right w:val="single" w:sz="4" w:space="0" w:color="000000"/>
            </w:tcBorders>
          </w:tcPr>
          <w:p w14:paraId="792EBE16" w14:textId="239870F6" w:rsidR="001D308D" w:rsidRDefault="001D308D" w:rsidP="001D308D">
            <w:pPr>
              <w:spacing w:line="259" w:lineRule="auto"/>
              <w:ind w:left="0" w:firstLine="0"/>
            </w:pPr>
            <w:r w:rsidRPr="00E64E7B">
              <w:t>Ator Primário: Cliente</w:t>
            </w:r>
          </w:p>
        </w:tc>
      </w:tr>
      <w:tr w:rsidR="001D308D" w:rsidRPr="001D308D" w14:paraId="1A5096E9" w14:textId="77777777">
        <w:trPr>
          <w:trHeight w:val="701"/>
        </w:trPr>
        <w:tc>
          <w:tcPr>
            <w:tcW w:w="9957" w:type="dxa"/>
            <w:tcBorders>
              <w:top w:val="single" w:sz="4" w:space="0" w:color="000000"/>
              <w:left w:val="single" w:sz="4" w:space="0" w:color="000000"/>
              <w:bottom w:val="single" w:sz="4" w:space="0" w:color="000000"/>
              <w:right w:val="single" w:sz="4" w:space="0" w:color="000000"/>
            </w:tcBorders>
          </w:tcPr>
          <w:p w14:paraId="6FF35721" w14:textId="77777777" w:rsidR="001D308D" w:rsidRPr="001D308D" w:rsidRDefault="001D308D" w:rsidP="001D308D">
            <w:pPr>
              <w:spacing w:line="259" w:lineRule="auto"/>
              <w:ind w:left="0" w:firstLine="0"/>
              <w:rPr>
                <w:lang w:val="pt-BR"/>
              </w:rPr>
            </w:pPr>
            <w:r w:rsidRPr="001D308D">
              <w:rPr>
                <w:lang w:val="pt-BR"/>
              </w:rPr>
              <w:t>Ator(es) Secundário(s): Serviço de Atendimento Remoto ao Cliente (SARC) da PlayBay.</w:t>
            </w:r>
          </w:p>
          <w:p w14:paraId="559D9B03" w14:textId="4ACD44DA" w:rsidR="001D308D" w:rsidRPr="001D308D" w:rsidRDefault="001D308D" w:rsidP="001D308D">
            <w:pPr>
              <w:spacing w:line="259" w:lineRule="auto"/>
              <w:rPr>
                <w:lang w:val="pt-BR"/>
              </w:rPr>
            </w:pPr>
            <w:r w:rsidRPr="001D308D">
              <w:rPr>
                <w:lang w:val="pt-BR"/>
              </w:rPr>
              <w:t xml:space="preserve"> </w:t>
            </w:r>
          </w:p>
        </w:tc>
      </w:tr>
      <w:tr w:rsidR="001D308D" w:rsidRPr="001D308D" w14:paraId="13880048" w14:textId="77777777">
        <w:trPr>
          <w:trHeight w:val="701"/>
        </w:trPr>
        <w:tc>
          <w:tcPr>
            <w:tcW w:w="9957" w:type="dxa"/>
            <w:tcBorders>
              <w:top w:val="single" w:sz="4" w:space="0" w:color="000000"/>
              <w:left w:val="single" w:sz="4" w:space="0" w:color="000000"/>
              <w:bottom w:val="single" w:sz="4" w:space="0" w:color="000000"/>
              <w:right w:val="single" w:sz="4" w:space="0" w:color="000000"/>
            </w:tcBorders>
          </w:tcPr>
          <w:p w14:paraId="20B96FBA" w14:textId="77777777" w:rsidR="001D308D" w:rsidRDefault="001D308D" w:rsidP="001D308D">
            <w:pPr>
              <w:spacing w:line="259" w:lineRule="auto"/>
              <w:ind w:left="0" w:firstLine="0"/>
              <w:rPr>
                <w:lang w:val="pt-BR"/>
              </w:rPr>
            </w:pPr>
            <w:r w:rsidRPr="001D308D">
              <w:rPr>
                <w:lang w:val="pt-BR"/>
              </w:rPr>
              <w:t>Precondições: Ter finalizado o pedido e ter tido o pagamento aprovado pela entidade bancária responsável</w:t>
            </w:r>
          </w:p>
          <w:p w14:paraId="6FC7C9C2" w14:textId="04FFE5E6" w:rsidR="001D308D" w:rsidRPr="001D308D" w:rsidRDefault="001D308D" w:rsidP="001D308D">
            <w:pPr>
              <w:spacing w:line="259" w:lineRule="auto"/>
              <w:ind w:left="0" w:firstLine="0"/>
              <w:rPr>
                <w:lang w:val="pt-BR"/>
              </w:rPr>
            </w:pPr>
            <w:r w:rsidRPr="001D308D">
              <w:rPr>
                <w:lang w:val="pt-BR"/>
              </w:rPr>
              <w:t>pelo cartão de crédito, boleto bancário, PayPal, PicPay ou PIX do(a) cliente.</w:t>
            </w:r>
          </w:p>
          <w:p w14:paraId="23C339AA" w14:textId="40BC2889" w:rsidR="001D308D" w:rsidRPr="001D308D" w:rsidRDefault="001D308D" w:rsidP="001D308D">
            <w:pPr>
              <w:spacing w:line="259" w:lineRule="auto"/>
              <w:rPr>
                <w:lang w:val="pt-BR"/>
              </w:rPr>
            </w:pPr>
            <w:r w:rsidRPr="001D308D">
              <w:rPr>
                <w:lang w:val="pt-BR"/>
              </w:rPr>
              <w:t xml:space="preserve"> </w:t>
            </w:r>
          </w:p>
        </w:tc>
      </w:tr>
      <w:tr w:rsidR="001D308D" w:rsidRPr="001D308D" w14:paraId="52AAB69D" w14:textId="77777777">
        <w:trPr>
          <w:trHeight w:val="2079"/>
        </w:trPr>
        <w:tc>
          <w:tcPr>
            <w:tcW w:w="9957" w:type="dxa"/>
            <w:tcBorders>
              <w:top w:val="single" w:sz="4" w:space="0" w:color="000000"/>
              <w:left w:val="single" w:sz="4" w:space="0" w:color="000000"/>
              <w:bottom w:val="single" w:sz="4" w:space="0" w:color="000000"/>
              <w:right w:val="single" w:sz="4" w:space="0" w:color="000000"/>
            </w:tcBorders>
          </w:tcPr>
          <w:p w14:paraId="37CF5313" w14:textId="77777777" w:rsidR="001D308D" w:rsidRPr="001D308D" w:rsidRDefault="001D308D" w:rsidP="001D308D">
            <w:pPr>
              <w:spacing w:line="259" w:lineRule="auto"/>
              <w:rPr>
                <w:lang w:val="pt-BR"/>
              </w:rPr>
            </w:pPr>
            <w:r w:rsidRPr="001D308D">
              <w:rPr>
                <w:lang w:val="pt-BR"/>
              </w:rPr>
              <w:t xml:space="preserve">Fluxo Principal: </w:t>
            </w:r>
          </w:p>
          <w:p w14:paraId="27B2C8A9" w14:textId="77777777" w:rsidR="001D308D" w:rsidRPr="001D308D" w:rsidRDefault="001D308D" w:rsidP="001D308D">
            <w:pPr>
              <w:spacing w:line="259" w:lineRule="auto"/>
              <w:rPr>
                <w:lang w:val="pt-BR"/>
              </w:rPr>
            </w:pPr>
            <w:r w:rsidRPr="001D308D">
              <w:rPr>
                <w:lang w:val="pt-BR"/>
              </w:rPr>
              <w:t>1. O(A) cliente entra na sua conta da loja virtual mediante login e senha;</w:t>
            </w:r>
          </w:p>
          <w:p w14:paraId="10C8BD2F" w14:textId="77777777" w:rsidR="001D308D" w:rsidRPr="001D308D" w:rsidRDefault="001D308D" w:rsidP="001D308D">
            <w:pPr>
              <w:spacing w:line="259" w:lineRule="auto"/>
              <w:rPr>
                <w:lang w:val="pt-BR"/>
              </w:rPr>
            </w:pPr>
            <w:r w:rsidRPr="001D308D">
              <w:rPr>
                <w:lang w:val="pt-BR"/>
              </w:rPr>
              <w:t>2. O(A) cliente clica na aba “Pedidos”;</w:t>
            </w:r>
          </w:p>
          <w:p w14:paraId="000E79FD" w14:textId="77777777" w:rsidR="001D308D" w:rsidRPr="001D308D" w:rsidRDefault="001D308D" w:rsidP="001D308D">
            <w:pPr>
              <w:spacing w:line="259" w:lineRule="auto"/>
              <w:rPr>
                <w:lang w:val="pt-BR"/>
              </w:rPr>
            </w:pPr>
            <w:r w:rsidRPr="001D308D">
              <w:rPr>
                <w:lang w:val="pt-BR"/>
              </w:rPr>
              <w:t>3. O sistema da loja requere o código identificador do pedido;</w:t>
            </w:r>
          </w:p>
          <w:p w14:paraId="466A7E15" w14:textId="77777777" w:rsidR="001D308D" w:rsidRPr="001D308D" w:rsidRDefault="001D308D" w:rsidP="001D308D">
            <w:pPr>
              <w:spacing w:line="259" w:lineRule="auto"/>
              <w:rPr>
                <w:lang w:val="pt-BR"/>
              </w:rPr>
            </w:pPr>
            <w:r w:rsidRPr="001D308D">
              <w:rPr>
                <w:lang w:val="pt-BR"/>
              </w:rPr>
              <w:t>4. O(A) cliente digita o código identificador do pedido de interesse;</w:t>
            </w:r>
          </w:p>
          <w:p w14:paraId="7E73B4AF" w14:textId="77777777" w:rsidR="001D308D" w:rsidRPr="001D308D" w:rsidRDefault="001D308D" w:rsidP="001D308D">
            <w:pPr>
              <w:spacing w:line="259" w:lineRule="auto"/>
              <w:rPr>
                <w:lang w:val="pt-BR"/>
              </w:rPr>
            </w:pPr>
            <w:r w:rsidRPr="001D308D">
              <w:rPr>
                <w:lang w:val="pt-BR"/>
              </w:rPr>
              <w:t>5. O sistema da loja o procura em seu banco de dados;</w:t>
            </w:r>
          </w:p>
          <w:p w14:paraId="31FE3484" w14:textId="77777777" w:rsidR="001D308D" w:rsidRDefault="001D308D" w:rsidP="001D308D">
            <w:pPr>
              <w:spacing w:line="259" w:lineRule="auto"/>
              <w:rPr>
                <w:lang w:val="pt-BR"/>
              </w:rPr>
            </w:pPr>
            <w:r w:rsidRPr="001D308D">
              <w:rPr>
                <w:lang w:val="pt-BR"/>
              </w:rPr>
              <w:t xml:space="preserve">6. O sistema da loja mostra a situação ao(à) cliente. A situação pode ter tais status: “pagamento pendente”, </w:t>
            </w:r>
          </w:p>
          <w:p w14:paraId="37E788DF" w14:textId="68236C4A" w:rsidR="001D308D" w:rsidRPr="001D308D" w:rsidRDefault="001D308D" w:rsidP="001D308D">
            <w:pPr>
              <w:spacing w:line="259" w:lineRule="auto"/>
              <w:rPr>
                <w:lang w:val="pt-BR"/>
              </w:rPr>
            </w:pPr>
            <w:r w:rsidRPr="001D308D">
              <w:rPr>
                <w:lang w:val="pt-BR"/>
              </w:rPr>
              <w:t>“em processamento”, “confirmado”, “em transporte”, “concluído” ou “cancelado”;</w:t>
            </w:r>
          </w:p>
          <w:p w14:paraId="050C43C3" w14:textId="77777777" w:rsidR="001D308D" w:rsidRDefault="001D308D" w:rsidP="001D308D">
            <w:pPr>
              <w:spacing w:line="259" w:lineRule="auto"/>
              <w:rPr>
                <w:lang w:val="pt-BR"/>
              </w:rPr>
            </w:pPr>
            <w:r w:rsidRPr="001D308D">
              <w:rPr>
                <w:lang w:val="pt-BR"/>
              </w:rPr>
              <w:t>7. Caso o cliente queira saber mais sobre o status do pedido, pode contactar o SARC para atendimento</w:t>
            </w:r>
          </w:p>
          <w:p w14:paraId="71C2A116" w14:textId="7D501579" w:rsidR="001D308D" w:rsidRPr="001D308D" w:rsidRDefault="001D308D" w:rsidP="001D308D">
            <w:pPr>
              <w:spacing w:line="259" w:lineRule="auto"/>
              <w:rPr>
                <w:lang w:val="pt-BR"/>
              </w:rPr>
            </w:pPr>
            <w:r w:rsidRPr="001D308D">
              <w:rPr>
                <w:lang w:val="pt-BR"/>
              </w:rPr>
              <w:t xml:space="preserve"> remoto.</w:t>
            </w:r>
          </w:p>
        </w:tc>
      </w:tr>
      <w:tr w:rsidR="001D308D" w:rsidRPr="001D308D" w14:paraId="0351CAA7" w14:textId="77777777">
        <w:trPr>
          <w:trHeight w:val="1162"/>
        </w:trPr>
        <w:tc>
          <w:tcPr>
            <w:tcW w:w="9957" w:type="dxa"/>
            <w:tcBorders>
              <w:top w:val="single" w:sz="4" w:space="0" w:color="000000"/>
              <w:left w:val="single" w:sz="4" w:space="0" w:color="000000"/>
              <w:bottom w:val="single" w:sz="4" w:space="0" w:color="000000"/>
              <w:right w:val="single" w:sz="4" w:space="0" w:color="000000"/>
            </w:tcBorders>
          </w:tcPr>
          <w:p w14:paraId="7FFC7736" w14:textId="77777777" w:rsidR="001D308D" w:rsidRPr="001D308D" w:rsidRDefault="001D308D" w:rsidP="001D308D">
            <w:pPr>
              <w:spacing w:line="259" w:lineRule="auto"/>
              <w:rPr>
                <w:lang w:val="pt-BR"/>
              </w:rPr>
            </w:pPr>
            <w:r w:rsidRPr="001D308D">
              <w:rPr>
                <w:lang w:val="pt-BR"/>
              </w:rPr>
              <w:t xml:space="preserve">Fluxo Alternativo: </w:t>
            </w:r>
          </w:p>
          <w:p w14:paraId="13763F57" w14:textId="77777777" w:rsidR="001D308D" w:rsidRPr="001D308D" w:rsidRDefault="001D308D" w:rsidP="001D308D">
            <w:pPr>
              <w:spacing w:line="259" w:lineRule="auto"/>
              <w:rPr>
                <w:lang w:val="pt-BR"/>
              </w:rPr>
            </w:pPr>
            <w:r w:rsidRPr="001D308D">
              <w:rPr>
                <w:lang w:val="pt-BR"/>
              </w:rPr>
              <w:t xml:space="preserve">1.O(A) cliente confere seu e-mail; </w:t>
            </w:r>
          </w:p>
          <w:p w14:paraId="31CCCD7B" w14:textId="77777777" w:rsidR="001D308D" w:rsidRDefault="001D308D" w:rsidP="001D308D">
            <w:pPr>
              <w:spacing w:line="259" w:lineRule="auto"/>
              <w:rPr>
                <w:lang w:val="pt-BR"/>
              </w:rPr>
            </w:pPr>
            <w:r w:rsidRPr="001D308D">
              <w:rPr>
                <w:lang w:val="pt-BR"/>
              </w:rPr>
              <w:t>a) O(A) cliente recebe uma mensagem da loja virtual. Nessa mensagem, há um botão para “acompanhar seu</w:t>
            </w:r>
          </w:p>
          <w:p w14:paraId="3A68B5A9" w14:textId="4290384E" w:rsidR="001D308D" w:rsidRPr="001D308D" w:rsidRDefault="001D308D" w:rsidP="001D308D">
            <w:pPr>
              <w:spacing w:line="259" w:lineRule="auto"/>
              <w:rPr>
                <w:lang w:val="pt-BR"/>
              </w:rPr>
            </w:pPr>
            <w:r w:rsidRPr="001D308D">
              <w:rPr>
                <w:lang w:val="pt-BR"/>
              </w:rPr>
              <w:t xml:space="preserve"> pedido”;</w:t>
            </w:r>
          </w:p>
          <w:p w14:paraId="5E0DF20E" w14:textId="77777777" w:rsidR="001D308D" w:rsidRPr="001D308D" w:rsidRDefault="001D308D" w:rsidP="001D308D">
            <w:pPr>
              <w:spacing w:line="259" w:lineRule="auto"/>
              <w:rPr>
                <w:lang w:val="pt-BR"/>
              </w:rPr>
            </w:pPr>
            <w:r w:rsidRPr="001D308D">
              <w:rPr>
                <w:lang w:val="pt-BR"/>
              </w:rPr>
              <w:t>b) O(A) cliente clica nesse botão;</w:t>
            </w:r>
          </w:p>
          <w:p w14:paraId="580BDEDF" w14:textId="77777777" w:rsidR="001D308D" w:rsidRPr="001D308D" w:rsidRDefault="001D308D" w:rsidP="001D308D">
            <w:pPr>
              <w:spacing w:line="259" w:lineRule="auto"/>
              <w:rPr>
                <w:lang w:val="pt-BR"/>
              </w:rPr>
            </w:pPr>
            <w:r w:rsidRPr="001D308D">
              <w:rPr>
                <w:lang w:val="pt-BR"/>
              </w:rPr>
              <w:t>c) O sistema do e-mail direciona o(a) cliente ao site da loja virtual;</w:t>
            </w:r>
          </w:p>
          <w:p w14:paraId="5A71FE68" w14:textId="77777777" w:rsidR="001D308D" w:rsidRPr="001D308D" w:rsidRDefault="001D308D" w:rsidP="001D308D">
            <w:pPr>
              <w:spacing w:line="259" w:lineRule="auto"/>
              <w:rPr>
                <w:lang w:val="pt-BR"/>
              </w:rPr>
            </w:pPr>
            <w:r w:rsidRPr="001D308D">
              <w:rPr>
                <w:lang w:val="pt-BR"/>
              </w:rPr>
              <w:t>d) O(A) cliente entra na sua conta da loja virtual mediante login e senha;</w:t>
            </w:r>
          </w:p>
          <w:p w14:paraId="5B771AF3" w14:textId="42E9AC67" w:rsidR="001D308D" w:rsidRPr="001D308D" w:rsidRDefault="001D308D" w:rsidP="001D308D">
            <w:pPr>
              <w:spacing w:line="259" w:lineRule="auto"/>
              <w:rPr>
                <w:lang w:val="pt-BR"/>
              </w:rPr>
            </w:pPr>
            <w:r w:rsidRPr="001D308D">
              <w:rPr>
                <w:lang w:val="pt-BR"/>
              </w:rPr>
              <w:t>e) O sistema já o(a) mostra o status do pedido e a opção de maiores informações com o SARC.</w:t>
            </w:r>
          </w:p>
        </w:tc>
      </w:tr>
      <w:tr w:rsidR="001D308D" w:rsidRPr="001D308D" w14:paraId="74A90A97" w14:textId="77777777">
        <w:trPr>
          <w:trHeight w:val="929"/>
        </w:trPr>
        <w:tc>
          <w:tcPr>
            <w:tcW w:w="9957" w:type="dxa"/>
            <w:tcBorders>
              <w:top w:val="single" w:sz="4" w:space="0" w:color="000000"/>
              <w:left w:val="single" w:sz="4" w:space="0" w:color="000000"/>
              <w:bottom w:val="single" w:sz="4" w:space="0" w:color="000000"/>
              <w:right w:val="single" w:sz="4" w:space="0" w:color="000000"/>
            </w:tcBorders>
          </w:tcPr>
          <w:p w14:paraId="470E53FB" w14:textId="77777777" w:rsidR="001D308D" w:rsidRPr="001D308D" w:rsidRDefault="001D308D" w:rsidP="001D308D">
            <w:pPr>
              <w:spacing w:line="259" w:lineRule="auto"/>
              <w:rPr>
                <w:lang w:val="pt-BR"/>
              </w:rPr>
            </w:pPr>
            <w:r w:rsidRPr="001D308D">
              <w:rPr>
                <w:lang w:val="pt-BR"/>
              </w:rPr>
              <w:t xml:space="preserve">Fluxo de Exceção: </w:t>
            </w:r>
          </w:p>
          <w:p w14:paraId="5AAA3F78" w14:textId="77777777" w:rsidR="001D308D" w:rsidRDefault="001D308D" w:rsidP="001D308D">
            <w:pPr>
              <w:spacing w:line="259" w:lineRule="auto"/>
              <w:rPr>
                <w:lang w:val="pt-BR"/>
              </w:rPr>
            </w:pPr>
            <w:r w:rsidRPr="001D308D">
              <w:rPr>
                <w:lang w:val="pt-BR"/>
              </w:rPr>
              <w:t>1. O(A) cliente tenta entrar na conta por um dispositivo diferente daquele(s) no(s) qual(ais) fez o cadastro na</w:t>
            </w:r>
          </w:p>
          <w:p w14:paraId="0BB8AF69" w14:textId="48859EB5" w:rsidR="001D308D" w:rsidRPr="001D308D" w:rsidRDefault="001D308D" w:rsidP="001D308D">
            <w:pPr>
              <w:spacing w:line="259" w:lineRule="auto"/>
              <w:rPr>
                <w:lang w:val="pt-BR"/>
              </w:rPr>
            </w:pPr>
            <w:r w:rsidRPr="001D308D">
              <w:rPr>
                <w:lang w:val="pt-BR"/>
              </w:rPr>
              <w:t>loja;</w:t>
            </w:r>
          </w:p>
          <w:p w14:paraId="5FF1BE9B" w14:textId="77777777" w:rsidR="001D308D" w:rsidRDefault="001D308D" w:rsidP="001D308D">
            <w:pPr>
              <w:spacing w:line="259" w:lineRule="auto"/>
              <w:rPr>
                <w:lang w:val="pt-BR"/>
              </w:rPr>
            </w:pPr>
            <w:r w:rsidRPr="001D308D">
              <w:rPr>
                <w:lang w:val="pt-BR"/>
              </w:rPr>
              <w:t>a) O sistema da loja virtual o(a) impede de entrar e questiona via e-mail e WhatsApp Businness se o novo</w:t>
            </w:r>
          </w:p>
          <w:p w14:paraId="472DFFD9" w14:textId="38591C3F" w:rsidR="001D308D" w:rsidRPr="001D308D" w:rsidRDefault="001D308D" w:rsidP="001D308D">
            <w:pPr>
              <w:spacing w:line="259" w:lineRule="auto"/>
              <w:rPr>
                <w:lang w:val="pt-BR"/>
              </w:rPr>
            </w:pPr>
            <w:r w:rsidRPr="001D308D">
              <w:rPr>
                <w:lang w:val="pt-BR"/>
              </w:rPr>
              <w:t>dispositivo é do(a) próprio(a) cliente e se ele autoriza o processo neste;</w:t>
            </w:r>
          </w:p>
          <w:p w14:paraId="4ABD0438" w14:textId="77777777" w:rsidR="001D308D" w:rsidRPr="001D308D" w:rsidRDefault="001D308D" w:rsidP="001D308D">
            <w:pPr>
              <w:spacing w:line="259" w:lineRule="auto"/>
              <w:rPr>
                <w:lang w:val="pt-BR"/>
              </w:rPr>
            </w:pPr>
            <w:r w:rsidRPr="001D308D">
              <w:rPr>
                <w:lang w:val="pt-BR"/>
              </w:rPr>
              <w:t>b) Em caso positivo, o processo é restaurado e o(a) cliente acessa sua conta.</w:t>
            </w:r>
          </w:p>
          <w:p w14:paraId="5057B0C2" w14:textId="77777777" w:rsidR="001D308D" w:rsidRPr="001D308D" w:rsidRDefault="001D308D" w:rsidP="001D308D">
            <w:pPr>
              <w:spacing w:line="259" w:lineRule="auto"/>
              <w:rPr>
                <w:lang w:val="pt-BR"/>
              </w:rPr>
            </w:pPr>
            <w:r w:rsidRPr="001D308D">
              <w:rPr>
                <w:lang w:val="pt-BR"/>
              </w:rPr>
              <w:t>c) Se negativo, o processo no novo aparelho permanece bloqueado e o caso de uso termina.</w:t>
            </w:r>
          </w:p>
          <w:p w14:paraId="477528BF" w14:textId="4F24E934" w:rsidR="001D308D" w:rsidRPr="001D308D" w:rsidRDefault="001D308D" w:rsidP="001D308D">
            <w:pPr>
              <w:spacing w:after="0" w:line="259" w:lineRule="auto"/>
              <w:ind w:left="0" w:firstLine="0"/>
              <w:jc w:val="left"/>
              <w:rPr>
                <w:lang w:val="pt-BR"/>
              </w:rPr>
            </w:pPr>
            <w:r w:rsidRPr="001D308D">
              <w:rPr>
                <w:lang w:val="pt-BR"/>
              </w:rPr>
              <w:t xml:space="preserve"> </w:t>
            </w:r>
          </w:p>
        </w:tc>
      </w:tr>
      <w:tr w:rsidR="001D308D" w:rsidRPr="001D308D" w14:paraId="3CDC3811" w14:textId="77777777">
        <w:trPr>
          <w:trHeight w:val="701"/>
        </w:trPr>
        <w:tc>
          <w:tcPr>
            <w:tcW w:w="9957" w:type="dxa"/>
            <w:tcBorders>
              <w:top w:val="single" w:sz="4" w:space="0" w:color="000000"/>
              <w:left w:val="single" w:sz="4" w:space="0" w:color="000000"/>
              <w:bottom w:val="single" w:sz="4" w:space="0" w:color="000000"/>
              <w:right w:val="single" w:sz="4" w:space="0" w:color="000000"/>
            </w:tcBorders>
          </w:tcPr>
          <w:p w14:paraId="3D2B7AAB" w14:textId="77777777" w:rsidR="001D308D" w:rsidRPr="001D308D" w:rsidRDefault="001D308D" w:rsidP="001D308D">
            <w:pPr>
              <w:spacing w:line="259" w:lineRule="auto"/>
              <w:rPr>
                <w:lang w:val="pt-BR"/>
              </w:rPr>
            </w:pPr>
            <w:r w:rsidRPr="001D308D">
              <w:rPr>
                <w:lang w:val="pt-BR"/>
              </w:rPr>
              <w:t>Pós-condições: O status do pedido estar coerente e dentro do prazo de entrega informado pela loja virtual.</w:t>
            </w:r>
          </w:p>
          <w:p w14:paraId="480DB40F" w14:textId="77777777" w:rsidR="001D308D" w:rsidRPr="001D308D" w:rsidRDefault="001D308D" w:rsidP="001D308D">
            <w:pPr>
              <w:spacing w:line="259" w:lineRule="auto"/>
              <w:rPr>
                <w:lang w:val="pt-BR"/>
              </w:rPr>
            </w:pPr>
            <w:r w:rsidRPr="001D308D">
              <w:rPr>
                <w:lang w:val="pt-BR"/>
              </w:rPr>
              <w:t xml:space="preserve"> </w:t>
            </w:r>
          </w:p>
          <w:p w14:paraId="7D839AF2" w14:textId="50C1774B" w:rsidR="001D308D" w:rsidRPr="001D308D" w:rsidRDefault="001D308D" w:rsidP="001D308D">
            <w:pPr>
              <w:spacing w:after="0" w:line="259" w:lineRule="auto"/>
              <w:ind w:left="0" w:firstLine="0"/>
              <w:jc w:val="left"/>
              <w:rPr>
                <w:lang w:val="pt-BR"/>
              </w:rPr>
            </w:pPr>
            <w:r w:rsidRPr="001D308D">
              <w:rPr>
                <w:lang w:val="pt-BR"/>
              </w:rPr>
              <w:t xml:space="preserve"> </w:t>
            </w:r>
          </w:p>
        </w:tc>
      </w:tr>
      <w:tr w:rsidR="001D308D" w:rsidRPr="004B508A" w14:paraId="3C44BEFD" w14:textId="77777777">
        <w:trPr>
          <w:trHeight w:val="698"/>
        </w:trPr>
        <w:tc>
          <w:tcPr>
            <w:tcW w:w="9957" w:type="dxa"/>
            <w:tcBorders>
              <w:top w:val="single" w:sz="4" w:space="0" w:color="000000"/>
              <w:left w:val="single" w:sz="4" w:space="0" w:color="000000"/>
              <w:bottom w:val="single" w:sz="4" w:space="0" w:color="000000"/>
              <w:right w:val="single" w:sz="4" w:space="0" w:color="000000"/>
            </w:tcBorders>
          </w:tcPr>
          <w:p w14:paraId="0D7476BA" w14:textId="77777777" w:rsidR="001D308D" w:rsidRPr="001D308D" w:rsidRDefault="001D308D" w:rsidP="001D308D">
            <w:pPr>
              <w:spacing w:line="259" w:lineRule="auto"/>
              <w:rPr>
                <w:lang w:val="pt-BR"/>
              </w:rPr>
            </w:pPr>
            <w:r w:rsidRPr="001D308D">
              <w:rPr>
                <w:lang w:val="pt-BR"/>
              </w:rPr>
              <w:t xml:space="preserve">Regras de Negócio Relacionadas: RN06. </w:t>
            </w:r>
          </w:p>
          <w:p w14:paraId="47FB6DD3" w14:textId="77777777" w:rsidR="001D308D" w:rsidRPr="001D308D" w:rsidRDefault="001D308D" w:rsidP="001D308D">
            <w:pPr>
              <w:spacing w:line="259" w:lineRule="auto"/>
              <w:rPr>
                <w:lang w:val="pt-BR"/>
              </w:rPr>
            </w:pPr>
            <w:r w:rsidRPr="001D308D">
              <w:rPr>
                <w:lang w:val="pt-BR"/>
              </w:rPr>
              <w:t xml:space="preserve"> </w:t>
            </w:r>
          </w:p>
          <w:p w14:paraId="57824959" w14:textId="13B11098" w:rsidR="001D308D" w:rsidRPr="004B508A" w:rsidRDefault="001D308D" w:rsidP="001D308D">
            <w:pPr>
              <w:spacing w:after="0" w:line="259" w:lineRule="auto"/>
              <w:ind w:left="0" w:firstLine="0"/>
              <w:jc w:val="left"/>
              <w:rPr>
                <w:lang w:val="pt-BR"/>
              </w:rPr>
            </w:pPr>
            <w:r w:rsidRPr="001D308D">
              <w:rPr>
                <w:lang w:val="pt-BR"/>
              </w:rPr>
              <w:t xml:space="preserve"> </w:t>
            </w:r>
          </w:p>
        </w:tc>
      </w:tr>
    </w:tbl>
    <w:p w14:paraId="345FB9B7" w14:textId="49AF3DA3" w:rsidR="001D308D" w:rsidRDefault="00D10028">
      <w:pPr>
        <w:spacing w:after="0" w:line="259" w:lineRule="auto"/>
        <w:ind w:left="720" w:firstLine="0"/>
        <w:jc w:val="left"/>
        <w:rPr>
          <w:lang w:val="pt-BR"/>
        </w:rPr>
      </w:pPr>
      <w:r w:rsidRPr="004B508A">
        <w:rPr>
          <w:lang w:val="pt-BR"/>
        </w:rPr>
        <w:t xml:space="preserve"> </w:t>
      </w:r>
    </w:p>
    <w:p w14:paraId="08C6E53B" w14:textId="77777777" w:rsidR="001D308D" w:rsidRDefault="001D308D">
      <w:pPr>
        <w:spacing w:after="160" w:line="259" w:lineRule="auto"/>
        <w:ind w:left="0" w:firstLine="0"/>
        <w:jc w:val="left"/>
        <w:rPr>
          <w:lang w:val="pt-BR"/>
        </w:rPr>
      </w:pPr>
    </w:p>
    <w:p w14:paraId="399D181F" w14:textId="77777777" w:rsidR="001D308D" w:rsidRDefault="001D308D">
      <w:pPr>
        <w:spacing w:after="160" w:line="259" w:lineRule="auto"/>
        <w:ind w:left="0" w:firstLine="0"/>
        <w:jc w:val="left"/>
        <w:rPr>
          <w:lang w:val="pt-BR"/>
        </w:rPr>
      </w:pPr>
      <w:r w:rsidRPr="00380A47">
        <w:rPr>
          <w:lang w:val="pt-BR"/>
        </w:rPr>
        <w:t>b) Com o intuito de modelar a lógica do caso de uso, modele um diagrama de atividades para representar os passos computacionais detectados nos passos do caso de uso</w:t>
      </w:r>
      <w:r>
        <w:rPr>
          <w:lang w:val="pt-BR"/>
        </w:rPr>
        <w:t xml:space="preserve"> </w:t>
      </w:r>
    </w:p>
    <w:p w14:paraId="6D2C7850" w14:textId="77777777" w:rsidR="001D308D" w:rsidRDefault="001D308D">
      <w:pPr>
        <w:spacing w:after="160" w:line="259" w:lineRule="auto"/>
        <w:ind w:left="0" w:firstLine="0"/>
        <w:jc w:val="left"/>
        <w:rPr>
          <w:lang w:val="pt-BR"/>
        </w:rPr>
      </w:pPr>
      <w:r>
        <w:rPr>
          <w:noProof/>
          <w:lang w:val="pt-BR" w:eastAsia="pt-BR"/>
        </w:rPr>
        <w:drawing>
          <wp:inline distT="0" distB="0" distL="0" distR="0" wp14:anchorId="6A509F21" wp14:editId="31F5ABFA">
            <wp:extent cx="6086475" cy="6858000"/>
            <wp:effectExtent l="0" t="0" r="9525" b="0"/>
            <wp:docPr id="20" name="Imagem 2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m 20" descr="Diagram&#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6086475" cy="6858000"/>
                    </a:xfrm>
                    <a:prstGeom prst="rect">
                      <a:avLst/>
                    </a:prstGeom>
                  </pic:spPr>
                </pic:pic>
              </a:graphicData>
            </a:graphic>
          </wp:inline>
        </w:drawing>
      </w:r>
    </w:p>
    <w:p w14:paraId="3B86371C" w14:textId="77777777" w:rsidR="001D308D" w:rsidRDefault="001D308D">
      <w:pPr>
        <w:spacing w:after="160" w:line="259" w:lineRule="auto"/>
        <w:ind w:left="0" w:firstLine="0"/>
        <w:jc w:val="left"/>
        <w:rPr>
          <w:lang w:val="pt-BR"/>
        </w:rPr>
      </w:pPr>
      <w:r>
        <w:rPr>
          <w:lang w:val="pt-BR"/>
        </w:rPr>
        <w:br w:type="page"/>
      </w:r>
    </w:p>
    <w:p w14:paraId="2E8D42F6" w14:textId="73680EF8" w:rsidR="001D308D" w:rsidRPr="001D308D" w:rsidRDefault="001D308D" w:rsidP="001D308D">
      <w:pPr>
        <w:pStyle w:val="PargrafodaLista"/>
        <w:numPr>
          <w:ilvl w:val="0"/>
          <w:numId w:val="25"/>
        </w:numPr>
        <w:rPr>
          <w:lang w:val="pt-BR"/>
        </w:rPr>
      </w:pPr>
      <w:r w:rsidRPr="001D308D">
        <w:rPr>
          <w:lang w:val="pt-BR"/>
        </w:rPr>
        <w:t xml:space="preserve">Visando a identificação dos eventos de sistema a partir dos estímulos verificados nos passos referentes ao ator, </w:t>
      </w:r>
    </w:p>
    <w:p w14:paraId="26FCF3C2" w14:textId="0CEEC23A" w:rsidR="001D308D" w:rsidRDefault="001D308D" w:rsidP="001D308D">
      <w:pPr>
        <w:ind w:left="113" w:firstLine="0"/>
      </w:pPr>
      <w:r w:rsidRPr="001D308D">
        <w:rPr>
          <w:lang w:val="pt-BR"/>
        </w:rPr>
        <w:t xml:space="preserve">construa os protótipos de interface de usuário (baixa, média ou alta fidelidade) para esse caso de uso. </w:t>
      </w:r>
      <w:r>
        <w:t xml:space="preserve">(0,5) </w:t>
      </w:r>
    </w:p>
    <w:p w14:paraId="3E9DDACD" w14:textId="48DFB8FF" w:rsidR="001D308D" w:rsidRDefault="001D308D" w:rsidP="001D308D">
      <w:pPr>
        <w:ind w:left="113" w:firstLine="0"/>
      </w:pPr>
    </w:p>
    <w:p w14:paraId="3D9C4A32" w14:textId="77777777" w:rsidR="001D308D" w:rsidRDefault="001D308D" w:rsidP="001D308D">
      <w:pPr>
        <w:tabs>
          <w:tab w:val="left" w:pos="729"/>
        </w:tabs>
        <w:ind w:left="567"/>
        <w:rPr>
          <w:b/>
        </w:rPr>
      </w:pPr>
      <w:r w:rsidRPr="00980F74">
        <w:rPr>
          <w:b/>
        </w:rPr>
        <w:t>Interface da pagina de login</w:t>
      </w:r>
    </w:p>
    <w:p w14:paraId="2FD7428C" w14:textId="77777777" w:rsidR="001D308D" w:rsidRPr="00980F74" w:rsidRDefault="001D308D" w:rsidP="001D308D">
      <w:pPr>
        <w:tabs>
          <w:tab w:val="left" w:pos="729"/>
        </w:tabs>
        <w:ind w:left="567"/>
        <w:rPr>
          <w:b/>
          <w:color w:val="00B050"/>
        </w:rPr>
      </w:pPr>
    </w:p>
    <w:p w14:paraId="7020BB4A" w14:textId="77777777" w:rsidR="001D308D" w:rsidRDefault="001D308D" w:rsidP="001D308D">
      <w:pPr>
        <w:tabs>
          <w:tab w:val="left" w:pos="729"/>
        </w:tabs>
        <w:ind w:left="567"/>
        <w:rPr>
          <w:color w:val="00B050"/>
        </w:rPr>
      </w:pPr>
      <w:r>
        <w:rPr>
          <w:noProof/>
          <w:color w:val="00B050"/>
          <w:lang w:val="pt-BR" w:eastAsia="pt-BR"/>
        </w:rPr>
        <w:drawing>
          <wp:inline distT="0" distB="0" distL="0" distR="0" wp14:anchorId="24C08337" wp14:editId="0876A156">
            <wp:extent cx="6238875" cy="3655445"/>
            <wp:effectExtent l="19050" t="19050" r="9525" b="21590"/>
            <wp:docPr id="16" name="Imagem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m 16" descr="Diagram&#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241881" cy="3657206"/>
                    </a:xfrm>
                    <a:prstGeom prst="rect">
                      <a:avLst/>
                    </a:prstGeom>
                    <a:ln>
                      <a:solidFill>
                        <a:schemeClr val="tx1"/>
                      </a:solidFill>
                    </a:ln>
                  </pic:spPr>
                </pic:pic>
              </a:graphicData>
            </a:graphic>
          </wp:inline>
        </w:drawing>
      </w:r>
    </w:p>
    <w:p w14:paraId="32BDFC32" w14:textId="77777777" w:rsidR="001D308D" w:rsidRDefault="001D308D" w:rsidP="001D308D">
      <w:pPr>
        <w:tabs>
          <w:tab w:val="left" w:pos="729"/>
        </w:tabs>
        <w:ind w:left="567"/>
        <w:rPr>
          <w:color w:val="00B050"/>
        </w:rPr>
      </w:pPr>
    </w:p>
    <w:p w14:paraId="3D80DCCF" w14:textId="77777777" w:rsidR="001D308D" w:rsidRDefault="001D308D" w:rsidP="001D308D">
      <w:pPr>
        <w:tabs>
          <w:tab w:val="left" w:pos="729"/>
        </w:tabs>
        <w:ind w:left="567"/>
        <w:rPr>
          <w:color w:val="00B050"/>
        </w:rPr>
      </w:pPr>
    </w:p>
    <w:p w14:paraId="13A3D874" w14:textId="77777777" w:rsidR="001D308D" w:rsidRDefault="001D308D" w:rsidP="001D308D">
      <w:pPr>
        <w:tabs>
          <w:tab w:val="left" w:pos="729"/>
        </w:tabs>
        <w:ind w:left="567"/>
        <w:rPr>
          <w:color w:val="00B050"/>
        </w:rPr>
      </w:pPr>
    </w:p>
    <w:p w14:paraId="0FB39929" w14:textId="77777777" w:rsidR="001D308D" w:rsidRPr="001D308D" w:rsidRDefault="001D308D" w:rsidP="001D308D">
      <w:pPr>
        <w:tabs>
          <w:tab w:val="left" w:pos="729"/>
        </w:tabs>
        <w:ind w:left="567"/>
        <w:rPr>
          <w:b/>
          <w:lang w:val="pt-BR"/>
        </w:rPr>
      </w:pPr>
      <w:r w:rsidRPr="001D308D">
        <w:rPr>
          <w:b/>
          <w:lang w:val="pt-BR"/>
        </w:rPr>
        <w:t>Interface da conta do usuario com opção de pedidos</w:t>
      </w:r>
    </w:p>
    <w:p w14:paraId="78076427" w14:textId="77777777" w:rsidR="001D308D" w:rsidRPr="001D308D" w:rsidRDefault="001D308D" w:rsidP="001D308D">
      <w:pPr>
        <w:tabs>
          <w:tab w:val="left" w:pos="729"/>
        </w:tabs>
        <w:ind w:left="567"/>
        <w:rPr>
          <w:b/>
          <w:lang w:val="pt-BR"/>
        </w:rPr>
      </w:pPr>
    </w:p>
    <w:p w14:paraId="4E9A1717" w14:textId="77777777" w:rsidR="001D308D" w:rsidRDefault="001D308D" w:rsidP="001D308D">
      <w:pPr>
        <w:tabs>
          <w:tab w:val="left" w:pos="729"/>
        </w:tabs>
        <w:ind w:left="567"/>
        <w:rPr>
          <w:color w:val="00B050"/>
        </w:rPr>
      </w:pPr>
      <w:r>
        <w:rPr>
          <w:noProof/>
          <w:color w:val="00B050"/>
          <w:lang w:val="pt-BR" w:eastAsia="pt-BR"/>
        </w:rPr>
        <w:drawing>
          <wp:inline distT="0" distB="0" distL="0" distR="0" wp14:anchorId="4A18173D" wp14:editId="19406571">
            <wp:extent cx="6219825" cy="3644283"/>
            <wp:effectExtent l="19050" t="19050" r="9525" b="13335"/>
            <wp:docPr id="18" name="Imagem 18"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m 18" descr="Text&#10;&#10;Description automatically generated with medium confidenc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6248087" cy="3660842"/>
                    </a:xfrm>
                    <a:prstGeom prst="rect">
                      <a:avLst/>
                    </a:prstGeom>
                    <a:ln>
                      <a:solidFill>
                        <a:schemeClr val="tx1"/>
                      </a:solidFill>
                    </a:ln>
                  </pic:spPr>
                </pic:pic>
              </a:graphicData>
            </a:graphic>
          </wp:inline>
        </w:drawing>
      </w:r>
    </w:p>
    <w:p w14:paraId="0874AEFE" w14:textId="77777777" w:rsidR="001D308D" w:rsidRDefault="001D308D" w:rsidP="001D308D">
      <w:pPr>
        <w:tabs>
          <w:tab w:val="left" w:pos="729"/>
        </w:tabs>
        <w:ind w:left="567"/>
        <w:rPr>
          <w:color w:val="00B050"/>
        </w:rPr>
      </w:pPr>
    </w:p>
    <w:p w14:paraId="7F69ED62" w14:textId="77777777" w:rsidR="001D308D" w:rsidRDefault="001D308D" w:rsidP="001D308D">
      <w:pPr>
        <w:tabs>
          <w:tab w:val="left" w:pos="729"/>
        </w:tabs>
        <w:ind w:left="567"/>
        <w:rPr>
          <w:b/>
        </w:rPr>
      </w:pPr>
    </w:p>
    <w:p w14:paraId="1DC4C1C3" w14:textId="77777777" w:rsidR="001D308D" w:rsidRDefault="001D308D" w:rsidP="001D308D">
      <w:pPr>
        <w:tabs>
          <w:tab w:val="left" w:pos="729"/>
        </w:tabs>
        <w:ind w:left="567"/>
        <w:rPr>
          <w:b/>
        </w:rPr>
      </w:pPr>
    </w:p>
    <w:p w14:paraId="204A24BE" w14:textId="77777777" w:rsidR="001D308D" w:rsidRDefault="001D308D" w:rsidP="001D308D">
      <w:pPr>
        <w:tabs>
          <w:tab w:val="left" w:pos="729"/>
        </w:tabs>
        <w:ind w:left="567"/>
        <w:rPr>
          <w:b/>
        </w:rPr>
      </w:pPr>
    </w:p>
    <w:p w14:paraId="57704AC3" w14:textId="77777777" w:rsidR="001D308D" w:rsidRDefault="001D308D" w:rsidP="001D308D">
      <w:pPr>
        <w:tabs>
          <w:tab w:val="left" w:pos="729"/>
        </w:tabs>
        <w:ind w:left="567"/>
        <w:rPr>
          <w:b/>
        </w:rPr>
      </w:pPr>
    </w:p>
    <w:p w14:paraId="09F10E75" w14:textId="77777777" w:rsidR="001D308D" w:rsidRDefault="001D308D" w:rsidP="001D308D">
      <w:pPr>
        <w:tabs>
          <w:tab w:val="left" w:pos="729"/>
        </w:tabs>
        <w:ind w:left="567"/>
        <w:rPr>
          <w:b/>
        </w:rPr>
      </w:pPr>
    </w:p>
    <w:p w14:paraId="7FC45C64" w14:textId="77777777" w:rsidR="001D308D" w:rsidRDefault="001D308D" w:rsidP="001D308D">
      <w:pPr>
        <w:tabs>
          <w:tab w:val="left" w:pos="729"/>
        </w:tabs>
        <w:ind w:left="567"/>
        <w:rPr>
          <w:b/>
        </w:rPr>
      </w:pPr>
    </w:p>
    <w:p w14:paraId="2B1969E1" w14:textId="77777777" w:rsidR="001D308D" w:rsidRDefault="001D308D" w:rsidP="001D308D">
      <w:pPr>
        <w:tabs>
          <w:tab w:val="left" w:pos="729"/>
        </w:tabs>
        <w:ind w:left="567"/>
        <w:rPr>
          <w:b/>
        </w:rPr>
      </w:pPr>
    </w:p>
    <w:p w14:paraId="08FFB8D4" w14:textId="77777777" w:rsidR="001D308D" w:rsidRDefault="001D308D" w:rsidP="001D308D">
      <w:pPr>
        <w:tabs>
          <w:tab w:val="left" w:pos="729"/>
        </w:tabs>
        <w:ind w:left="567"/>
        <w:rPr>
          <w:b/>
        </w:rPr>
      </w:pPr>
      <w:r w:rsidRPr="00980F74">
        <w:rPr>
          <w:b/>
        </w:rPr>
        <w:t>Interface da tela de pedidos</w:t>
      </w:r>
    </w:p>
    <w:p w14:paraId="5562598F" w14:textId="77777777" w:rsidR="001D308D" w:rsidRPr="00980F74" w:rsidRDefault="001D308D" w:rsidP="001D308D">
      <w:pPr>
        <w:tabs>
          <w:tab w:val="left" w:pos="729"/>
        </w:tabs>
        <w:ind w:left="567"/>
        <w:rPr>
          <w:b/>
        </w:rPr>
      </w:pPr>
    </w:p>
    <w:p w14:paraId="391293CC" w14:textId="77777777" w:rsidR="001D308D" w:rsidRDefault="001D308D" w:rsidP="001D308D">
      <w:pPr>
        <w:tabs>
          <w:tab w:val="left" w:pos="729"/>
        </w:tabs>
        <w:ind w:left="567"/>
        <w:rPr>
          <w:color w:val="00B050"/>
        </w:rPr>
      </w:pPr>
      <w:r>
        <w:rPr>
          <w:noProof/>
          <w:color w:val="00B050"/>
          <w:lang w:val="pt-BR" w:eastAsia="pt-BR"/>
        </w:rPr>
        <w:drawing>
          <wp:inline distT="0" distB="0" distL="0" distR="0" wp14:anchorId="56805134" wp14:editId="13B817BA">
            <wp:extent cx="6238875" cy="3655445"/>
            <wp:effectExtent l="19050" t="19050" r="9525" b="21590"/>
            <wp:docPr id="19" name="Imagem 19"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m 19" descr="Graphical user interface&#10;&#10;Description automatically generated with medium confidence"/>
                    <pic:cNvPicPr/>
                  </pic:nvPicPr>
                  <pic:blipFill>
                    <a:blip r:embed="rId21">
                      <a:extLst>
                        <a:ext uri="{28A0092B-C50C-407E-A947-70E740481C1C}">
                          <a14:useLocalDpi xmlns:a14="http://schemas.microsoft.com/office/drawing/2010/main" val="0"/>
                        </a:ext>
                      </a:extLst>
                    </a:blip>
                    <a:stretch>
                      <a:fillRect/>
                    </a:stretch>
                  </pic:blipFill>
                  <pic:spPr>
                    <a:xfrm>
                      <a:off x="0" y="0"/>
                      <a:ext cx="6253208" cy="3663843"/>
                    </a:xfrm>
                    <a:prstGeom prst="rect">
                      <a:avLst/>
                    </a:prstGeom>
                    <a:ln>
                      <a:solidFill>
                        <a:schemeClr val="tx1"/>
                      </a:solidFill>
                    </a:ln>
                  </pic:spPr>
                </pic:pic>
              </a:graphicData>
            </a:graphic>
          </wp:inline>
        </w:drawing>
      </w:r>
    </w:p>
    <w:p w14:paraId="18BCD294" w14:textId="77777777" w:rsidR="001D308D" w:rsidRDefault="001D308D" w:rsidP="001D308D">
      <w:pPr>
        <w:tabs>
          <w:tab w:val="left" w:pos="729"/>
        </w:tabs>
        <w:ind w:left="567"/>
        <w:rPr>
          <w:color w:val="00B050"/>
        </w:rPr>
      </w:pPr>
    </w:p>
    <w:p w14:paraId="62DC6377" w14:textId="0DF79EF4" w:rsidR="001D308D" w:rsidRPr="001D308D" w:rsidRDefault="001D308D" w:rsidP="001D308D">
      <w:pPr>
        <w:rPr>
          <w:color w:val="00B050"/>
          <w:szCs w:val="20"/>
        </w:rPr>
      </w:pPr>
      <w:r>
        <w:rPr>
          <w:color w:val="00B050"/>
        </w:rPr>
        <w:br w:type="page"/>
      </w:r>
    </w:p>
    <w:p w14:paraId="11321729" w14:textId="5E1089E0" w:rsidR="00903829" w:rsidRPr="004B508A" w:rsidRDefault="00903829">
      <w:pPr>
        <w:spacing w:after="0" w:line="259" w:lineRule="auto"/>
        <w:ind w:left="720" w:firstLine="0"/>
        <w:jc w:val="left"/>
        <w:rPr>
          <w:lang w:val="pt-BR"/>
        </w:rPr>
      </w:pPr>
    </w:p>
    <w:p w14:paraId="57647819" w14:textId="7931AA6D" w:rsidR="00903829" w:rsidRPr="00543D8D" w:rsidRDefault="00D10028" w:rsidP="001D308D">
      <w:pPr>
        <w:pStyle w:val="PargrafodaLista"/>
        <w:numPr>
          <w:ilvl w:val="0"/>
          <w:numId w:val="21"/>
        </w:numPr>
        <w:rPr>
          <w:color w:val="FF0000"/>
        </w:rPr>
      </w:pPr>
      <w:r w:rsidRPr="00543D8D">
        <w:rPr>
          <w:color w:val="FF0000"/>
          <w:lang w:val="pt-BR"/>
        </w:rPr>
        <w:t xml:space="preserve">Modele um Diagrama de Casos de Uso com base nas especificações textuais dos casos de uso. Os casos de uso incluídos, estendidos e especializados também devem ser representados. </w:t>
      </w:r>
      <w:r w:rsidRPr="00543D8D">
        <w:rPr>
          <w:color w:val="FF0000"/>
        </w:rPr>
        <w:t xml:space="preserve">(0,4) </w:t>
      </w:r>
    </w:p>
    <w:p w14:paraId="44603006" w14:textId="77777777" w:rsidR="00903829" w:rsidRPr="00543D8D" w:rsidRDefault="00D10028">
      <w:pPr>
        <w:spacing w:after="0" w:line="259" w:lineRule="auto"/>
        <w:ind w:left="708" w:firstLine="0"/>
        <w:jc w:val="left"/>
        <w:rPr>
          <w:color w:val="FF0000"/>
        </w:rPr>
      </w:pPr>
      <w:r w:rsidRPr="00543D8D">
        <w:rPr>
          <w:color w:val="FF0000"/>
        </w:rPr>
        <w:t xml:space="preserve"> </w:t>
      </w:r>
    </w:p>
    <w:p w14:paraId="391F20F5" w14:textId="259790BA" w:rsidR="00903829" w:rsidRDefault="00D10028" w:rsidP="001D308D">
      <w:pPr>
        <w:numPr>
          <w:ilvl w:val="0"/>
          <w:numId w:val="21"/>
        </w:numPr>
      </w:pPr>
      <w:r w:rsidRPr="004B508A">
        <w:rPr>
          <w:lang w:val="pt-BR"/>
        </w:rPr>
        <w:t xml:space="preserve">a) Elabore os cartões CRC (Class-Responsibility-Collaboration) para o CSU01; b) Modele uma VCP (Visão de Classes Participantes) a partir dos cartões e do próprio caso de uso, utilizando os &lt;&lt;estereótipos&gt;&gt; UML para representar a categorização BCE (Boundary, Control, Entity). A classe de controle deve apresentar as devidas operações e as classes de entidade devem apresentar os atributos e operações requeridas. As multiplicidades dos relacionamentos devem ser exibidas; c) Visando representar as mensagens trocadas pelos objetos para a execução dos cenários do CSU01, modele um diagrama de sequência com  categorização BCE nos devidos quadros de interação, incluindo fluxos de controle da interação, para o referido caso de uso. </w:t>
      </w:r>
      <w:r>
        <w:t xml:space="preserve">(0,8) </w:t>
      </w:r>
    </w:p>
    <w:p w14:paraId="5A9FF5FE" w14:textId="77777777" w:rsidR="005D4971" w:rsidRDefault="005D4971" w:rsidP="005D4971">
      <w:pPr>
        <w:pStyle w:val="PargrafodaLista"/>
      </w:pPr>
    </w:p>
    <w:p w14:paraId="4297F507" w14:textId="77777777" w:rsidR="005D4971" w:rsidRDefault="005D4971" w:rsidP="005D4971">
      <w:pPr>
        <w:ind w:left="473" w:firstLine="0"/>
      </w:pPr>
    </w:p>
    <w:p w14:paraId="40AA2910" w14:textId="77777777" w:rsidR="000861CB" w:rsidRDefault="000861CB" w:rsidP="000861CB">
      <w:pPr>
        <w:pStyle w:val="PargrafodaLista"/>
      </w:pPr>
    </w:p>
    <w:p w14:paraId="17520583" w14:textId="5AF626AC" w:rsidR="000861CB" w:rsidRDefault="000861CB" w:rsidP="000861CB">
      <w:pPr>
        <w:ind w:left="473" w:firstLine="0"/>
      </w:pPr>
    </w:p>
    <w:p w14:paraId="303688D9" w14:textId="77777777" w:rsidR="000861CB" w:rsidRDefault="000861CB" w:rsidP="000861CB">
      <w:pPr>
        <w:ind w:left="473" w:firstLine="0"/>
      </w:pPr>
    </w:p>
    <w:p w14:paraId="7A403B7B" w14:textId="77777777" w:rsidR="00903829" w:rsidRDefault="00D10028">
      <w:pPr>
        <w:spacing w:after="0" w:line="259" w:lineRule="auto"/>
        <w:ind w:left="708" w:firstLine="0"/>
        <w:jc w:val="left"/>
      </w:pPr>
      <w:r>
        <w:t xml:space="preserve"> </w:t>
      </w:r>
    </w:p>
    <w:p w14:paraId="0D36CDC8" w14:textId="77777777" w:rsidR="00903829" w:rsidRDefault="00D10028" w:rsidP="001D308D">
      <w:pPr>
        <w:numPr>
          <w:ilvl w:val="0"/>
          <w:numId w:val="21"/>
        </w:numPr>
      </w:pPr>
      <w:r w:rsidRPr="004B508A">
        <w:rPr>
          <w:lang w:val="pt-BR"/>
        </w:rPr>
        <w:t xml:space="preserve">a) Elabore os cartões CRC (Class-Responsibility-Collaboration) para o CSU02; b) Modele uma VCP (Visão de Classes Participantes) a partir dos cartões e do próprio caso de uso, utilizando os &lt;&lt;estereótipos&gt;&gt; UML para representar a categorização BCE (Boundary, Control, Entity). A classe de controle deve apresentar as devidas operações e as classes de entidade devem apresentar os atributos e operações requeridas. As multiplicidades dos relacionamentos devem ser exibidas; c) Visando representar as mensagens trocadas pelos objetos para a execução dos cenários do CSU02, modele um diagrama de sequência com  categorização BCE nos devidos quadros de interação, incluindo fluxos de controle da interação, para o referido caso de uso. </w:t>
      </w:r>
      <w:r>
        <w:t xml:space="preserve">(0,8) </w:t>
      </w:r>
    </w:p>
    <w:p w14:paraId="0A811AF2" w14:textId="77777777" w:rsidR="00903829" w:rsidRDefault="00D10028">
      <w:pPr>
        <w:spacing w:after="0" w:line="259" w:lineRule="auto"/>
        <w:ind w:left="708" w:firstLine="0"/>
        <w:jc w:val="left"/>
      </w:pPr>
      <w:r>
        <w:t xml:space="preserve"> </w:t>
      </w:r>
    </w:p>
    <w:p w14:paraId="15F36C9D" w14:textId="77777777" w:rsidR="00903829" w:rsidRDefault="00D10028" w:rsidP="001D308D">
      <w:pPr>
        <w:numPr>
          <w:ilvl w:val="0"/>
          <w:numId w:val="21"/>
        </w:numPr>
      </w:pPr>
      <w:r w:rsidRPr="004B508A">
        <w:rPr>
          <w:lang w:val="pt-BR"/>
        </w:rPr>
        <w:t xml:space="preserve">a) Elabore os cartões CRC (Class-Responsibility-Collaboration) para o CSU03; b) Modele uma VCP (Visão de Classes Participantes) a partir dos cartões e do próprio caso de uso, utilizando os &lt;&lt;estereótipos&gt;&gt; UML para representar a categorização BCE (Boundary, Control, Entity). A classe de controle deve apresentar as devidas operações e as classes de entidade devem apresentar os atributos e operações requeridas. As multiplicidades dos relacionamentos devem ser exibidas; c) Visando representar as mensagens trocadas pelos objetos para a execução dos cenários do CSU03, modele um diagrama de sequência com  categorização BCE nos devidos quadros de interação, incluindo fluxos de controle da interação, para o referido caso de uso. </w:t>
      </w:r>
      <w:r>
        <w:t xml:space="preserve">(0,8) </w:t>
      </w:r>
    </w:p>
    <w:p w14:paraId="369A8D71" w14:textId="77777777" w:rsidR="00903829" w:rsidRDefault="00D10028">
      <w:pPr>
        <w:spacing w:after="0" w:line="259" w:lineRule="auto"/>
        <w:ind w:left="708" w:firstLine="0"/>
        <w:jc w:val="left"/>
      </w:pPr>
      <w:r>
        <w:t xml:space="preserve"> </w:t>
      </w:r>
    </w:p>
    <w:p w14:paraId="6230E9B0" w14:textId="77777777" w:rsidR="00903829" w:rsidRDefault="00D10028" w:rsidP="001D308D">
      <w:pPr>
        <w:numPr>
          <w:ilvl w:val="0"/>
          <w:numId w:val="21"/>
        </w:numPr>
      </w:pPr>
      <w:r w:rsidRPr="004B508A">
        <w:rPr>
          <w:lang w:val="pt-BR"/>
        </w:rPr>
        <w:t xml:space="preserve">a) Elabore os cartões CRC (Class-Responsibility-Collaboration) para o CSU04; b) Modele uma VCP (Visão de Classes Participantes) a partir dos cartões e do próprio caso de uso, utilizando os &lt;&lt;estereótipos&gt;&gt; UML para representar a categorização BCE (Boundary, Control, Entity). A classe de controle deve apresentar as devidas operações e as classes de entidade devem apresentar os atributos e operações requeridas. As multiplicidades dos relacionamentos devem ser exibidas; c) Visando representar as mensagens trocadas pelos objetos para a execução dos cenários do CSU04, modele um diagrama de sequência com  categorização BCE nos devidos quadros de interação, incluindo fluxos de controle da interação, para o referido caso de uso. </w:t>
      </w:r>
      <w:r>
        <w:t xml:space="preserve">(0,8) </w:t>
      </w:r>
    </w:p>
    <w:p w14:paraId="0981E347" w14:textId="77777777" w:rsidR="00903829" w:rsidRDefault="00D10028">
      <w:pPr>
        <w:spacing w:after="0" w:line="259" w:lineRule="auto"/>
        <w:ind w:left="708" w:firstLine="0"/>
        <w:jc w:val="left"/>
      </w:pPr>
      <w:r>
        <w:t xml:space="preserve"> </w:t>
      </w:r>
    </w:p>
    <w:p w14:paraId="56F8C234" w14:textId="77777777" w:rsidR="00903829" w:rsidRPr="004B508A" w:rsidRDefault="00D10028" w:rsidP="001D308D">
      <w:pPr>
        <w:numPr>
          <w:ilvl w:val="0"/>
          <w:numId w:val="21"/>
        </w:numPr>
        <w:rPr>
          <w:lang w:val="pt-BR"/>
        </w:rPr>
      </w:pPr>
      <w:r w:rsidRPr="004B508A">
        <w:rPr>
          <w:lang w:val="pt-BR"/>
        </w:rPr>
        <w:t xml:space="preserve">a) Elabore os cartões CRC (Class-Responsibility-Collaboration) para o CSU05; b) Modele uma VCP (Visão de Classes Participantes) a partir dos cartões e do próprio caso de uso, utilizando os &lt;&lt;estereótipos&gt;&gt; UML para representar a categorização BCE (Boundary, Control, Entity). A classe de controle deve apresentar as devidas operações e as classes de entidade devem apresentar os atributos e operações requeridas. As multiplicidades dos relacionamentos devem ser exibidas; c) Visando representar as mensagens trocadas pelos objetos para a execução dos cenários do CSU05, modele um diagrama de sequência com  categorização BCE nos devidos quadros de interação, incluindo fluxos de controle da interação, para o referido caso de uso; d) Modele um Diagrama de Transição de Estados para representar as transições de estados do objeto Pedido e um segundo para representar as transições de estados do objeto Pagamento. </w:t>
      </w:r>
    </w:p>
    <w:p w14:paraId="203F3390" w14:textId="77777777" w:rsidR="00903829" w:rsidRDefault="00D10028">
      <w:pPr>
        <w:ind w:left="720" w:firstLine="0"/>
      </w:pPr>
      <w:r>
        <w:t xml:space="preserve">(1,0) </w:t>
      </w:r>
    </w:p>
    <w:p w14:paraId="33A9D9A7" w14:textId="77777777" w:rsidR="00903829" w:rsidRDefault="00D10028">
      <w:pPr>
        <w:spacing w:after="0" w:line="259" w:lineRule="auto"/>
        <w:ind w:left="708" w:firstLine="0"/>
        <w:jc w:val="left"/>
      </w:pPr>
      <w:r>
        <w:t xml:space="preserve"> </w:t>
      </w:r>
    </w:p>
    <w:p w14:paraId="160FBA4E" w14:textId="77777777" w:rsidR="00903829" w:rsidRDefault="00D10028" w:rsidP="001D308D">
      <w:pPr>
        <w:numPr>
          <w:ilvl w:val="0"/>
          <w:numId w:val="21"/>
        </w:numPr>
      </w:pPr>
      <w:r w:rsidRPr="004B508A">
        <w:rPr>
          <w:lang w:val="pt-BR"/>
        </w:rPr>
        <w:t xml:space="preserve">a) Elabore os cartões CRC (Class-Responsibility-Collaboration) para o CSU06; b) Modele uma VCP (Visão de Classes Participantes) a partir dos cartões e do próprio caso de uso, utilizando os &lt;&lt;estereótipos&gt;&gt; UML para representar a categorização BCE (Boundary, Control, Entity). A classe de controle deve apresentar as devidas operações e as classes de entidade devem apresentar os atributos e operações requeridas. As multiplicidades dos relacionamentos devem ser exibidas; c) Visando representar as mensagens trocadas pelos objetos para a execução dos cenários do CSU06, modele um diagrama de sequência com  categorização BCE nos devidos quadros de interação, incluindo fluxos de controle da interação, para o referido caso de uso. </w:t>
      </w:r>
      <w:r>
        <w:t xml:space="preserve">(0,8) </w:t>
      </w:r>
    </w:p>
    <w:p w14:paraId="746B059E" w14:textId="77777777" w:rsidR="00903829" w:rsidRDefault="00D10028">
      <w:pPr>
        <w:spacing w:after="0" w:line="259" w:lineRule="auto"/>
        <w:ind w:left="708" w:firstLine="0"/>
        <w:jc w:val="left"/>
      </w:pPr>
      <w:r>
        <w:t xml:space="preserve"> </w:t>
      </w:r>
    </w:p>
    <w:p w14:paraId="48C382F2" w14:textId="77777777" w:rsidR="00903829" w:rsidRDefault="00D10028">
      <w:pPr>
        <w:spacing w:after="0" w:line="259" w:lineRule="auto"/>
        <w:ind w:left="0" w:firstLine="0"/>
        <w:jc w:val="left"/>
      </w:pPr>
      <w:r>
        <w:t xml:space="preserve"> </w:t>
      </w:r>
    </w:p>
    <w:p w14:paraId="0F836432" w14:textId="77777777" w:rsidR="00903829" w:rsidRDefault="00D10028">
      <w:pPr>
        <w:spacing w:after="9" w:line="259" w:lineRule="auto"/>
        <w:ind w:left="-29" w:right="-26" w:firstLine="0"/>
        <w:jc w:val="left"/>
      </w:pPr>
      <w:r>
        <w:rPr>
          <w:rFonts w:ascii="Calibri" w:eastAsia="Calibri" w:hAnsi="Calibri" w:cs="Calibri"/>
          <w:noProof/>
          <w:sz w:val="22"/>
        </w:rPr>
        <mc:AlternateContent>
          <mc:Choice Requires="wpg">
            <w:drawing>
              <wp:inline distT="0" distB="0" distL="0" distR="0" wp14:anchorId="0EFD9FCD" wp14:editId="32E83DDC">
                <wp:extent cx="6679693" cy="18288"/>
                <wp:effectExtent l="0" t="0" r="0" b="0"/>
                <wp:docPr id="25785" name="Group 25785"/>
                <wp:cNvGraphicFramePr/>
                <a:graphic xmlns:a="http://schemas.openxmlformats.org/drawingml/2006/main">
                  <a:graphicData uri="http://schemas.microsoft.com/office/word/2010/wordprocessingGroup">
                    <wpg:wgp>
                      <wpg:cNvGrpSpPr/>
                      <wpg:grpSpPr>
                        <a:xfrm>
                          <a:off x="0" y="0"/>
                          <a:ext cx="6679693" cy="18288"/>
                          <a:chOff x="0" y="0"/>
                          <a:chExt cx="6679693" cy="18288"/>
                        </a:xfrm>
                      </wpg:grpSpPr>
                      <wps:wsp>
                        <wps:cNvPr id="27010" name="Shape 27010"/>
                        <wps:cNvSpPr/>
                        <wps:spPr>
                          <a:xfrm>
                            <a:off x="0" y="0"/>
                            <a:ext cx="6679693" cy="18288"/>
                          </a:xfrm>
                          <a:custGeom>
                            <a:avLst/>
                            <a:gdLst/>
                            <a:ahLst/>
                            <a:cxnLst/>
                            <a:rect l="0" t="0" r="0" b="0"/>
                            <a:pathLst>
                              <a:path w="6679693" h="18288">
                                <a:moveTo>
                                  <a:pt x="0" y="0"/>
                                </a:moveTo>
                                <a:lnTo>
                                  <a:pt x="6679693" y="0"/>
                                </a:lnTo>
                                <a:lnTo>
                                  <a:pt x="6679693"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5785" style="width:525.96pt;height:1.44pt;mso-position-horizontal-relative:char;mso-position-vertical-relative:line" coordsize="66796,182">
                <v:shape id="Shape 27011" style="position:absolute;width:66796;height:182;left:0;top:0;" coordsize="6679693,18288" path="m0,0l6679693,0l6679693,18288l0,18288l0,0">
                  <v:stroke weight="0pt" endcap="flat" joinstyle="miter" miterlimit="10" on="false" color="#000000" opacity="0"/>
                  <v:fill on="true" color="#000000"/>
                </v:shape>
              </v:group>
            </w:pict>
          </mc:Fallback>
        </mc:AlternateContent>
      </w:r>
    </w:p>
    <w:p w14:paraId="3EA78351" w14:textId="77777777" w:rsidR="00903829" w:rsidRPr="004B508A" w:rsidRDefault="00D10028">
      <w:pPr>
        <w:spacing w:after="0" w:line="259" w:lineRule="auto"/>
        <w:ind w:left="0" w:firstLine="0"/>
        <w:jc w:val="left"/>
        <w:rPr>
          <w:lang w:val="pt-BR"/>
        </w:rPr>
      </w:pPr>
      <w:r w:rsidRPr="004B508A">
        <w:rPr>
          <w:b/>
          <w:lang w:val="pt-BR"/>
        </w:rPr>
        <w:t xml:space="preserve"> </w:t>
      </w:r>
    </w:p>
    <w:p w14:paraId="3B659A42" w14:textId="77777777" w:rsidR="00903829" w:rsidRPr="004B508A" w:rsidRDefault="00D10028">
      <w:pPr>
        <w:tabs>
          <w:tab w:val="center" w:pos="2760"/>
        </w:tabs>
        <w:spacing w:after="0" w:line="259" w:lineRule="auto"/>
        <w:ind w:left="0" w:firstLine="0"/>
        <w:jc w:val="left"/>
        <w:rPr>
          <w:lang w:val="pt-BR"/>
        </w:rPr>
      </w:pPr>
      <w:r w:rsidRPr="004B508A">
        <w:rPr>
          <w:b/>
          <w:lang w:val="pt-BR"/>
        </w:rPr>
        <w:t xml:space="preserve"> </w:t>
      </w:r>
      <w:r w:rsidRPr="004B508A">
        <w:rPr>
          <w:b/>
          <w:lang w:val="pt-BR"/>
        </w:rPr>
        <w:tab/>
        <w:t xml:space="preserve">Links com materiais de apoio à realização da lista: </w:t>
      </w:r>
    </w:p>
    <w:p w14:paraId="43DBBC07" w14:textId="77777777" w:rsidR="00903829" w:rsidRPr="004B508A" w:rsidRDefault="00D10028">
      <w:pPr>
        <w:spacing w:after="0" w:line="259" w:lineRule="auto"/>
        <w:ind w:left="720" w:firstLine="0"/>
        <w:jc w:val="left"/>
        <w:rPr>
          <w:lang w:val="pt-BR"/>
        </w:rPr>
      </w:pPr>
      <w:r w:rsidRPr="004B508A">
        <w:rPr>
          <w:b/>
          <w:lang w:val="pt-BR"/>
        </w:rPr>
        <w:t xml:space="preserve"> </w:t>
      </w:r>
    </w:p>
    <w:p w14:paraId="5FC94184" w14:textId="77777777" w:rsidR="00903829" w:rsidRDefault="00D10028">
      <w:pPr>
        <w:numPr>
          <w:ilvl w:val="0"/>
          <w:numId w:val="3"/>
        </w:numPr>
        <w:spacing w:after="0" w:line="259" w:lineRule="auto"/>
        <w:ind w:hanging="348"/>
        <w:jc w:val="left"/>
      </w:pPr>
      <w:r>
        <w:rPr>
          <w:b/>
        </w:rPr>
        <w:t xml:space="preserve">Canvas: </w:t>
      </w:r>
    </w:p>
    <w:p w14:paraId="46E35126" w14:textId="77777777" w:rsidR="00903829" w:rsidRDefault="00D10028">
      <w:pPr>
        <w:tabs>
          <w:tab w:val="center" w:pos="2064"/>
        </w:tabs>
        <w:spacing w:after="0" w:line="259" w:lineRule="auto"/>
        <w:ind w:left="-15" w:firstLine="0"/>
        <w:jc w:val="left"/>
      </w:pPr>
      <w:r>
        <w:rPr>
          <w:b/>
        </w:rPr>
        <w:t xml:space="preserve"> </w:t>
      </w:r>
      <w:r>
        <w:rPr>
          <w:b/>
        </w:rPr>
        <w:tab/>
      </w:r>
      <w:hyperlink r:id="rId22">
        <w:r>
          <w:rPr>
            <w:b/>
            <w:color w:val="0000FF"/>
            <w:u w:val="single" w:color="0000FF"/>
          </w:rPr>
          <w:t>https://blog.runrun.it/canvas</w:t>
        </w:r>
      </w:hyperlink>
      <w:hyperlink r:id="rId23">
        <w:r>
          <w:rPr>
            <w:b/>
            <w:color w:val="0000FF"/>
            <w:u w:val="single" w:color="0000FF"/>
          </w:rPr>
          <w:t>-</w:t>
        </w:r>
      </w:hyperlink>
      <w:hyperlink r:id="rId24">
        <w:r>
          <w:rPr>
            <w:b/>
            <w:color w:val="0000FF"/>
            <w:u w:val="single" w:color="0000FF"/>
          </w:rPr>
          <w:t>online/</w:t>
        </w:r>
      </w:hyperlink>
      <w:hyperlink r:id="rId25">
        <w:r>
          <w:rPr>
            <w:b/>
          </w:rPr>
          <w:t xml:space="preserve"> </w:t>
        </w:r>
      </w:hyperlink>
    </w:p>
    <w:p w14:paraId="19AD03BC" w14:textId="77777777" w:rsidR="00903829" w:rsidRDefault="00D10028">
      <w:pPr>
        <w:spacing w:after="0" w:line="259" w:lineRule="auto"/>
        <w:ind w:left="0" w:firstLine="0"/>
        <w:jc w:val="left"/>
      </w:pPr>
      <w:r>
        <w:rPr>
          <w:b/>
        </w:rPr>
        <w:t xml:space="preserve"> </w:t>
      </w:r>
    </w:p>
    <w:p w14:paraId="1D75107A" w14:textId="77777777" w:rsidR="00903829" w:rsidRDefault="00D10028">
      <w:pPr>
        <w:tabs>
          <w:tab w:val="center" w:pos="2612"/>
        </w:tabs>
        <w:spacing w:after="0" w:line="259" w:lineRule="auto"/>
        <w:ind w:left="-15" w:firstLine="0"/>
        <w:jc w:val="left"/>
      </w:pPr>
      <w:r>
        <w:rPr>
          <w:b/>
        </w:rPr>
        <w:t xml:space="preserve"> </w:t>
      </w:r>
      <w:r>
        <w:rPr>
          <w:b/>
        </w:rPr>
        <w:tab/>
      </w:r>
      <w:hyperlink r:id="rId26" w:anchor="/">
        <w:r>
          <w:rPr>
            <w:b/>
            <w:color w:val="0000FF"/>
            <w:u w:val="single" w:color="0000FF"/>
          </w:rPr>
          <w:t>https://sebraecanvas.com/?checkedSAS=true#/</w:t>
        </w:r>
      </w:hyperlink>
      <w:hyperlink r:id="rId27" w:anchor="/">
        <w:r>
          <w:rPr>
            <w:b/>
          </w:rPr>
          <w:t xml:space="preserve"> </w:t>
        </w:r>
      </w:hyperlink>
    </w:p>
    <w:p w14:paraId="2F05CF3E" w14:textId="77777777" w:rsidR="00903829" w:rsidRDefault="00D10028">
      <w:pPr>
        <w:spacing w:after="0" w:line="259" w:lineRule="auto"/>
        <w:ind w:left="0" w:firstLine="0"/>
        <w:jc w:val="left"/>
      </w:pPr>
      <w:r>
        <w:rPr>
          <w:b/>
        </w:rPr>
        <w:t xml:space="preserve"> </w:t>
      </w:r>
    </w:p>
    <w:p w14:paraId="0CEC5CD6" w14:textId="77777777" w:rsidR="00903829" w:rsidRDefault="00D10028">
      <w:pPr>
        <w:numPr>
          <w:ilvl w:val="0"/>
          <w:numId w:val="3"/>
        </w:numPr>
        <w:spacing w:after="0" w:line="259" w:lineRule="auto"/>
        <w:ind w:hanging="348"/>
        <w:jc w:val="left"/>
      </w:pPr>
      <w:r>
        <w:rPr>
          <w:b/>
        </w:rPr>
        <w:t xml:space="preserve">Canvas Req: </w:t>
      </w:r>
    </w:p>
    <w:p w14:paraId="62B23304" w14:textId="77777777" w:rsidR="00903829" w:rsidRDefault="00D10028">
      <w:pPr>
        <w:tabs>
          <w:tab w:val="center" w:pos="5183"/>
        </w:tabs>
        <w:spacing w:after="0" w:line="259" w:lineRule="auto"/>
        <w:ind w:left="-15" w:firstLine="0"/>
        <w:jc w:val="left"/>
      </w:pPr>
      <w:r>
        <w:rPr>
          <w:b/>
        </w:rPr>
        <w:t xml:space="preserve"> </w:t>
      </w:r>
      <w:r>
        <w:rPr>
          <w:b/>
        </w:rPr>
        <w:tab/>
      </w:r>
      <w:hyperlink r:id="rId28">
        <w:r>
          <w:rPr>
            <w:b/>
            <w:color w:val="0000FF"/>
            <w:u w:val="single" w:color="0000FF"/>
          </w:rPr>
          <w:t>https://www.devmedia.com.br/canvas</w:t>
        </w:r>
      </w:hyperlink>
      <w:hyperlink r:id="rId29">
        <w:r>
          <w:rPr>
            <w:b/>
            <w:color w:val="0000FF"/>
            <w:u w:val="single" w:color="0000FF"/>
          </w:rPr>
          <w:t>-</w:t>
        </w:r>
      </w:hyperlink>
      <w:hyperlink r:id="rId30">
        <w:r>
          <w:rPr>
            <w:b/>
            <w:color w:val="0000FF"/>
            <w:u w:val="single" w:color="0000FF"/>
          </w:rPr>
          <w:t>req</w:t>
        </w:r>
      </w:hyperlink>
      <w:hyperlink r:id="rId31">
        <w:r>
          <w:rPr>
            <w:b/>
            <w:color w:val="0000FF"/>
            <w:u w:val="single" w:color="0000FF"/>
          </w:rPr>
          <w:t>-</w:t>
        </w:r>
      </w:hyperlink>
      <w:hyperlink r:id="rId32">
        <w:r>
          <w:rPr>
            <w:b/>
            <w:color w:val="0000FF"/>
            <w:u w:val="single" w:color="0000FF"/>
          </w:rPr>
          <w:t>levantamento</w:t>
        </w:r>
      </w:hyperlink>
      <w:hyperlink r:id="rId33">
        <w:r>
          <w:rPr>
            <w:b/>
            <w:color w:val="0000FF"/>
            <w:u w:val="single" w:color="0000FF"/>
          </w:rPr>
          <w:t>-</w:t>
        </w:r>
      </w:hyperlink>
      <w:hyperlink r:id="rId34">
        <w:r>
          <w:rPr>
            <w:b/>
            <w:color w:val="0000FF"/>
            <w:u w:val="single" w:color="0000FF"/>
          </w:rPr>
          <w:t>de</w:t>
        </w:r>
      </w:hyperlink>
      <w:hyperlink r:id="rId35">
        <w:r>
          <w:rPr>
            <w:b/>
            <w:color w:val="0000FF"/>
            <w:u w:val="single" w:color="0000FF"/>
          </w:rPr>
          <w:t>-</w:t>
        </w:r>
      </w:hyperlink>
      <w:hyperlink r:id="rId36">
        <w:r>
          <w:rPr>
            <w:b/>
            <w:color w:val="0000FF"/>
            <w:u w:val="single" w:color="0000FF"/>
          </w:rPr>
          <w:t>requisitos</w:t>
        </w:r>
      </w:hyperlink>
      <w:hyperlink r:id="rId37">
        <w:r>
          <w:rPr>
            <w:b/>
            <w:color w:val="0000FF"/>
            <w:u w:val="single" w:color="0000FF"/>
          </w:rPr>
          <w:t>-</w:t>
        </w:r>
      </w:hyperlink>
      <w:hyperlink r:id="rId38">
        <w:r>
          <w:rPr>
            <w:b/>
            <w:color w:val="0000FF"/>
            <w:u w:val="single" w:color="0000FF"/>
          </w:rPr>
          <w:t>de</w:t>
        </w:r>
      </w:hyperlink>
      <w:hyperlink r:id="rId39">
        <w:r>
          <w:rPr>
            <w:b/>
            <w:color w:val="0000FF"/>
            <w:u w:val="single" w:color="0000FF"/>
          </w:rPr>
          <w:t>-</w:t>
        </w:r>
      </w:hyperlink>
      <w:hyperlink r:id="rId40">
        <w:r>
          <w:rPr>
            <w:b/>
            <w:color w:val="0000FF"/>
            <w:u w:val="single" w:color="0000FF"/>
          </w:rPr>
          <w:t>software</w:t>
        </w:r>
      </w:hyperlink>
      <w:hyperlink r:id="rId41">
        <w:r>
          <w:rPr>
            <w:b/>
            <w:color w:val="0000FF"/>
            <w:u w:val="single" w:color="0000FF"/>
          </w:rPr>
          <w:t>-</w:t>
        </w:r>
      </w:hyperlink>
      <w:hyperlink r:id="rId42">
        <w:r>
          <w:rPr>
            <w:b/>
            <w:color w:val="0000FF"/>
            <w:u w:val="single" w:color="0000FF"/>
          </w:rPr>
          <w:t>com</w:t>
        </w:r>
      </w:hyperlink>
      <w:hyperlink r:id="rId43">
        <w:r>
          <w:rPr>
            <w:b/>
            <w:color w:val="0000FF"/>
            <w:u w:val="single" w:color="0000FF"/>
          </w:rPr>
          <w:t>-</w:t>
        </w:r>
      </w:hyperlink>
      <w:hyperlink r:id="rId44">
        <w:r>
          <w:rPr>
            <w:b/>
            <w:color w:val="0000FF"/>
            <w:u w:val="single" w:color="0000FF"/>
          </w:rPr>
          <w:t>canvas/33991</w:t>
        </w:r>
      </w:hyperlink>
      <w:hyperlink r:id="rId45">
        <w:r>
          <w:rPr>
            <w:b/>
          </w:rPr>
          <w:t xml:space="preserve"> </w:t>
        </w:r>
      </w:hyperlink>
    </w:p>
    <w:p w14:paraId="695BFFE9" w14:textId="77777777" w:rsidR="00903829" w:rsidRDefault="00D10028">
      <w:pPr>
        <w:spacing w:after="0" w:line="259" w:lineRule="auto"/>
        <w:ind w:left="0" w:firstLine="0"/>
        <w:jc w:val="left"/>
      </w:pPr>
      <w:r>
        <w:rPr>
          <w:b/>
        </w:rPr>
        <w:t xml:space="preserve"> </w:t>
      </w:r>
    </w:p>
    <w:p w14:paraId="09757739" w14:textId="77777777" w:rsidR="00903829" w:rsidRDefault="00D10028">
      <w:pPr>
        <w:numPr>
          <w:ilvl w:val="0"/>
          <w:numId w:val="3"/>
        </w:numPr>
        <w:spacing w:after="0" w:line="259" w:lineRule="auto"/>
        <w:ind w:hanging="348"/>
        <w:jc w:val="left"/>
      </w:pPr>
      <w:r>
        <w:rPr>
          <w:b/>
        </w:rPr>
        <w:t xml:space="preserve">Plataforma Agenda 2030: </w:t>
      </w:r>
    </w:p>
    <w:p w14:paraId="7A6B768F" w14:textId="77777777" w:rsidR="00903829" w:rsidRDefault="000576CB">
      <w:pPr>
        <w:spacing w:after="0" w:line="259" w:lineRule="auto"/>
        <w:ind w:left="730" w:hanging="10"/>
        <w:jc w:val="left"/>
      </w:pPr>
      <w:hyperlink r:id="rId46">
        <w:r w:rsidR="00D10028">
          <w:rPr>
            <w:b/>
            <w:color w:val="0000FF"/>
            <w:u w:val="single" w:color="0000FF"/>
          </w:rPr>
          <w:t>http://www.agenda2030.com.br/os_ods/</w:t>
        </w:r>
      </w:hyperlink>
      <w:hyperlink r:id="rId47">
        <w:r w:rsidR="00D10028">
          <w:rPr>
            <w:b/>
          </w:rPr>
          <w:t xml:space="preserve"> </w:t>
        </w:r>
      </w:hyperlink>
    </w:p>
    <w:p w14:paraId="07B03647" w14:textId="77777777" w:rsidR="00903829" w:rsidRDefault="00D10028">
      <w:pPr>
        <w:spacing w:after="0" w:line="259" w:lineRule="auto"/>
        <w:ind w:left="720" w:firstLine="0"/>
        <w:jc w:val="left"/>
      </w:pPr>
      <w:r>
        <w:t xml:space="preserve"> </w:t>
      </w:r>
    </w:p>
    <w:sectPr w:rsidR="00903829">
      <w:pgSz w:w="11899" w:h="16838"/>
      <w:pgMar w:top="720" w:right="715" w:bottom="751"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MT">
    <w:altName w:val="Arial"/>
    <w:charset w:val="01"/>
    <w:family w:val="swiss"/>
    <w:pitch w:val="variable"/>
  </w:font>
  <w:font w:name="Aharoni">
    <w:charset w:val="B1"/>
    <w:family w:val="auto"/>
    <w:pitch w:val="variable"/>
    <w:sig w:usb0="00000803" w:usb1="00000000" w:usb2="00000000" w:usb3="00000000" w:csb0="00000021" w:csb1="00000000"/>
  </w:font>
  <w:font w:name="Arial Unicode MS">
    <w:panose1 w:val="020B0604020202020204"/>
    <w:charset w:val="80"/>
    <w:family w:val="swiss"/>
    <w:pitch w:val="variable"/>
    <w:sig w:usb0="F7FFAFFF" w:usb1="E9DFFFFF" w:usb2="0000003F" w:usb3="00000000" w:csb0="003F01FF" w:csb1="00000000"/>
  </w:font>
  <w:font w:name="Agency FB">
    <w:panose1 w:val="020B0503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746B4"/>
    <w:multiLevelType w:val="hybridMultilevel"/>
    <w:tmpl w:val="6E182674"/>
    <w:lvl w:ilvl="0" w:tplc="7F6A6E18">
      <w:start w:val="1"/>
      <w:numFmt w:val="decimal"/>
      <w:lvlText w:val="%1)"/>
      <w:lvlJc w:val="left"/>
      <w:pPr>
        <w:ind w:left="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3BE0E4A">
      <w:start w:val="1"/>
      <w:numFmt w:val="lowerLetter"/>
      <w:lvlText w:val="%2"/>
      <w:lvlJc w:val="left"/>
      <w:pPr>
        <w:ind w:left="11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68982C56">
      <w:start w:val="1"/>
      <w:numFmt w:val="lowerRoman"/>
      <w:lvlText w:val="%3"/>
      <w:lvlJc w:val="left"/>
      <w:pPr>
        <w:ind w:left="19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6B503FD6">
      <w:start w:val="1"/>
      <w:numFmt w:val="decimal"/>
      <w:lvlText w:val="%4"/>
      <w:lvlJc w:val="left"/>
      <w:pPr>
        <w:ind w:left="26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4B04EFE">
      <w:start w:val="1"/>
      <w:numFmt w:val="lowerLetter"/>
      <w:lvlText w:val="%5"/>
      <w:lvlJc w:val="left"/>
      <w:pPr>
        <w:ind w:left="33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CB9A7C70">
      <w:start w:val="1"/>
      <w:numFmt w:val="lowerRoman"/>
      <w:lvlText w:val="%6"/>
      <w:lvlJc w:val="left"/>
      <w:pPr>
        <w:ind w:left="40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445AA950">
      <w:start w:val="1"/>
      <w:numFmt w:val="decimal"/>
      <w:lvlText w:val="%7"/>
      <w:lvlJc w:val="left"/>
      <w:pPr>
        <w:ind w:left="47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D28D9C4">
      <w:start w:val="1"/>
      <w:numFmt w:val="lowerLetter"/>
      <w:lvlText w:val="%8"/>
      <w:lvlJc w:val="left"/>
      <w:pPr>
        <w:ind w:left="55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C8D8A0F0">
      <w:start w:val="1"/>
      <w:numFmt w:val="lowerRoman"/>
      <w:lvlText w:val="%9"/>
      <w:lvlJc w:val="left"/>
      <w:pPr>
        <w:ind w:left="62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14D84B04"/>
    <w:multiLevelType w:val="hybridMultilevel"/>
    <w:tmpl w:val="C3FE79E0"/>
    <w:lvl w:ilvl="0" w:tplc="FBAA723C">
      <w:start w:val="1"/>
      <w:numFmt w:val="decimal"/>
      <w:lvlText w:val="%1."/>
      <w:lvlJc w:val="left"/>
      <w:pPr>
        <w:ind w:left="473" w:hanging="360"/>
      </w:pPr>
      <w:rPr>
        <w:rFonts w:hint="default"/>
      </w:rPr>
    </w:lvl>
    <w:lvl w:ilvl="1" w:tplc="04090019" w:tentative="1">
      <w:start w:val="1"/>
      <w:numFmt w:val="lowerLetter"/>
      <w:lvlText w:val="%2."/>
      <w:lvlJc w:val="left"/>
      <w:pPr>
        <w:ind w:left="1193" w:hanging="360"/>
      </w:pPr>
    </w:lvl>
    <w:lvl w:ilvl="2" w:tplc="0409001B" w:tentative="1">
      <w:start w:val="1"/>
      <w:numFmt w:val="lowerRoman"/>
      <w:lvlText w:val="%3."/>
      <w:lvlJc w:val="right"/>
      <w:pPr>
        <w:ind w:left="1913" w:hanging="180"/>
      </w:pPr>
    </w:lvl>
    <w:lvl w:ilvl="3" w:tplc="0409000F" w:tentative="1">
      <w:start w:val="1"/>
      <w:numFmt w:val="decimal"/>
      <w:lvlText w:val="%4."/>
      <w:lvlJc w:val="left"/>
      <w:pPr>
        <w:ind w:left="2633" w:hanging="360"/>
      </w:pPr>
    </w:lvl>
    <w:lvl w:ilvl="4" w:tplc="04090019" w:tentative="1">
      <w:start w:val="1"/>
      <w:numFmt w:val="lowerLetter"/>
      <w:lvlText w:val="%5."/>
      <w:lvlJc w:val="left"/>
      <w:pPr>
        <w:ind w:left="3353" w:hanging="360"/>
      </w:pPr>
    </w:lvl>
    <w:lvl w:ilvl="5" w:tplc="0409001B" w:tentative="1">
      <w:start w:val="1"/>
      <w:numFmt w:val="lowerRoman"/>
      <w:lvlText w:val="%6."/>
      <w:lvlJc w:val="right"/>
      <w:pPr>
        <w:ind w:left="4073" w:hanging="180"/>
      </w:pPr>
    </w:lvl>
    <w:lvl w:ilvl="6" w:tplc="0409000F" w:tentative="1">
      <w:start w:val="1"/>
      <w:numFmt w:val="decimal"/>
      <w:lvlText w:val="%7."/>
      <w:lvlJc w:val="left"/>
      <w:pPr>
        <w:ind w:left="4793" w:hanging="360"/>
      </w:pPr>
    </w:lvl>
    <w:lvl w:ilvl="7" w:tplc="04090019" w:tentative="1">
      <w:start w:val="1"/>
      <w:numFmt w:val="lowerLetter"/>
      <w:lvlText w:val="%8."/>
      <w:lvlJc w:val="left"/>
      <w:pPr>
        <w:ind w:left="5513" w:hanging="360"/>
      </w:pPr>
    </w:lvl>
    <w:lvl w:ilvl="8" w:tplc="0409001B" w:tentative="1">
      <w:start w:val="1"/>
      <w:numFmt w:val="lowerRoman"/>
      <w:lvlText w:val="%9."/>
      <w:lvlJc w:val="right"/>
      <w:pPr>
        <w:ind w:left="6233" w:hanging="180"/>
      </w:pPr>
    </w:lvl>
  </w:abstractNum>
  <w:abstractNum w:abstractNumId="2" w15:restartNumberingAfterBreak="0">
    <w:nsid w:val="1D0A3238"/>
    <w:multiLevelType w:val="hybridMultilevel"/>
    <w:tmpl w:val="CDB2AB70"/>
    <w:lvl w:ilvl="0" w:tplc="6436F3C0">
      <w:start w:val="1"/>
      <w:numFmt w:val="decimal"/>
      <w:lvlText w:val="%1."/>
      <w:lvlJc w:val="left"/>
      <w:pPr>
        <w:ind w:left="473" w:hanging="360"/>
      </w:pPr>
      <w:rPr>
        <w:rFonts w:hint="default"/>
      </w:rPr>
    </w:lvl>
    <w:lvl w:ilvl="1" w:tplc="04090019" w:tentative="1">
      <w:start w:val="1"/>
      <w:numFmt w:val="lowerLetter"/>
      <w:lvlText w:val="%2."/>
      <w:lvlJc w:val="left"/>
      <w:pPr>
        <w:ind w:left="1193" w:hanging="360"/>
      </w:pPr>
    </w:lvl>
    <w:lvl w:ilvl="2" w:tplc="0409001B" w:tentative="1">
      <w:start w:val="1"/>
      <w:numFmt w:val="lowerRoman"/>
      <w:lvlText w:val="%3."/>
      <w:lvlJc w:val="right"/>
      <w:pPr>
        <w:ind w:left="1913" w:hanging="180"/>
      </w:pPr>
    </w:lvl>
    <w:lvl w:ilvl="3" w:tplc="0409000F" w:tentative="1">
      <w:start w:val="1"/>
      <w:numFmt w:val="decimal"/>
      <w:lvlText w:val="%4."/>
      <w:lvlJc w:val="left"/>
      <w:pPr>
        <w:ind w:left="2633" w:hanging="360"/>
      </w:pPr>
    </w:lvl>
    <w:lvl w:ilvl="4" w:tplc="04090019" w:tentative="1">
      <w:start w:val="1"/>
      <w:numFmt w:val="lowerLetter"/>
      <w:lvlText w:val="%5."/>
      <w:lvlJc w:val="left"/>
      <w:pPr>
        <w:ind w:left="3353" w:hanging="360"/>
      </w:pPr>
    </w:lvl>
    <w:lvl w:ilvl="5" w:tplc="0409001B" w:tentative="1">
      <w:start w:val="1"/>
      <w:numFmt w:val="lowerRoman"/>
      <w:lvlText w:val="%6."/>
      <w:lvlJc w:val="right"/>
      <w:pPr>
        <w:ind w:left="4073" w:hanging="180"/>
      </w:pPr>
    </w:lvl>
    <w:lvl w:ilvl="6" w:tplc="0409000F" w:tentative="1">
      <w:start w:val="1"/>
      <w:numFmt w:val="decimal"/>
      <w:lvlText w:val="%7."/>
      <w:lvlJc w:val="left"/>
      <w:pPr>
        <w:ind w:left="4793" w:hanging="360"/>
      </w:pPr>
    </w:lvl>
    <w:lvl w:ilvl="7" w:tplc="04090019" w:tentative="1">
      <w:start w:val="1"/>
      <w:numFmt w:val="lowerLetter"/>
      <w:lvlText w:val="%8."/>
      <w:lvlJc w:val="left"/>
      <w:pPr>
        <w:ind w:left="5513" w:hanging="360"/>
      </w:pPr>
    </w:lvl>
    <w:lvl w:ilvl="8" w:tplc="0409001B" w:tentative="1">
      <w:start w:val="1"/>
      <w:numFmt w:val="lowerRoman"/>
      <w:lvlText w:val="%9."/>
      <w:lvlJc w:val="right"/>
      <w:pPr>
        <w:ind w:left="6233" w:hanging="180"/>
      </w:pPr>
    </w:lvl>
  </w:abstractNum>
  <w:abstractNum w:abstractNumId="3" w15:restartNumberingAfterBreak="0">
    <w:nsid w:val="24BC6AE8"/>
    <w:multiLevelType w:val="hybridMultilevel"/>
    <w:tmpl w:val="24F09892"/>
    <w:lvl w:ilvl="0" w:tplc="90B297E8">
      <w:start w:val="1"/>
      <w:numFmt w:val="decimal"/>
      <w:lvlText w:val="%1)"/>
      <w:lvlJc w:val="left"/>
      <w:pPr>
        <w:ind w:left="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C8679F6">
      <w:start w:val="1"/>
      <w:numFmt w:val="lowerLetter"/>
      <w:lvlText w:val="%2"/>
      <w:lvlJc w:val="left"/>
      <w:pPr>
        <w:ind w:left="11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5BAEB7DE">
      <w:start w:val="1"/>
      <w:numFmt w:val="lowerRoman"/>
      <w:lvlText w:val="%3"/>
      <w:lvlJc w:val="left"/>
      <w:pPr>
        <w:ind w:left="19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4366FA02">
      <w:start w:val="1"/>
      <w:numFmt w:val="decimal"/>
      <w:lvlText w:val="%4"/>
      <w:lvlJc w:val="left"/>
      <w:pPr>
        <w:ind w:left="26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29A8588">
      <w:start w:val="1"/>
      <w:numFmt w:val="lowerLetter"/>
      <w:lvlText w:val="%5"/>
      <w:lvlJc w:val="left"/>
      <w:pPr>
        <w:ind w:left="33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22F8F9B8">
      <w:start w:val="1"/>
      <w:numFmt w:val="lowerRoman"/>
      <w:lvlText w:val="%6"/>
      <w:lvlJc w:val="left"/>
      <w:pPr>
        <w:ind w:left="40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BF465A78">
      <w:start w:val="1"/>
      <w:numFmt w:val="decimal"/>
      <w:lvlText w:val="%7"/>
      <w:lvlJc w:val="left"/>
      <w:pPr>
        <w:ind w:left="47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39A479E">
      <w:start w:val="1"/>
      <w:numFmt w:val="lowerLetter"/>
      <w:lvlText w:val="%8"/>
      <w:lvlJc w:val="left"/>
      <w:pPr>
        <w:ind w:left="55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FBDE2CAE">
      <w:start w:val="1"/>
      <w:numFmt w:val="lowerRoman"/>
      <w:lvlText w:val="%9"/>
      <w:lvlJc w:val="left"/>
      <w:pPr>
        <w:ind w:left="62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2C317FEC"/>
    <w:multiLevelType w:val="hybridMultilevel"/>
    <w:tmpl w:val="CAB4E438"/>
    <w:lvl w:ilvl="0" w:tplc="E7D44B36">
      <w:start w:val="1"/>
      <w:numFmt w:val="decimal"/>
      <w:lvlText w:val="%1)"/>
      <w:lvlJc w:val="left"/>
      <w:pPr>
        <w:ind w:left="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6DAF22C">
      <w:start w:val="1"/>
      <w:numFmt w:val="lowerLetter"/>
      <w:lvlText w:val="%2"/>
      <w:lvlJc w:val="left"/>
      <w:pPr>
        <w:ind w:left="11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46D4C1A0">
      <w:start w:val="1"/>
      <w:numFmt w:val="lowerRoman"/>
      <w:lvlText w:val="%3"/>
      <w:lvlJc w:val="left"/>
      <w:pPr>
        <w:ind w:left="19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BD5ABEB8">
      <w:start w:val="1"/>
      <w:numFmt w:val="decimal"/>
      <w:lvlText w:val="%4"/>
      <w:lvlJc w:val="left"/>
      <w:pPr>
        <w:ind w:left="26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424A938">
      <w:start w:val="1"/>
      <w:numFmt w:val="lowerLetter"/>
      <w:lvlText w:val="%5"/>
      <w:lvlJc w:val="left"/>
      <w:pPr>
        <w:ind w:left="33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63AE7AC4">
      <w:start w:val="1"/>
      <w:numFmt w:val="lowerRoman"/>
      <w:lvlText w:val="%6"/>
      <w:lvlJc w:val="left"/>
      <w:pPr>
        <w:ind w:left="40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2C947F20">
      <w:start w:val="1"/>
      <w:numFmt w:val="decimal"/>
      <w:lvlText w:val="%7"/>
      <w:lvlJc w:val="left"/>
      <w:pPr>
        <w:ind w:left="47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EE804C2">
      <w:start w:val="1"/>
      <w:numFmt w:val="lowerLetter"/>
      <w:lvlText w:val="%8"/>
      <w:lvlJc w:val="left"/>
      <w:pPr>
        <w:ind w:left="55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EBF2688C">
      <w:start w:val="1"/>
      <w:numFmt w:val="lowerRoman"/>
      <w:lvlText w:val="%9"/>
      <w:lvlJc w:val="left"/>
      <w:pPr>
        <w:ind w:left="62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345E38A5"/>
    <w:multiLevelType w:val="hybridMultilevel"/>
    <w:tmpl w:val="81367B2E"/>
    <w:lvl w:ilvl="0" w:tplc="2648E1F6">
      <w:start w:val="1"/>
      <w:numFmt w:val="lowerLetter"/>
      <w:lvlText w:val="%1)"/>
      <w:lvlJc w:val="left"/>
      <w:pPr>
        <w:ind w:left="69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01E2748">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50DA2A88">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FCDA010E">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038A07C">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64C2E934">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262E2F2C">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6189292">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80D62F36">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359C58B2"/>
    <w:multiLevelType w:val="hybridMultilevel"/>
    <w:tmpl w:val="73680144"/>
    <w:lvl w:ilvl="0" w:tplc="8D941282">
      <w:start w:val="7"/>
      <w:numFmt w:val="decimal"/>
      <w:lvlText w:val="%1-"/>
      <w:lvlJc w:val="left"/>
      <w:pPr>
        <w:ind w:left="1053" w:hanging="360"/>
      </w:pPr>
      <w:rPr>
        <w:rFonts w:hint="default"/>
      </w:rPr>
    </w:lvl>
    <w:lvl w:ilvl="1" w:tplc="04090019" w:tentative="1">
      <w:start w:val="1"/>
      <w:numFmt w:val="lowerLetter"/>
      <w:lvlText w:val="%2."/>
      <w:lvlJc w:val="left"/>
      <w:pPr>
        <w:ind w:left="1773" w:hanging="360"/>
      </w:pPr>
    </w:lvl>
    <w:lvl w:ilvl="2" w:tplc="0409001B" w:tentative="1">
      <w:start w:val="1"/>
      <w:numFmt w:val="lowerRoman"/>
      <w:lvlText w:val="%3."/>
      <w:lvlJc w:val="right"/>
      <w:pPr>
        <w:ind w:left="2493" w:hanging="180"/>
      </w:pPr>
    </w:lvl>
    <w:lvl w:ilvl="3" w:tplc="0409000F" w:tentative="1">
      <w:start w:val="1"/>
      <w:numFmt w:val="decimal"/>
      <w:lvlText w:val="%4."/>
      <w:lvlJc w:val="left"/>
      <w:pPr>
        <w:ind w:left="3213" w:hanging="360"/>
      </w:pPr>
    </w:lvl>
    <w:lvl w:ilvl="4" w:tplc="04090019" w:tentative="1">
      <w:start w:val="1"/>
      <w:numFmt w:val="lowerLetter"/>
      <w:lvlText w:val="%5."/>
      <w:lvlJc w:val="left"/>
      <w:pPr>
        <w:ind w:left="3933" w:hanging="360"/>
      </w:pPr>
    </w:lvl>
    <w:lvl w:ilvl="5" w:tplc="0409001B" w:tentative="1">
      <w:start w:val="1"/>
      <w:numFmt w:val="lowerRoman"/>
      <w:lvlText w:val="%6."/>
      <w:lvlJc w:val="right"/>
      <w:pPr>
        <w:ind w:left="4653" w:hanging="180"/>
      </w:pPr>
    </w:lvl>
    <w:lvl w:ilvl="6" w:tplc="0409000F" w:tentative="1">
      <w:start w:val="1"/>
      <w:numFmt w:val="decimal"/>
      <w:lvlText w:val="%7."/>
      <w:lvlJc w:val="left"/>
      <w:pPr>
        <w:ind w:left="5373" w:hanging="360"/>
      </w:pPr>
    </w:lvl>
    <w:lvl w:ilvl="7" w:tplc="04090019" w:tentative="1">
      <w:start w:val="1"/>
      <w:numFmt w:val="lowerLetter"/>
      <w:lvlText w:val="%8."/>
      <w:lvlJc w:val="left"/>
      <w:pPr>
        <w:ind w:left="6093" w:hanging="360"/>
      </w:pPr>
    </w:lvl>
    <w:lvl w:ilvl="8" w:tplc="0409001B" w:tentative="1">
      <w:start w:val="1"/>
      <w:numFmt w:val="lowerRoman"/>
      <w:lvlText w:val="%9."/>
      <w:lvlJc w:val="right"/>
      <w:pPr>
        <w:ind w:left="6813" w:hanging="180"/>
      </w:pPr>
    </w:lvl>
  </w:abstractNum>
  <w:abstractNum w:abstractNumId="7" w15:restartNumberingAfterBreak="0">
    <w:nsid w:val="3640013F"/>
    <w:multiLevelType w:val="hybridMultilevel"/>
    <w:tmpl w:val="10A6EE68"/>
    <w:lvl w:ilvl="0" w:tplc="CCC4238E">
      <w:start w:val="1"/>
      <w:numFmt w:val="decimal"/>
      <w:lvlText w:val="%1)"/>
      <w:lvlJc w:val="left"/>
      <w:pPr>
        <w:ind w:left="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4E4BBA0">
      <w:start w:val="1"/>
      <w:numFmt w:val="lowerLetter"/>
      <w:lvlText w:val="%2"/>
      <w:lvlJc w:val="left"/>
      <w:pPr>
        <w:ind w:left="11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8142410E">
      <w:start w:val="1"/>
      <w:numFmt w:val="lowerRoman"/>
      <w:lvlText w:val="%3"/>
      <w:lvlJc w:val="left"/>
      <w:pPr>
        <w:ind w:left="19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3B8CBCF4">
      <w:start w:val="1"/>
      <w:numFmt w:val="decimal"/>
      <w:lvlText w:val="%4"/>
      <w:lvlJc w:val="left"/>
      <w:pPr>
        <w:ind w:left="26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9B84BC8">
      <w:start w:val="1"/>
      <w:numFmt w:val="lowerLetter"/>
      <w:lvlText w:val="%5"/>
      <w:lvlJc w:val="left"/>
      <w:pPr>
        <w:ind w:left="33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D0A8642C">
      <w:start w:val="1"/>
      <w:numFmt w:val="lowerRoman"/>
      <w:lvlText w:val="%6"/>
      <w:lvlJc w:val="left"/>
      <w:pPr>
        <w:ind w:left="40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61020E2A">
      <w:start w:val="1"/>
      <w:numFmt w:val="decimal"/>
      <w:lvlText w:val="%7"/>
      <w:lvlJc w:val="left"/>
      <w:pPr>
        <w:ind w:left="47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244349E">
      <w:start w:val="1"/>
      <w:numFmt w:val="lowerLetter"/>
      <w:lvlText w:val="%8"/>
      <w:lvlJc w:val="left"/>
      <w:pPr>
        <w:ind w:left="55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227EB22C">
      <w:start w:val="1"/>
      <w:numFmt w:val="lowerRoman"/>
      <w:lvlText w:val="%9"/>
      <w:lvlJc w:val="left"/>
      <w:pPr>
        <w:ind w:left="62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3C4A1D91"/>
    <w:multiLevelType w:val="hybridMultilevel"/>
    <w:tmpl w:val="27F2E65A"/>
    <w:lvl w:ilvl="0" w:tplc="F3942210">
      <w:start w:val="8"/>
      <w:numFmt w:val="decimal"/>
      <w:lvlText w:val="%1"/>
      <w:lvlJc w:val="left"/>
      <w:pPr>
        <w:ind w:left="1053" w:hanging="360"/>
      </w:pPr>
      <w:rPr>
        <w:rFonts w:hint="default"/>
      </w:rPr>
    </w:lvl>
    <w:lvl w:ilvl="1" w:tplc="04090019" w:tentative="1">
      <w:start w:val="1"/>
      <w:numFmt w:val="lowerLetter"/>
      <w:lvlText w:val="%2."/>
      <w:lvlJc w:val="left"/>
      <w:pPr>
        <w:ind w:left="1773" w:hanging="360"/>
      </w:pPr>
    </w:lvl>
    <w:lvl w:ilvl="2" w:tplc="0409001B" w:tentative="1">
      <w:start w:val="1"/>
      <w:numFmt w:val="lowerRoman"/>
      <w:lvlText w:val="%3."/>
      <w:lvlJc w:val="right"/>
      <w:pPr>
        <w:ind w:left="2493" w:hanging="180"/>
      </w:pPr>
    </w:lvl>
    <w:lvl w:ilvl="3" w:tplc="0409000F" w:tentative="1">
      <w:start w:val="1"/>
      <w:numFmt w:val="decimal"/>
      <w:lvlText w:val="%4."/>
      <w:lvlJc w:val="left"/>
      <w:pPr>
        <w:ind w:left="3213" w:hanging="360"/>
      </w:pPr>
    </w:lvl>
    <w:lvl w:ilvl="4" w:tplc="04090019" w:tentative="1">
      <w:start w:val="1"/>
      <w:numFmt w:val="lowerLetter"/>
      <w:lvlText w:val="%5."/>
      <w:lvlJc w:val="left"/>
      <w:pPr>
        <w:ind w:left="3933" w:hanging="360"/>
      </w:pPr>
    </w:lvl>
    <w:lvl w:ilvl="5" w:tplc="0409001B" w:tentative="1">
      <w:start w:val="1"/>
      <w:numFmt w:val="lowerRoman"/>
      <w:lvlText w:val="%6."/>
      <w:lvlJc w:val="right"/>
      <w:pPr>
        <w:ind w:left="4653" w:hanging="180"/>
      </w:pPr>
    </w:lvl>
    <w:lvl w:ilvl="6" w:tplc="0409000F" w:tentative="1">
      <w:start w:val="1"/>
      <w:numFmt w:val="decimal"/>
      <w:lvlText w:val="%7."/>
      <w:lvlJc w:val="left"/>
      <w:pPr>
        <w:ind w:left="5373" w:hanging="360"/>
      </w:pPr>
    </w:lvl>
    <w:lvl w:ilvl="7" w:tplc="04090019" w:tentative="1">
      <w:start w:val="1"/>
      <w:numFmt w:val="lowerLetter"/>
      <w:lvlText w:val="%8."/>
      <w:lvlJc w:val="left"/>
      <w:pPr>
        <w:ind w:left="6093" w:hanging="360"/>
      </w:pPr>
    </w:lvl>
    <w:lvl w:ilvl="8" w:tplc="0409001B" w:tentative="1">
      <w:start w:val="1"/>
      <w:numFmt w:val="lowerRoman"/>
      <w:lvlText w:val="%9."/>
      <w:lvlJc w:val="right"/>
      <w:pPr>
        <w:ind w:left="6813" w:hanging="180"/>
      </w:pPr>
    </w:lvl>
  </w:abstractNum>
  <w:abstractNum w:abstractNumId="9" w15:restartNumberingAfterBreak="0">
    <w:nsid w:val="3CAB2579"/>
    <w:multiLevelType w:val="hybridMultilevel"/>
    <w:tmpl w:val="B3567E88"/>
    <w:lvl w:ilvl="0" w:tplc="C0CC0728">
      <w:start w:val="4"/>
      <w:numFmt w:val="decimal"/>
      <w:lvlText w:val="%1-"/>
      <w:lvlJc w:val="left"/>
      <w:pPr>
        <w:ind w:left="69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5F85C64">
      <w:start w:val="1"/>
      <w:numFmt w:val="lowerLetter"/>
      <w:lvlText w:val="%2"/>
      <w:lvlJc w:val="left"/>
      <w:pPr>
        <w:ind w:left="12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81E46DC">
      <w:start w:val="1"/>
      <w:numFmt w:val="lowerRoman"/>
      <w:lvlText w:val="%3"/>
      <w:lvlJc w:val="left"/>
      <w:pPr>
        <w:ind w:left="19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E48A076C">
      <w:start w:val="1"/>
      <w:numFmt w:val="decimal"/>
      <w:lvlText w:val="%4"/>
      <w:lvlJc w:val="left"/>
      <w:pPr>
        <w:ind w:left="27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B4C2CB2">
      <w:start w:val="1"/>
      <w:numFmt w:val="lowerLetter"/>
      <w:lvlText w:val="%5"/>
      <w:lvlJc w:val="left"/>
      <w:pPr>
        <w:ind w:left="34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F52C6464">
      <w:start w:val="1"/>
      <w:numFmt w:val="lowerRoman"/>
      <w:lvlText w:val="%6"/>
      <w:lvlJc w:val="left"/>
      <w:pPr>
        <w:ind w:left="41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DAC6A188">
      <w:start w:val="1"/>
      <w:numFmt w:val="decimal"/>
      <w:lvlText w:val="%7"/>
      <w:lvlJc w:val="left"/>
      <w:pPr>
        <w:ind w:left="48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7B03224">
      <w:start w:val="1"/>
      <w:numFmt w:val="lowerLetter"/>
      <w:lvlText w:val="%8"/>
      <w:lvlJc w:val="left"/>
      <w:pPr>
        <w:ind w:left="55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05529708">
      <w:start w:val="1"/>
      <w:numFmt w:val="lowerRoman"/>
      <w:lvlText w:val="%9"/>
      <w:lvlJc w:val="left"/>
      <w:pPr>
        <w:ind w:left="63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3FC76F48"/>
    <w:multiLevelType w:val="hybridMultilevel"/>
    <w:tmpl w:val="A3EE615C"/>
    <w:lvl w:ilvl="0" w:tplc="FFFFFFFF">
      <w:start w:val="9"/>
      <w:numFmt w:val="decimal"/>
      <w:lvlText w:val="%1-"/>
      <w:lvlJc w:val="left"/>
      <w:pPr>
        <w:ind w:left="473" w:hanging="360"/>
      </w:pPr>
      <w:rPr>
        <w:rFonts w:hint="default"/>
      </w:rPr>
    </w:lvl>
    <w:lvl w:ilvl="1" w:tplc="FFFFFFFF" w:tentative="1">
      <w:start w:val="1"/>
      <w:numFmt w:val="lowerLetter"/>
      <w:lvlText w:val="%2."/>
      <w:lvlJc w:val="left"/>
      <w:pPr>
        <w:ind w:left="1193" w:hanging="360"/>
      </w:pPr>
    </w:lvl>
    <w:lvl w:ilvl="2" w:tplc="FFFFFFFF" w:tentative="1">
      <w:start w:val="1"/>
      <w:numFmt w:val="lowerRoman"/>
      <w:lvlText w:val="%3."/>
      <w:lvlJc w:val="right"/>
      <w:pPr>
        <w:ind w:left="1913" w:hanging="180"/>
      </w:pPr>
    </w:lvl>
    <w:lvl w:ilvl="3" w:tplc="FFFFFFFF" w:tentative="1">
      <w:start w:val="1"/>
      <w:numFmt w:val="decimal"/>
      <w:lvlText w:val="%4."/>
      <w:lvlJc w:val="left"/>
      <w:pPr>
        <w:ind w:left="2633" w:hanging="360"/>
      </w:pPr>
    </w:lvl>
    <w:lvl w:ilvl="4" w:tplc="FFFFFFFF" w:tentative="1">
      <w:start w:val="1"/>
      <w:numFmt w:val="lowerLetter"/>
      <w:lvlText w:val="%5."/>
      <w:lvlJc w:val="left"/>
      <w:pPr>
        <w:ind w:left="3353" w:hanging="360"/>
      </w:pPr>
    </w:lvl>
    <w:lvl w:ilvl="5" w:tplc="FFFFFFFF" w:tentative="1">
      <w:start w:val="1"/>
      <w:numFmt w:val="lowerRoman"/>
      <w:lvlText w:val="%6."/>
      <w:lvlJc w:val="right"/>
      <w:pPr>
        <w:ind w:left="4073" w:hanging="180"/>
      </w:pPr>
    </w:lvl>
    <w:lvl w:ilvl="6" w:tplc="FFFFFFFF" w:tentative="1">
      <w:start w:val="1"/>
      <w:numFmt w:val="decimal"/>
      <w:lvlText w:val="%7."/>
      <w:lvlJc w:val="left"/>
      <w:pPr>
        <w:ind w:left="4793" w:hanging="360"/>
      </w:pPr>
    </w:lvl>
    <w:lvl w:ilvl="7" w:tplc="FFFFFFFF" w:tentative="1">
      <w:start w:val="1"/>
      <w:numFmt w:val="lowerLetter"/>
      <w:lvlText w:val="%8."/>
      <w:lvlJc w:val="left"/>
      <w:pPr>
        <w:ind w:left="5513" w:hanging="360"/>
      </w:pPr>
    </w:lvl>
    <w:lvl w:ilvl="8" w:tplc="FFFFFFFF" w:tentative="1">
      <w:start w:val="1"/>
      <w:numFmt w:val="lowerRoman"/>
      <w:lvlText w:val="%9."/>
      <w:lvlJc w:val="right"/>
      <w:pPr>
        <w:ind w:left="6233" w:hanging="180"/>
      </w:pPr>
    </w:lvl>
  </w:abstractNum>
  <w:abstractNum w:abstractNumId="11" w15:restartNumberingAfterBreak="0">
    <w:nsid w:val="511F5638"/>
    <w:multiLevelType w:val="hybridMultilevel"/>
    <w:tmpl w:val="A3EE615C"/>
    <w:lvl w:ilvl="0" w:tplc="FFFFFFFF">
      <w:start w:val="9"/>
      <w:numFmt w:val="decimal"/>
      <w:lvlText w:val="%1-"/>
      <w:lvlJc w:val="left"/>
      <w:pPr>
        <w:ind w:left="473" w:hanging="360"/>
      </w:pPr>
      <w:rPr>
        <w:rFonts w:hint="default"/>
      </w:rPr>
    </w:lvl>
    <w:lvl w:ilvl="1" w:tplc="FFFFFFFF" w:tentative="1">
      <w:start w:val="1"/>
      <w:numFmt w:val="lowerLetter"/>
      <w:lvlText w:val="%2."/>
      <w:lvlJc w:val="left"/>
      <w:pPr>
        <w:ind w:left="1193" w:hanging="360"/>
      </w:pPr>
    </w:lvl>
    <w:lvl w:ilvl="2" w:tplc="FFFFFFFF" w:tentative="1">
      <w:start w:val="1"/>
      <w:numFmt w:val="lowerRoman"/>
      <w:lvlText w:val="%3."/>
      <w:lvlJc w:val="right"/>
      <w:pPr>
        <w:ind w:left="1913" w:hanging="180"/>
      </w:pPr>
    </w:lvl>
    <w:lvl w:ilvl="3" w:tplc="FFFFFFFF" w:tentative="1">
      <w:start w:val="1"/>
      <w:numFmt w:val="decimal"/>
      <w:lvlText w:val="%4."/>
      <w:lvlJc w:val="left"/>
      <w:pPr>
        <w:ind w:left="2633" w:hanging="360"/>
      </w:pPr>
    </w:lvl>
    <w:lvl w:ilvl="4" w:tplc="FFFFFFFF" w:tentative="1">
      <w:start w:val="1"/>
      <w:numFmt w:val="lowerLetter"/>
      <w:lvlText w:val="%5."/>
      <w:lvlJc w:val="left"/>
      <w:pPr>
        <w:ind w:left="3353" w:hanging="360"/>
      </w:pPr>
    </w:lvl>
    <w:lvl w:ilvl="5" w:tplc="FFFFFFFF" w:tentative="1">
      <w:start w:val="1"/>
      <w:numFmt w:val="lowerRoman"/>
      <w:lvlText w:val="%6."/>
      <w:lvlJc w:val="right"/>
      <w:pPr>
        <w:ind w:left="4073" w:hanging="180"/>
      </w:pPr>
    </w:lvl>
    <w:lvl w:ilvl="6" w:tplc="FFFFFFFF" w:tentative="1">
      <w:start w:val="1"/>
      <w:numFmt w:val="decimal"/>
      <w:lvlText w:val="%7."/>
      <w:lvlJc w:val="left"/>
      <w:pPr>
        <w:ind w:left="4793" w:hanging="360"/>
      </w:pPr>
    </w:lvl>
    <w:lvl w:ilvl="7" w:tplc="FFFFFFFF" w:tentative="1">
      <w:start w:val="1"/>
      <w:numFmt w:val="lowerLetter"/>
      <w:lvlText w:val="%8."/>
      <w:lvlJc w:val="left"/>
      <w:pPr>
        <w:ind w:left="5513" w:hanging="360"/>
      </w:pPr>
    </w:lvl>
    <w:lvl w:ilvl="8" w:tplc="FFFFFFFF" w:tentative="1">
      <w:start w:val="1"/>
      <w:numFmt w:val="lowerRoman"/>
      <w:lvlText w:val="%9."/>
      <w:lvlJc w:val="right"/>
      <w:pPr>
        <w:ind w:left="6233" w:hanging="180"/>
      </w:pPr>
    </w:lvl>
  </w:abstractNum>
  <w:abstractNum w:abstractNumId="12" w15:restartNumberingAfterBreak="0">
    <w:nsid w:val="564C7BEA"/>
    <w:multiLevelType w:val="hybridMultilevel"/>
    <w:tmpl w:val="25EE8F58"/>
    <w:lvl w:ilvl="0" w:tplc="B186E0D0">
      <w:start w:val="1"/>
      <w:numFmt w:val="lowerLetter"/>
      <w:lvlText w:val="%1)"/>
      <w:lvlJc w:val="left"/>
      <w:pPr>
        <w:ind w:left="693"/>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1" w:tplc="2B387D44">
      <w:start w:val="1"/>
      <w:numFmt w:val="lowerLetter"/>
      <w:lvlText w:val="%2"/>
      <w:lvlJc w:val="left"/>
      <w:pPr>
        <w:ind w:left="144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2" w:tplc="1F8C96C2">
      <w:start w:val="1"/>
      <w:numFmt w:val="lowerRoman"/>
      <w:lvlText w:val="%3"/>
      <w:lvlJc w:val="left"/>
      <w:pPr>
        <w:ind w:left="216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3" w:tplc="243C7B84">
      <w:start w:val="1"/>
      <w:numFmt w:val="decimal"/>
      <w:lvlText w:val="%4"/>
      <w:lvlJc w:val="left"/>
      <w:pPr>
        <w:ind w:left="288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4" w:tplc="DAAEE96C">
      <w:start w:val="1"/>
      <w:numFmt w:val="lowerLetter"/>
      <w:lvlText w:val="%5"/>
      <w:lvlJc w:val="left"/>
      <w:pPr>
        <w:ind w:left="360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5" w:tplc="796E020C">
      <w:start w:val="1"/>
      <w:numFmt w:val="lowerRoman"/>
      <w:lvlText w:val="%6"/>
      <w:lvlJc w:val="left"/>
      <w:pPr>
        <w:ind w:left="432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6" w:tplc="EF508E84">
      <w:start w:val="1"/>
      <w:numFmt w:val="decimal"/>
      <w:lvlText w:val="%7"/>
      <w:lvlJc w:val="left"/>
      <w:pPr>
        <w:ind w:left="504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7" w:tplc="DA661350">
      <w:start w:val="1"/>
      <w:numFmt w:val="lowerLetter"/>
      <w:lvlText w:val="%8"/>
      <w:lvlJc w:val="left"/>
      <w:pPr>
        <w:ind w:left="576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8" w:tplc="56FEBB2C">
      <w:start w:val="1"/>
      <w:numFmt w:val="lowerRoman"/>
      <w:lvlText w:val="%9"/>
      <w:lvlJc w:val="left"/>
      <w:pPr>
        <w:ind w:left="648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62120FDF"/>
    <w:multiLevelType w:val="hybridMultilevel"/>
    <w:tmpl w:val="BD92FF7A"/>
    <w:lvl w:ilvl="0" w:tplc="C6147F9A">
      <w:start w:val="1"/>
      <w:numFmt w:val="lowerLetter"/>
      <w:lvlText w:val="%1)"/>
      <w:lvlJc w:val="left"/>
      <w:pPr>
        <w:ind w:left="473" w:hanging="360"/>
      </w:pPr>
      <w:rPr>
        <w:rFonts w:hint="default"/>
        <w:color w:val="000000" w:themeColor="text1"/>
      </w:rPr>
    </w:lvl>
    <w:lvl w:ilvl="1" w:tplc="04090019" w:tentative="1">
      <w:start w:val="1"/>
      <w:numFmt w:val="lowerLetter"/>
      <w:lvlText w:val="%2."/>
      <w:lvlJc w:val="left"/>
      <w:pPr>
        <w:ind w:left="1193" w:hanging="360"/>
      </w:pPr>
    </w:lvl>
    <w:lvl w:ilvl="2" w:tplc="0409001B" w:tentative="1">
      <w:start w:val="1"/>
      <w:numFmt w:val="lowerRoman"/>
      <w:lvlText w:val="%3."/>
      <w:lvlJc w:val="right"/>
      <w:pPr>
        <w:ind w:left="1913" w:hanging="180"/>
      </w:pPr>
    </w:lvl>
    <w:lvl w:ilvl="3" w:tplc="0409000F" w:tentative="1">
      <w:start w:val="1"/>
      <w:numFmt w:val="decimal"/>
      <w:lvlText w:val="%4."/>
      <w:lvlJc w:val="left"/>
      <w:pPr>
        <w:ind w:left="2633" w:hanging="360"/>
      </w:pPr>
    </w:lvl>
    <w:lvl w:ilvl="4" w:tplc="04090019" w:tentative="1">
      <w:start w:val="1"/>
      <w:numFmt w:val="lowerLetter"/>
      <w:lvlText w:val="%5."/>
      <w:lvlJc w:val="left"/>
      <w:pPr>
        <w:ind w:left="3353" w:hanging="360"/>
      </w:pPr>
    </w:lvl>
    <w:lvl w:ilvl="5" w:tplc="0409001B" w:tentative="1">
      <w:start w:val="1"/>
      <w:numFmt w:val="lowerRoman"/>
      <w:lvlText w:val="%6."/>
      <w:lvlJc w:val="right"/>
      <w:pPr>
        <w:ind w:left="4073" w:hanging="180"/>
      </w:pPr>
    </w:lvl>
    <w:lvl w:ilvl="6" w:tplc="0409000F" w:tentative="1">
      <w:start w:val="1"/>
      <w:numFmt w:val="decimal"/>
      <w:lvlText w:val="%7."/>
      <w:lvlJc w:val="left"/>
      <w:pPr>
        <w:ind w:left="4793" w:hanging="360"/>
      </w:pPr>
    </w:lvl>
    <w:lvl w:ilvl="7" w:tplc="04090019" w:tentative="1">
      <w:start w:val="1"/>
      <w:numFmt w:val="lowerLetter"/>
      <w:lvlText w:val="%8."/>
      <w:lvlJc w:val="left"/>
      <w:pPr>
        <w:ind w:left="5513" w:hanging="360"/>
      </w:pPr>
    </w:lvl>
    <w:lvl w:ilvl="8" w:tplc="0409001B" w:tentative="1">
      <w:start w:val="1"/>
      <w:numFmt w:val="lowerRoman"/>
      <w:lvlText w:val="%9."/>
      <w:lvlJc w:val="right"/>
      <w:pPr>
        <w:ind w:left="6233" w:hanging="180"/>
      </w:pPr>
    </w:lvl>
  </w:abstractNum>
  <w:abstractNum w:abstractNumId="14" w15:restartNumberingAfterBreak="0">
    <w:nsid w:val="637A0145"/>
    <w:multiLevelType w:val="hybridMultilevel"/>
    <w:tmpl w:val="C966CB88"/>
    <w:lvl w:ilvl="0" w:tplc="B704ADC6">
      <w:start w:val="1"/>
      <w:numFmt w:val="decimal"/>
      <w:lvlText w:val="%1)"/>
      <w:lvlJc w:val="left"/>
      <w:pPr>
        <w:ind w:left="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4148096">
      <w:start w:val="1"/>
      <w:numFmt w:val="lowerLetter"/>
      <w:lvlText w:val="%2"/>
      <w:lvlJc w:val="left"/>
      <w:pPr>
        <w:ind w:left="11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94C49F7A">
      <w:start w:val="1"/>
      <w:numFmt w:val="lowerRoman"/>
      <w:lvlText w:val="%3"/>
      <w:lvlJc w:val="left"/>
      <w:pPr>
        <w:ind w:left="19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80805238">
      <w:start w:val="1"/>
      <w:numFmt w:val="decimal"/>
      <w:lvlText w:val="%4"/>
      <w:lvlJc w:val="left"/>
      <w:pPr>
        <w:ind w:left="26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AF8912C">
      <w:start w:val="1"/>
      <w:numFmt w:val="lowerLetter"/>
      <w:lvlText w:val="%5"/>
      <w:lvlJc w:val="left"/>
      <w:pPr>
        <w:ind w:left="33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EC38C542">
      <w:start w:val="1"/>
      <w:numFmt w:val="lowerRoman"/>
      <w:lvlText w:val="%6"/>
      <w:lvlJc w:val="left"/>
      <w:pPr>
        <w:ind w:left="40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2FF0653A">
      <w:start w:val="1"/>
      <w:numFmt w:val="decimal"/>
      <w:lvlText w:val="%7"/>
      <w:lvlJc w:val="left"/>
      <w:pPr>
        <w:ind w:left="47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54E8A42">
      <w:start w:val="1"/>
      <w:numFmt w:val="lowerLetter"/>
      <w:lvlText w:val="%8"/>
      <w:lvlJc w:val="left"/>
      <w:pPr>
        <w:ind w:left="55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B14E784C">
      <w:start w:val="1"/>
      <w:numFmt w:val="lowerRoman"/>
      <w:lvlText w:val="%9"/>
      <w:lvlJc w:val="left"/>
      <w:pPr>
        <w:ind w:left="62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5" w15:restartNumberingAfterBreak="0">
    <w:nsid w:val="643D4A23"/>
    <w:multiLevelType w:val="hybridMultilevel"/>
    <w:tmpl w:val="A3EE615C"/>
    <w:lvl w:ilvl="0" w:tplc="C0924DD6">
      <w:start w:val="9"/>
      <w:numFmt w:val="decimal"/>
      <w:lvlText w:val="%1-"/>
      <w:lvlJc w:val="left"/>
      <w:pPr>
        <w:ind w:left="473" w:hanging="360"/>
      </w:pPr>
      <w:rPr>
        <w:rFonts w:hint="default"/>
      </w:rPr>
    </w:lvl>
    <w:lvl w:ilvl="1" w:tplc="04090019" w:tentative="1">
      <w:start w:val="1"/>
      <w:numFmt w:val="lowerLetter"/>
      <w:lvlText w:val="%2."/>
      <w:lvlJc w:val="left"/>
      <w:pPr>
        <w:ind w:left="1193" w:hanging="360"/>
      </w:pPr>
    </w:lvl>
    <w:lvl w:ilvl="2" w:tplc="0409001B" w:tentative="1">
      <w:start w:val="1"/>
      <w:numFmt w:val="lowerRoman"/>
      <w:lvlText w:val="%3."/>
      <w:lvlJc w:val="right"/>
      <w:pPr>
        <w:ind w:left="1913" w:hanging="180"/>
      </w:pPr>
    </w:lvl>
    <w:lvl w:ilvl="3" w:tplc="0409000F" w:tentative="1">
      <w:start w:val="1"/>
      <w:numFmt w:val="decimal"/>
      <w:lvlText w:val="%4."/>
      <w:lvlJc w:val="left"/>
      <w:pPr>
        <w:ind w:left="2633" w:hanging="360"/>
      </w:pPr>
    </w:lvl>
    <w:lvl w:ilvl="4" w:tplc="04090019" w:tentative="1">
      <w:start w:val="1"/>
      <w:numFmt w:val="lowerLetter"/>
      <w:lvlText w:val="%5."/>
      <w:lvlJc w:val="left"/>
      <w:pPr>
        <w:ind w:left="3353" w:hanging="360"/>
      </w:pPr>
    </w:lvl>
    <w:lvl w:ilvl="5" w:tplc="0409001B" w:tentative="1">
      <w:start w:val="1"/>
      <w:numFmt w:val="lowerRoman"/>
      <w:lvlText w:val="%6."/>
      <w:lvlJc w:val="right"/>
      <w:pPr>
        <w:ind w:left="4073" w:hanging="180"/>
      </w:pPr>
    </w:lvl>
    <w:lvl w:ilvl="6" w:tplc="0409000F" w:tentative="1">
      <w:start w:val="1"/>
      <w:numFmt w:val="decimal"/>
      <w:lvlText w:val="%7."/>
      <w:lvlJc w:val="left"/>
      <w:pPr>
        <w:ind w:left="4793" w:hanging="360"/>
      </w:pPr>
    </w:lvl>
    <w:lvl w:ilvl="7" w:tplc="04090019" w:tentative="1">
      <w:start w:val="1"/>
      <w:numFmt w:val="lowerLetter"/>
      <w:lvlText w:val="%8."/>
      <w:lvlJc w:val="left"/>
      <w:pPr>
        <w:ind w:left="5513" w:hanging="360"/>
      </w:pPr>
    </w:lvl>
    <w:lvl w:ilvl="8" w:tplc="0409001B" w:tentative="1">
      <w:start w:val="1"/>
      <w:numFmt w:val="lowerRoman"/>
      <w:lvlText w:val="%9."/>
      <w:lvlJc w:val="right"/>
      <w:pPr>
        <w:ind w:left="6233" w:hanging="180"/>
      </w:pPr>
    </w:lvl>
  </w:abstractNum>
  <w:abstractNum w:abstractNumId="16" w15:restartNumberingAfterBreak="0">
    <w:nsid w:val="6590182F"/>
    <w:multiLevelType w:val="hybridMultilevel"/>
    <w:tmpl w:val="92F89D58"/>
    <w:lvl w:ilvl="0" w:tplc="E20C6430">
      <w:start w:val="4"/>
      <w:numFmt w:val="decimal"/>
      <w:lvlText w:val="%1-"/>
      <w:lvlJc w:val="left"/>
      <w:pPr>
        <w:ind w:left="69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lang w:val="pt-BR"/>
      </w:rPr>
    </w:lvl>
    <w:lvl w:ilvl="1" w:tplc="FFFFFFFF">
      <w:start w:val="1"/>
      <w:numFmt w:val="lowerLetter"/>
      <w:lvlText w:val="%2"/>
      <w:lvlJc w:val="left"/>
      <w:pPr>
        <w:ind w:left="12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FFFFFFF">
      <w:start w:val="1"/>
      <w:numFmt w:val="lowerRoman"/>
      <w:lvlText w:val="%3"/>
      <w:lvlJc w:val="left"/>
      <w:pPr>
        <w:ind w:left="19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FFFFFFFF">
      <w:start w:val="1"/>
      <w:numFmt w:val="decimal"/>
      <w:lvlText w:val="%4"/>
      <w:lvlJc w:val="left"/>
      <w:pPr>
        <w:ind w:left="27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FFFFFFF">
      <w:start w:val="1"/>
      <w:numFmt w:val="lowerLetter"/>
      <w:lvlText w:val="%5"/>
      <w:lvlJc w:val="left"/>
      <w:pPr>
        <w:ind w:left="34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FFFFFFFF">
      <w:start w:val="1"/>
      <w:numFmt w:val="lowerRoman"/>
      <w:lvlText w:val="%6"/>
      <w:lvlJc w:val="left"/>
      <w:pPr>
        <w:ind w:left="41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FFFFFFFF">
      <w:start w:val="1"/>
      <w:numFmt w:val="decimal"/>
      <w:lvlText w:val="%7"/>
      <w:lvlJc w:val="left"/>
      <w:pPr>
        <w:ind w:left="48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FFFFFFF">
      <w:start w:val="1"/>
      <w:numFmt w:val="lowerLetter"/>
      <w:lvlText w:val="%8"/>
      <w:lvlJc w:val="left"/>
      <w:pPr>
        <w:ind w:left="55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FFFFFFFF">
      <w:start w:val="1"/>
      <w:numFmt w:val="lowerRoman"/>
      <w:lvlText w:val="%9"/>
      <w:lvlJc w:val="left"/>
      <w:pPr>
        <w:ind w:left="63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7" w15:restartNumberingAfterBreak="0">
    <w:nsid w:val="700541A8"/>
    <w:multiLevelType w:val="hybridMultilevel"/>
    <w:tmpl w:val="8456394A"/>
    <w:lvl w:ilvl="0" w:tplc="10E690EE">
      <w:start w:val="1"/>
      <w:numFmt w:val="lowerLetter"/>
      <w:lvlText w:val="%1)"/>
      <w:lvlJc w:val="left"/>
      <w:pPr>
        <w:ind w:left="473" w:hanging="360"/>
      </w:pPr>
      <w:rPr>
        <w:rFonts w:hint="default"/>
        <w:color w:val="000000" w:themeColor="text1"/>
      </w:rPr>
    </w:lvl>
    <w:lvl w:ilvl="1" w:tplc="04090019" w:tentative="1">
      <w:start w:val="1"/>
      <w:numFmt w:val="lowerLetter"/>
      <w:lvlText w:val="%2."/>
      <w:lvlJc w:val="left"/>
      <w:pPr>
        <w:ind w:left="1193" w:hanging="360"/>
      </w:pPr>
    </w:lvl>
    <w:lvl w:ilvl="2" w:tplc="0409001B" w:tentative="1">
      <w:start w:val="1"/>
      <w:numFmt w:val="lowerRoman"/>
      <w:lvlText w:val="%3."/>
      <w:lvlJc w:val="right"/>
      <w:pPr>
        <w:ind w:left="1913" w:hanging="180"/>
      </w:pPr>
    </w:lvl>
    <w:lvl w:ilvl="3" w:tplc="0409000F" w:tentative="1">
      <w:start w:val="1"/>
      <w:numFmt w:val="decimal"/>
      <w:lvlText w:val="%4."/>
      <w:lvlJc w:val="left"/>
      <w:pPr>
        <w:ind w:left="2633" w:hanging="360"/>
      </w:pPr>
    </w:lvl>
    <w:lvl w:ilvl="4" w:tplc="04090019" w:tentative="1">
      <w:start w:val="1"/>
      <w:numFmt w:val="lowerLetter"/>
      <w:lvlText w:val="%5."/>
      <w:lvlJc w:val="left"/>
      <w:pPr>
        <w:ind w:left="3353" w:hanging="360"/>
      </w:pPr>
    </w:lvl>
    <w:lvl w:ilvl="5" w:tplc="0409001B" w:tentative="1">
      <w:start w:val="1"/>
      <w:numFmt w:val="lowerRoman"/>
      <w:lvlText w:val="%6."/>
      <w:lvlJc w:val="right"/>
      <w:pPr>
        <w:ind w:left="4073" w:hanging="180"/>
      </w:pPr>
    </w:lvl>
    <w:lvl w:ilvl="6" w:tplc="0409000F" w:tentative="1">
      <w:start w:val="1"/>
      <w:numFmt w:val="decimal"/>
      <w:lvlText w:val="%7."/>
      <w:lvlJc w:val="left"/>
      <w:pPr>
        <w:ind w:left="4793" w:hanging="360"/>
      </w:pPr>
    </w:lvl>
    <w:lvl w:ilvl="7" w:tplc="04090019" w:tentative="1">
      <w:start w:val="1"/>
      <w:numFmt w:val="lowerLetter"/>
      <w:lvlText w:val="%8."/>
      <w:lvlJc w:val="left"/>
      <w:pPr>
        <w:ind w:left="5513" w:hanging="360"/>
      </w:pPr>
    </w:lvl>
    <w:lvl w:ilvl="8" w:tplc="0409001B" w:tentative="1">
      <w:start w:val="1"/>
      <w:numFmt w:val="lowerRoman"/>
      <w:lvlText w:val="%9."/>
      <w:lvlJc w:val="right"/>
      <w:pPr>
        <w:ind w:left="6233" w:hanging="180"/>
      </w:pPr>
    </w:lvl>
  </w:abstractNum>
  <w:abstractNum w:abstractNumId="18" w15:restartNumberingAfterBreak="0">
    <w:nsid w:val="70E96FB7"/>
    <w:multiLevelType w:val="hybridMultilevel"/>
    <w:tmpl w:val="F9408EC2"/>
    <w:lvl w:ilvl="0" w:tplc="7EFAB8EE">
      <w:start w:val="8"/>
      <w:numFmt w:val="decimal"/>
      <w:lvlText w:val="%1-"/>
      <w:lvlJc w:val="left"/>
      <w:pPr>
        <w:ind w:left="2466" w:hanging="360"/>
      </w:pPr>
      <w:rPr>
        <w:rFonts w:hint="default"/>
      </w:rPr>
    </w:lvl>
    <w:lvl w:ilvl="1" w:tplc="04090019" w:tentative="1">
      <w:start w:val="1"/>
      <w:numFmt w:val="lowerLetter"/>
      <w:lvlText w:val="%2."/>
      <w:lvlJc w:val="left"/>
      <w:pPr>
        <w:ind w:left="2493" w:hanging="360"/>
      </w:pPr>
    </w:lvl>
    <w:lvl w:ilvl="2" w:tplc="0409001B" w:tentative="1">
      <w:start w:val="1"/>
      <w:numFmt w:val="lowerRoman"/>
      <w:lvlText w:val="%3."/>
      <w:lvlJc w:val="right"/>
      <w:pPr>
        <w:ind w:left="3213" w:hanging="180"/>
      </w:pPr>
    </w:lvl>
    <w:lvl w:ilvl="3" w:tplc="0409000F" w:tentative="1">
      <w:start w:val="1"/>
      <w:numFmt w:val="decimal"/>
      <w:lvlText w:val="%4."/>
      <w:lvlJc w:val="left"/>
      <w:pPr>
        <w:ind w:left="3933" w:hanging="360"/>
      </w:pPr>
    </w:lvl>
    <w:lvl w:ilvl="4" w:tplc="04090019" w:tentative="1">
      <w:start w:val="1"/>
      <w:numFmt w:val="lowerLetter"/>
      <w:lvlText w:val="%5."/>
      <w:lvlJc w:val="left"/>
      <w:pPr>
        <w:ind w:left="4653" w:hanging="360"/>
      </w:pPr>
    </w:lvl>
    <w:lvl w:ilvl="5" w:tplc="0409001B" w:tentative="1">
      <w:start w:val="1"/>
      <w:numFmt w:val="lowerRoman"/>
      <w:lvlText w:val="%6."/>
      <w:lvlJc w:val="right"/>
      <w:pPr>
        <w:ind w:left="5373" w:hanging="180"/>
      </w:pPr>
    </w:lvl>
    <w:lvl w:ilvl="6" w:tplc="0409000F" w:tentative="1">
      <w:start w:val="1"/>
      <w:numFmt w:val="decimal"/>
      <w:lvlText w:val="%7."/>
      <w:lvlJc w:val="left"/>
      <w:pPr>
        <w:ind w:left="6093" w:hanging="360"/>
      </w:pPr>
    </w:lvl>
    <w:lvl w:ilvl="7" w:tplc="04090019" w:tentative="1">
      <w:start w:val="1"/>
      <w:numFmt w:val="lowerLetter"/>
      <w:lvlText w:val="%8."/>
      <w:lvlJc w:val="left"/>
      <w:pPr>
        <w:ind w:left="6813" w:hanging="360"/>
      </w:pPr>
    </w:lvl>
    <w:lvl w:ilvl="8" w:tplc="0409001B" w:tentative="1">
      <w:start w:val="1"/>
      <w:numFmt w:val="lowerRoman"/>
      <w:lvlText w:val="%9."/>
      <w:lvlJc w:val="right"/>
      <w:pPr>
        <w:ind w:left="7533" w:hanging="180"/>
      </w:pPr>
    </w:lvl>
  </w:abstractNum>
  <w:abstractNum w:abstractNumId="19" w15:restartNumberingAfterBreak="0">
    <w:nsid w:val="76236131"/>
    <w:multiLevelType w:val="hybridMultilevel"/>
    <w:tmpl w:val="DA4E98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64E5ADA"/>
    <w:multiLevelType w:val="hybridMultilevel"/>
    <w:tmpl w:val="7DDCCDE8"/>
    <w:lvl w:ilvl="0" w:tplc="599C34F8">
      <w:start w:val="7"/>
      <w:numFmt w:val="decimal"/>
      <w:lvlText w:val="%1-"/>
      <w:lvlJc w:val="left"/>
      <w:pPr>
        <w:ind w:left="1053" w:hanging="360"/>
      </w:pPr>
      <w:rPr>
        <w:rFonts w:hint="default"/>
      </w:rPr>
    </w:lvl>
    <w:lvl w:ilvl="1" w:tplc="04090019" w:tentative="1">
      <w:start w:val="1"/>
      <w:numFmt w:val="lowerLetter"/>
      <w:lvlText w:val="%2."/>
      <w:lvlJc w:val="left"/>
      <w:pPr>
        <w:ind w:left="1773" w:hanging="360"/>
      </w:pPr>
    </w:lvl>
    <w:lvl w:ilvl="2" w:tplc="0409001B" w:tentative="1">
      <w:start w:val="1"/>
      <w:numFmt w:val="lowerRoman"/>
      <w:lvlText w:val="%3."/>
      <w:lvlJc w:val="right"/>
      <w:pPr>
        <w:ind w:left="2493" w:hanging="180"/>
      </w:pPr>
    </w:lvl>
    <w:lvl w:ilvl="3" w:tplc="0409000F" w:tentative="1">
      <w:start w:val="1"/>
      <w:numFmt w:val="decimal"/>
      <w:lvlText w:val="%4."/>
      <w:lvlJc w:val="left"/>
      <w:pPr>
        <w:ind w:left="3213" w:hanging="360"/>
      </w:pPr>
    </w:lvl>
    <w:lvl w:ilvl="4" w:tplc="04090019" w:tentative="1">
      <w:start w:val="1"/>
      <w:numFmt w:val="lowerLetter"/>
      <w:lvlText w:val="%5."/>
      <w:lvlJc w:val="left"/>
      <w:pPr>
        <w:ind w:left="3933" w:hanging="360"/>
      </w:pPr>
    </w:lvl>
    <w:lvl w:ilvl="5" w:tplc="0409001B" w:tentative="1">
      <w:start w:val="1"/>
      <w:numFmt w:val="lowerRoman"/>
      <w:lvlText w:val="%6."/>
      <w:lvlJc w:val="right"/>
      <w:pPr>
        <w:ind w:left="4653" w:hanging="180"/>
      </w:pPr>
    </w:lvl>
    <w:lvl w:ilvl="6" w:tplc="0409000F" w:tentative="1">
      <w:start w:val="1"/>
      <w:numFmt w:val="decimal"/>
      <w:lvlText w:val="%7."/>
      <w:lvlJc w:val="left"/>
      <w:pPr>
        <w:ind w:left="5373" w:hanging="360"/>
      </w:pPr>
    </w:lvl>
    <w:lvl w:ilvl="7" w:tplc="04090019" w:tentative="1">
      <w:start w:val="1"/>
      <w:numFmt w:val="lowerLetter"/>
      <w:lvlText w:val="%8."/>
      <w:lvlJc w:val="left"/>
      <w:pPr>
        <w:ind w:left="6093" w:hanging="360"/>
      </w:pPr>
    </w:lvl>
    <w:lvl w:ilvl="8" w:tplc="0409001B" w:tentative="1">
      <w:start w:val="1"/>
      <w:numFmt w:val="lowerRoman"/>
      <w:lvlText w:val="%9."/>
      <w:lvlJc w:val="right"/>
      <w:pPr>
        <w:ind w:left="6813" w:hanging="180"/>
      </w:pPr>
    </w:lvl>
  </w:abstractNum>
  <w:abstractNum w:abstractNumId="21" w15:restartNumberingAfterBreak="0">
    <w:nsid w:val="78675D5D"/>
    <w:multiLevelType w:val="hybridMultilevel"/>
    <w:tmpl w:val="0C8CAFD4"/>
    <w:lvl w:ilvl="0" w:tplc="7EFAB8EE">
      <w:start w:val="8"/>
      <w:numFmt w:val="decimal"/>
      <w:lvlText w:val="%1-"/>
      <w:lvlJc w:val="left"/>
      <w:pPr>
        <w:ind w:left="1413" w:hanging="360"/>
      </w:pPr>
      <w:rPr>
        <w:rFonts w:hint="default"/>
      </w:rPr>
    </w:lvl>
    <w:lvl w:ilvl="1" w:tplc="04090019" w:tentative="1">
      <w:start w:val="1"/>
      <w:numFmt w:val="lowerLetter"/>
      <w:lvlText w:val="%2."/>
      <w:lvlJc w:val="left"/>
      <w:pPr>
        <w:ind w:left="2133" w:hanging="360"/>
      </w:pPr>
    </w:lvl>
    <w:lvl w:ilvl="2" w:tplc="0409001B" w:tentative="1">
      <w:start w:val="1"/>
      <w:numFmt w:val="lowerRoman"/>
      <w:lvlText w:val="%3."/>
      <w:lvlJc w:val="right"/>
      <w:pPr>
        <w:ind w:left="2853" w:hanging="180"/>
      </w:pPr>
    </w:lvl>
    <w:lvl w:ilvl="3" w:tplc="0409000F" w:tentative="1">
      <w:start w:val="1"/>
      <w:numFmt w:val="decimal"/>
      <w:lvlText w:val="%4."/>
      <w:lvlJc w:val="left"/>
      <w:pPr>
        <w:ind w:left="3573" w:hanging="360"/>
      </w:pPr>
    </w:lvl>
    <w:lvl w:ilvl="4" w:tplc="04090019" w:tentative="1">
      <w:start w:val="1"/>
      <w:numFmt w:val="lowerLetter"/>
      <w:lvlText w:val="%5."/>
      <w:lvlJc w:val="left"/>
      <w:pPr>
        <w:ind w:left="4293" w:hanging="360"/>
      </w:pPr>
    </w:lvl>
    <w:lvl w:ilvl="5" w:tplc="0409001B" w:tentative="1">
      <w:start w:val="1"/>
      <w:numFmt w:val="lowerRoman"/>
      <w:lvlText w:val="%6."/>
      <w:lvlJc w:val="right"/>
      <w:pPr>
        <w:ind w:left="5013" w:hanging="180"/>
      </w:pPr>
    </w:lvl>
    <w:lvl w:ilvl="6" w:tplc="0409000F" w:tentative="1">
      <w:start w:val="1"/>
      <w:numFmt w:val="decimal"/>
      <w:lvlText w:val="%7."/>
      <w:lvlJc w:val="left"/>
      <w:pPr>
        <w:ind w:left="5733" w:hanging="360"/>
      </w:pPr>
    </w:lvl>
    <w:lvl w:ilvl="7" w:tplc="04090019" w:tentative="1">
      <w:start w:val="1"/>
      <w:numFmt w:val="lowerLetter"/>
      <w:lvlText w:val="%8."/>
      <w:lvlJc w:val="left"/>
      <w:pPr>
        <w:ind w:left="6453" w:hanging="360"/>
      </w:pPr>
    </w:lvl>
    <w:lvl w:ilvl="8" w:tplc="0409001B" w:tentative="1">
      <w:start w:val="1"/>
      <w:numFmt w:val="lowerRoman"/>
      <w:lvlText w:val="%9."/>
      <w:lvlJc w:val="right"/>
      <w:pPr>
        <w:ind w:left="7173" w:hanging="180"/>
      </w:pPr>
    </w:lvl>
  </w:abstractNum>
  <w:abstractNum w:abstractNumId="22" w15:restartNumberingAfterBreak="0">
    <w:nsid w:val="78E23AF5"/>
    <w:multiLevelType w:val="hybridMultilevel"/>
    <w:tmpl w:val="9C109718"/>
    <w:lvl w:ilvl="0" w:tplc="E9AADA64">
      <w:start w:val="1"/>
      <w:numFmt w:val="decimal"/>
      <w:lvlText w:val="%1."/>
      <w:lvlJc w:val="left"/>
      <w:pPr>
        <w:ind w:left="473" w:hanging="360"/>
      </w:pPr>
      <w:rPr>
        <w:rFonts w:hint="default"/>
      </w:rPr>
    </w:lvl>
    <w:lvl w:ilvl="1" w:tplc="13A2B232">
      <w:start w:val="1"/>
      <w:numFmt w:val="lowerLetter"/>
      <w:lvlText w:val="%2)"/>
      <w:lvlJc w:val="left"/>
      <w:pPr>
        <w:ind w:left="1193" w:hanging="360"/>
      </w:pPr>
      <w:rPr>
        <w:rFonts w:hint="default"/>
      </w:rPr>
    </w:lvl>
    <w:lvl w:ilvl="2" w:tplc="0409001B" w:tentative="1">
      <w:start w:val="1"/>
      <w:numFmt w:val="lowerRoman"/>
      <w:lvlText w:val="%3."/>
      <w:lvlJc w:val="right"/>
      <w:pPr>
        <w:ind w:left="1913" w:hanging="180"/>
      </w:pPr>
    </w:lvl>
    <w:lvl w:ilvl="3" w:tplc="0409000F" w:tentative="1">
      <w:start w:val="1"/>
      <w:numFmt w:val="decimal"/>
      <w:lvlText w:val="%4."/>
      <w:lvlJc w:val="left"/>
      <w:pPr>
        <w:ind w:left="2633" w:hanging="360"/>
      </w:pPr>
    </w:lvl>
    <w:lvl w:ilvl="4" w:tplc="04090019" w:tentative="1">
      <w:start w:val="1"/>
      <w:numFmt w:val="lowerLetter"/>
      <w:lvlText w:val="%5."/>
      <w:lvlJc w:val="left"/>
      <w:pPr>
        <w:ind w:left="3353" w:hanging="360"/>
      </w:pPr>
    </w:lvl>
    <w:lvl w:ilvl="5" w:tplc="0409001B" w:tentative="1">
      <w:start w:val="1"/>
      <w:numFmt w:val="lowerRoman"/>
      <w:lvlText w:val="%6."/>
      <w:lvlJc w:val="right"/>
      <w:pPr>
        <w:ind w:left="4073" w:hanging="180"/>
      </w:pPr>
    </w:lvl>
    <w:lvl w:ilvl="6" w:tplc="0409000F" w:tentative="1">
      <w:start w:val="1"/>
      <w:numFmt w:val="decimal"/>
      <w:lvlText w:val="%7."/>
      <w:lvlJc w:val="left"/>
      <w:pPr>
        <w:ind w:left="4793" w:hanging="360"/>
      </w:pPr>
    </w:lvl>
    <w:lvl w:ilvl="7" w:tplc="04090019" w:tentative="1">
      <w:start w:val="1"/>
      <w:numFmt w:val="lowerLetter"/>
      <w:lvlText w:val="%8."/>
      <w:lvlJc w:val="left"/>
      <w:pPr>
        <w:ind w:left="5513" w:hanging="360"/>
      </w:pPr>
    </w:lvl>
    <w:lvl w:ilvl="8" w:tplc="0409001B" w:tentative="1">
      <w:start w:val="1"/>
      <w:numFmt w:val="lowerRoman"/>
      <w:lvlText w:val="%9."/>
      <w:lvlJc w:val="right"/>
      <w:pPr>
        <w:ind w:left="6233" w:hanging="180"/>
      </w:pPr>
    </w:lvl>
  </w:abstractNum>
  <w:abstractNum w:abstractNumId="23" w15:restartNumberingAfterBreak="0">
    <w:nsid w:val="7A124B71"/>
    <w:multiLevelType w:val="hybridMultilevel"/>
    <w:tmpl w:val="C3E83732"/>
    <w:lvl w:ilvl="0" w:tplc="7EE4726A">
      <w:start w:val="3"/>
      <w:numFmt w:val="lowerLetter"/>
      <w:lvlText w:val="%1)"/>
      <w:lvlJc w:val="left"/>
      <w:pPr>
        <w:ind w:left="473" w:hanging="360"/>
      </w:pPr>
      <w:rPr>
        <w:rFonts w:hint="default"/>
      </w:rPr>
    </w:lvl>
    <w:lvl w:ilvl="1" w:tplc="04090019" w:tentative="1">
      <w:start w:val="1"/>
      <w:numFmt w:val="lowerLetter"/>
      <w:lvlText w:val="%2."/>
      <w:lvlJc w:val="left"/>
      <w:pPr>
        <w:ind w:left="1193" w:hanging="360"/>
      </w:pPr>
    </w:lvl>
    <w:lvl w:ilvl="2" w:tplc="0409001B" w:tentative="1">
      <w:start w:val="1"/>
      <w:numFmt w:val="lowerRoman"/>
      <w:lvlText w:val="%3."/>
      <w:lvlJc w:val="right"/>
      <w:pPr>
        <w:ind w:left="1913" w:hanging="180"/>
      </w:pPr>
    </w:lvl>
    <w:lvl w:ilvl="3" w:tplc="0409000F" w:tentative="1">
      <w:start w:val="1"/>
      <w:numFmt w:val="decimal"/>
      <w:lvlText w:val="%4."/>
      <w:lvlJc w:val="left"/>
      <w:pPr>
        <w:ind w:left="2633" w:hanging="360"/>
      </w:pPr>
    </w:lvl>
    <w:lvl w:ilvl="4" w:tplc="04090019" w:tentative="1">
      <w:start w:val="1"/>
      <w:numFmt w:val="lowerLetter"/>
      <w:lvlText w:val="%5."/>
      <w:lvlJc w:val="left"/>
      <w:pPr>
        <w:ind w:left="3353" w:hanging="360"/>
      </w:pPr>
    </w:lvl>
    <w:lvl w:ilvl="5" w:tplc="0409001B" w:tentative="1">
      <w:start w:val="1"/>
      <w:numFmt w:val="lowerRoman"/>
      <w:lvlText w:val="%6."/>
      <w:lvlJc w:val="right"/>
      <w:pPr>
        <w:ind w:left="4073" w:hanging="180"/>
      </w:pPr>
    </w:lvl>
    <w:lvl w:ilvl="6" w:tplc="0409000F" w:tentative="1">
      <w:start w:val="1"/>
      <w:numFmt w:val="decimal"/>
      <w:lvlText w:val="%7."/>
      <w:lvlJc w:val="left"/>
      <w:pPr>
        <w:ind w:left="4793" w:hanging="360"/>
      </w:pPr>
    </w:lvl>
    <w:lvl w:ilvl="7" w:tplc="04090019" w:tentative="1">
      <w:start w:val="1"/>
      <w:numFmt w:val="lowerLetter"/>
      <w:lvlText w:val="%8."/>
      <w:lvlJc w:val="left"/>
      <w:pPr>
        <w:ind w:left="5513" w:hanging="360"/>
      </w:pPr>
    </w:lvl>
    <w:lvl w:ilvl="8" w:tplc="0409001B" w:tentative="1">
      <w:start w:val="1"/>
      <w:numFmt w:val="lowerRoman"/>
      <w:lvlText w:val="%9."/>
      <w:lvlJc w:val="right"/>
      <w:pPr>
        <w:ind w:left="6233" w:hanging="180"/>
      </w:pPr>
    </w:lvl>
  </w:abstractNum>
  <w:abstractNum w:abstractNumId="24" w15:restartNumberingAfterBreak="0">
    <w:nsid w:val="7C7B593B"/>
    <w:multiLevelType w:val="hybridMultilevel"/>
    <w:tmpl w:val="F28A3008"/>
    <w:lvl w:ilvl="0" w:tplc="2D9648FE">
      <w:start w:val="1"/>
      <w:numFmt w:val="decimal"/>
      <w:lvlText w:val="%1)"/>
      <w:lvlJc w:val="left"/>
      <w:pPr>
        <w:ind w:left="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970D278">
      <w:start w:val="1"/>
      <w:numFmt w:val="lowerLetter"/>
      <w:lvlText w:val="%2"/>
      <w:lvlJc w:val="left"/>
      <w:pPr>
        <w:ind w:left="11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DCDC719A">
      <w:start w:val="1"/>
      <w:numFmt w:val="lowerRoman"/>
      <w:lvlText w:val="%3"/>
      <w:lvlJc w:val="left"/>
      <w:pPr>
        <w:ind w:left="19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9F142EE0">
      <w:start w:val="1"/>
      <w:numFmt w:val="decimal"/>
      <w:lvlText w:val="%4"/>
      <w:lvlJc w:val="left"/>
      <w:pPr>
        <w:ind w:left="26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3EE209A">
      <w:start w:val="1"/>
      <w:numFmt w:val="lowerLetter"/>
      <w:lvlText w:val="%5"/>
      <w:lvlJc w:val="left"/>
      <w:pPr>
        <w:ind w:left="33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2E8063F2">
      <w:start w:val="1"/>
      <w:numFmt w:val="lowerRoman"/>
      <w:lvlText w:val="%6"/>
      <w:lvlJc w:val="left"/>
      <w:pPr>
        <w:ind w:left="40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D4204808">
      <w:start w:val="1"/>
      <w:numFmt w:val="decimal"/>
      <w:lvlText w:val="%7"/>
      <w:lvlJc w:val="left"/>
      <w:pPr>
        <w:ind w:left="47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F48F5CC">
      <w:start w:val="1"/>
      <w:numFmt w:val="lowerLetter"/>
      <w:lvlText w:val="%8"/>
      <w:lvlJc w:val="left"/>
      <w:pPr>
        <w:ind w:left="55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228804A8">
      <w:start w:val="1"/>
      <w:numFmt w:val="lowerRoman"/>
      <w:lvlText w:val="%9"/>
      <w:lvlJc w:val="left"/>
      <w:pPr>
        <w:ind w:left="62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abstractNumId w:val="5"/>
  </w:num>
  <w:num w:numId="2">
    <w:abstractNumId w:val="9"/>
  </w:num>
  <w:num w:numId="3">
    <w:abstractNumId w:val="12"/>
  </w:num>
  <w:num w:numId="4">
    <w:abstractNumId w:val="24"/>
  </w:num>
  <w:num w:numId="5">
    <w:abstractNumId w:val="0"/>
  </w:num>
  <w:num w:numId="6">
    <w:abstractNumId w:val="14"/>
  </w:num>
  <w:num w:numId="7">
    <w:abstractNumId w:val="4"/>
  </w:num>
  <w:num w:numId="8">
    <w:abstractNumId w:val="3"/>
  </w:num>
  <w:num w:numId="9">
    <w:abstractNumId w:val="7"/>
  </w:num>
  <w:num w:numId="10">
    <w:abstractNumId w:val="19"/>
  </w:num>
  <w:num w:numId="11">
    <w:abstractNumId w:val="16"/>
  </w:num>
  <w:num w:numId="12">
    <w:abstractNumId w:val="17"/>
  </w:num>
  <w:num w:numId="13">
    <w:abstractNumId w:val="20"/>
  </w:num>
  <w:num w:numId="14">
    <w:abstractNumId w:val="6"/>
  </w:num>
  <w:num w:numId="15">
    <w:abstractNumId w:val="2"/>
  </w:num>
  <w:num w:numId="16">
    <w:abstractNumId w:val="22"/>
  </w:num>
  <w:num w:numId="17">
    <w:abstractNumId w:val="13"/>
  </w:num>
  <w:num w:numId="18">
    <w:abstractNumId w:val="8"/>
  </w:num>
  <w:num w:numId="19">
    <w:abstractNumId w:val="21"/>
  </w:num>
  <w:num w:numId="20">
    <w:abstractNumId w:val="18"/>
  </w:num>
  <w:num w:numId="21">
    <w:abstractNumId w:val="15"/>
  </w:num>
  <w:num w:numId="22">
    <w:abstractNumId w:val="1"/>
  </w:num>
  <w:num w:numId="23">
    <w:abstractNumId w:val="10"/>
  </w:num>
  <w:num w:numId="24">
    <w:abstractNumId w:val="11"/>
  </w:num>
  <w:num w:numId="2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3829"/>
    <w:rsid w:val="000576CB"/>
    <w:rsid w:val="000861CB"/>
    <w:rsid w:val="001D308D"/>
    <w:rsid w:val="00294662"/>
    <w:rsid w:val="00380A47"/>
    <w:rsid w:val="004B508A"/>
    <w:rsid w:val="00537F6C"/>
    <w:rsid w:val="00543D8D"/>
    <w:rsid w:val="00561A09"/>
    <w:rsid w:val="005D4971"/>
    <w:rsid w:val="0060547D"/>
    <w:rsid w:val="007A5B39"/>
    <w:rsid w:val="008F5164"/>
    <w:rsid w:val="00903829"/>
    <w:rsid w:val="009C6406"/>
    <w:rsid w:val="00A00280"/>
    <w:rsid w:val="00A1645C"/>
    <w:rsid w:val="00C717BB"/>
    <w:rsid w:val="00D10028"/>
    <w:rsid w:val="00D93D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420E9"/>
  <w15:docId w15:val="{ED9AB3B4-1A44-48BB-9B61-CDB9C9586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50" w:lineRule="auto"/>
      <w:ind w:left="483" w:hanging="370"/>
      <w:jc w:val="both"/>
    </w:pPr>
    <w:rPr>
      <w:rFonts w:ascii="Arial" w:eastAsia="Arial" w:hAnsi="Arial" w:cs="Arial"/>
      <w:color w:val="000000"/>
      <w:sz w:val="20"/>
    </w:rPr>
  </w:style>
  <w:style w:type="paragraph" w:styleId="Ttulo1">
    <w:name w:val="heading 1"/>
    <w:next w:val="Normal"/>
    <w:link w:val="Ttulo1Char"/>
    <w:uiPriority w:val="9"/>
    <w:qFormat/>
    <w:pPr>
      <w:keepNext/>
      <w:keepLines/>
      <w:spacing w:after="0"/>
      <w:ind w:right="7"/>
      <w:jc w:val="center"/>
      <w:outlineLvl w:val="0"/>
    </w:pPr>
    <w:rPr>
      <w:rFonts w:ascii="Arial" w:eastAsia="Arial" w:hAnsi="Arial" w:cs="Arial"/>
      <w:b/>
      <w:color w:val="000000"/>
      <w:sz w:val="24"/>
    </w:rPr>
  </w:style>
  <w:style w:type="paragraph" w:styleId="Ttulo2">
    <w:name w:val="heading 2"/>
    <w:next w:val="Normal"/>
    <w:link w:val="Ttulo2Char"/>
    <w:uiPriority w:val="9"/>
    <w:unhideWhenUsed/>
    <w:qFormat/>
    <w:pPr>
      <w:keepNext/>
      <w:keepLines/>
      <w:spacing w:after="0"/>
      <w:ind w:left="10" w:right="6" w:hanging="10"/>
      <w:jc w:val="center"/>
      <w:outlineLvl w:val="1"/>
    </w:pPr>
    <w:rPr>
      <w:rFonts w:ascii="Arial" w:eastAsia="Arial" w:hAnsi="Arial" w:cs="Arial"/>
      <w:b/>
      <w:color w:val="000000"/>
      <w:sz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rPr>
      <w:rFonts w:ascii="Arial" w:eastAsia="Arial" w:hAnsi="Arial" w:cs="Arial"/>
      <w:b/>
      <w:color w:val="000000"/>
      <w:sz w:val="24"/>
    </w:rPr>
  </w:style>
  <w:style w:type="character" w:customStyle="1" w:styleId="Ttulo2Char">
    <w:name w:val="Título 2 Char"/>
    <w:link w:val="Ttulo2"/>
    <w:rPr>
      <w:rFonts w:ascii="Arial" w:eastAsia="Arial" w:hAnsi="Arial" w:cs="Arial"/>
      <w:b/>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Corpodetexto">
    <w:name w:val="Body Text"/>
    <w:basedOn w:val="Normal"/>
    <w:link w:val="CorpodetextoChar"/>
    <w:uiPriority w:val="1"/>
    <w:qFormat/>
    <w:rsid w:val="004B508A"/>
    <w:pPr>
      <w:widowControl w:val="0"/>
      <w:autoSpaceDE w:val="0"/>
      <w:autoSpaceDN w:val="0"/>
      <w:spacing w:after="0" w:line="240" w:lineRule="auto"/>
      <w:ind w:left="0" w:firstLine="0"/>
      <w:jc w:val="left"/>
    </w:pPr>
    <w:rPr>
      <w:rFonts w:ascii="Arial MT" w:eastAsia="Arial MT" w:hAnsi="Arial MT" w:cs="Arial MT"/>
      <w:color w:val="auto"/>
      <w:szCs w:val="20"/>
      <w:lang w:val="pt-PT"/>
    </w:rPr>
  </w:style>
  <w:style w:type="character" w:customStyle="1" w:styleId="CorpodetextoChar">
    <w:name w:val="Corpo de texto Char"/>
    <w:basedOn w:val="Fontepargpadro"/>
    <w:link w:val="Corpodetexto"/>
    <w:uiPriority w:val="1"/>
    <w:rsid w:val="004B508A"/>
    <w:rPr>
      <w:rFonts w:ascii="Arial MT" w:eastAsia="Arial MT" w:hAnsi="Arial MT" w:cs="Arial MT"/>
      <w:sz w:val="20"/>
      <w:szCs w:val="20"/>
      <w:lang w:val="pt-PT"/>
    </w:rPr>
  </w:style>
  <w:style w:type="paragraph" w:customStyle="1" w:styleId="296">
    <w:name w:val="296"/>
    <w:basedOn w:val="Normal"/>
    <w:qFormat/>
    <w:rsid w:val="004B508A"/>
    <w:pPr>
      <w:suppressAutoHyphens/>
      <w:overflowPunct w:val="0"/>
      <w:autoSpaceDE w:val="0"/>
      <w:spacing w:after="0" w:line="240" w:lineRule="auto"/>
      <w:ind w:left="0" w:firstLine="0"/>
      <w:jc w:val="left"/>
      <w:textAlignment w:val="baseline"/>
    </w:pPr>
    <w:rPr>
      <w:rFonts w:ascii="Times New Roman" w:eastAsia="Times New Roman" w:hAnsi="Times New Roman" w:cs="Times New Roman"/>
      <w:szCs w:val="20"/>
      <w:lang w:eastAsia="zh-CN"/>
    </w:rPr>
  </w:style>
  <w:style w:type="paragraph" w:styleId="PargrafodaLista">
    <w:name w:val="List Paragraph"/>
    <w:basedOn w:val="Normal"/>
    <w:uiPriority w:val="1"/>
    <w:qFormat/>
    <w:rsid w:val="009C64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hyperlink" Target="https://sebraecanvas.com/?checkedSAS=true" TargetMode="External"/><Relationship Id="rId39" Type="http://schemas.openxmlformats.org/officeDocument/2006/relationships/hyperlink" Target="https://www.devmedia.com.br/canvas-req-levantamento-de-requisitos-de-software-com-canvas/33991" TargetMode="External"/><Relationship Id="rId21" Type="http://schemas.openxmlformats.org/officeDocument/2006/relationships/image" Target="media/image17.png"/><Relationship Id="rId34" Type="http://schemas.openxmlformats.org/officeDocument/2006/relationships/hyperlink" Target="https://www.devmedia.com.br/canvas-req-levantamento-de-requisitos-de-software-com-canvas/33991" TargetMode="External"/><Relationship Id="rId42" Type="http://schemas.openxmlformats.org/officeDocument/2006/relationships/hyperlink" Target="https://www.devmedia.com.br/canvas-req-levantamento-de-requisitos-de-software-com-canvas/33991" TargetMode="External"/><Relationship Id="rId47" Type="http://schemas.openxmlformats.org/officeDocument/2006/relationships/hyperlink" Target="http://www.agenda2030.com.br/os_ods/" TargetMode="External"/><Relationship Id="rId50" Type="http://schemas.openxmlformats.org/officeDocument/2006/relationships/customXml" Target="../customXml/item1.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hyperlink" Target="https://www.devmedia.com.br/canvas-req-levantamento-de-requisitos-de-software-com-canvas/33991" TargetMode="External"/><Relationship Id="rId11" Type="http://schemas.openxmlformats.org/officeDocument/2006/relationships/image" Target="media/image7.png"/><Relationship Id="rId24" Type="http://schemas.openxmlformats.org/officeDocument/2006/relationships/hyperlink" Target="https://blog.runrun.it/canvas-online/" TargetMode="External"/><Relationship Id="rId32" Type="http://schemas.openxmlformats.org/officeDocument/2006/relationships/hyperlink" Target="https://www.devmedia.com.br/canvas-req-levantamento-de-requisitos-de-software-com-canvas/33991" TargetMode="External"/><Relationship Id="rId37" Type="http://schemas.openxmlformats.org/officeDocument/2006/relationships/hyperlink" Target="https://www.devmedia.com.br/canvas-req-levantamento-de-requisitos-de-software-com-canvas/33991" TargetMode="External"/><Relationship Id="rId40" Type="http://schemas.openxmlformats.org/officeDocument/2006/relationships/hyperlink" Target="https://www.devmedia.com.br/canvas-req-levantamento-de-requisitos-de-software-com-canvas/33991" TargetMode="External"/><Relationship Id="rId45" Type="http://schemas.openxmlformats.org/officeDocument/2006/relationships/hyperlink" Target="https://www.devmedia.com.br/canvas-req-levantamento-de-requisitos-de-software-com-canvas/33991" TargetMode="External"/><Relationship Id="rId5" Type="http://schemas.openxmlformats.org/officeDocument/2006/relationships/image" Target="media/image1.jpg"/><Relationship Id="rId15" Type="http://schemas.openxmlformats.org/officeDocument/2006/relationships/image" Target="media/image11.png"/><Relationship Id="rId23" Type="http://schemas.openxmlformats.org/officeDocument/2006/relationships/hyperlink" Target="https://blog.runrun.it/canvas-online/" TargetMode="External"/><Relationship Id="rId28" Type="http://schemas.openxmlformats.org/officeDocument/2006/relationships/hyperlink" Target="https://www.devmedia.com.br/canvas-req-levantamento-de-requisitos-de-software-com-canvas/33991" TargetMode="External"/><Relationship Id="rId36" Type="http://schemas.openxmlformats.org/officeDocument/2006/relationships/hyperlink" Target="https://www.devmedia.com.br/canvas-req-levantamento-de-requisitos-de-software-com-canvas/33991" TargetMode="External"/><Relationship Id="rId49"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hyperlink" Target="https://www.devmedia.com.br/canvas-req-levantamento-de-requisitos-de-software-com-canvas/33991" TargetMode="External"/><Relationship Id="rId44" Type="http://schemas.openxmlformats.org/officeDocument/2006/relationships/hyperlink" Target="https://www.devmedia.com.br/canvas-req-levantamento-de-requisitos-de-software-com-canvas/33991" TargetMode="External"/><Relationship Id="rId52"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blog.runrun.it/canvas-online/" TargetMode="External"/><Relationship Id="rId27" Type="http://schemas.openxmlformats.org/officeDocument/2006/relationships/hyperlink" Target="https://sebraecanvas.com/?checkedSAS=true" TargetMode="External"/><Relationship Id="rId30" Type="http://schemas.openxmlformats.org/officeDocument/2006/relationships/hyperlink" Target="https://www.devmedia.com.br/canvas-req-levantamento-de-requisitos-de-software-com-canvas/33991" TargetMode="External"/><Relationship Id="rId35" Type="http://schemas.openxmlformats.org/officeDocument/2006/relationships/hyperlink" Target="https://www.devmedia.com.br/canvas-req-levantamento-de-requisitos-de-software-com-canvas/33991" TargetMode="External"/><Relationship Id="rId43" Type="http://schemas.openxmlformats.org/officeDocument/2006/relationships/hyperlink" Target="https://www.devmedia.com.br/canvas-req-levantamento-de-requisitos-de-software-com-canvas/33991" TargetMode="External"/><Relationship Id="rId48" Type="http://schemas.openxmlformats.org/officeDocument/2006/relationships/fontTable" Target="fontTable.xml"/><Relationship Id="rId8" Type="http://schemas.openxmlformats.org/officeDocument/2006/relationships/image" Target="media/image4.png"/><Relationship Id="rId51" Type="http://schemas.openxmlformats.org/officeDocument/2006/relationships/customXml" Target="../customXml/item2.xml"/><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hyperlink" Target="https://blog.runrun.it/canvas-online/" TargetMode="External"/><Relationship Id="rId33" Type="http://schemas.openxmlformats.org/officeDocument/2006/relationships/hyperlink" Target="https://www.devmedia.com.br/canvas-req-levantamento-de-requisitos-de-software-com-canvas/33991" TargetMode="External"/><Relationship Id="rId38" Type="http://schemas.openxmlformats.org/officeDocument/2006/relationships/hyperlink" Target="https://www.devmedia.com.br/canvas-req-levantamento-de-requisitos-de-software-com-canvas/33991" TargetMode="External"/><Relationship Id="rId46" Type="http://schemas.openxmlformats.org/officeDocument/2006/relationships/hyperlink" Target="http://www.agenda2030.com.br/os_ods/" TargetMode="External"/><Relationship Id="rId20" Type="http://schemas.openxmlformats.org/officeDocument/2006/relationships/image" Target="media/image16.png"/><Relationship Id="rId41" Type="http://schemas.openxmlformats.org/officeDocument/2006/relationships/hyperlink" Target="https://www.devmedia.com.br/canvas-req-levantamento-de-requisitos-de-software-com-canvas/33991" TargetMode="External"/><Relationship Id="rId1" Type="http://schemas.openxmlformats.org/officeDocument/2006/relationships/numbering" Target="numbering.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CF085C790D2FFA4D880811C712CCD9E8" ma:contentTypeVersion="10" ma:contentTypeDescription="Crie um novo documento." ma:contentTypeScope="" ma:versionID="36231ab367ca029de1c97472a95f4149">
  <xsd:schema xmlns:xsd="http://www.w3.org/2001/XMLSchema" xmlns:xs="http://www.w3.org/2001/XMLSchema" xmlns:p="http://schemas.microsoft.com/office/2006/metadata/properties" xmlns:ns2="fe6f7abd-c2c6-4fca-96c2-37998d613548" xmlns:ns3="450028eb-1c7c-4e48-af3f-e4425cd655eb" targetNamespace="http://schemas.microsoft.com/office/2006/metadata/properties" ma:root="true" ma:fieldsID="d959ea4d71eba7d9d6ddf2410c39d1a3" ns2:_="" ns3:_="">
    <xsd:import namespace="fe6f7abd-c2c6-4fca-96c2-37998d613548"/>
    <xsd:import namespace="450028eb-1c7c-4e48-af3f-e4425cd655e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GenerationTime" minOccurs="0"/>
                <xsd:element ref="ns2:MediaServiceEventHashCode" minOccurs="0"/>
                <xsd:element ref="ns2:lcf76f155ced4ddcb4097134ff3c332f" minOccurs="0"/>
                <xsd:element ref="ns3:TaxCatchAll"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6f7abd-c2c6-4fca-96c2-37998d61354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lcf76f155ced4ddcb4097134ff3c332f" ma:index="15" nillable="true" ma:taxonomy="true" ma:internalName="lcf76f155ced4ddcb4097134ff3c332f" ma:taxonomyFieldName="MediaServiceImageTags" ma:displayName="Marcações de imagem" ma:readOnly="false" ma:fieldId="{5cf76f15-5ced-4ddc-b409-7134ff3c332f}" ma:taxonomyMulti="true" ma:sspId="0ef6089c-5148-4909-88ac-65974e5b7eb0" ma:termSetId="09814cd3-568e-fe90-9814-8d621ff8fb84" ma:anchorId="fba54fb3-c3e1-fe81-a776-ca4b69148c4d" ma:open="true" ma:isKeyword="false">
      <xsd:complexType>
        <xsd:sequence>
          <xsd:element ref="pc:Terms" minOccurs="0" maxOccurs="1"/>
        </xsd:sequence>
      </xsd:complexType>
    </xsd:element>
    <xsd:element name="MediaLengthInSeconds" ma:index="17"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50028eb-1c7c-4e48-af3f-e4425cd655eb"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e3749bab-bb3a-486f-a603-2c803f7a26cb}" ma:internalName="TaxCatchAll" ma:showField="CatchAllData" ma:web="450028eb-1c7c-4e48-af3f-e4425cd655e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450028eb-1c7c-4e48-af3f-e4425cd655eb" xsi:nil="true"/>
    <lcf76f155ced4ddcb4097134ff3c332f xmlns="fe6f7abd-c2c6-4fca-96c2-37998d613548">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BB124306-867C-456E-9CB2-C0357EB00460}"/>
</file>

<file path=customXml/itemProps2.xml><?xml version="1.0" encoding="utf-8"?>
<ds:datastoreItem xmlns:ds="http://schemas.openxmlformats.org/officeDocument/2006/customXml" ds:itemID="{F3AACDE0-FBFB-4311-A6FB-DFFE3B424240}"/>
</file>

<file path=customXml/itemProps3.xml><?xml version="1.0" encoding="utf-8"?>
<ds:datastoreItem xmlns:ds="http://schemas.openxmlformats.org/officeDocument/2006/customXml" ds:itemID="{CDD1C2BA-A1E4-44FA-884E-2DC842963EB8}"/>
</file>

<file path=docProps/app.xml><?xml version="1.0" encoding="utf-8"?>
<Properties xmlns="http://schemas.openxmlformats.org/officeDocument/2006/extended-properties" xmlns:vt="http://schemas.openxmlformats.org/officeDocument/2006/docPropsVTypes">
  <Template>Normal.dotm</Template>
  <TotalTime>0</TotalTime>
  <Pages>9</Pages>
  <Words>5510</Words>
  <Characters>29759</Characters>
  <Application>Microsoft Office Word</Application>
  <DocSecurity>0</DocSecurity>
  <Lines>247</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wilson</dc:creator>
  <cp:keywords/>
  <cp:lastModifiedBy>LUIS ALVES</cp:lastModifiedBy>
  <cp:revision>2</cp:revision>
  <dcterms:created xsi:type="dcterms:W3CDTF">2021-10-06T23:33:00Z</dcterms:created>
  <dcterms:modified xsi:type="dcterms:W3CDTF">2021-10-06T23:33:00Z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0x010100CF085C790D2FFA4D880811C712CCD9E8</vt:lpwstr>
  </property>
</Properties>
</file>