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57C4" w14:textId="77777777" w:rsidR="00A50FC7" w:rsidRDefault="00000000">
      <w:pPr>
        <w:spacing w:after="60"/>
      </w:pPr>
      <w:proofErr w:type="spellStart"/>
      <w:r>
        <w:rPr>
          <w:color w:val="808080"/>
          <w:sz w:val="20"/>
          <w:szCs w:val="20"/>
        </w:rPr>
        <w:t>Revature</w:t>
      </w:r>
      <w:proofErr w:type="spellEnd"/>
      <w:r>
        <w:rPr>
          <w:color w:val="808080"/>
          <w:sz w:val="20"/>
          <w:szCs w:val="20"/>
        </w:rPr>
        <w:t xml:space="preserve"> × KPMG  |  Operations Analyst Program</w:t>
      </w:r>
    </w:p>
    <w:p w14:paraId="0317D3E5" w14:textId="77777777" w:rsidR="00A50FC7" w:rsidRDefault="00000000">
      <w:pPr>
        <w:spacing w:after="20" w:line="276" w:lineRule="auto"/>
      </w:pPr>
      <w:r>
        <w:rPr>
          <w:b/>
          <w:bCs/>
          <w:color w:val="1F3864"/>
          <w:sz w:val="44"/>
          <w:szCs w:val="44"/>
        </w:rPr>
        <w:t>Week 1 — Day 5</w:t>
      </w:r>
    </w:p>
    <w:p w14:paraId="4428BBED" w14:textId="77777777" w:rsidR="00A50FC7" w:rsidRDefault="00000000">
      <w:pPr>
        <w:spacing w:after="140" w:line="276" w:lineRule="auto"/>
      </w:pPr>
      <w:r>
        <w:rPr>
          <w:b/>
          <w:bCs/>
          <w:color w:val="1F3864"/>
          <w:sz w:val="30"/>
          <w:szCs w:val="30"/>
        </w:rPr>
        <w:t>Reinforcement Lab: Cleaning, Formulas &amp; Validation</w:t>
      </w:r>
    </w:p>
    <w:p w14:paraId="69BE54BB" w14:textId="77777777" w:rsidR="00A50FC7" w:rsidRDefault="00000000">
      <w:pPr>
        <w:spacing w:after="260" w:line="276" w:lineRule="auto"/>
      </w:pPr>
      <w:r>
        <w:rPr>
          <w:i/>
          <w:iCs/>
          <w:color w:val="595959"/>
        </w:rPr>
        <w:t>Exercise handout  ·  Retail banking dataset  ·  Excel  ·  120 minutes</w:t>
      </w:r>
    </w:p>
    <w:p w14:paraId="45C56E6A" w14:textId="77777777" w:rsidR="00A50FC7" w:rsidRDefault="00000000">
      <w:pPr>
        <w:spacing w:after="60" w:line="276" w:lineRule="auto"/>
      </w:pPr>
      <w:r>
        <w:rPr>
          <w:b/>
          <w:bCs/>
        </w:rPr>
        <w:t>Workbook: W1D5_Exercise_RetailBanking.xlsx</w:t>
      </w:r>
    </w:p>
    <w:p w14:paraId="4229A23D" w14:textId="77777777" w:rsidR="00A50FC7" w:rsidRDefault="00000000">
      <w:pPr>
        <w:spacing w:after="140" w:line="276" w:lineRule="auto"/>
      </w:pPr>
      <w:r>
        <w:rPr>
          <w:i/>
          <w:iCs/>
        </w:rPr>
        <w:t>Save your copy as W1D5_&lt;</w:t>
      </w:r>
      <w:proofErr w:type="spellStart"/>
      <w:r>
        <w:rPr>
          <w:i/>
          <w:iCs/>
        </w:rPr>
        <w:t>yourname</w:t>
      </w:r>
      <w:proofErr w:type="spellEnd"/>
      <w:r>
        <w:rPr>
          <w:i/>
          <w:iCs/>
        </w:rPr>
        <w:t>&gt;.xlsx before you start.</w:t>
      </w:r>
    </w:p>
    <w:p w14:paraId="5241CDCF" w14:textId="77777777" w:rsidR="00A50FC7" w:rsidRDefault="00000000">
      <w:pPr>
        <w:spacing w:after="200" w:line="276" w:lineRule="auto"/>
      </w:pPr>
      <w:r>
        <w:rPr>
          <w:b/>
          <w:bCs/>
        </w:rPr>
        <w:t xml:space="preserve">How this handout works. </w:t>
      </w:r>
      <w:r>
        <w:t xml:space="preserve">It tells you what each column </w:t>
      </w:r>
      <w:proofErr w:type="gramStart"/>
      <w:r>
        <w:t>has to</w:t>
      </w:r>
      <w:proofErr w:type="gramEnd"/>
      <w:r>
        <w:t xml:space="preserve"> contain and what the answer </w:t>
      </w:r>
      <w:proofErr w:type="gramStart"/>
      <w:r>
        <w:t>has to</w:t>
      </w:r>
      <w:proofErr w:type="gramEnd"/>
      <w:r>
        <w:t xml:space="preserve"> survive. It does not give you the formulas — choosing the right function, and arguing for your choice, is the exercise. Everything you need was covered in Days 1 to 4, and the function list on the last page is there if you want a reminder of what is in scope.</w:t>
      </w:r>
    </w:p>
    <w:p w14:paraId="41815B43" w14:textId="77777777" w:rsidR="00A50FC7" w:rsidRDefault="00000000">
      <w:pPr>
        <w:pStyle w:val="Heading1"/>
        <w:pBdr>
          <w:bottom w:val="single" w:sz="8" w:space="4" w:color="1F3864"/>
        </w:pBdr>
        <w:spacing w:before="320" w:after="160"/>
      </w:pPr>
      <w:r>
        <w:rPr>
          <w:b/>
          <w:bCs/>
          <w:color w:val="1F3864"/>
          <w:sz w:val="28"/>
          <w:szCs w:val="28"/>
        </w:rPr>
        <w:t>The scenario</w:t>
      </w:r>
    </w:p>
    <w:p w14:paraId="1A96E3BF" w14:textId="77777777" w:rsidR="00A50FC7" w:rsidRDefault="00000000">
      <w:pPr>
        <w:spacing w:after="120" w:line="276" w:lineRule="auto"/>
      </w:pPr>
      <w:r>
        <w:t>You are the new operations analyst at Northwind Retail Bank. The core banking system was replaced last quarter, and the customer account extract that came out of the migration has never been checked. Your relationship management team wants three things:</w:t>
      </w:r>
    </w:p>
    <w:p w14:paraId="29ABD807" w14:textId="77777777" w:rsidR="00A50FC7" w:rsidRDefault="00000000">
      <w:pPr>
        <w:pStyle w:val="ListParagraph"/>
        <w:numPr>
          <w:ilvl w:val="0"/>
          <w:numId w:val="2"/>
        </w:numPr>
        <w:spacing w:after="70" w:line="276" w:lineRule="auto"/>
      </w:pPr>
      <w:r>
        <w:t xml:space="preserve">How many customers do we </w:t>
      </w:r>
      <w:proofErr w:type="gramStart"/>
      <w:r>
        <w:t>actually have</w:t>
      </w:r>
      <w:proofErr w:type="gramEnd"/>
      <w:r>
        <w:t>, and how much do they hold with us?</w:t>
      </w:r>
    </w:p>
    <w:p w14:paraId="408B3C84" w14:textId="77777777" w:rsidR="00A50FC7" w:rsidRDefault="00000000">
      <w:pPr>
        <w:pStyle w:val="ListParagraph"/>
        <w:numPr>
          <w:ilvl w:val="0"/>
          <w:numId w:val="2"/>
        </w:numPr>
        <w:spacing w:after="70" w:line="276" w:lineRule="auto"/>
      </w:pPr>
      <w:r>
        <w:t>Which accounts have gone dormant?</w:t>
      </w:r>
    </w:p>
    <w:p w14:paraId="389D61BB" w14:textId="77777777" w:rsidR="00A50FC7" w:rsidRDefault="00000000">
      <w:pPr>
        <w:pStyle w:val="ListParagraph"/>
        <w:numPr>
          <w:ilvl w:val="0"/>
          <w:numId w:val="2"/>
        </w:numPr>
        <w:spacing w:after="70" w:line="276" w:lineRule="auto"/>
      </w:pPr>
      <w:r>
        <w:t>Which records cannot be trusted, and why?</w:t>
      </w:r>
    </w:p>
    <w:p w14:paraId="08BB0B3E" w14:textId="77777777" w:rsidR="00A50FC7" w:rsidRDefault="00A50FC7">
      <w:pPr>
        <w:spacing w:after="100"/>
      </w:pPr>
    </w:p>
    <w:p w14:paraId="0AAB07DE" w14:textId="77777777" w:rsidR="00A50FC7" w:rsidRDefault="00000000">
      <w:pPr>
        <w:spacing w:after="120" w:line="276" w:lineRule="auto"/>
      </w:pPr>
      <w:r>
        <w:t>The extract has 15 rows. It is small on purpose — you can see every defect with your own eyes, which means you can check your own work. The techniques are identical at 15 rows and at 150,000.</w:t>
      </w:r>
    </w:p>
    <w:p w14:paraId="5E5987EB" w14:textId="77777777" w:rsidR="00A50FC7" w:rsidRDefault="00000000">
      <w:pPr>
        <w:pStyle w:val="Heading2"/>
        <w:spacing w:before="240" w:after="100"/>
      </w:pPr>
      <w:r>
        <w:rPr>
          <w:b/>
          <w:bCs/>
          <w:color w:val="1F3864"/>
          <w:sz w:val="23"/>
          <w:szCs w:val="23"/>
        </w:rPr>
        <w:t>What is in the workbook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A50FC7" w14:paraId="02D1D835" w14:textId="77777777">
        <w:tblPrEx>
          <w:tblCellMar>
            <w:top w:w="0" w:type="dxa"/>
            <w:bottom w:w="0" w:type="dxa"/>
          </w:tblCellMar>
        </w:tblPrEx>
        <w:trPr>
          <w:tblHeader/>
        </w:trPr>
        <w:tc>
          <w:tcPr>
            <w:tcW w:w="2100" w:type="dxa"/>
            <w:shd w:val="clear" w:color="auto" w:fill="1F3864"/>
            <w:tcMar>
              <w:top w:w="60" w:type="dxa"/>
              <w:left w:w="110" w:type="dxa"/>
              <w:bottom w:w="60" w:type="dxa"/>
              <w:right w:w="110" w:type="dxa"/>
            </w:tcMar>
          </w:tcPr>
          <w:p w14:paraId="2BC02C06" w14:textId="77777777" w:rsidR="00A50FC7" w:rsidRDefault="00000000">
            <w:r>
              <w:rPr>
                <w:b/>
                <w:bCs/>
                <w:color w:val="FFFFFF"/>
                <w:sz w:val="19"/>
                <w:szCs w:val="19"/>
              </w:rPr>
              <w:t>Sheet</w:t>
            </w:r>
          </w:p>
        </w:tc>
        <w:tc>
          <w:tcPr>
            <w:tcW w:w="7260" w:type="dxa"/>
            <w:shd w:val="clear" w:color="auto" w:fill="1F3864"/>
            <w:tcMar>
              <w:top w:w="60" w:type="dxa"/>
              <w:left w:w="110" w:type="dxa"/>
              <w:bottom w:w="60" w:type="dxa"/>
              <w:right w:w="110" w:type="dxa"/>
            </w:tcMar>
          </w:tcPr>
          <w:p w14:paraId="06659A01" w14:textId="77777777" w:rsidR="00A50FC7" w:rsidRDefault="00000000">
            <w:r>
              <w:rPr>
                <w:b/>
                <w:bCs/>
                <w:color w:val="FFFFFF"/>
                <w:sz w:val="19"/>
                <w:szCs w:val="19"/>
              </w:rPr>
              <w:t>What it holds</w:t>
            </w:r>
          </w:p>
        </w:tc>
      </w:tr>
      <w:tr w:rsidR="00A50FC7" w14:paraId="01EAF743" w14:textId="77777777">
        <w:tblPrEx>
          <w:tblCellMar>
            <w:top w:w="0" w:type="dxa"/>
            <w:bottom w:w="0" w:type="dxa"/>
          </w:tblCellMar>
        </w:tblPrEx>
        <w:trPr>
          <w:cantSplit/>
        </w:trPr>
        <w:tc>
          <w:tcPr>
            <w:tcW w:w="2100" w:type="dxa"/>
            <w:tcMar>
              <w:top w:w="60" w:type="dxa"/>
              <w:left w:w="110" w:type="dxa"/>
              <w:bottom w:w="60" w:type="dxa"/>
              <w:right w:w="110" w:type="dxa"/>
            </w:tcMar>
          </w:tcPr>
          <w:p w14:paraId="47601370" w14:textId="77777777" w:rsidR="00A50FC7" w:rsidRDefault="00000000">
            <w:proofErr w:type="spellStart"/>
            <w:r>
              <w:rPr>
                <w:sz w:val="19"/>
                <w:szCs w:val="19"/>
              </w:rPr>
              <w:t>RAW_Accounts</w:t>
            </w:r>
            <w:proofErr w:type="spellEnd"/>
          </w:p>
        </w:tc>
        <w:tc>
          <w:tcPr>
            <w:tcW w:w="7260" w:type="dxa"/>
            <w:tcMar>
              <w:top w:w="60" w:type="dxa"/>
              <w:left w:w="110" w:type="dxa"/>
              <w:bottom w:w="60" w:type="dxa"/>
              <w:right w:w="110" w:type="dxa"/>
            </w:tcMar>
          </w:tcPr>
          <w:p w14:paraId="4BD693A5" w14:textId="77777777" w:rsidR="00A50FC7" w:rsidRDefault="00000000">
            <w:r>
              <w:rPr>
                <w:sz w:val="19"/>
                <w:szCs w:val="19"/>
              </w:rPr>
              <w:t>The extract as it came out of the migration. 15 rows. Never edit this sheet.</w:t>
            </w:r>
          </w:p>
        </w:tc>
      </w:tr>
      <w:tr w:rsidR="00A50FC7" w14:paraId="6B85BEFA" w14:textId="77777777">
        <w:tblPrEx>
          <w:tblCellMar>
            <w:top w:w="0" w:type="dxa"/>
            <w:bottom w:w="0" w:type="dxa"/>
          </w:tblCellMar>
        </w:tblPrEx>
        <w:trPr>
          <w:cantSplit/>
        </w:trPr>
        <w:tc>
          <w:tcPr>
            <w:tcW w:w="2100" w:type="dxa"/>
            <w:shd w:val="clear" w:color="auto" w:fill="F2F2F2"/>
            <w:tcMar>
              <w:top w:w="60" w:type="dxa"/>
              <w:left w:w="110" w:type="dxa"/>
              <w:bottom w:w="60" w:type="dxa"/>
              <w:right w:w="110" w:type="dxa"/>
            </w:tcMar>
          </w:tcPr>
          <w:p w14:paraId="2E1C8268" w14:textId="77777777" w:rsidR="00A50FC7" w:rsidRDefault="00000000">
            <w:proofErr w:type="spellStart"/>
            <w:r>
              <w:rPr>
                <w:sz w:val="19"/>
                <w:szCs w:val="19"/>
              </w:rPr>
              <w:t>Branch_Master</w:t>
            </w:r>
            <w:proofErr w:type="spellEnd"/>
          </w:p>
        </w:tc>
        <w:tc>
          <w:tcPr>
            <w:tcW w:w="7260" w:type="dxa"/>
            <w:shd w:val="clear" w:color="auto" w:fill="F2F2F2"/>
            <w:tcMar>
              <w:top w:w="60" w:type="dxa"/>
              <w:left w:w="110" w:type="dxa"/>
              <w:bottom w:w="60" w:type="dxa"/>
              <w:right w:w="110" w:type="dxa"/>
            </w:tcMar>
          </w:tcPr>
          <w:p w14:paraId="16C3AB0D" w14:textId="77777777" w:rsidR="00A50FC7" w:rsidRDefault="00000000">
            <w:r>
              <w:rPr>
                <w:sz w:val="19"/>
                <w:szCs w:val="19"/>
              </w:rPr>
              <w:t xml:space="preserve">Branch codes, valid dropdown lists, and the </w:t>
            </w:r>
            <w:proofErr w:type="spellStart"/>
            <w:r>
              <w:rPr>
                <w:sz w:val="19"/>
                <w:szCs w:val="19"/>
              </w:rPr>
              <w:t>Report_Date</w:t>
            </w:r>
            <w:proofErr w:type="spellEnd"/>
            <w:r>
              <w:rPr>
                <w:sz w:val="19"/>
                <w:szCs w:val="19"/>
              </w:rPr>
              <w:t xml:space="preserve"> used by every calculation.</w:t>
            </w:r>
          </w:p>
        </w:tc>
      </w:tr>
      <w:tr w:rsidR="00A50FC7" w14:paraId="4D27CCA3" w14:textId="77777777">
        <w:tblPrEx>
          <w:tblCellMar>
            <w:top w:w="0" w:type="dxa"/>
            <w:bottom w:w="0" w:type="dxa"/>
          </w:tblCellMar>
        </w:tblPrEx>
        <w:trPr>
          <w:cantSplit/>
        </w:trPr>
        <w:tc>
          <w:tcPr>
            <w:tcW w:w="2100" w:type="dxa"/>
            <w:tcMar>
              <w:top w:w="60" w:type="dxa"/>
              <w:left w:w="110" w:type="dxa"/>
              <w:bottom w:w="60" w:type="dxa"/>
              <w:right w:w="110" w:type="dxa"/>
            </w:tcMar>
          </w:tcPr>
          <w:p w14:paraId="04FC71F0" w14:textId="77777777" w:rsidR="00A50FC7" w:rsidRDefault="00000000">
            <w:r>
              <w:rPr>
                <w:sz w:val="19"/>
                <w:szCs w:val="19"/>
              </w:rPr>
              <w:t>E1_Cleaning</w:t>
            </w:r>
          </w:p>
        </w:tc>
        <w:tc>
          <w:tcPr>
            <w:tcW w:w="7260" w:type="dxa"/>
            <w:tcMar>
              <w:top w:w="60" w:type="dxa"/>
              <w:left w:w="110" w:type="dxa"/>
              <w:bottom w:w="60" w:type="dxa"/>
              <w:right w:w="110" w:type="dxa"/>
            </w:tcMar>
          </w:tcPr>
          <w:p w14:paraId="63ABB411" w14:textId="77777777" w:rsidR="00A50FC7" w:rsidRDefault="00000000">
            <w:r>
              <w:rPr>
                <w:sz w:val="19"/>
                <w:szCs w:val="19"/>
              </w:rPr>
              <w:t>Exercise 1. Raw data is already pasted here. You build the helper columns.</w:t>
            </w:r>
          </w:p>
        </w:tc>
      </w:tr>
      <w:tr w:rsidR="00A50FC7" w14:paraId="128244C7" w14:textId="77777777">
        <w:tblPrEx>
          <w:tblCellMar>
            <w:top w:w="0" w:type="dxa"/>
            <w:bottom w:w="0" w:type="dxa"/>
          </w:tblCellMar>
        </w:tblPrEx>
        <w:trPr>
          <w:cantSplit/>
        </w:trPr>
        <w:tc>
          <w:tcPr>
            <w:tcW w:w="2100" w:type="dxa"/>
            <w:shd w:val="clear" w:color="auto" w:fill="F2F2F2"/>
            <w:tcMar>
              <w:top w:w="60" w:type="dxa"/>
              <w:left w:w="110" w:type="dxa"/>
              <w:bottom w:w="60" w:type="dxa"/>
              <w:right w:w="110" w:type="dxa"/>
            </w:tcMar>
          </w:tcPr>
          <w:p w14:paraId="0AE2689A" w14:textId="77777777" w:rsidR="00A50FC7" w:rsidRDefault="00000000">
            <w:proofErr w:type="spellStart"/>
            <w:r>
              <w:rPr>
                <w:sz w:val="19"/>
                <w:szCs w:val="19"/>
              </w:rPr>
              <w:t>CLEAN_Provided</w:t>
            </w:r>
            <w:proofErr w:type="spellEnd"/>
          </w:p>
        </w:tc>
        <w:tc>
          <w:tcPr>
            <w:tcW w:w="7260" w:type="dxa"/>
            <w:shd w:val="clear" w:color="auto" w:fill="F2F2F2"/>
            <w:tcMar>
              <w:top w:w="60" w:type="dxa"/>
              <w:left w:w="110" w:type="dxa"/>
              <w:bottom w:w="60" w:type="dxa"/>
              <w:right w:w="110" w:type="dxa"/>
            </w:tcMar>
          </w:tcPr>
          <w:p w14:paraId="2AD39830" w14:textId="77777777" w:rsidR="00A50FC7" w:rsidRDefault="00000000">
            <w:r>
              <w:rPr>
                <w:sz w:val="19"/>
                <w:szCs w:val="19"/>
              </w:rPr>
              <w:t>A correctly cleaned copy. Use it for Exercise 2 if Exercise 1 is not finished.</w:t>
            </w:r>
          </w:p>
        </w:tc>
      </w:tr>
      <w:tr w:rsidR="00A50FC7" w14:paraId="00C3480C" w14:textId="77777777">
        <w:tblPrEx>
          <w:tblCellMar>
            <w:top w:w="0" w:type="dxa"/>
            <w:bottom w:w="0" w:type="dxa"/>
          </w:tblCellMar>
        </w:tblPrEx>
        <w:trPr>
          <w:cantSplit/>
        </w:trPr>
        <w:tc>
          <w:tcPr>
            <w:tcW w:w="2100" w:type="dxa"/>
            <w:tcMar>
              <w:top w:w="60" w:type="dxa"/>
              <w:left w:w="110" w:type="dxa"/>
              <w:bottom w:w="60" w:type="dxa"/>
              <w:right w:w="110" w:type="dxa"/>
            </w:tcMar>
          </w:tcPr>
          <w:p w14:paraId="2A9549E1" w14:textId="77777777" w:rsidR="00A50FC7" w:rsidRDefault="00000000">
            <w:r>
              <w:rPr>
                <w:sz w:val="19"/>
                <w:szCs w:val="19"/>
              </w:rPr>
              <w:t>E2_Formulas</w:t>
            </w:r>
          </w:p>
        </w:tc>
        <w:tc>
          <w:tcPr>
            <w:tcW w:w="7260" w:type="dxa"/>
            <w:tcMar>
              <w:top w:w="60" w:type="dxa"/>
              <w:left w:w="110" w:type="dxa"/>
              <w:bottom w:w="60" w:type="dxa"/>
              <w:right w:w="110" w:type="dxa"/>
            </w:tcMar>
          </w:tcPr>
          <w:p w14:paraId="3C40106F" w14:textId="77777777" w:rsidR="00A50FC7" w:rsidRDefault="00000000">
            <w:r>
              <w:rPr>
                <w:sz w:val="19"/>
                <w:szCs w:val="19"/>
              </w:rPr>
              <w:t>Exercise 2. Cleaned data in columns A to I; you build J to O plus the summary.</w:t>
            </w:r>
          </w:p>
        </w:tc>
      </w:tr>
      <w:tr w:rsidR="00A50FC7" w14:paraId="76B758BB" w14:textId="77777777">
        <w:tblPrEx>
          <w:tblCellMar>
            <w:top w:w="0" w:type="dxa"/>
            <w:bottom w:w="0" w:type="dxa"/>
          </w:tblCellMar>
        </w:tblPrEx>
        <w:trPr>
          <w:cantSplit/>
        </w:trPr>
        <w:tc>
          <w:tcPr>
            <w:tcW w:w="2100" w:type="dxa"/>
            <w:shd w:val="clear" w:color="auto" w:fill="F2F2F2"/>
            <w:tcMar>
              <w:top w:w="60" w:type="dxa"/>
              <w:left w:w="110" w:type="dxa"/>
              <w:bottom w:w="60" w:type="dxa"/>
              <w:right w:w="110" w:type="dxa"/>
            </w:tcMar>
          </w:tcPr>
          <w:p w14:paraId="5EAFA00B" w14:textId="77777777" w:rsidR="00A50FC7" w:rsidRDefault="00000000">
            <w:r>
              <w:rPr>
                <w:sz w:val="19"/>
                <w:szCs w:val="19"/>
              </w:rPr>
              <w:t>E3_Validation</w:t>
            </w:r>
          </w:p>
        </w:tc>
        <w:tc>
          <w:tcPr>
            <w:tcW w:w="7260" w:type="dxa"/>
            <w:shd w:val="clear" w:color="auto" w:fill="F2F2F2"/>
            <w:tcMar>
              <w:top w:w="60" w:type="dxa"/>
              <w:left w:w="110" w:type="dxa"/>
              <w:bottom w:w="60" w:type="dxa"/>
              <w:right w:w="110" w:type="dxa"/>
            </w:tcMar>
          </w:tcPr>
          <w:p w14:paraId="129B9BDE" w14:textId="77777777" w:rsidR="00A50FC7" w:rsidRDefault="00000000">
            <w:r>
              <w:rPr>
                <w:sz w:val="19"/>
                <w:szCs w:val="19"/>
              </w:rPr>
              <w:t>Exercise 3. A blank entry form and a blank data quality check panel.</w:t>
            </w:r>
          </w:p>
        </w:tc>
      </w:tr>
    </w:tbl>
    <w:p w14:paraId="72D3E9E7" w14:textId="77777777" w:rsidR="00A50FC7" w:rsidRDefault="00A50FC7">
      <w:pPr>
        <w:spacing w:after="100"/>
      </w:pPr>
    </w:p>
    <w:p w14:paraId="46C13961" w14:textId="77777777" w:rsidR="00A50FC7" w:rsidRDefault="00000000">
      <w:pPr>
        <w:spacing w:after="120" w:line="276" w:lineRule="auto"/>
      </w:pPr>
      <w:r>
        <w:rPr>
          <w:b/>
          <w:bCs/>
        </w:rPr>
        <w:t xml:space="preserve">One rule: </w:t>
      </w:r>
      <w:proofErr w:type="spellStart"/>
      <w:r>
        <w:t>RAW_Accounts</w:t>
      </w:r>
      <w:proofErr w:type="spellEnd"/>
      <w:r>
        <w:t xml:space="preserve"> is evidence. Every change you make happens on another sheet. If a reviewer cannot re-run your logic against the original extract, your number is an opinion rather than a result.</w:t>
      </w:r>
    </w:p>
    <w:p w14:paraId="7DC31ED1" w14:textId="77777777" w:rsidR="00A50FC7" w:rsidRDefault="00000000">
      <w:r>
        <w:br w:type="page"/>
      </w:r>
    </w:p>
    <w:p w14:paraId="41823D4C" w14:textId="77777777" w:rsidR="00A50FC7" w:rsidRDefault="00000000">
      <w:pPr>
        <w:pStyle w:val="Heading1"/>
        <w:pBdr>
          <w:bottom w:val="single" w:sz="8" w:space="4" w:color="1F3864"/>
        </w:pBdr>
        <w:spacing w:before="320" w:after="160"/>
      </w:pPr>
      <w:r>
        <w:rPr>
          <w:b/>
          <w:bCs/>
          <w:color w:val="1F3864"/>
          <w:sz w:val="28"/>
          <w:szCs w:val="28"/>
        </w:rPr>
        <w:lastRenderedPageBreak/>
        <w:t>Exercise 1 — Data Cleaning</w:t>
      </w:r>
    </w:p>
    <w:p w14:paraId="3C7672BD" w14:textId="77777777" w:rsidR="00A50FC7" w:rsidRDefault="00000000">
      <w:pPr>
        <w:spacing w:after="120" w:line="276" w:lineRule="auto"/>
      </w:pPr>
      <w:r>
        <w:rPr>
          <w:i/>
          <w:iCs/>
          <w:color w:val="595959"/>
        </w:rPr>
        <w:t>Sheet: E1_Cleaning   |   Suggested time: 35 minutes</w:t>
      </w:r>
    </w:p>
    <w:p w14:paraId="271C863E" w14:textId="77777777" w:rsidR="00A50FC7" w:rsidRDefault="00000000">
      <w:pPr>
        <w:spacing w:after="120" w:line="276" w:lineRule="auto"/>
      </w:pPr>
      <w:r>
        <w:t xml:space="preserve">The raw data is already pasted into columns A to </w:t>
      </w:r>
      <w:proofErr w:type="gramStart"/>
      <w:r>
        <w:t>I.</w:t>
      </w:r>
      <w:proofErr w:type="gramEnd"/>
      <w:r>
        <w:t xml:space="preserve"> You will build eight helper columns in K to R, one per task below. Do not overwrite columns A to I — helper columns are your audit trail, and a reviewer needs to see each step.</w:t>
      </w:r>
    </w:p>
    <w:p w14:paraId="0C56BA3D" w14:textId="77777777" w:rsidR="00A50FC7" w:rsidRDefault="00000000">
      <w:pPr>
        <w:pStyle w:val="Heading2"/>
        <w:spacing w:before="240" w:after="100"/>
      </w:pPr>
      <w:r>
        <w:rPr>
          <w:b/>
          <w:bCs/>
          <w:color w:val="1F3864"/>
          <w:sz w:val="23"/>
          <w:szCs w:val="23"/>
        </w:rPr>
        <w:t>Before you write anything</w:t>
      </w:r>
    </w:p>
    <w:p w14:paraId="76337519" w14:textId="77777777" w:rsidR="00A50FC7" w:rsidRDefault="00000000">
      <w:pPr>
        <w:spacing w:after="120" w:line="276" w:lineRule="auto"/>
      </w:pPr>
      <w:r>
        <w:t>Look at the data for two minutes and write down what is wrong with it. Sort each text column A–Z and scroll to both ends. You should be able to name at least six different problems. Write them down before you start cleaning — this list is worth marks on its own, and it is much harder to write honestly after you have already fixed things.</w:t>
      </w:r>
    </w:p>
    <w:p w14:paraId="2F20301A" w14:textId="77777777" w:rsidR="00A50FC7" w:rsidRDefault="00000000">
      <w:pPr>
        <w:pStyle w:val="Heading2"/>
        <w:spacing w:before="240" w:after="100"/>
      </w:pPr>
      <w:r>
        <w:rPr>
          <w:b/>
          <w:bCs/>
          <w:color w:val="1F3864"/>
          <w:sz w:val="23"/>
          <w:szCs w:val="23"/>
        </w:rPr>
        <w:t>Task 1.1 — Clean the customer names (column K)</w:t>
      </w:r>
    </w:p>
    <w:p w14:paraId="00E21E34" w14:textId="77777777" w:rsidR="00A50FC7" w:rsidRDefault="00000000">
      <w:pPr>
        <w:spacing w:after="120" w:line="276" w:lineRule="auto"/>
      </w:pPr>
      <w:r>
        <w:t xml:space="preserve">Names arrive with leading spaces, trailing spaces, double spaces in the middle of the name, and inconsistent capitalisation — some </w:t>
      </w:r>
      <w:proofErr w:type="gramStart"/>
      <w:r>
        <w:t>all upper</w:t>
      </w:r>
      <w:proofErr w:type="gramEnd"/>
      <w:r>
        <w:t xml:space="preserve"> case, some all lower. Column K must hold each name in consistent title case with no stray spaces anywhere, inside or out.</w:t>
      </w:r>
    </w:p>
    <w:p w14:paraId="7DAD72AD" w14:textId="77777777" w:rsidR="00A50FC7" w:rsidRDefault="00000000">
      <w:pPr>
        <w:spacing w:after="120" w:line="276" w:lineRule="auto"/>
      </w:pPr>
      <w:r>
        <w:t xml:space="preserve">It is possible to fix all four problems in a single formula. Before you write it, work out which of the two functions you need </w:t>
      </w:r>
      <w:proofErr w:type="gramStart"/>
      <w:r>
        <w:t>has to</w:t>
      </w:r>
      <w:proofErr w:type="gramEnd"/>
      <w:r>
        <w:t xml:space="preserve"> run first, and why swapping them would give a different answer.</w:t>
      </w:r>
    </w:p>
    <w:p w14:paraId="02154320" w14:textId="77777777" w:rsidR="00A50FC7" w:rsidRDefault="00000000">
      <w:pPr>
        <w:pStyle w:val="Heading2"/>
        <w:spacing w:before="240" w:after="100"/>
      </w:pPr>
      <w:r>
        <w:rPr>
          <w:b/>
          <w:bCs/>
          <w:color w:val="1F3864"/>
          <w:sz w:val="23"/>
          <w:szCs w:val="23"/>
        </w:rPr>
        <w:t>Task 1.2 — Clean the branch codes (column L)</w:t>
      </w:r>
    </w:p>
    <w:p w14:paraId="04BCCD43" w14:textId="77777777" w:rsidR="00A50FC7" w:rsidRDefault="00000000">
      <w:pPr>
        <w:spacing w:after="120" w:line="276" w:lineRule="auto"/>
      </w:pPr>
      <w:r>
        <w:t>Branch codes are a system key, not a name, so they belong in upper case rather than title case. Some carry surrounding spaces. Column L must hold a clean, consistently cased code for every row.</w:t>
      </w:r>
    </w:p>
    <w:p w14:paraId="5A1B4461" w14:textId="77777777" w:rsidR="00A50FC7" w:rsidRDefault="00000000">
      <w:pPr>
        <w:pStyle w:val="Heading2"/>
        <w:spacing w:before="240" w:after="100"/>
      </w:pPr>
      <w:r>
        <w:rPr>
          <w:b/>
          <w:bCs/>
          <w:color w:val="1F3864"/>
          <w:sz w:val="23"/>
          <w:szCs w:val="23"/>
        </w:rPr>
        <w:t>Task 1.3 — Clean the relationship manager names (column M)</w:t>
      </w:r>
    </w:p>
    <w:p w14:paraId="631B2130" w14:textId="77777777" w:rsidR="00A50FC7" w:rsidRDefault="00000000">
      <w:pPr>
        <w:spacing w:after="120" w:line="276" w:lineRule="auto"/>
      </w:pPr>
      <w:r>
        <w:t>Same problem as the customer names. Column M must hold each manager’s name in consistent title case. When you are done there should be exactly three distinct names in the column — check that, because it is easy to leave a fourth variant behind.</w:t>
      </w:r>
    </w:p>
    <w:p w14:paraId="22D50C7A" w14:textId="77777777" w:rsidR="00A50FC7" w:rsidRDefault="00000000">
      <w:pPr>
        <w:pStyle w:val="Heading2"/>
        <w:spacing w:before="240" w:after="100"/>
      </w:pPr>
      <w:r>
        <w:rPr>
          <w:b/>
          <w:bCs/>
          <w:color w:val="1F3864"/>
          <w:sz w:val="23"/>
          <w:szCs w:val="23"/>
        </w:rPr>
        <w:t>Task 1.4 — Convert the dates (columns N and O)</w:t>
      </w:r>
    </w:p>
    <w:p w14:paraId="624C5639" w14:textId="77777777" w:rsidR="00A50FC7" w:rsidRDefault="00000000">
      <w:pPr>
        <w:spacing w:after="120" w:line="276" w:lineRule="auto"/>
      </w:pPr>
      <w:proofErr w:type="spellStart"/>
      <w:r>
        <w:t>Open_Date</w:t>
      </w:r>
      <w:proofErr w:type="spellEnd"/>
      <w:r>
        <w:t xml:space="preserve"> and </w:t>
      </w:r>
      <w:proofErr w:type="spellStart"/>
      <w:r>
        <w:t>Last_Txn_Date</w:t>
      </w:r>
      <w:proofErr w:type="spellEnd"/>
      <w:r>
        <w:t xml:space="preserve"> are text, not dates. Excel will not do date arithmetic on them, so every calculation in Exercise 2 depends on this step. Column N must hold </w:t>
      </w:r>
      <w:proofErr w:type="spellStart"/>
      <w:r>
        <w:t>Open_Date</w:t>
      </w:r>
      <w:proofErr w:type="spellEnd"/>
      <w:r>
        <w:t xml:space="preserve"> as a real date and column O must hold </w:t>
      </w:r>
      <w:proofErr w:type="spellStart"/>
      <w:r>
        <w:t>Last_Txn_Date</w:t>
      </w:r>
      <w:proofErr w:type="spellEnd"/>
      <w:r>
        <w:t xml:space="preserve"> as a real date.</w:t>
      </w:r>
    </w:p>
    <w:p w14:paraId="2594A180" w14:textId="77777777" w:rsidR="00A50FC7" w:rsidRDefault="00000000">
      <w:pPr>
        <w:spacing w:after="120" w:line="276" w:lineRule="auto"/>
      </w:pPr>
      <w:r>
        <w:t>Two things to think about before you choose your approach:</w:t>
      </w:r>
    </w:p>
    <w:p w14:paraId="52046857" w14:textId="77777777" w:rsidR="00A50FC7" w:rsidRDefault="00000000">
      <w:pPr>
        <w:pStyle w:val="ListParagraph"/>
        <w:numPr>
          <w:ilvl w:val="0"/>
          <w:numId w:val="2"/>
        </w:numPr>
        <w:spacing w:after="70" w:line="276" w:lineRule="auto"/>
      </w:pPr>
      <w:r>
        <w:t>The dates are written mm/dd/</w:t>
      </w:r>
      <w:proofErr w:type="spellStart"/>
      <w:r>
        <w:t>yyyy</w:t>
      </w:r>
      <w:proofErr w:type="spellEnd"/>
      <w:r>
        <w:t xml:space="preserve">. Any function that parses a slash-separated date reads it according to the machine’s regional settings — so a formula that gives the right answer on your laptop can silently give a different month on a colleague’s. Decide whether you want an approach that does not depend on regional </w:t>
      </w:r>
      <w:proofErr w:type="gramStart"/>
      <w:r>
        <w:t>settings, and</w:t>
      </w:r>
      <w:proofErr w:type="gramEnd"/>
      <w:r>
        <w:t xml:space="preserve"> be ready to say why.</w:t>
      </w:r>
    </w:p>
    <w:p w14:paraId="0E23BE54" w14:textId="77777777" w:rsidR="00A50FC7" w:rsidRDefault="00000000">
      <w:pPr>
        <w:pStyle w:val="ListParagraph"/>
        <w:numPr>
          <w:ilvl w:val="0"/>
          <w:numId w:val="2"/>
        </w:numPr>
        <w:spacing w:after="70" w:line="276" w:lineRule="auto"/>
      </w:pPr>
      <w:r>
        <w:t>Two rows have no transaction date at all. A blank must stay blank. If your formula turns an empty cell into 00-Jan-1900, every downstream calculation on that row is wrong and nothing will warn you.</w:t>
      </w:r>
    </w:p>
    <w:p w14:paraId="0C496580" w14:textId="77777777" w:rsidR="00A50FC7" w:rsidRDefault="00A50FC7">
      <w:pPr>
        <w:spacing w:after="100"/>
      </w:pPr>
    </w:p>
    <w:p w14:paraId="76C78FD3" w14:textId="77777777" w:rsidR="00A50FC7" w:rsidRDefault="00000000">
      <w:pPr>
        <w:spacing w:after="120" w:line="276" w:lineRule="auto"/>
      </w:pPr>
      <w:r>
        <w:t>A correctly converted date right-aligns in the cell on its own. If yours is still left-aligned, it is still text, whatever number format you have applied.</w:t>
      </w:r>
    </w:p>
    <w:p w14:paraId="60E597EC" w14:textId="77777777" w:rsidR="00A50FC7" w:rsidRDefault="00000000">
      <w:pPr>
        <w:pStyle w:val="Heading2"/>
        <w:spacing w:before="240" w:after="100"/>
      </w:pPr>
      <w:r>
        <w:rPr>
          <w:b/>
          <w:bCs/>
          <w:color w:val="1F3864"/>
          <w:sz w:val="23"/>
          <w:szCs w:val="23"/>
        </w:rPr>
        <w:t>Task 1.5 — Convert the balances (column P)</w:t>
      </w:r>
    </w:p>
    <w:p w14:paraId="630225C1" w14:textId="77777777" w:rsidR="00A50FC7" w:rsidRDefault="00000000">
      <w:pPr>
        <w:spacing w:after="120" w:line="276" w:lineRule="auto"/>
      </w:pPr>
      <w:r>
        <w:lastRenderedPageBreak/>
        <w:t xml:space="preserve">Balance is text: it carries a dollar sign and </w:t>
      </w:r>
      <w:proofErr w:type="gramStart"/>
      <w:r>
        <w:t>thousands</w:t>
      </w:r>
      <w:proofErr w:type="gramEnd"/>
      <w:r>
        <w:t xml:space="preserve"> separators. Column P must hold the same amount as a number you can sum and average. Strip out everything that is not part of the number, then convert what is left.</w:t>
      </w:r>
    </w:p>
    <w:p w14:paraId="646F41F7" w14:textId="77777777" w:rsidR="00A50FC7" w:rsidRDefault="00000000">
      <w:pPr>
        <w:spacing w:after="120" w:line="276" w:lineRule="auto"/>
      </w:pPr>
      <w:r>
        <w:t>There are two different unwanted characters in the field, so one pass will not be enough.</w:t>
      </w:r>
    </w:p>
    <w:p w14:paraId="1B428D4E" w14:textId="77777777" w:rsidR="00A50FC7" w:rsidRDefault="00000000">
      <w:pPr>
        <w:pStyle w:val="Heading2"/>
        <w:spacing w:before="240" w:after="100"/>
      </w:pPr>
      <w:r>
        <w:rPr>
          <w:b/>
          <w:bCs/>
          <w:color w:val="1F3864"/>
          <w:sz w:val="23"/>
          <w:szCs w:val="23"/>
        </w:rPr>
        <w:t>Task 1.6 — Standardise the KYC status (column Q)</w:t>
      </w:r>
    </w:p>
    <w:p w14:paraId="6333A461" w14:textId="77777777" w:rsidR="00A50FC7" w:rsidRDefault="00000000">
      <w:pPr>
        <w:spacing w:after="120" w:line="276" w:lineRule="auto"/>
      </w:pPr>
      <w:proofErr w:type="spellStart"/>
      <w:r>
        <w:t>KYC_Status</w:t>
      </w:r>
      <w:proofErr w:type="spellEnd"/>
      <w:r>
        <w:t xml:space="preserve"> holds four different spellings of two states. Three of them differ only in capitalisation. The fourth is a genuine typo, and no amount of case handling will repair it — it needs an explicit correction. Column Q must hold exactly two distinct values when you are finished.</w:t>
      </w:r>
    </w:p>
    <w:p w14:paraId="4F35FC2C" w14:textId="77777777" w:rsidR="00A50FC7" w:rsidRDefault="00000000">
      <w:pPr>
        <w:pStyle w:val="Heading2"/>
        <w:spacing w:before="240" w:after="100"/>
      </w:pPr>
      <w:r>
        <w:rPr>
          <w:b/>
          <w:bCs/>
          <w:color w:val="1F3864"/>
          <w:sz w:val="23"/>
          <w:szCs w:val="23"/>
        </w:rPr>
        <w:t>Task 1.7 — Find the duplicates (column R)</w:t>
      </w:r>
    </w:p>
    <w:p w14:paraId="65180324" w14:textId="77777777" w:rsidR="00A50FC7" w:rsidRDefault="00000000">
      <w:pPr>
        <w:spacing w:after="120" w:line="276" w:lineRule="auto"/>
      </w:pPr>
      <w:r>
        <w:t xml:space="preserve">Column R must show, for each row, how many times that row’s </w:t>
      </w:r>
      <w:proofErr w:type="spellStart"/>
      <w:r>
        <w:t>Customer_ID</w:t>
      </w:r>
      <w:proofErr w:type="spellEnd"/>
      <w:r>
        <w:t xml:space="preserve"> appears in the whole extract. Any row showing 2 or more is a duplicate.</w:t>
      </w:r>
    </w:p>
    <w:p w14:paraId="653D7024" w14:textId="77777777" w:rsidR="00A50FC7" w:rsidRDefault="00000000">
      <w:pPr>
        <w:spacing w:after="120" w:line="276" w:lineRule="auto"/>
      </w:pPr>
      <w:r>
        <w:t>One thing will catch you: as you fill the formula down, the range you are searching must stay fixed while the value you are searching for moves. Get that the wrong way round and every row returns 1, which looks like a clean file.</w:t>
      </w:r>
    </w:p>
    <w:p w14:paraId="0103FCC8" w14:textId="77777777" w:rsidR="00A50FC7" w:rsidRDefault="00A50FC7">
      <w:pPr>
        <w:spacing w:after="100"/>
      </w:pPr>
    </w:p>
    <w:p w14:paraId="1105471F" w14:textId="77777777" w:rsidR="00A50FC7" w:rsidRDefault="00000000">
      <w:pPr>
        <w:spacing w:after="120" w:line="276" w:lineRule="auto"/>
      </w:pPr>
      <w:r>
        <w:rPr>
          <w:b/>
          <w:bCs/>
        </w:rPr>
        <w:t xml:space="preserve">Order matters. </w:t>
      </w:r>
      <w:r>
        <w:t>To remove the duplicate for real: copy K:R, paste as values, then use Data → Remove Duplicates on the ID column. Two traps here. Running Remove Duplicates on live formulas compares something other than what you think it does — hence the paste as values. And de-duplicating before you have cleaned the casing will miss a duplicate entirely, because the two copies do not look identical until then. Predict your final row count before you press the button.</w:t>
      </w:r>
    </w:p>
    <w:p w14:paraId="1286282A" w14:textId="77777777" w:rsidR="00A50FC7" w:rsidRDefault="00000000">
      <w:pPr>
        <w:pStyle w:val="Heading2"/>
        <w:spacing w:before="240" w:after="100"/>
      </w:pPr>
      <w:r>
        <w:rPr>
          <w:b/>
          <w:bCs/>
          <w:color w:val="1F3864"/>
          <w:sz w:val="23"/>
          <w:szCs w:val="23"/>
        </w:rPr>
        <w:t>Check panel — fill in cells B23 to B26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760"/>
      </w:tblGrid>
      <w:tr w:rsidR="00A50FC7" w14:paraId="314D9083" w14:textId="77777777">
        <w:tblPrEx>
          <w:tblCellMar>
            <w:top w:w="0" w:type="dxa"/>
            <w:bottom w:w="0" w:type="dxa"/>
          </w:tblCellMar>
        </w:tblPrEx>
        <w:trPr>
          <w:tblHeader/>
        </w:trPr>
        <w:tc>
          <w:tcPr>
            <w:tcW w:w="6600" w:type="dxa"/>
            <w:shd w:val="clear" w:color="auto" w:fill="1F3864"/>
            <w:tcMar>
              <w:top w:w="60" w:type="dxa"/>
              <w:left w:w="110" w:type="dxa"/>
              <w:bottom w:w="60" w:type="dxa"/>
              <w:right w:w="110" w:type="dxa"/>
            </w:tcMar>
          </w:tcPr>
          <w:p w14:paraId="3FBF7F34" w14:textId="77777777" w:rsidR="00A50FC7" w:rsidRDefault="00000000">
            <w:r>
              <w:rPr>
                <w:b/>
                <w:bCs/>
                <w:color w:val="FFFFFF"/>
                <w:sz w:val="19"/>
                <w:szCs w:val="19"/>
              </w:rPr>
              <w:t>Question</w:t>
            </w:r>
          </w:p>
        </w:tc>
        <w:tc>
          <w:tcPr>
            <w:tcW w:w="2760" w:type="dxa"/>
            <w:shd w:val="clear" w:color="auto" w:fill="1F3864"/>
            <w:tcMar>
              <w:top w:w="60" w:type="dxa"/>
              <w:left w:w="110" w:type="dxa"/>
              <w:bottom w:w="60" w:type="dxa"/>
              <w:right w:w="110" w:type="dxa"/>
            </w:tcMar>
          </w:tcPr>
          <w:p w14:paraId="307FC8F8" w14:textId="77777777" w:rsidR="00A50FC7" w:rsidRDefault="00000000">
            <w:r>
              <w:rPr>
                <w:b/>
                <w:bCs/>
                <w:color w:val="FFFFFF"/>
                <w:sz w:val="19"/>
                <w:szCs w:val="19"/>
              </w:rPr>
              <w:t>Your answer</w:t>
            </w:r>
          </w:p>
        </w:tc>
      </w:tr>
      <w:tr w:rsidR="00A50FC7" w14:paraId="2DE6A50F" w14:textId="77777777">
        <w:tblPrEx>
          <w:tblCellMar>
            <w:top w:w="0" w:type="dxa"/>
            <w:bottom w:w="0" w:type="dxa"/>
          </w:tblCellMar>
        </w:tblPrEx>
        <w:trPr>
          <w:cantSplit/>
        </w:trPr>
        <w:tc>
          <w:tcPr>
            <w:tcW w:w="6600" w:type="dxa"/>
            <w:tcMar>
              <w:top w:w="60" w:type="dxa"/>
              <w:left w:w="110" w:type="dxa"/>
              <w:bottom w:w="60" w:type="dxa"/>
              <w:right w:w="110" w:type="dxa"/>
            </w:tcMar>
          </w:tcPr>
          <w:p w14:paraId="07ADB0D5" w14:textId="77777777" w:rsidR="00A50FC7" w:rsidRDefault="00000000">
            <w:r>
              <w:rPr>
                <w:sz w:val="19"/>
                <w:szCs w:val="19"/>
              </w:rPr>
              <w:t>Q1.1  How many rows are in the raw extract?</w:t>
            </w:r>
          </w:p>
        </w:tc>
        <w:tc>
          <w:tcPr>
            <w:tcW w:w="2760" w:type="dxa"/>
            <w:tcMar>
              <w:top w:w="60" w:type="dxa"/>
              <w:left w:w="110" w:type="dxa"/>
              <w:bottom w:w="60" w:type="dxa"/>
              <w:right w:w="110" w:type="dxa"/>
            </w:tcMar>
          </w:tcPr>
          <w:p w14:paraId="2D659A8B" w14:textId="77777777" w:rsidR="00A50FC7" w:rsidRDefault="00A50FC7"/>
        </w:tc>
      </w:tr>
      <w:tr w:rsidR="00A50FC7" w14:paraId="679B4A0D" w14:textId="77777777">
        <w:tblPrEx>
          <w:tblCellMar>
            <w:top w:w="0" w:type="dxa"/>
            <w:bottom w:w="0" w:type="dxa"/>
          </w:tblCellMar>
        </w:tblPrEx>
        <w:trPr>
          <w:cantSplit/>
        </w:trPr>
        <w:tc>
          <w:tcPr>
            <w:tcW w:w="6600" w:type="dxa"/>
            <w:shd w:val="clear" w:color="auto" w:fill="F2F2F2"/>
            <w:tcMar>
              <w:top w:w="60" w:type="dxa"/>
              <w:left w:w="110" w:type="dxa"/>
              <w:bottom w:w="60" w:type="dxa"/>
              <w:right w:w="110" w:type="dxa"/>
            </w:tcMar>
          </w:tcPr>
          <w:p w14:paraId="0456ECC5" w14:textId="77777777" w:rsidR="00A50FC7" w:rsidRDefault="00000000">
            <w:r>
              <w:rPr>
                <w:sz w:val="19"/>
                <w:szCs w:val="19"/>
              </w:rPr>
              <w:t>Q1.2  How many duplicate rows did you find?</w:t>
            </w:r>
          </w:p>
        </w:tc>
        <w:tc>
          <w:tcPr>
            <w:tcW w:w="2760" w:type="dxa"/>
            <w:shd w:val="clear" w:color="auto" w:fill="F2F2F2"/>
            <w:tcMar>
              <w:top w:w="60" w:type="dxa"/>
              <w:left w:w="110" w:type="dxa"/>
              <w:bottom w:w="60" w:type="dxa"/>
              <w:right w:w="110" w:type="dxa"/>
            </w:tcMar>
          </w:tcPr>
          <w:p w14:paraId="15C5FD83" w14:textId="77777777" w:rsidR="00A50FC7" w:rsidRDefault="00A50FC7"/>
        </w:tc>
      </w:tr>
      <w:tr w:rsidR="00A50FC7" w14:paraId="2867DA60" w14:textId="77777777">
        <w:tblPrEx>
          <w:tblCellMar>
            <w:top w:w="0" w:type="dxa"/>
            <w:bottom w:w="0" w:type="dxa"/>
          </w:tblCellMar>
        </w:tblPrEx>
        <w:trPr>
          <w:cantSplit/>
        </w:trPr>
        <w:tc>
          <w:tcPr>
            <w:tcW w:w="6600" w:type="dxa"/>
            <w:tcMar>
              <w:top w:w="60" w:type="dxa"/>
              <w:left w:w="110" w:type="dxa"/>
              <w:bottom w:w="60" w:type="dxa"/>
              <w:right w:w="110" w:type="dxa"/>
            </w:tcMar>
          </w:tcPr>
          <w:p w14:paraId="4B74CF28" w14:textId="77777777" w:rsidR="00A50FC7" w:rsidRDefault="00000000">
            <w:r>
              <w:rPr>
                <w:sz w:val="19"/>
                <w:szCs w:val="19"/>
              </w:rPr>
              <w:t>Q1.3  How many rows remain after removing duplicates?</w:t>
            </w:r>
          </w:p>
        </w:tc>
        <w:tc>
          <w:tcPr>
            <w:tcW w:w="2760" w:type="dxa"/>
            <w:tcMar>
              <w:top w:w="60" w:type="dxa"/>
              <w:left w:w="110" w:type="dxa"/>
              <w:bottom w:w="60" w:type="dxa"/>
              <w:right w:w="110" w:type="dxa"/>
            </w:tcMar>
          </w:tcPr>
          <w:p w14:paraId="5B3C03BA" w14:textId="77777777" w:rsidR="00A50FC7" w:rsidRDefault="00A50FC7"/>
        </w:tc>
      </w:tr>
      <w:tr w:rsidR="00A50FC7" w14:paraId="2437009F" w14:textId="77777777">
        <w:tblPrEx>
          <w:tblCellMar>
            <w:top w:w="0" w:type="dxa"/>
            <w:bottom w:w="0" w:type="dxa"/>
          </w:tblCellMar>
        </w:tblPrEx>
        <w:trPr>
          <w:cantSplit/>
        </w:trPr>
        <w:tc>
          <w:tcPr>
            <w:tcW w:w="6600" w:type="dxa"/>
            <w:shd w:val="clear" w:color="auto" w:fill="F2F2F2"/>
            <w:tcMar>
              <w:top w:w="60" w:type="dxa"/>
              <w:left w:w="110" w:type="dxa"/>
              <w:bottom w:w="60" w:type="dxa"/>
              <w:right w:w="110" w:type="dxa"/>
            </w:tcMar>
          </w:tcPr>
          <w:p w14:paraId="33316C9E" w14:textId="77777777" w:rsidR="00A50FC7" w:rsidRDefault="00000000">
            <w:r>
              <w:rPr>
                <w:sz w:val="19"/>
                <w:szCs w:val="19"/>
              </w:rPr>
              <w:t>Q1.4  How many KYC values had to be corrected?</w:t>
            </w:r>
          </w:p>
        </w:tc>
        <w:tc>
          <w:tcPr>
            <w:tcW w:w="2760" w:type="dxa"/>
            <w:shd w:val="clear" w:color="auto" w:fill="F2F2F2"/>
            <w:tcMar>
              <w:top w:w="60" w:type="dxa"/>
              <w:left w:w="110" w:type="dxa"/>
              <w:bottom w:w="60" w:type="dxa"/>
              <w:right w:w="110" w:type="dxa"/>
            </w:tcMar>
          </w:tcPr>
          <w:p w14:paraId="0A20B7C7" w14:textId="77777777" w:rsidR="00A50FC7" w:rsidRDefault="00A50FC7"/>
        </w:tc>
      </w:tr>
    </w:tbl>
    <w:p w14:paraId="6D1F977F" w14:textId="77777777" w:rsidR="00A50FC7" w:rsidRDefault="00000000">
      <w:r>
        <w:br w:type="page"/>
      </w:r>
    </w:p>
    <w:p w14:paraId="7003C4C4" w14:textId="77777777" w:rsidR="00A50FC7" w:rsidRDefault="00000000">
      <w:pPr>
        <w:pStyle w:val="Heading1"/>
        <w:pBdr>
          <w:bottom w:val="single" w:sz="8" w:space="4" w:color="1F3864"/>
        </w:pBdr>
        <w:spacing w:before="320" w:after="160"/>
      </w:pPr>
      <w:r>
        <w:rPr>
          <w:b/>
          <w:bCs/>
          <w:color w:val="1F3864"/>
          <w:sz w:val="28"/>
          <w:szCs w:val="28"/>
        </w:rPr>
        <w:lastRenderedPageBreak/>
        <w:t>Exercise 2 — Formulas</w:t>
      </w:r>
    </w:p>
    <w:p w14:paraId="5BA0871E" w14:textId="77777777" w:rsidR="00A50FC7" w:rsidRDefault="00000000">
      <w:pPr>
        <w:spacing w:after="120" w:line="276" w:lineRule="auto"/>
      </w:pPr>
      <w:r>
        <w:rPr>
          <w:i/>
          <w:iCs/>
          <w:color w:val="595959"/>
        </w:rPr>
        <w:t>Sheet: E2_Formulas   |   Suggested time: 35 minutes</w:t>
      </w:r>
    </w:p>
    <w:p w14:paraId="386C63BD" w14:textId="77777777" w:rsidR="00A50FC7" w:rsidRDefault="00000000">
      <w:pPr>
        <w:spacing w:after="120" w:line="276" w:lineRule="auto"/>
      </w:pPr>
      <w:r>
        <w:t>Columns A to I already hold cleaned data — 14 rows, real dates, real numbers — so you can start here even if Exercise 1 is unfinished. You build columns J to O, then the summary panel below the table. Data rows run from row 5 to row 18.</w:t>
      </w:r>
    </w:p>
    <w:p w14:paraId="313B1B55" w14:textId="77777777" w:rsidR="00A50FC7" w:rsidRDefault="00000000">
      <w:pPr>
        <w:spacing w:after="120" w:line="276" w:lineRule="auto"/>
      </w:pPr>
      <w:r>
        <w:rPr>
          <w:b/>
          <w:bCs/>
        </w:rPr>
        <w:t xml:space="preserve">The standard every column is held </w:t>
      </w:r>
      <w:proofErr w:type="gramStart"/>
      <w:r>
        <w:rPr>
          <w:b/>
          <w:bCs/>
        </w:rPr>
        <w:t>to:</w:t>
      </w:r>
      <w:proofErr w:type="gramEnd"/>
      <w:r>
        <w:rPr>
          <w:b/>
          <w:bCs/>
        </w:rPr>
        <w:t xml:space="preserve"> </w:t>
      </w:r>
      <w:r>
        <w:t>when you are finished there must be no error value anywhere on the sheet — no #N/A, no #</w:t>
      </w:r>
      <w:proofErr w:type="gramStart"/>
      <w:r>
        <w:t>VALUE!,</w:t>
      </w:r>
      <w:proofErr w:type="gramEnd"/>
      <w:r>
        <w:t xml:space="preserve"> no #DIV/</w:t>
      </w:r>
      <w:proofErr w:type="gramStart"/>
      <w:r>
        <w:t>0!.</w:t>
      </w:r>
      <w:proofErr w:type="gramEnd"/>
      <w:r>
        <w:t xml:space="preserve"> Not because errors are ugly, but because this sheet is going into a client pack, and a formula that breaks on an awkward row is worth less than one that handles it deliberately.</w:t>
      </w:r>
    </w:p>
    <w:p w14:paraId="43946545" w14:textId="77777777" w:rsidR="00A50FC7" w:rsidRDefault="00000000">
      <w:pPr>
        <w:pStyle w:val="Heading2"/>
        <w:spacing w:before="240" w:after="100"/>
      </w:pPr>
      <w:r>
        <w:rPr>
          <w:b/>
          <w:bCs/>
          <w:color w:val="1F3864"/>
          <w:sz w:val="23"/>
          <w:szCs w:val="23"/>
        </w:rPr>
        <w:t>Task 2.1 — Branch name (column J)</w:t>
      </w:r>
    </w:p>
    <w:p w14:paraId="2EFDD64B" w14:textId="77777777" w:rsidR="00A50FC7" w:rsidRDefault="00000000">
      <w:pPr>
        <w:spacing w:after="120" w:line="276" w:lineRule="auto"/>
      </w:pPr>
      <w:proofErr w:type="spellStart"/>
      <w:r>
        <w:t>Branch_Master</w:t>
      </w:r>
      <w:proofErr w:type="spellEnd"/>
      <w:r>
        <w:t xml:space="preserve"> holds the branch table in A4:D8. Column J must show the branch name that goes with each account’s branch code.</w:t>
      </w:r>
    </w:p>
    <w:p w14:paraId="5B12C6FF" w14:textId="77777777" w:rsidR="00A50FC7" w:rsidRDefault="00000000">
      <w:pPr>
        <w:spacing w:after="120" w:line="276" w:lineRule="auto"/>
      </w:pPr>
      <w:r>
        <w:t>Two requirements beyond the basic lookup. It must be an exact match, not an approximate one. And one account carries a branch code that does not exist in the master — that row must read UNMAPPED rather than showing an error. Think about the difference between suppressing an error and handling an expected miss; they are not the same thing, and one of them also hides real bugs.</w:t>
      </w:r>
    </w:p>
    <w:p w14:paraId="7A6916F9" w14:textId="77777777" w:rsidR="00A50FC7" w:rsidRDefault="00000000">
      <w:pPr>
        <w:pStyle w:val="Heading2"/>
        <w:spacing w:before="240" w:after="100"/>
      </w:pPr>
      <w:r>
        <w:rPr>
          <w:b/>
          <w:bCs/>
          <w:color w:val="1F3864"/>
          <w:sz w:val="23"/>
          <w:szCs w:val="23"/>
        </w:rPr>
        <w:t>Task 2.2 — Region (column K)</w:t>
      </w:r>
    </w:p>
    <w:p w14:paraId="2CA355B4" w14:textId="77777777" w:rsidR="00A50FC7" w:rsidRDefault="00000000">
      <w:pPr>
        <w:spacing w:after="120" w:line="276" w:lineRule="auto"/>
      </w:pPr>
      <w:r>
        <w:t>Same lookup, different column of the master. Column K must show the region for each account, with the same UNMAPPED treatment.</w:t>
      </w:r>
    </w:p>
    <w:p w14:paraId="111BAEFD" w14:textId="77777777" w:rsidR="00A50FC7" w:rsidRDefault="00000000">
      <w:pPr>
        <w:spacing w:after="120" w:line="276" w:lineRule="auto"/>
      </w:pPr>
      <w:r>
        <w:t>If you have written column J well, column K should be almost the same formula. If you find yourself retyping it from scratch, look at which parts of your references you locked and which you left free.</w:t>
      </w:r>
    </w:p>
    <w:p w14:paraId="6E14D628" w14:textId="77777777" w:rsidR="00A50FC7" w:rsidRDefault="00000000">
      <w:pPr>
        <w:pStyle w:val="Heading2"/>
        <w:spacing w:before="240" w:after="100"/>
      </w:pPr>
      <w:r>
        <w:rPr>
          <w:b/>
          <w:bCs/>
          <w:color w:val="1F3864"/>
          <w:sz w:val="23"/>
          <w:szCs w:val="23"/>
        </w:rPr>
        <w:t>Task 2.3 — Days since the last transaction (column L)</w:t>
      </w:r>
    </w:p>
    <w:p w14:paraId="3068A9DA" w14:textId="77777777" w:rsidR="00A50FC7" w:rsidRDefault="00000000">
      <w:pPr>
        <w:spacing w:after="120" w:line="276" w:lineRule="auto"/>
      </w:pPr>
      <w:r>
        <w:t>Column L must show how many days have passed between each account’s last transaction and the reporting date.</w:t>
      </w:r>
    </w:p>
    <w:p w14:paraId="3A48EAA2" w14:textId="77777777" w:rsidR="00A50FC7" w:rsidRDefault="00000000">
      <w:pPr>
        <w:spacing w:after="120" w:line="276" w:lineRule="auto"/>
      </w:pPr>
      <w:r>
        <w:t xml:space="preserve">Use the </w:t>
      </w:r>
      <w:proofErr w:type="spellStart"/>
      <w:r>
        <w:t>Report_Date</w:t>
      </w:r>
      <w:proofErr w:type="spellEnd"/>
      <w:r>
        <w:t xml:space="preserve"> held in Branch_Master!B11. Do not use a function that returns the current date — a report built on today’s date gives a different answer every time someone opens it, which makes it impossible to reconcile with a figure you quoted last week. Rows with no transaction date must read "No Transaction" rather than a number.</w:t>
      </w:r>
    </w:p>
    <w:p w14:paraId="1A5E2BE9" w14:textId="77777777" w:rsidR="00A50FC7" w:rsidRDefault="00000000">
      <w:pPr>
        <w:pStyle w:val="Heading2"/>
        <w:spacing w:before="240" w:after="100"/>
      </w:pPr>
      <w:r>
        <w:rPr>
          <w:b/>
          <w:bCs/>
          <w:color w:val="1F3864"/>
          <w:sz w:val="23"/>
          <w:szCs w:val="23"/>
        </w:rPr>
        <w:t>Task 2.4 — Account status (column M)</w:t>
      </w:r>
    </w:p>
    <w:p w14:paraId="29C74211" w14:textId="77777777" w:rsidR="00A50FC7" w:rsidRDefault="00000000">
      <w:pPr>
        <w:spacing w:after="120" w:line="276" w:lineRule="auto"/>
      </w:pPr>
      <w:r>
        <w:t>Column M classifies each account into one of three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50FC7" w14:paraId="7D0B5296" w14:textId="77777777">
        <w:tblPrEx>
          <w:tblCellMar>
            <w:top w:w="0" w:type="dxa"/>
            <w:bottom w:w="0" w:type="dxa"/>
          </w:tblCellMar>
        </w:tblPrEx>
        <w:trPr>
          <w:tblHeader/>
        </w:trPr>
        <w:tc>
          <w:tcPr>
            <w:tcW w:w="2200" w:type="dxa"/>
            <w:shd w:val="clear" w:color="auto" w:fill="1F3864"/>
            <w:tcMar>
              <w:top w:w="60" w:type="dxa"/>
              <w:left w:w="110" w:type="dxa"/>
              <w:bottom w:w="60" w:type="dxa"/>
              <w:right w:w="110" w:type="dxa"/>
            </w:tcMar>
          </w:tcPr>
          <w:p w14:paraId="5C3E5766" w14:textId="77777777" w:rsidR="00A50FC7" w:rsidRDefault="00000000">
            <w:r>
              <w:rPr>
                <w:b/>
                <w:bCs/>
                <w:color w:val="FFFFFF"/>
                <w:sz w:val="19"/>
                <w:szCs w:val="19"/>
              </w:rPr>
              <w:t>Status</w:t>
            </w:r>
          </w:p>
        </w:tc>
        <w:tc>
          <w:tcPr>
            <w:tcW w:w="7160" w:type="dxa"/>
            <w:shd w:val="clear" w:color="auto" w:fill="1F3864"/>
            <w:tcMar>
              <w:top w:w="60" w:type="dxa"/>
              <w:left w:w="110" w:type="dxa"/>
              <w:bottom w:w="60" w:type="dxa"/>
              <w:right w:w="110" w:type="dxa"/>
            </w:tcMar>
          </w:tcPr>
          <w:p w14:paraId="5EABB9FF" w14:textId="77777777" w:rsidR="00A50FC7" w:rsidRDefault="00000000">
            <w:r>
              <w:rPr>
                <w:b/>
                <w:bCs/>
                <w:color w:val="FFFFFF"/>
                <w:sz w:val="19"/>
                <w:szCs w:val="19"/>
              </w:rPr>
              <w:t>When it applies</w:t>
            </w:r>
          </w:p>
        </w:tc>
      </w:tr>
      <w:tr w:rsidR="00A50FC7" w14:paraId="52689A56" w14:textId="77777777">
        <w:tblPrEx>
          <w:tblCellMar>
            <w:top w:w="0" w:type="dxa"/>
            <w:bottom w:w="0" w:type="dxa"/>
          </w:tblCellMar>
        </w:tblPrEx>
        <w:trPr>
          <w:cantSplit/>
        </w:trPr>
        <w:tc>
          <w:tcPr>
            <w:tcW w:w="2200" w:type="dxa"/>
            <w:tcMar>
              <w:top w:w="60" w:type="dxa"/>
              <w:left w:w="110" w:type="dxa"/>
              <w:bottom w:w="60" w:type="dxa"/>
              <w:right w:w="110" w:type="dxa"/>
            </w:tcMar>
          </w:tcPr>
          <w:p w14:paraId="366C345C" w14:textId="77777777" w:rsidR="00A50FC7" w:rsidRDefault="00000000">
            <w:r>
              <w:rPr>
                <w:sz w:val="19"/>
                <w:szCs w:val="19"/>
              </w:rPr>
              <w:t>Dormant</w:t>
            </w:r>
          </w:p>
        </w:tc>
        <w:tc>
          <w:tcPr>
            <w:tcW w:w="7160" w:type="dxa"/>
            <w:tcMar>
              <w:top w:w="60" w:type="dxa"/>
              <w:left w:w="110" w:type="dxa"/>
              <w:bottom w:w="60" w:type="dxa"/>
              <w:right w:w="110" w:type="dxa"/>
            </w:tcMar>
          </w:tcPr>
          <w:p w14:paraId="70218E9A" w14:textId="77777777" w:rsidR="00A50FC7" w:rsidRDefault="00000000">
            <w:r>
              <w:rPr>
                <w:sz w:val="19"/>
                <w:szCs w:val="19"/>
              </w:rPr>
              <w:t>More than 180 days since the last transaction</w:t>
            </w:r>
          </w:p>
        </w:tc>
      </w:tr>
      <w:tr w:rsidR="00A50FC7" w14:paraId="04922390" w14:textId="77777777">
        <w:tblPrEx>
          <w:tblCellMar>
            <w:top w:w="0" w:type="dxa"/>
            <w:bottom w:w="0" w:type="dxa"/>
          </w:tblCellMar>
        </w:tblPrEx>
        <w:trPr>
          <w:cantSplit/>
        </w:trPr>
        <w:tc>
          <w:tcPr>
            <w:tcW w:w="2200" w:type="dxa"/>
            <w:shd w:val="clear" w:color="auto" w:fill="F2F2F2"/>
            <w:tcMar>
              <w:top w:w="60" w:type="dxa"/>
              <w:left w:w="110" w:type="dxa"/>
              <w:bottom w:w="60" w:type="dxa"/>
              <w:right w:w="110" w:type="dxa"/>
            </w:tcMar>
          </w:tcPr>
          <w:p w14:paraId="11F5C0C4" w14:textId="77777777" w:rsidR="00A50FC7" w:rsidRDefault="00000000">
            <w:r>
              <w:rPr>
                <w:sz w:val="19"/>
                <w:szCs w:val="19"/>
              </w:rPr>
              <w:t>Active</w:t>
            </w:r>
          </w:p>
        </w:tc>
        <w:tc>
          <w:tcPr>
            <w:tcW w:w="7160" w:type="dxa"/>
            <w:shd w:val="clear" w:color="auto" w:fill="F2F2F2"/>
            <w:tcMar>
              <w:top w:w="60" w:type="dxa"/>
              <w:left w:w="110" w:type="dxa"/>
              <w:bottom w:w="60" w:type="dxa"/>
              <w:right w:w="110" w:type="dxa"/>
            </w:tcMar>
          </w:tcPr>
          <w:p w14:paraId="1BF0EBC8" w14:textId="77777777" w:rsidR="00A50FC7" w:rsidRDefault="00000000">
            <w:r>
              <w:rPr>
                <w:sz w:val="19"/>
                <w:szCs w:val="19"/>
              </w:rPr>
              <w:t>180 days or fewer since the last transaction</w:t>
            </w:r>
          </w:p>
        </w:tc>
      </w:tr>
      <w:tr w:rsidR="00A50FC7" w14:paraId="7DEE2570" w14:textId="77777777">
        <w:tblPrEx>
          <w:tblCellMar>
            <w:top w:w="0" w:type="dxa"/>
            <w:bottom w:w="0" w:type="dxa"/>
          </w:tblCellMar>
        </w:tblPrEx>
        <w:trPr>
          <w:cantSplit/>
        </w:trPr>
        <w:tc>
          <w:tcPr>
            <w:tcW w:w="2200" w:type="dxa"/>
            <w:tcMar>
              <w:top w:w="60" w:type="dxa"/>
              <w:left w:w="110" w:type="dxa"/>
              <w:bottom w:w="60" w:type="dxa"/>
              <w:right w:w="110" w:type="dxa"/>
            </w:tcMar>
          </w:tcPr>
          <w:p w14:paraId="756AFEDC" w14:textId="77777777" w:rsidR="00A50FC7" w:rsidRDefault="00000000">
            <w:r>
              <w:rPr>
                <w:sz w:val="19"/>
                <w:szCs w:val="19"/>
              </w:rPr>
              <w:t>Review</w:t>
            </w:r>
          </w:p>
        </w:tc>
        <w:tc>
          <w:tcPr>
            <w:tcW w:w="7160" w:type="dxa"/>
            <w:tcMar>
              <w:top w:w="60" w:type="dxa"/>
              <w:left w:w="110" w:type="dxa"/>
              <w:bottom w:w="60" w:type="dxa"/>
              <w:right w:w="110" w:type="dxa"/>
            </w:tcMar>
          </w:tcPr>
          <w:p w14:paraId="24C03CED" w14:textId="77777777" w:rsidR="00A50FC7" w:rsidRDefault="00000000">
            <w:r>
              <w:rPr>
                <w:sz w:val="19"/>
                <w:szCs w:val="19"/>
              </w:rPr>
              <w:t>No transaction date at all</w:t>
            </w:r>
          </w:p>
        </w:tc>
      </w:tr>
    </w:tbl>
    <w:p w14:paraId="341F359F" w14:textId="77777777" w:rsidR="00A50FC7" w:rsidRDefault="00A50FC7">
      <w:pPr>
        <w:spacing w:after="100"/>
      </w:pPr>
    </w:p>
    <w:p w14:paraId="2C58D8E0" w14:textId="77777777" w:rsidR="00A50FC7" w:rsidRDefault="00000000">
      <w:pPr>
        <w:spacing w:after="120" w:line="276" w:lineRule="auto"/>
      </w:pPr>
      <w:r>
        <w:t>The third state is the one that matters. An account with no transaction date is not Active and it is not Dormant — it is unknown. Coding it as Active understates the problem you are reporting on, and that is the kind of error a client notices before you do.</w:t>
      </w:r>
    </w:p>
    <w:p w14:paraId="6784C11F" w14:textId="77777777" w:rsidR="00A50FC7" w:rsidRDefault="00000000">
      <w:pPr>
        <w:pStyle w:val="Heading2"/>
        <w:spacing w:before="240" w:after="100"/>
      </w:pPr>
      <w:r>
        <w:rPr>
          <w:b/>
          <w:bCs/>
          <w:color w:val="1F3864"/>
          <w:sz w:val="23"/>
          <w:szCs w:val="23"/>
        </w:rPr>
        <w:t>Task 2.5 — Balance tier (column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50FC7" w14:paraId="2AFB176B" w14:textId="77777777">
        <w:tblPrEx>
          <w:tblCellMar>
            <w:top w:w="0" w:type="dxa"/>
            <w:bottom w:w="0" w:type="dxa"/>
          </w:tblCellMar>
        </w:tblPrEx>
        <w:trPr>
          <w:tblHeader/>
        </w:trPr>
        <w:tc>
          <w:tcPr>
            <w:tcW w:w="2200" w:type="dxa"/>
            <w:shd w:val="clear" w:color="auto" w:fill="1F3864"/>
            <w:tcMar>
              <w:top w:w="60" w:type="dxa"/>
              <w:left w:w="110" w:type="dxa"/>
              <w:bottom w:w="60" w:type="dxa"/>
              <w:right w:w="110" w:type="dxa"/>
            </w:tcMar>
          </w:tcPr>
          <w:p w14:paraId="6AF1A17E" w14:textId="77777777" w:rsidR="00A50FC7" w:rsidRDefault="00000000">
            <w:r>
              <w:rPr>
                <w:b/>
                <w:bCs/>
                <w:color w:val="FFFFFF"/>
                <w:sz w:val="19"/>
                <w:szCs w:val="19"/>
              </w:rPr>
              <w:lastRenderedPageBreak/>
              <w:t>Tier</w:t>
            </w:r>
          </w:p>
        </w:tc>
        <w:tc>
          <w:tcPr>
            <w:tcW w:w="7160" w:type="dxa"/>
            <w:shd w:val="clear" w:color="auto" w:fill="1F3864"/>
            <w:tcMar>
              <w:top w:w="60" w:type="dxa"/>
              <w:left w:w="110" w:type="dxa"/>
              <w:bottom w:w="60" w:type="dxa"/>
              <w:right w:w="110" w:type="dxa"/>
            </w:tcMar>
          </w:tcPr>
          <w:p w14:paraId="52CD59CE" w14:textId="77777777" w:rsidR="00A50FC7" w:rsidRDefault="00000000">
            <w:r>
              <w:rPr>
                <w:b/>
                <w:bCs/>
                <w:color w:val="FFFFFF"/>
                <w:sz w:val="19"/>
                <w:szCs w:val="19"/>
              </w:rPr>
              <w:t>Balance</w:t>
            </w:r>
          </w:p>
        </w:tc>
      </w:tr>
      <w:tr w:rsidR="00A50FC7" w14:paraId="5E1B6269" w14:textId="77777777">
        <w:tblPrEx>
          <w:tblCellMar>
            <w:top w:w="0" w:type="dxa"/>
            <w:bottom w:w="0" w:type="dxa"/>
          </w:tblCellMar>
        </w:tblPrEx>
        <w:trPr>
          <w:cantSplit/>
        </w:trPr>
        <w:tc>
          <w:tcPr>
            <w:tcW w:w="2200" w:type="dxa"/>
            <w:tcMar>
              <w:top w:w="60" w:type="dxa"/>
              <w:left w:w="110" w:type="dxa"/>
              <w:bottom w:w="60" w:type="dxa"/>
              <w:right w:w="110" w:type="dxa"/>
            </w:tcMar>
          </w:tcPr>
          <w:p w14:paraId="7DBE26B4" w14:textId="77777777" w:rsidR="00A50FC7" w:rsidRDefault="00000000">
            <w:r>
              <w:rPr>
                <w:sz w:val="19"/>
                <w:szCs w:val="19"/>
              </w:rPr>
              <w:t>Premium</w:t>
            </w:r>
          </w:p>
        </w:tc>
        <w:tc>
          <w:tcPr>
            <w:tcW w:w="7160" w:type="dxa"/>
            <w:tcMar>
              <w:top w:w="60" w:type="dxa"/>
              <w:left w:w="110" w:type="dxa"/>
              <w:bottom w:w="60" w:type="dxa"/>
              <w:right w:w="110" w:type="dxa"/>
            </w:tcMar>
          </w:tcPr>
          <w:p w14:paraId="02DFC87F" w14:textId="77777777" w:rsidR="00A50FC7" w:rsidRDefault="00000000">
            <w:r>
              <w:rPr>
                <w:sz w:val="19"/>
                <w:szCs w:val="19"/>
              </w:rPr>
              <w:t>$1,000,000 and above</w:t>
            </w:r>
          </w:p>
        </w:tc>
      </w:tr>
      <w:tr w:rsidR="00A50FC7" w14:paraId="579D4AB8" w14:textId="77777777">
        <w:tblPrEx>
          <w:tblCellMar>
            <w:top w:w="0" w:type="dxa"/>
            <w:bottom w:w="0" w:type="dxa"/>
          </w:tblCellMar>
        </w:tblPrEx>
        <w:trPr>
          <w:cantSplit/>
        </w:trPr>
        <w:tc>
          <w:tcPr>
            <w:tcW w:w="2200" w:type="dxa"/>
            <w:shd w:val="clear" w:color="auto" w:fill="F2F2F2"/>
            <w:tcMar>
              <w:top w:w="60" w:type="dxa"/>
              <w:left w:w="110" w:type="dxa"/>
              <w:bottom w:w="60" w:type="dxa"/>
              <w:right w:w="110" w:type="dxa"/>
            </w:tcMar>
          </w:tcPr>
          <w:p w14:paraId="5B9B51C7" w14:textId="77777777" w:rsidR="00A50FC7" w:rsidRDefault="00000000">
            <w:r>
              <w:rPr>
                <w:sz w:val="19"/>
                <w:szCs w:val="19"/>
              </w:rPr>
              <w:t>Gold</w:t>
            </w:r>
          </w:p>
        </w:tc>
        <w:tc>
          <w:tcPr>
            <w:tcW w:w="7160" w:type="dxa"/>
            <w:shd w:val="clear" w:color="auto" w:fill="F2F2F2"/>
            <w:tcMar>
              <w:top w:w="60" w:type="dxa"/>
              <w:left w:w="110" w:type="dxa"/>
              <w:bottom w:w="60" w:type="dxa"/>
              <w:right w:w="110" w:type="dxa"/>
            </w:tcMar>
          </w:tcPr>
          <w:p w14:paraId="709D24E5" w14:textId="77777777" w:rsidR="00A50FC7" w:rsidRDefault="00000000">
            <w:r>
              <w:rPr>
                <w:sz w:val="19"/>
                <w:szCs w:val="19"/>
              </w:rPr>
              <w:t>$100,000 to $999,999</w:t>
            </w:r>
          </w:p>
        </w:tc>
      </w:tr>
      <w:tr w:rsidR="00A50FC7" w14:paraId="29DD0048" w14:textId="77777777">
        <w:tblPrEx>
          <w:tblCellMar>
            <w:top w:w="0" w:type="dxa"/>
            <w:bottom w:w="0" w:type="dxa"/>
          </w:tblCellMar>
        </w:tblPrEx>
        <w:trPr>
          <w:cantSplit/>
        </w:trPr>
        <w:tc>
          <w:tcPr>
            <w:tcW w:w="2200" w:type="dxa"/>
            <w:tcMar>
              <w:top w:w="60" w:type="dxa"/>
              <w:left w:w="110" w:type="dxa"/>
              <w:bottom w:w="60" w:type="dxa"/>
              <w:right w:w="110" w:type="dxa"/>
            </w:tcMar>
          </w:tcPr>
          <w:p w14:paraId="4848537A" w14:textId="77777777" w:rsidR="00A50FC7" w:rsidRDefault="00000000">
            <w:r>
              <w:rPr>
                <w:sz w:val="19"/>
                <w:szCs w:val="19"/>
              </w:rPr>
              <w:t>Standard</w:t>
            </w:r>
          </w:p>
        </w:tc>
        <w:tc>
          <w:tcPr>
            <w:tcW w:w="7160" w:type="dxa"/>
            <w:tcMar>
              <w:top w:w="60" w:type="dxa"/>
              <w:left w:w="110" w:type="dxa"/>
              <w:bottom w:w="60" w:type="dxa"/>
              <w:right w:w="110" w:type="dxa"/>
            </w:tcMar>
          </w:tcPr>
          <w:p w14:paraId="19B758F9" w14:textId="77777777" w:rsidR="00A50FC7" w:rsidRDefault="00000000">
            <w:r>
              <w:rPr>
                <w:sz w:val="19"/>
                <w:szCs w:val="19"/>
              </w:rPr>
              <w:t>Below $100,000</w:t>
            </w:r>
          </w:p>
        </w:tc>
      </w:tr>
    </w:tbl>
    <w:p w14:paraId="1E6089FF" w14:textId="77777777" w:rsidR="00A50FC7" w:rsidRDefault="00A50FC7">
      <w:pPr>
        <w:spacing w:after="100"/>
      </w:pPr>
    </w:p>
    <w:p w14:paraId="789ACC2E" w14:textId="77777777" w:rsidR="00A50FC7" w:rsidRDefault="00000000">
      <w:pPr>
        <w:spacing w:after="120" w:line="276" w:lineRule="auto"/>
      </w:pPr>
      <w:r>
        <w:t>Before you write this, decide which band you are going to test first. Test them in the wrong sequence and every account lands in the same tier, because the first condition a value satisfies is the one that wins.</w:t>
      </w:r>
    </w:p>
    <w:p w14:paraId="65980B07" w14:textId="77777777" w:rsidR="00A50FC7" w:rsidRDefault="00000000">
      <w:pPr>
        <w:pStyle w:val="Heading2"/>
        <w:spacing w:before="240" w:after="100"/>
      </w:pPr>
      <w:r>
        <w:rPr>
          <w:b/>
          <w:bCs/>
          <w:color w:val="1F3864"/>
          <w:sz w:val="23"/>
          <w:szCs w:val="23"/>
        </w:rPr>
        <w:t>Task 2.6 — Data check (column O)</w:t>
      </w:r>
    </w:p>
    <w:p w14:paraId="14EBF139" w14:textId="77777777" w:rsidR="00A50FC7" w:rsidRDefault="00000000">
      <w:pPr>
        <w:spacing w:after="120" w:line="276" w:lineRule="auto"/>
      </w:pPr>
      <w:r>
        <w:t>Column O flags whether each row’s dates make sense. Three possible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50FC7" w14:paraId="3ADCC68D" w14:textId="77777777">
        <w:tblPrEx>
          <w:tblCellMar>
            <w:top w:w="0" w:type="dxa"/>
            <w:bottom w:w="0" w:type="dxa"/>
          </w:tblCellMar>
        </w:tblPrEx>
        <w:trPr>
          <w:tblHeader/>
        </w:trPr>
        <w:tc>
          <w:tcPr>
            <w:tcW w:w="2600" w:type="dxa"/>
            <w:shd w:val="clear" w:color="auto" w:fill="1F3864"/>
            <w:tcMar>
              <w:top w:w="60" w:type="dxa"/>
              <w:left w:w="110" w:type="dxa"/>
              <w:bottom w:w="60" w:type="dxa"/>
              <w:right w:w="110" w:type="dxa"/>
            </w:tcMar>
          </w:tcPr>
          <w:p w14:paraId="3A91DDD7" w14:textId="77777777" w:rsidR="00A50FC7" w:rsidRDefault="00000000">
            <w:r>
              <w:rPr>
                <w:b/>
                <w:bCs/>
                <w:color w:val="FFFFFF"/>
                <w:sz w:val="19"/>
                <w:szCs w:val="19"/>
              </w:rPr>
              <w:t>Output</w:t>
            </w:r>
          </w:p>
        </w:tc>
        <w:tc>
          <w:tcPr>
            <w:tcW w:w="6760" w:type="dxa"/>
            <w:shd w:val="clear" w:color="auto" w:fill="1F3864"/>
            <w:tcMar>
              <w:top w:w="60" w:type="dxa"/>
              <w:left w:w="110" w:type="dxa"/>
              <w:bottom w:w="60" w:type="dxa"/>
              <w:right w:w="110" w:type="dxa"/>
            </w:tcMar>
          </w:tcPr>
          <w:p w14:paraId="08F85B8C" w14:textId="77777777" w:rsidR="00A50FC7" w:rsidRDefault="00000000">
            <w:r>
              <w:rPr>
                <w:b/>
                <w:bCs/>
                <w:color w:val="FFFFFF"/>
                <w:sz w:val="19"/>
                <w:szCs w:val="19"/>
              </w:rPr>
              <w:t>When it applies</w:t>
            </w:r>
          </w:p>
        </w:tc>
      </w:tr>
      <w:tr w:rsidR="00A50FC7" w14:paraId="1BF4A739" w14:textId="77777777">
        <w:tblPrEx>
          <w:tblCellMar>
            <w:top w:w="0" w:type="dxa"/>
            <w:bottom w:w="0" w:type="dxa"/>
          </w:tblCellMar>
        </w:tblPrEx>
        <w:trPr>
          <w:cantSplit/>
        </w:trPr>
        <w:tc>
          <w:tcPr>
            <w:tcW w:w="2600" w:type="dxa"/>
            <w:tcMar>
              <w:top w:w="60" w:type="dxa"/>
              <w:left w:w="110" w:type="dxa"/>
              <w:bottom w:w="60" w:type="dxa"/>
              <w:right w:w="110" w:type="dxa"/>
            </w:tcMar>
          </w:tcPr>
          <w:p w14:paraId="42B9EE02" w14:textId="77777777" w:rsidR="00A50FC7" w:rsidRDefault="00000000">
            <w:r>
              <w:rPr>
                <w:sz w:val="19"/>
                <w:szCs w:val="19"/>
              </w:rPr>
              <w:t xml:space="preserve">Missing </w:t>
            </w:r>
            <w:proofErr w:type="spellStart"/>
            <w:r>
              <w:rPr>
                <w:sz w:val="19"/>
                <w:szCs w:val="19"/>
              </w:rPr>
              <w:t>txn</w:t>
            </w:r>
            <w:proofErr w:type="spellEnd"/>
            <w:r>
              <w:rPr>
                <w:sz w:val="19"/>
                <w:szCs w:val="19"/>
              </w:rPr>
              <w:t xml:space="preserve"> date</w:t>
            </w:r>
          </w:p>
        </w:tc>
        <w:tc>
          <w:tcPr>
            <w:tcW w:w="6760" w:type="dxa"/>
            <w:tcMar>
              <w:top w:w="60" w:type="dxa"/>
              <w:left w:w="110" w:type="dxa"/>
              <w:bottom w:w="60" w:type="dxa"/>
              <w:right w:w="110" w:type="dxa"/>
            </w:tcMar>
          </w:tcPr>
          <w:p w14:paraId="71EC93F2" w14:textId="77777777" w:rsidR="00A50FC7" w:rsidRDefault="00000000">
            <w:r>
              <w:rPr>
                <w:sz w:val="19"/>
                <w:szCs w:val="19"/>
              </w:rPr>
              <w:t>The row has no last transaction date</w:t>
            </w:r>
          </w:p>
        </w:tc>
      </w:tr>
      <w:tr w:rsidR="00A50FC7" w14:paraId="3C242289" w14:textId="77777777">
        <w:tblPrEx>
          <w:tblCellMar>
            <w:top w:w="0" w:type="dxa"/>
            <w:bottom w:w="0" w:type="dxa"/>
          </w:tblCellMar>
        </w:tblPrEx>
        <w:trPr>
          <w:cantSplit/>
        </w:trPr>
        <w:tc>
          <w:tcPr>
            <w:tcW w:w="2600" w:type="dxa"/>
            <w:shd w:val="clear" w:color="auto" w:fill="F2F2F2"/>
            <w:tcMar>
              <w:top w:w="60" w:type="dxa"/>
              <w:left w:w="110" w:type="dxa"/>
              <w:bottom w:w="60" w:type="dxa"/>
              <w:right w:w="110" w:type="dxa"/>
            </w:tcMar>
          </w:tcPr>
          <w:p w14:paraId="13BFF660" w14:textId="77777777" w:rsidR="00A50FC7" w:rsidRDefault="00000000">
            <w:proofErr w:type="spellStart"/>
            <w:r>
              <w:rPr>
                <w:sz w:val="19"/>
                <w:szCs w:val="19"/>
              </w:rPr>
              <w:t>Txn</w:t>
            </w:r>
            <w:proofErr w:type="spellEnd"/>
            <w:r>
              <w:rPr>
                <w:sz w:val="19"/>
                <w:szCs w:val="19"/>
              </w:rPr>
              <w:t xml:space="preserve"> before opening</w:t>
            </w:r>
          </w:p>
        </w:tc>
        <w:tc>
          <w:tcPr>
            <w:tcW w:w="6760" w:type="dxa"/>
            <w:shd w:val="clear" w:color="auto" w:fill="F2F2F2"/>
            <w:tcMar>
              <w:top w:w="60" w:type="dxa"/>
              <w:left w:w="110" w:type="dxa"/>
              <w:bottom w:w="60" w:type="dxa"/>
              <w:right w:w="110" w:type="dxa"/>
            </w:tcMar>
          </w:tcPr>
          <w:p w14:paraId="465B6AFC" w14:textId="77777777" w:rsidR="00A50FC7" w:rsidRDefault="00000000">
            <w:r>
              <w:rPr>
                <w:sz w:val="19"/>
                <w:szCs w:val="19"/>
              </w:rPr>
              <w:t>The last transaction date falls before the account was opened</w:t>
            </w:r>
          </w:p>
        </w:tc>
      </w:tr>
      <w:tr w:rsidR="00A50FC7" w14:paraId="4885590D" w14:textId="77777777">
        <w:tblPrEx>
          <w:tblCellMar>
            <w:top w:w="0" w:type="dxa"/>
            <w:bottom w:w="0" w:type="dxa"/>
          </w:tblCellMar>
        </w:tblPrEx>
        <w:trPr>
          <w:cantSplit/>
        </w:trPr>
        <w:tc>
          <w:tcPr>
            <w:tcW w:w="2600" w:type="dxa"/>
            <w:tcMar>
              <w:top w:w="60" w:type="dxa"/>
              <w:left w:w="110" w:type="dxa"/>
              <w:bottom w:w="60" w:type="dxa"/>
              <w:right w:w="110" w:type="dxa"/>
            </w:tcMar>
          </w:tcPr>
          <w:p w14:paraId="514DA534" w14:textId="77777777" w:rsidR="00A50FC7" w:rsidRDefault="00000000">
            <w:r>
              <w:rPr>
                <w:sz w:val="19"/>
                <w:szCs w:val="19"/>
              </w:rPr>
              <w:t>OK</w:t>
            </w:r>
          </w:p>
        </w:tc>
        <w:tc>
          <w:tcPr>
            <w:tcW w:w="6760" w:type="dxa"/>
            <w:tcMar>
              <w:top w:w="60" w:type="dxa"/>
              <w:left w:w="110" w:type="dxa"/>
              <w:bottom w:w="60" w:type="dxa"/>
              <w:right w:w="110" w:type="dxa"/>
            </w:tcMar>
          </w:tcPr>
          <w:p w14:paraId="2AC7A804" w14:textId="77777777" w:rsidR="00A50FC7" w:rsidRDefault="00000000">
            <w:r>
              <w:rPr>
                <w:sz w:val="19"/>
                <w:szCs w:val="19"/>
              </w:rPr>
              <w:t>Neither of the above</w:t>
            </w:r>
          </w:p>
        </w:tc>
      </w:tr>
    </w:tbl>
    <w:p w14:paraId="3EB61905" w14:textId="77777777" w:rsidR="00A50FC7" w:rsidRDefault="00A50FC7">
      <w:pPr>
        <w:spacing w:after="100"/>
      </w:pPr>
    </w:p>
    <w:p w14:paraId="6AEAB1BA" w14:textId="77777777" w:rsidR="00A50FC7" w:rsidRDefault="00000000">
      <w:pPr>
        <w:spacing w:after="120" w:line="276" w:lineRule="auto"/>
      </w:pPr>
      <w:r>
        <w:t>The second case is impossible in the real world, which is exactly why it is worth checking for. No amount of text cleaning or type conversion will surface it — only a comparison between two fields will.</w:t>
      </w:r>
    </w:p>
    <w:p w14:paraId="48B10F67" w14:textId="77777777" w:rsidR="00A50FC7" w:rsidRDefault="00000000">
      <w:pPr>
        <w:pStyle w:val="Heading2"/>
        <w:spacing w:before="240" w:after="100"/>
      </w:pPr>
      <w:r>
        <w:rPr>
          <w:b/>
          <w:bCs/>
          <w:color w:val="1F3864"/>
          <w:sz w:val="23"/>
          <w:szCs w:val="23"/>
        </w:rPr>
        <w:t>Task 2.7 — Build the summary panel</w:t>
      </w:r>
    </w:p>
    <w:p w14:paraId="4BA8AC5F" w14:textId="77777777" w:rsidR="00A50FC7" w:rsidRDefault="00000000">
      <w:pPr>
        <w:spacing w:after="120" w:line="276" w:lineRule="auto"/>
      </w:pPr>
      <w:r>
        <w:t xml:space="preserve">Fill in column B of the panel below the table. Each answer is a single formula, and each one is a question the relationship team would </w:t>
      </w:r>
      <w:proofErr w:type="gramStart"/>
      <w:r>
        <w:t>actually ask</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50FC7" w14:paraId="2AC00DE8" w14:textId="77777777">
        <w:tblPrEx>
          <w:tblCellMar>
            <w:top w:w="0" w:type="dxa"/>
            <w:bottom w:w="0" w:type="dxa"/>
          </w:tblCellMar>
        </w:tblPrEx>
        <w:trPr>
          <w:tblHeader/>
        </w:trPr>
        <w:tc>
          <w:tcPr>
            <w:tcW w:w="600" w:type="dxa"/>
            <w:shd w:val="clear" w:color="auto" w:fill="1F3864"/>
            <w:tcMar>
              <w:top w:w="60" w:type="dxa"/>
              <w:left w:w="110" w:type="dxa"/>
              <w:bottom w:w="60" w:type="dxa"/>
              <w:right w:w="110" w:type="dxa"/>
            </w:tcMar>
          </w:tcPr>
          <w:p w14:paraId="20E99D11" w14:textId="77777777" w:rsidR="00A50FC7" w:rsidRDefault="00000000">
            <w:r>
              <w:rPr>
                <w:b/>
                <w:bCs/>
                <w:color w:val="FFFFFF"/>
                <w:sz w:val="19"/>
                <w:szCs w:val="19"/>
              </w:rPr>
              <w:t>#</w:t>
            </w:r>
          </w:p>
        </w:tc>
        <w:tc>
          <w:tcPr>
            <w:tcW w:w="8760" w:type="dxa"/>
            <w:shd w:val="clear" w:color="auto" w:fill="1F3864"/>
            <w:tcMar>
              <w:top w:w="60" w:type="dxa"/>
              <w:left w:w="110" w:type="dxa"/>
              <w:bottom w:w="60" w:type="dxa"/>
              <w:right w:w="110" w:type="dxa"/>
            </w:tcMar>
          </w:tcPr>
          <w:p w14:paraId="3D3B65E0" w14:textId="77777777" w:rsidR="00A50FC7" w:rsidRDefault="00000000">
            <w:r>
              <w:rPr>
                <w:b/>
                <w:bCs/>
                <w:color w:val="FFFFFF"/>
                <w:sz w:val="19"/>
                <w:szCs w:val="19"/>
              </w:rPr>
              <w:t>What to calculate</w:t>
            </w:r>
          </w:p>
        </w:tc>
      </w:tr>
      <w:tr w:rsidR="00A50FC7" w14:paraId="215DE9F3" w14:textId="77777777">
        <w:tblPrEx>
          <w:tblCellMar>
            <w:top w:w="0" w:type="dxa"/>
            <w:bottom w:w="0" w:type="dxa"/>
          </w:tblCellMar>
        </w:tblPrEx>
        <w:trPr>
          <w:cantSplit/>
        </w:trPr>
        <w:tc>
          <w:tcPr>
            <w:tcW w:w="600" w:type="dxa"/>
            <w:tcMar>
              <w:top w:w="60" w:type="dxa"/>
              <w:left w:w="110" w:type="dxa"/>
              <w:bottom w:w="60" w:type="dxa"/>
              <w:right w:w="110" w:type="dxa"/>
            </w:tcMar>
          </w:tcPr>
          <w:p w14:paraId="24E2345B" w14:textId="77777777" w:rsidR="00A50FC7" w:rsidRDefault="00000000">
            <w:r>
              <w:rPr>
                <w:sz w:val="19"/>
                <w:szCs w:val="19"/>
              </w:rPr>
              <w:t>1</w:t>
            </w:r>
          </w:p>
        </w:tc>
        <w:tc>
          <w:tcPr>
            <w:tcW w:w="8760" w:type="dxa"/>
            <w:tcMar>
              <w:top w:w="60" w:type="dxa"/>
              <w:left w:w="110" w:type="dxa"/>
              <w:bottom w:w="60" w:type="dxa"/>
              <w:right w:w="110" w:type="dxa"/>
            </w:tcMar>
          </w:tcPr>
          <w:p w14:paraId="14FF4DF2" w14:textId="77777777" w:rsidR="00A50FC7" w:rsidRDefault="00000000">
            <w:r>
              <w:rPr>
                <w:sz w:val="19"/>
                <w:szCs w:val="19"/>
              </w:rPr>
              <w:t>How many customers are in the cleaned table</w:t>
            </w:r>
          </w:p>
        </w:tc>
      </w:tr>
      <w:tr w:rsidR="00A50FC7" w14:paraId="179A1C1E"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2AE4C920" w14:textId="77777777" w:rsidR="00A50FC7" w:rsidRDefault="00000000">
            <w:r>
              <w:rPr>
                <w:sz w:val="19"/>
                <w:szCs w:val="19"/>
              </w:rPr>
              <w:t>2</w:t>
            </w:r>
          </w:p>
        </w:tc>
        <w:tc>
          <w:tcPr>
            <w:tcW w:w="8760" w:type="dxa"/>
            <w:shd w:val="clear" w:color="auto" w:fill="F2F2F2"/>
            <w:tcMar>
              <w:top w:w="60" w:type="dxa"/>
              <w:left w:w="110" w:type="dxa"/>
              <w:bottom w:w="60" w:type="dxa"/>
              <w:right w:w="110" w:type="dxa"/>
            </w:tcMar>
          </w:tcPr>
          <w:p w14:paraId="26048CCB" w14:textId="77777777" w:rsidR="00A50FC7" w:rsidRDefault="00000000">
            <w:r>
              <w:rPr>
                <w:sz w:val="19"/>
                <w:szCs w:val="19"/>
              </w:rPr>
              <w:t>How many Savings accounts there are</w:t>
            </w:r>
          </w:p>
        </w:tc>
      </w:tr>
      <w:tr w:rsidR="00A50FC7" w14:paraId="7C4C34B9" w14:textId="77777777">
        <w:tblPrEx>
          <w:tblCellMar>
            <w:top w:w="0" w:type="dxa"/>
            <w:bottom w:w="0" w:type="dxa"/>
          </w:tblCellMar>
        </w:tblPrEx>
        <w:trPr>
          <w:cantSplit/>
        </w:trPr>
        <w:tc>
          <w:tcPr>
            <w:tcW w:w="600" w:type="dxa"/>
            <w:tcMar>
              <w:top w:w="60" w:type="dxa"/>
              <w:left w:w="110" w:type="dxa"/>
              <w:bottom w:w="60" w:type="dxa"/>
              <w:right w:w="110" w:type="dxa"/>
            </w:tcMar>
          </w:tcPr>
          <w:p w14:paraId="0E35729C" w14:textId="77777777" w:rsidR="00A50FC7" w:rsidRDefault="00000000">
            <w:r>
              <w:rPr>
                <w:sz w:val="19"/>
                <w:szCs w:val="19"/>
              </w:rPr>
              <w:t>3</w:t>
            </w:r>
          </w:p>
        </w:tc>
        <w:tc>
          <w:tcPr>
            <w:tcW w:w="8760" w:type="dxa"/>
            <w:tcMar>
              <w:top w:w="60" w:type="dxa"/>
              <w:left w:w="110" w:type="dxa"/>
              <w:bottom w:w="60" w:type="dxa"/>
              <w:right w:w="110" w:type="dxa"/>
            </w:tcMar>
          </w:tcPr>
          <w:p w14:paraId="337A77A1" w14:textId="77777777" w:rsidR="00A50FC7" w:rsidRDefault="00000000">
            <w:r>
              <w:rPr>
                <w:sz w:val="19"/>
                <w:szCs w:val="19"/>
              </w:rPr>
              <w:t>How many Checking accounts there are</w:t>
            </w:r>
          </w:p>
        </w:tc>
      </w:tr>
      <w:tr w:rsidR="00A50FC7" w14:paraId="172D649F"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128FAA3A" w14:textId="77777777" w:rsidR="00A50FC7" w:rsidRDefault="00000000">
            <w:r>
              <w:rPr>
                <w:sz w:val="19"/>
                <w:szCs w:val="19"/>
              </w:rPr>
              <w:t>4</w:t>
            </w:r>
          </w:p>
        </w:tc>
        <w:tc>
          <w:tcPr>
            <w:tcW w:w="8760" w:type="dxa"/>
            <w:shd w:val="clear" w:color="auto" w:fill="F2F2F2"/>
            <w:tcMar>
              <w:top w:w="60" w:type="dxa"/>
              <w:left w:w="110" w:type="dxa"/>
              <w:bottom w:w="60" w:type="dxa"/>
              <w:right w:w="110" w:type="dxa"/>
            </w:tcMar>
          </w:tcPr>
          <w:p w14:paraId="2C8220B4" w14:textId="77777777" w:rsidR="00A50FC7" w:rsidRDefault="00000000">
            <w:r>
              <w:rPr>
                <w:sz w:val="19"/>
                <w:szCs w:val="19"/>
              </w:rPr>
              <w:t xml:space="preserve">How many </w:t>
            </w:r>
            <w:proofErr w:type="gramStart"/>
            <w:r>
              <w:rPr>
                <w:sz w:val="19"/>
                <w:szCs w:val="19"/>
              </w:rPr>
              <w:t>Certificate</w:t>
            </w:r>
            <w:proofErr w:type="gramEnd"/>
            <w:r>
              <w:rPr>
                <w:sz w:val="19"/>
                <w:szCs w:val="19"/>
              </w:rPr>
              <w:t xml:space="preserve"> of Deposit accounts there are</w:t>
            </w:r>
          </w:p>
        </w:tc>
      </w:tr>
      <w:tr w:rsidR="00A50FC7" w14:paraId="06967C38" w14:textId="77777777">
        <w:tblPrEx>
          <w:tblCellMar>
            <w:top w:w="0" w:type="dxa"/>
            <w:bottom w:w="0" w:type="dxa"/>
          </w:tblCellMar>
        </w:tblPrEx>
        <w:trPr>
          <w:cantSplit/>
        </w:trPr>
        <w:tc>
          <w:tcPr>
            <w:tcW w:w="600" w:type="dxa"/>
            <w:tcMar>
              <w:top w:w="60" w:type="dxa"/>
              <w:left w:w="110" w:type="dxa"/>
              <w:bottom w:w="60" w:type="dxa"/>
              <w:right w:w="110" w:type="dxa"/>
            </w:tcMar>
          </w:tcPr>
          <w:p w14:paraId="4379E953" w14:textId="77777777" w:rsidR="00A50FC7" w:rsidRDefault="00000000">
            <w:r>
              <w:rPr>
                <w:sz w:val="19"/>
                <w:szCs w:val="19"/>
              </w:rPr>
              <w:t>5</w:t>
            </w:r>
          </w:p>
        </w:tc>
        <w:tc>
          <w:tcPr>
            <w:tcW w:w="8760" w:type="dxa"/>
            <w:tcMar>
              <w:top w:w="60" w:type="dxa"/>
              <w:left w:w="110" w:type="dxa"/>
              <w:bottom w:w="60" w:type="dxa"/>
              <w:right w:w="110" w:type="dxa"/>
            </w:tcMar>
          </w:tcPr>
          <w:p w14:paraId="36F8EC85" w14:textId="77777777" w:rsidR="00A50FC7" w:rsidRDefault="00000000">
            <w:r>
              <w:rPr>
                <w:sz w:val="19"/>
                <w:szCs w:val="19"/>
              </w:rPr>
              <w:t>The total balance held across all accounts</w:t>
            </w:r>
          </w:p>
        </w:tc>
      </w:tr>
      <w:tr w:rsidR="00A50FC7" w14:paraId="7DBBDAE2"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562811E9" w14:textId="77777777" w:rsidR="00A50FC7" w:rsidRDefault="00000000">
            <w:r>
              <w:rPr>
                <w:sz w:val="19"/>
                <w:szCs w:val="19"/>
              </w:rPr>
              <w:t>6</w:t>
            </w:r>
          </w:p>
        </w:tc>
        <w:tc>
          <w:tcPr>
            <w:tcW w:w="8760" w:type="dxa"/>
            <w:shd w:val="clear" w:color="auto" w:fill="F2F2F2"/>
            <w:tcMar>
              <w:top w:w="60" w:type="dxa"/>
              <w:left w:w="110" w:type="dxa"/>
              <w:bottom w:w="60" w:type="dxa"/>
              <w:right w:w="110" w:type="dxa"/>
            </w:tcMar>
          </w:tcPr>
          <w:p w14:paraId="5A43FFDE" w14:textId="77777777" w:rsidR="00A50FC7" w:rsidRDefault="00000000">
            <w:r>
              <w:rPr>
                <w:sz w:val="19"/>
                <w:szCs w:val="19"/>
              </w:rPr>
              <w:t>The average balance, counting Savings accounts only</w:t>
            </w:r>
          </w:p>
        </w:tc>
      </w:tr>
      <w:tr w:rsidR="00A50FC7" w14:paraId="2E19BFA7" w14:textId="77777777">
        <w:tblPrEx>
          <w:tblCellMar>
            <w:top w:w="0" w:type="dxa"/>
            <w:bottom w:w="0" w:type="dxa"/>
          </w:tblCellMar>
        </w:tblPrEx>
        <w:trPr>
          <w:cantSplit/>
        </w:trPr>
        <w:tc>
          <w:tcPr>
            <w:tcW w:w="600" w:type="dxa"/>
            <w:tcMar>
              <w:top w:w="60" w:type="dxa"/>
              <w:left w:w="110" w:type="dxa"/>
              <w:bottom w:w="60" w:type="dxa"/>
              <w:right w:w="110" w:type="dxa"/>
            </w:tcMar>
          </w:tcPr>
          <w:p w14:paraId="2AC91E3E" w14:textId="77777777" w:rsidR="00A50FC7" w:rsidRDefault="00000000">
            <w:r>
              <w:rPr>
                <w:sz w:val="19"/>
                <w:szCs w:val="19"/>
              </w:rPr>
              <w:t>7</w:t>
            </w:r>
          </w:p>
        </w:tc>
        <w:tc>
          <w:tcPr>
            <w:tcW w:w="8760" w:type="dxa"/>
            <w:tcMar>
              <w:top w:w="60" w:type="dxa"/>
              <w:left w:w="110" w:type="dxa"/>
              <w:bottom w:w="60" w:type="dxa"/>
              <w:right w:w="110" w:type="dxa"/>
            </w:tcMar>
          </w:tcPr>
          <w:p w14:paraId="0099FA08" w14:textId="77777777" w:rsidR="00A50FC7" w:rsidRDefault="00000000">
            <w:r>
              <w:rPr>
                <w:sz w:val="19"/>
                <w:szCs w:val="19"/>
              </w:rPr>
              <w:t>The total balance held in the Southeast region</w:t>
            </w:r>
          </w:p>
        </w:tc>
      </w:tr>
      <w:tr w:rsidR="00A50FC7" w14:paraId="27240555"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2CDA2CBB" w14:textId="77777777" w:rsidR="00A50FC7" w:rsidRDefault="00000000">
            <w:r>
              <w:rPr>
                <w:sz w:val="19"/>
                <w:szCs w:val="19"/>
              </w:rPr>
              <w:t>8</w:t>
            </w:r>
          </w:p>
        </w:tc>
        <w:tc>
          <w:tcPr>
            <w:tcW w:w="8760" w:type="dxa"/>
            <w:shd w:val="clear" w:color="auto" w:fill="F2F2F2"/>
            <w:tcMar>
              <w:top w:w="60" w:type="dxa"/>
              <w:left w:w="110" w:type="dxa"/>
              <w:bottom w:w="60" w:type="dxa"/>
              <w:right w:w="110" w:type="dxa"/>
            </w:tcMar>
          </w:tcPr>
          <w:p w14:paraId="48F2D6B7" w14:textId="77777777" w:rsidR="00A50FC7" w:rsidRDefault="00000000">
            <w:r>
              <w:rPr>
                <w:sz w:val="19"/>
                <w:szCs w:val="19"/>
              </w:rPr>
              <w:t>How many Savings accounts still have KYC marked Pending — two conditions at once</w:t>
            </w:r>
          </w:p>
        </w:tc>
      </w:tr>
      <w:tr w:rsidR="00A50FC7" w14:paraId="4880D0E2" w14:textId="77777777">
        <w:tblPrEx>
          <w:tblCellMar>
            <w:top w:w="0" w:type="dxa"/>
            <w:bottom w:w="0" w:type="dxa"/>
          </w:tblCellMar>
        </w:tblPrEx>
        <w:trPr>
          <w:cantSplit/>
        </w:trPr>
        <w:tc>
          <w:tcPr>
            <w:tcW w:w="600" w:type="dxa"/>
            <w:tcMar>
              <w:top w:w="60" w:type="dxa"/>
              <w:left w:w="110" w:type="dxa"/>
              <w:bottom w:w="60" w:type="dxa"/>
              <w:right w:w="110" w:type="dxa"/>
            </w:tcMar>
          </w:tcPr>
          <w:p w14:paraId="2BED5DC1" w14:textId="77777777" w:rsidR="00A50FC7" w:rsidRDefault="00000000">
            <w:r>
              <w:rPr>
                <w:sz w:val="19"/>
                <w:szCs w:val="19"/>
              </w:rPr>
              <w:t>9</w:t>
            </w:r>
          </w:p>
        </w:tc>
        <w:tc>
          <w:tcPr>
            <w:tcW w:w="8760" w:type="dxa"/>
            <w:tcMar>
              <w:top w:w="60" w:type="dxa"/>
              <w:left w:w="110" w:type="dxa"/>
              <w:bottom w:w="60" w:type="dxa"/>
              <w:right w:w="110" w:type="dxa"/>
            </w:tcMar>
          </w:tcPr>
          <w:p w14:paraId="4C3280B7" w14:textId="77777777" w:rsidR="00A50FC7" w:rsidRDefault="00000000">
            <w:r>
              <w:rPr>
                <w:sz w:val="19"/>
                <w:szCs w:val="19"/>
              </w:rPr>
              <w:t>How many accounts are Dormant</w:t>
            </w:r>
          </w:p>
        </w:tc>
      </w:tr>
      <w:tr w:rsidR="00A50FC7" w14:paraId="7A3F57CA"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10DA573B" w14:textId="77777777" w:rsidR="00A50FC7" w:rsidRDefault="00000000">
            <w:r>
              <w:rPr>
                <w:sz w:val="19"/>
                <w:szCs w:val="19"/>
              </w:rPr>
              <w:t>10</w:t>
            </w:r>
          </w:p>
        </w:tc>
        <w:tc>
          <w:tcPr>
            <w:tcW w:w="8760" w:type="dxa"/>
            <w:shd w:val="clear" w:color="auto" w:fill="F2F2F2"/>
            <w:tcMar>
              <w:top w:w="60" w:type="dxa"/>
              <w:left w:w="110" w:type="dxa"/>
              <w:bottom w:w="60" w:type="dxa"/>
              <w:right w:w="110" w:type="dxa"/>
            </w:tcMar>
          </w:tcPr>
          <w:p w14:paraId="23511FD8" w14:textId="77777777" w:rsidR="00A50FC7" w:rsidRDefault="00000000">
            <w:r>
              <w:rPr>
                <w:sz w:val="19"/>
                <w:szCs w:val="19"/>
              </w:rPr>
              <w:t>How many rows carry a branch code the master does not recognise</w:t>
            </w:r>
          </w:p>
        </w:tc>
      </w:tr>
      <w:tr w:rsidR="00A50FC7" w14:paraId="0C90DC1C" w14:textId="77777777">
        <w:tblPrEx>
          <w:tblCellMar>
            <w:top w:w="0" w:type="dxa"/>
            <w:bottom w:w="0" w:type="dxa"/>
          </w:tblCellMar>
        </w:tblPrEx>
        <w:trPr>
          <w:cantSplit/>
        </w:trPr>
        <w:tc>
          <w:tcPr>
            <w:tcW w:w="600" w:type="dxa"/>
            <w:tcMar>
              <w:top w:w="60" w:type="dxa"/>
              <w:left w:w="110" w:type="dxa"/>
              <w:bottom w:w="60" w:type="dxa"/>
              <w:right w:w="110" w:type="dxa"/>
            </w:tcMar>
          </w:tcPr>
          <w:p w14:paraId="6B17D4AB" w14:textId="77777777" w:rsidR="00A50FC7" w:rsidRDefault="00000000">
            <w:r>
              <w:rPr>
                <w:sz w:val="19"/>
                <w:szCs w:val="19"/>
              </w:rPr>
              <w:t>11</w:t>
            </w:r>
          </w:p>
        </w:tc>
        <w:tc>
          <w:tcPr>
            <w:tcW w:w="8760" w:type="dxa"/>
            <w:tcMar>
              <w:top w:w="60" w:type="dxa"/>
              <w:left w:w="110" w:type="dxa"/>
              <w:bottom w:w="60" w:type="dxa"/>
              <w:right w:w="110" w:type="dxa"/>
            </w:tcMar>
          </w:tcPr>
          <w:p w14:paraId="0C46A0BB" w14:textId="77777777" w:rsidR="00A50FC7" w:rsidRDefault="00000000">
            <w:r>
              <w:rPr>
                <w:sz w:val="19"/>
                <w:szCs w:val="19"/>
              </w:rPr>
              <w:t>How many rows failed the data check in column O</w:t>
            </w:r>
          </w:p>
        </w:tc>
      </w:tr>
    </w:tbl>
    <w:p w14:paraId="2C58DE2A" w14:textId="77777777" w:rsidR="00A50FC7" w:rsidRDefault="00A50FC7">
      <w:pPr>
        <w:spacing w:after="100"/>
      </w:pPr>
    </w:p>
    <w:p w14:paraId="684FA961" w14:textId="77777777" w:rsidR="00A50FC7" w:rsidRDefault="00000000">
      <w:pPr>
        <w:spacing w:after="120" w:line="276" w:lineRule="auto"/>
      </w:pPr>
      <w:r>
        <w:t>Measures 2, 3 and 4 should add up to measure 1. If they do not, something in your criteria does not match the data exactly — check for a trailing space or a spelling difference before you check your formula.</w:t>
      </w:r>
    </w:p>
    <w:p w14:paraId="5321C9F3" w14:textId="77777777" w:rsidR="00A50FC7" w:rsidRDefault="00000000">
      <w:r>
        <w:br w:type="page"/>
      </w:r>
    </w:p>
    <w:p w14:paraId="524D55B4" w14:textId="77777777" w:rsidR="00A50FC7" w:rsidRDefault="00000000">
      <w:pPr>
        <w:pStyle w:val="Heading1"/>
        <w:pBdr>
          <w:bottom w:val="single" w:sz="8" w:space="4" w:color="1F3864"/>
        </w:pBdr>
        <w:spacing w:before="320" w:after="160"/>
      </w:pPr>
      <w:r>
        <w:rPr>
          <w:b/>
          <w:bCs/>
          <w:color w:val="1F3864"/>
          <w:sz w:val="28"/>
          <w:szCs w:val="28"/>
        </w:rPr>
        <w:lastRenderedPageBreak/>
        <w:t>Exercise 3 — Data Validation</w:t>
      </w:r>
    </w:p>
    <w:p w14:paraId="7BDDBFD7" w14:textId="77777777" w:rsidR="00A50FC7" w:rsidRDefault="00000000">
      <w:pPr>
        <w:spacing w:after="120" w:line="276" w:lineRule="auto"/>
      </w:pPr>
      <w:r>
        <w:rPr>
          <w:i/>
          <w:iCs/>
          <w:color w:val="595959"/>
        </w:rPr>
        <w:t>Sheet: E3_Validation   |   Suggested time: 30 minutes</w:t>
      </w:r>
    </w:p>
    <w:p w14:paraId="05159910" w14:textId="77777777" w:rsidR="00A50FC7" w:rsidRDefault="00000000">
      <w:pPr>
        <w:spacing w:after="120" w:line="276" w:lineRule="auto"/>
      </w:pPr>
      <w:r>
        <w:t xml:space="preserve">You have spent an hour removing defects. This exercise stops them coming back. Part 1 builds an entry form the next person cannot break. Part 2 proves the data you already have is </w:t>
      </w:r>
      <w:proofErr w:type="gramStart"/>
      <w:r>
        <w:t>actually clean</w:t>
      </w:r>
      <w:proofErr w:type="gramEnd"/>
      <w:r>
        <w:t>.</w:t>
      </w:r>
    </w:p>
    <w:p w14:paraId="289DBB54" w14:textId="77777777" w:rsidR="00A50FC7" w:rsidRDefault="00000000">
      <w:pPr>
        <w:pStyle w:val="Heading2"/>
        <w:spacing w:before="240" w:after="100"/>
      </w:pPr>
      <w:r>
        <w:rPr>
          <w:b/>
          <w:bCs/>
          <w:color w:val="1F3864"/>
          <w:sz w:val="23"/>
          <w:szCs w:val="23"/>
        </w:rPr>
        <w:t>Part 1 — Validate the new account entry form</w:t>
      </w:r>
    </w:p>
    <w:p w14:paraId="4628480D" w14:textId="77777777" w:rsidR="00A50FC7" w:rsidRDefault="00000000">
      <w:pPr>
        <w:spacing w:after="120" w:line="276" w:lineRule="auto"/>
      </w:pPr>
      <w:r>
        <w:t>Select each yellow cell in column B and go to Data → Data Validation. Build a rule that enforces each requirement below. Choosing the right validation type for each one is part of the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6760"/>
      </w:tblGrid>
      <w:tr w:rsidR="00A50FC7" w14:paraId="3922213C" w14:textId="77777777">
        <w:tblPrEx>
          <w:tblCellMar>
            <w:top w:w="0" w:type="dxa"/>
            <w:bottom w:w="0" w:type="dxa"/>
          </w:tblCellMar>
        </w:tblPrEx>
        <w:trPr>
          <w:tblHeader/>
        </w:trPr>
        <w:tc>
          <w:tcPr>
            <w:tcW w:w="700" w:type="dxa"/>
            <w:shd w:val="clear" w:color="auto" w:fill="1F3864"/>
            <w:tcMar>
              <w:top w:w="60" w:type="dxa"/>
              <w:left w:w="110" w:type="dxa"/>
              <w:bottom w:w="60" w:type="dxa"/>
              <w:right w:w="110" w:type="dxa"/>
            </w:tcMar>
          </w:tcPr>
          <w:p w14:paraId="1260FFF4" w14:textId="77777777" w:rsidR="00A50FC7" w:rsidRDefault="00000000">
            <w:r>
              <w:rPr>
                <w:b/>
                <w:bCs/>
                <w:color w:val="FFFFFF"/>
                <w:sz w:val="19"/>
                <w:szCs w:val="19"/>
              </w:rPr>
              <w:t>Cell</w:t>
            </w:r>
          </w:p>
        </w:tc>
        <w:tc>
          <w:tcPr>
            <w:tcW w:w="1900" w:type="dxa"/>
            <w:shd w:val="clear" w:color="auto" w:fill="1F3864"/>
            <w:tcMar>
              <w:top w:w="60" w:type="dxa"/>
              <w:left w:w="110" w:type="dxa"/>
              <w:bottom w:w="60" w:type="dxa"/>
              <w:right w:w="110" w:type="dxa"/>
            </w:tcMar>
          </w:tcPr>
          <w:p w14:paraId="2E47F654" w14:textId="77777777" w:rsidR="00A50FC7" w:rsidRDefault="00000000">
            <w:r>
              <w:rPr>
                <w:b/>
                <w:bCs/>
                <w:color w:val="FFFFFF"/>
                <w:sz w:val="19"/>
                <w:szCs w:val="19"/>
              </w:rPr>
              <w:t>Field</w:t>
            </w:r>
          </w:p>
        </w:tc>
        <w:tc>
          <w:tcPr>
            <w:tcW w:w="6760" w:type="dxa"/>
            <w:shd w:val="clear" w:color="auto" w:fill="1F3864"/>
            <w:tcMar>
              <w:top w:w="60" w:type="dxa"/>
              <w:left w:w="110" w:type="dxa"/>
              <w:bottom w:w="60" w:type="dxa"/>
              <w:right w:w="110" w:type="dxa"/>
            </w:tcMar>
          </w:tcPr>
          <w:p w14:paraId="19C1C152" w14:textId="77777777" w:rsidR="00A50FC7" w:rsidRDefault="00000000">
            <w:r>
              <w:rPr>
                <w:b/>
                <w:bCs/>
                <w:color w:val="FFFFFF"/>
                <w:sz w:val="19"/>
                <w:szCs w:val="19"/>
              </w:rPr>
              <w:t>What the rule must enforce</w:t>
            </w:r>
          </w:p>
        </w:tc>
      </w:tr>
      <w:tr w:rsidR="00A50FC7" w14:paraId="30AB5988" w14:textId="77777777">
        <w:tblPrEx>
          <w:tblCellMar>
            <w:top w:w="0" w:type="dxa"/>
            <w:bottom w:w="0" w:type="dxa"/>
          </w:tblCellMar>
        </w:tblPrEx>
        <w:trPr>
          <w:cantSplit/>
        </w:trPr>
        <w:tc>
          <w:tcPr>
            <w:tcW w:w="700" w:type="dxa"/>
            <w:tcMar>
              <w:top w:w="60" w:type="dxa"/>
              <w:left w:w="110" w:type="dxa"/>
              <w:bottom w:w="60" w:type="dxa"/>
              <w:right w:w="110" w:type="dxa"/>
            </w:tcMar>
          </w:tcPr>
          <w:p w14:paraId="6D61C858" w14:textId="77777777" w:rsidR="00A50FC7" w:rsidRDefault="00000000">
            <w:r>
              <w:rPr>
                <w:sz w:val="19"/>
                <w:szCs w:val="19"/>
              </w:rPr>
              <w:t>B6</w:t>
            </w:r>
          </w:p>
        </w:tc>
        <w:tc>
          <w:tcPr>
            <w:tcW w:w="1900" w:type="dxa"/>
            <w:tcMar>
              <w:top w:w="60" w:type="dxa"/>
              <w:left w:w="110" w:type="dxa"/>
              <w:bottom w:w="60" w:type="dxa"/>
              <w:right w:w="110" w:type="dxa"/>
            </w:tcMar>
          </w:tcPr>
          <w:p w14:paraId="5B4FD818" w14:textId="77777777" w:rsidR="00A50FC7" w:rsidRDefault="00000000">
            <w:proofErr w:type="spellStart"/>
            <w:r>
              <w:rPr>
                <w:sz w:val="19"/>
                <w:szCs w:val="19"/>
              </w:rPr>
              <w:t>Customer_Name</w:t>
            </w:r>
            <w:proofErr w:type="spellEnd"/>
          </w:p>
        </w:tc>
        <w:tc>
          <w:tcPr>
            <w:tcW w:w="6760" w:type="dxa"/>
            <w:tcMar>
              <w:top w:w="60" w:type="dxa"/>
              <w:left w:w="110" w:type="dxa"/>
              <w:bottom w:w="60" w:type="dxa"/>
              <w:right w:w="110" w:type="dxa"/>
            </w:tcMar>
          </w:tcPr>
          <w:p w14:paraId="212201CA" w14:textId="77777777" w:rsidR="00A50FC7" w:rsidRDefault="00000000">
            <w:r>
              <w:rPr>
                <w:sz w:val="19"/>
                <w:szCs w:val="19"/>
              </w:rPr>
              <w:t>A name of between 3 and 40 characters</w:t>
            </w:r>
          </w:p>
        </w:tc>
      </w:tr>
      <w:tr w:rsidR="00A50FC7" w14:paraId="5A0A2463" w14:textId="77777777">
        <w:tblPrEx>
          <w:tblCellMar>
            <w:top w:w="0" w:type="dxa"/>
            <w:bottom w:w="0" w:type="dxa"/>
          </w:tblCellMar>
        </w:tblPrEx>
        <w:trPr>
          <w:cantSplit/>
        </w:trPr>
        <w:tc>
          <w:tcPr>
            <w:tcW w:w="700" w:type="dxa"/>
            <w:shd w:val="clear" w:color="auto" w:fill="F2F2F2"/>
            <w:tcMar>
              <w:top w:w="60" w:type="dxa"/>
              <w:left w:w="110" w:type="dxa"/>
              <w:bottom w:w="60" w:type="dxa"/>
              <w:right w:w="110" w:type="dxa"/>
            </w:tcMar>
          </w:tcPr>
          <w:p w14:paraId="38968442" w14:textId="77777777" w:rsidR="00A50FC7" w:rsidRDefault="00000000">
            <w:r>
              <w:rPr>
                <w:sz w:val="19"/>
                <w:szCs w:val="19"/>
              </w:rPr>
              <w:t>B7</w:t>
            </w:r>
          </w:p>
        </w:tc>
        <w:tc>
          <w:tcPr>
            <w:tcW w:w="1900" w:type="dxa"/>
            <w:shd w:val="clear" w:color="auto" w:fill="F2F2F2"/>
            <w:tcMar>
              <w:top w:w="60" w:type="dxa"/>
              <w:left w:w="110" w:type="dxa"/>
              <w:bottom w:w="60" w:type="dxa"/>
              <w:right w:w="110" w:type="dxa"/>
            </w:tcMar>
          </w:tcPr>
          <w:p w14:paraId="015CA741" w14:textId="77777777" w:rsidR="00A50FC7" w:rsidRDefault="00000000">
            <w:proofErr w:type="spellStart"/>
            <w:r>
              <w:rPr>
                <w:sz w:val="19"/>
                <w:szCs w:val="19"/>
              </w:rPr>
              <w:t>Branch_Code</w:t>
            </w:r>
            <w:proofErr w:type="spellEnd"/>
          </w:p>
        </w:tc>
        <w:tc>
          <w:tcPr>
            <w:tcW w:w="6760" w:type="dxa"/>
            <w:shd w:val="clear" w:color="auto" w:fill="F2F2F2"/>
            <w:tcMar>
              <w:top w:w="60" w:type="dxa"/>
              <w:left w:w="110" w:type="dxa"/>
              <w:bottom w:w="60" w:type="dxa"/>
              <w:right w:w="110" w:type="dxa"/>
            </w:tcMar>
          </w:tcPr>
          <w:p w14:paraId="5A8922D5" w14:textId="77777777" w:rsidR="00A50FC7" w:rsidRDefault="00000000">
            <w:r>
              <w:rPr>
                <w:sz w:val="19"/>
                <w:szCs w:val="19"/>
              </w:rPr>
              <w:t xml:space="preserve">Must be one of the branch codes held in </w:t>
            </w:r>
            <w:proofErr w:type="spellStart"/>
            <w:r>
              <w:rPr>
                <w:sz w:val="19"/>
                <w:szCs w:val="19"/>
              </w:rPr>
              <w:t>Branch_Master</w:t>
            </w:r>
            <w:proofErr w:type="spellEnd"/>
          </w:p>
        </w:tc>
      </w:tr>
      <w:tr w:rsidR="00A50FC7" w14:paraId="3A1D4EE7" w14:textId="77777777">
        <w:tblPrEx>
          <w:tblCellMar>
            <w:top w:w="0" w:type="dxa"/>
            <w:bottom w:w="0" w:type="dxa"/>
          </w:tblCellMar>
        </w:tblPrEx>
        <w:trPr>
          <w:cantSplit/>
        </w:trPr>
        <w:tc>
          <w:tcPr>
            <w:tcW w:w="700" w:type="dxa"/>
            <w:tcMar>
              <w:top w:w="60" w:type="dxa"/>
              <w:left w:w="110" w:type="dxa"/>
              <w:bottom w:w="60" w:type="dxa"/>
              <w:right w:w="110" w:type="dxa"/>
            </w:tcMar>
          </w:tcPr>
          <w:p w14:paraId="5222DB8E" w14:textId="77777777" w:rsidR="00A50FC7" w:rsidRDefault="00000000">
            <w:r>
              <w:rPr>
                <w:sz w:val="19"/>
                <w:szCs w:val="19"/>
              </w:rPr>
              <w:t>B8</w:t>
            </w:r>
          </w:p>
        </w:tc>
        <w:tc>
          <w:tcPr>
            <w:tcW w:w="1900" w:type="dxa"/>
            <w:tcMar>
              <w:top w:w="60" w:type="dxa"/>
              <w:left w:w="110" w:type="dxa"/>
              <w:bottom w:w="60" w:type="dxa"/>
              <w:right w:w="110" w:type="dxa"/>
            </w:tcMar>
          </w:tcPr>
          <w:p w14:paraId="1E4DBE84" w14:textId="77777777" w:rsidR="00A50FC7" w:rsidRDefault="00000000">
            <w:proofErr w:type="spellStart"/>
            <w:r>
              <w:rPr>
                <w:sz w:val="19"/>
                <w:szCs w:val="19"/>
              </w:rPr>
              <w:t>Account_Type</w:t>
            </w:r>
            <w:proofErr w:type="spellEnd"/>
          </w:p>
        </w:tc>
        <w:tc>
          <w:tcPr>
            <w:tcW w:w="6760" w:type="dxa"/>
            <w:tcMar>
              <w:top w:w="60" w:type="dxa"/>
              <w:left w:w="110" w:type="dxa"/>
              <w:bottom w:w="60" w:type="dxa"/>
              <w:right w:w="110" w:type="dxa"/>
            </w:tcMar>
          </w:tcPr>
          <w:p w14:paraId="27927EF5" w14:textId="77777777" w:rsidR="00A50FC7" w:rsidRDefault="00000000">
            <w:r>
              <w:rPr>
                <w:sz w:val="19"/>
                <w:szCs w:val="19"/>
              </w:rPr>
              <w:t>Must be one of the three valid account types</w:t>
            </w:r>
          </w:p>
        </w:tc>
      </w:tr>
      <w:tr w:rsidR="00A50FC7" w14:paraId="289FEFEE" w14:textId="77777777">
        <w:tblPrEx>
          <w:tblCellMar>
            <w:top w:w="0" w:type="dxa"/>
            <w:bottom w:w="0" w:type="dxa"/>
          </w:tblCellMar>
        </w:tblPrEx>
        <w:trPr>
          <w:cantSplit/>
        </w:trPr>
        <w:tc>
          <w:tcPr>
            <w:tcW w:w="700" w:type="dxa"/>
            <w:shd w:val="clear" w:color="auto" w:fill="F2F2F2"/>
            <w:tcMar>
              <w:top w:w="60" w:type="dxa"/>
              <w:left w:w="110" w:type="dxa"/>
              <w:bottom w:w="60" w:type="dxa"/>
              <w:right w:w="110" w:type="dxa"/>
            </w:tcMar>
          </w:tcPr>
          <w:p w14:paraId="1168BBDA" w14:textId="77777777" w:rsidR="00A50FC7" w:rsidRDefault="00000000">
            <w:r>
              <w:rPr>
                <w:sz w:val="19"/>
                <w:szCs w:val="19"/>
              </w:rPr>
              <w:t>B9</w:t>
            </w:r>
          </w:p>
        </w:tc>
        <w:tc>
          <w:tcPr>
            <w:tcW w:w="1900" w:type="dxa"/>
            <w:shd w:val="clear" w:color="auto" w:fill="F2F2F2"/>
            <w:tcMar>
              <w:top w:w="60" w:type="dxa"/>
              <w:left w:w="110" w:type="dxa"/>
              <w:bottom w:w="60" w:type="dxa"/>
              <w:right w:w="110" w:type="dxa"/>
            </w:tcMar>
          </w:tcPr>
          <w:p w14:paraId="79FB5C0E" w14:textId="77777777" w:rsidR="00A50FC7" w:rsidRDefault="00000000">
            <w:proofErr w:type="spellStart"/>
            <w:r>
              <w:rPr>
                <w:sz w:val="19"/>
                <w:szCs w:val="19"/>
              </w:rPr>
              <w:t>Open_Date</w:t>
            </w:r>
            <w:proofErr w:type="spellEnd"/>
          </w:p>
        </w:tc>
        <w:tc>
          <w:tcPr>
            <w:tcW w:w="6760" w:type="dxa"/>
            <w:shd w:val="clear" w:color="auto" w:fill="F2F2F2"/>
            <w:tcMar>
              <w:top w:w="60" w:type="dxa"/>
              <w:left w:w="110" w:type="dxa"/>
              <w:bottom w:w="60" w:type="dxa"/>
              <w:right w:w="110" w:type="dxa"/>
            </w:tcMar>
          </w:tcPr>
          <w:p w14:paraId="3B077854" w14:textId="77777777" w:rsidR="00A50FC7" w:rsidRDefault="00000000">
            <w:r>
              <w:rPr>
                <w:sz w:val="19"/>
                <w:szCs w:val="19"/>
              </w:rPr>
              <w:t xml:space="preserve">Must fall between 1 January 2015 and the </w:t>
            </w:r>
            <w:proofErr w:type="spellStart"/>
            <w:r>
              <w:rPr>
                <w:sz w:val="19"/>
                <w:szCs w:val="19"/>
              </w:rPr>
              <w:t>Report_Date</w:t>
            </w:r>
            <w:proofErr w:type="spellEnd"/>
            <w:r>
              <w:rPr>
                <w:sz w:val="19"/>
                <w:szCs w:val="19"/>
              </w:rPr>
              <w:t xml:space="preserve"> — an account cannot be opened in the future</w:t>
            </w:r>
          </w:p>
        </w:tc>
      </w:tr>
      <w:tr w:rsidR="00A50FC7" w14:paraId="7E657BB2" w14:textId="77777777">
        <w:tblPrEx>
          <w:tblCellMar>
            <w:top w:w="0" w:type="dxa"/>
            <w:bottom w:w="0" w:type="dxa"/>
          </w:tblCellMar>
        </w:tblPrEx>
        <w:trPr>
          <w:cantSplit/>
        </w:trPr>
        <w:tc>
          <w:tcPr>
            <w:tcW w:w="700" w:type="dxa"/>
            <w:tcMar>
              <w:top w:w="60" w:type="dxa"/>
              <w:left w:w="110" w:type="dxa"/>
              <w:bottom w:w="60" w:type="dxa"/>
              <w:right w:w="110" w:type="dxa"/>
            </w:tcMar>
          </w:tcPr>
          <w:p w14:paraId="1AC446E5" w14:textId="77777777" w:rsidR="00A50FC7" w:rsidRDefault="00000000">
            <w:r>
              <w:rPr>
                <w:sz w:val="19"/>
                <w:szCs w:val="19"/>
              </w:rPr>
              <w:t>B10</w:t>
            </w:r>
          </w:p>
        </w:tc>
        <w:tc>
          <w:tcPr>
            <w:tcW w:w="1900" w:type="dxa"/>
            <w:tcMar>
              <w:top w:w="60" w:type="dxa"/>
              <w:left w:w="110" w:type="dxa"/>
              <w:bottom w:w="60" w:type="dxa"/>
              <w:right w:w="110" w:type="dxa"/>
            </w:tcMar>
          </w:tcPr>
          <w:p w14:paraId="76E072F7" w14:textId="77777777" w:rsidR="00A50FC7" w:rsidRDefault="00000000">
            <w:r>
              <w:rPr>
                <w:sz w:val="19"/>
                <w:szCs w:val="19"/>
              </w:rPr>
              <w:t>Balance</w:t>
            </w:r>
          </w:p>
        </w:tc>
        <w:tc>
          <w:tcPr>
            <w:tcW w:w="6760" w:type="dxa"/>
            <w:tcMar>
              <w:top w:w="60" w:type="dxa"/>
              <w:left w:w="110" w:type="dxa"/>
              <w:bottom w:w="60" w:type="dxa"/>
              <w:right w:w="110" w:type="dxa"/>
            </w:tcMar>
          </w:tcPr>
          <w:p w14:paraId="1BA75B47" w14:textId="77777777" w:rsidR="00A50FC7" w:rsidRDefault="00000000">
            <w:r>
              <w:rPr>
                <w:sz w:val="19"/>
                <w:szCs w:val="19"/>
              </w:rPr>
              <w:t>Cannot be negative</w:t>
            </w:r>
          </w:p>
        </w:tc>
      </w:tr>
      <w:tr w:rsidR="00A50FC7" w14:paraId="68132B8F" w14:textId="77777777">
        <w:tblPrEx>
          <w:tblCellMar>
            <w:top w:w="0" w:type="dxa"/>
            <w:bottom w:w="0" w:type="dxa"/>
          </w:tblCellMar>
        </w:tblPrEx>
        <w:trPr>
          <w:cantSplit/>
        </w:trPr>
        <w:tc>
          <w:tcPr>
            <w:tcW w:w="700" w:type="dxa"/>
            <w:shd w:val="clear" w:color="auto" w:fill="F2F2F2"/>
            <w:tcMar>
              <w:top w:w="60" w:type="dxa"/>
              <w:left w:w="110" w:type="dxa"/>
              <w:bottom w:w="60" w:type="dxa"/>
              <w:right w:w="110" w:type="dxa"/>
            </w:tcMar>
          </w:tcPr>
          <w:p w14:paraId="164751C1" w14:textId="77777777" w:rsidR="00A50FC7" w:rsidRDefault="00000000">
            <w:r>
              <w:rPr>
                <w:sz w:val="19"/>
                <w:szCs w:val="19"/>
              </w:rPr>
              <w:t>B11</w:t>
            </w:r>
          </w:p>
        </w:tc>
        <w:tc>
          <w:tcPr>
            <w:tcW w:w="1900" w:type="dxa"/>
            <w:shd w:val="clear" w:color="auto" w:fill="F2F2F2"/>
            <w:tcMar>
              <w:top w:w="60" w:type="dxa"/>
              <w:left w:w="110" w:type="dxa"/>
              <w:bottom w:w="60" w:type="dxa"/>
              <w:right w:w="110" w:type="dxa"/>
            </w:tcMar>
          </w:tcPr>
          <w:p w14:paraId="491816C7" w14:textId="77777777" w:rsidR="00A50FC7" w:rsidRDefault="00000000">
            <w:proofErr w:type="spellStart"/>
            <w:r>
              <w:rPr>
                <w:sz w:val="19"/>
                <w:szCs w:val="19"/>
              </w:rPr>
              <w:t>Last_Txn_Date</w:t>
            </w:r>
            <w:proofErr w:type="spellEnd"/>
          </w:p>
        </w:tc>
        <w:tc>
          <w:tcPr>
            <w:tcW w:w="6760" w:type="dxa"/>
            <w:shd w:val="clear" w:color="auto" w:fill="F2F2F2"/>
            <w:tcMar>
              <w:top w:w="60" w:type="dxa"/>
              <w:left w:w="110" w:type="dxa"/>
              <w:bottom w:w="60" w:type="dxa"/>
              <w:right w:w="110" w:type="dxa"/>
            </w:tcMar>
          </w:tcPr>
          <w:p w14:paraId="3C2EBCF1" w14:textId="77777777" w:rsidR="00A50FC7" w:rsidRDefault="00000000">
            <w:r>
              <w:rPr>
                <w:sz w:val="19"/>
                <w:szCs w:val="19"/>
              </w:rPr>
              <w:t>Cannot be earlier than the opening date, but may be left blank</w:t>
            </w:r>
          </w:p>
        </w:tc>
      </w:tr>
      <w:tr w:rsidR="00A50FC7" w14:paraId="1AE00800" w14:textId="77777777">
        <w:tblPrEx>
          <w:tblCellMar>
            <w:top w:w="0" w:type="dxa"/>
            <w:bottom w:w="0" w:type="dxa"/>
          </w:tblCellMar>
        </w:tblPrEx>
        <w:trPr>
          <w:cantSplit/>
        </w:trPr>
        <w:tc>
          <w:tcPr>
            <w:tcW w:w="700" w:type="dxa"/>
            <w:tcMar>
              <w:top w:w="60" w:type="dxa"/>
              <w:left w:w="110" w:type="dxa"/>
              <w:bottom w:w="60" w:type="dxa"/>
              <w:right w:w="110" w:type="dxa"/>
            </w:tcMar>
          </w:tcPr>
          <w:p w14:paraId="427B0E20" w14:textId="77777777" w:rsidR="00A50FC7" w:rsidRDefault="00000000">
            <w:r>
              <w:rPr>
                <w:sz w:val="19"/>
                <w:szCs w:val="19"/>
              </w:rPr>
              <w:t>B12</w:t>
            </w:r>
          </w:p>
        </w:tc>
        <w:tc>
          <w:tcPr>
            <w:tcW w:w="1900" w:type="dxa"/>
            <w:tcMar>
              <w:top w:w="60" w:type="dxa"/>
              <w:left w:w="110" w:type="dxa"/>
              <w:bottom w:w="60" w:type="dxa"/>
              <w:right w:w="110" w:type="dxa"/>
            </w:tcMar>
          </w:tcPr>
          <w:p w14:paraId="05D9C12A" w14:textId="77777777" w:rsidR="00A50FC7" w:rsidRDefault="00000000">
            <w:proofErr w:type="spellStart"/>
            <w:r>
              <w:rPr>
                <w:sz w:val="19"/>
                <w:szCs w:val="19"/>
              </w:rPr>
              <w:t>KYC_Status</w:t>
            </w:r>
            <w:proofErr w:type="spellEnd"/>
          </w:p>
        </w:tc>
        <w:tc>
          <w:tcPr>
            <w:tcW w:w="6760" w:type="dxa"/>
            <w:tcMar>
              <w:top w:w="60" w:type="dxa"/>
              <w:left w:w="110" w:type="dxa"/>
              <w:bottom w:w="60" w:type="dxa"/>
              <w:right w:w="110" w:type="dxa"/>
            </w:tcMar>
          </w:tcPr>
          <w:p w14:paraId="0DD40C14" w14:textId="77777777" w:rsidR="00A50FC7" w:rsidRDefault="00000000">
            <w:r>
              <w:rPr>
                <w:sz w:val="19"/>
                <w:szCs w:val="19"/>
              </w:rPr>
              <w:t>Must be one of the three valid KYC states</w:t>
            </w:r>
          </w:p>
        </w:tc>
      </w:tr>
    </w:tbl>
    <w:p w14:paraId="1F9FAC56" w14:textId="77777777" w:rsidR="00A50FC7" w:rsidRDefault="00A50FC7">
      <w:pPr>
        <w:spacing w:after="100"/>
      </w:pPr>
    </w:p>
    <w:p w14:paraId="4BA32BE5" w14:textId="77777777" w:rsidR="00A50FC7" w:rsidRDefault="00000000">
      <w:pPr>
        <w:spacing w:after="120" w:line="276" w:lineRule="auto"/>
      </w:pPr>
      <w:r>
        <w:t xml:space="preserve">Six of these seven are built from the standard validation types in the dropdown. One of them cannot be — it compares two cells against each other, so it needs the Custom option and a condition you write yourself. Work out which </w:t>
      </w:r>
      <w:proofErr w:type="gramStart"/>
      <w:r>
        <w:t>one, and</w:t>
      </w:r>
      <w:proofErr w:type="gramEnd"/>
      <w:r>
        <w:t xml:space="preserve"> remember it </w:t>
      </w:r>
      <w:proofErr w:type="gramStart"/>
      <w:r>
        <w:t>has to</w:t>
      </w:r>
      <w:proofErr w:type="gramEnd"/>
      <w:r>
        <w:t xml:space="preserve"> tolerate a blank.</w:t>
      </w:r>
    </w:p>
    <w:p w14:paraId="4DD7C310" w14:textId="77777777" w:rsidR="00A50FC7" w:rsidRDefault="00A50FC7">
      <w:pPr>
        <w:spacing w:after="100"/>
      </w:pPr>
    </w:p>
    <w:p w14:paraId="6963129A" w14:textId="77777777" w:rsidR="00A50FC7" w:rsidRDefault="00000000">
      <w:pPr>
        <w:spacing w:after="120" w:line="276" w:lineRule="auto"/>
      </w:pPr>
      <w:r>
        <w:t>For every rule, also fill in the other two tabs of the dialog:</w:t>
      </w:r>
    </w:p>
    <w:p w14:paraId="18CD9D53" w14:textId="77777777" w:rsidR="00A50FC7" w:rsidRDefault="00000000">
      <w:pPr>
        <w:pStyle w:val="ListParagraph"/>
        <w:numPr>
          <w:ilvl w:val="0"/>
          <w:numId w:val="2"/>
        </w:numPr>
        <w:spacing w:after="70" w:line="276" w:lineRule="auto"/>
      </w:pPr>
      <w:r>
        <w:t>Input Message — the tooltip that appears when the cell is selected. Tell the user what is expected before they type, not after.</w:t>
      </w:r>
    </w:p>
    <w:p w14:paraId="23194AE7" w14:textId="77777777" w:rsidR="00A50FC7" w:rsidRDefault="00000000">
      <w:pPr>
        <w:pStyle w:val="ListParagraph"/>
        <w:numPr>
          <w:ilvl w:val="0"/>
          <w:numId w:val="2"/>
        </w:numPr>
        <w:spacing w:after="70" w:line="276" w:lineRule="auto"/>
      </w:pPr>
      <w:r>
        <w:t>Error Alert — choose the style deliberately. Stop refuses the entry outright; Warning lets it through after a confirmation. Not every field deserves the same treatment, and you should be able to defend each choice.</w:t>
      </w:r>
    </w:p>
    <w:p w14:paraId="1C5B39EA" w14:textId="77777777" w:rsidR="00A50FC7" w:rsidRDefault="00A50FC7">
      <w:pPr>
        <w:spacing w:after="100"/>
      </w:pPr>
    </w:p>
    <w:p w14:paraId="72C9901C" w14:textId="77777777" w:rsidR="00A50FC7" w:rsidRDefault="00000000">
      <w:pPr>
        <w:spacing w:after="120" w:line="276" w:lineRule="auto"/>
      </w:pPr>
      <w:r>
        <w:t xml:space="preserve">Then test your work. Try to enter branch code BR009, a negative balance, and a last transaction date earlier than the opening date. All three should be refused. Then copy an invalid value from somewhere else on the sheet and paste it into a validated </w:t>
      </w:r>
      <w:proofErr w:type="gramStart"/>
      <w:r>
        <w:t>cell, and</w:t>
      </w:r>
      <w:proofErr w:type="gramEnd"/>
      <w:r>
        <w:t xml:space="preserve"> note what happens — it is not what most people expect.</w:t>
      </w:r>
    </w:p>
    <w:p w14:paraId="39AA74AA" w14:textId="77777777" w:rsidR="00A50FC7" w:rsidRDefault="00000000">
      <w:pPr>
        <w:pStyle w:val="Heading2"/>
        <w:spacing w:before="240" w:after="100"/>
      </w:pPr>
      <w:r>
        <w:rPr>
          <w:b/>
          <w:bCs/>
          <w:color w:val="1F3864"/>
          <w:sz w:val="23"/>
          <w:szCs w:val="23"/>
        </w:rPr>
        <w:t>Part 2 — Build the data quality check panel</w:t>
      </w:r>
    </w:p>
    <w:p w14:paraId="5B4A6636" w14:textId="77777777" w:rsidR="00A50FC7" w:rsidRDefault="00000000">
      <w:pPr>
        <w:spacing w:after="120" w:line="276" w:lineRule="auto"/>
      </w:pPr>
      <w:r>
        <w:t>Validation protects future entries. It does nothing about the 14 rows already in the file. Build the checks below in the panel on E3_Validation, pointing at your E2_Formulas sheet. Each one is a single formula returning a single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A50FC7" w14:paraId="0E036A8D" w14:textId="77777777">
        <w:tblPrEx>
          <w:tblCellMar>
            <w:top w:w="0" w:type="dxa"/>
            <w:bottom w:w="0" w:type="dxa"/>
          </w:tblCellMar>
        </w:tblPrEx>
        <w:trPr>
          <w:tblHeader/>
        </w:trPr>
        <w:tc>
          <w:tcPr>
            <w:tcW w:w="600" w:type="dxa"/>
            <w:shd w:val="clear" w:color="auto" w:fill="1F3864"/>
            <w:tcMar>
              <w:top w:w="60" w:type="dxa"/>
              <w:left w:w="110" w:type="dxa"/>
              <w:bottom w:w="60" w:type="dxa"/>
              <w:right w:w="110" w:type="dxa"/>
            </w:tcMar>
          </w:tcPr>
          <w:p w14:paraId="50401842" w14:textId="77777777" w:rsidR="00A50FC7" w:rsidRDefault="00000000">
            <w:r>
              <w:rPr>
                <w:b/>
                <w:bCs/>
                <w:color w:val="FFFFFF"/>
                <w:sz w:val="19"/>
                <w:szCs w:val="19"/>
              </w:rPr>
              <w:t>#</w:t>
            </w:r>
          </w:p>
        </w:tc>
        <w:tc>
          <w:tcPr>
            <w:tcW w:w="8760" w:type="dxa"/>
            <w:shd w:val="clear" w:color="auto" w:fill="1F3864"/>
            <w:tcMar>
              <w:top w:w="60" w:type="dxa"/>
              <w:left w:w="110" w:type="dxa"/>
              <w:bottom w:w="60" w:type="dxa"/>
              <w:right w:w="110" w:type="dxa"/>
            </w:tcMar>
          </w:tcPr>
          <w:p w14:paraId="45EF725E" w14:textId="77777777" w:rsidR="00A50FC7" w:rsidRDefault="00000000">
            <w:r>
              <w:rPr>
                <w:b/>
                <w:bCs/>
                <w:color w:val="FFFFFF"/>
                <w:sz w:val="19"/>
                <w:szCs w:val="19"/>
              </w:rPr>
              <w:t>Check</w:t>
            </w:r>
          </w:p>
        </w:tc>
      </w:tr>
      <w:tr w:rsidR="00A50FC7" w14:paraId="1AF3E25B" w14:textId="77777777">
        <w:tblPrEx>
          <w:tblCellMar>
            <w:top w:w="0" w:type="dxa"/>
            <w:bottom w:w="0" w:type="dxa"/>
          </w:tblCellMar>
        </w:tblPrEx>
        <w:trPr>
          <w:cantSplit/>
        </w:trPr>
        <w:tc>
          <w:tcPr>
            <w:tcW w:w="600" w:type="dxa"/>
            <w:tcMar>
              <w:top w:w="60" w:type="dxa"/>
              <w:left w:w="110" w:type="dxa"/>
              <w:bottom w:w="60" w:type="dxa"/>
              <w:right w:w="110" w:type="dxa"/>
            </w:tcMar>
          </w:tcPr>
          <w:p w14:paraId="341B5401" w14:textId="77777777" w:rsidR="00A50FC7" w:rsidRDefault="00000000">
            <w:r>
              <w:rPr>
                <w:sz w:val="19"/>
                <w:szCs w:val="19"/>
              </w:rPr>
              <w:t>1</w:t>
            </w:r>
          </w:p>
        </w:tc>
        <w:tc>
          <w:tcPr>
            <w:tcW w:w="8760" w:type="dxa"/>
            <w:tcMar>
              <w:top w:w="60" w:type="dxa"/>
              <w:left w:w="110" w:type="dxa"/>
              <w:bottom w:w="60" w:type="dxa"/>
              <w:right w:w="110" w:type="dxa"/>
            </w:tcMar>
          </w:tcPr>
          <w:p w14:paraId="1772675C" w14:textId="77777777" w:rsidR="00A50FC7" w:rsidRDefault="00000000">
            <w:r>
              <w:rPr>
                <w:sz w:val="19"/>
                <w:szCs w:val="19"/>
              </w:rPr>
              <w:t>How many rows are in the cleaned table</w:t>
            </w:r>
          </w:p>
        </w:tc>
      </w:tr>
      <w:tr w:rsidR="00A50FC7" w14:paraId="609F4416"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193F7DCD" w14:textId="77777777" w:rsidR="00A50FC7" w:rsidRDefault="00000000">
            <w:r>
              <w:rPr>
                <w:sz w:val="19"/>
                <w:szCs w:val="19"/>
              </w:rPr>
              <w:t>2</w:t>
            </w:r>
          </w:p>
        </w:tc>
        <w:tc>
          <w:tcPr>
            <w:tcW w:w="8760" w:type="dxa"/>
            <w:shd w:val="clear" w:color="auto" w:fill="F2F2F2"/>
            <w:tcMar>
              <w:top w:w="60" w:type="dxa"/>
              <w:left w:w="110" w:type="dxa"/>
              <w:bottom w:w="60" w:type="dxa"/>
              <w:right w:w="110" w:type="dxa"/>
            </w:tcMar>
          </w:tcPr>
          <w:p w14:paraId="33C9D28D" w14:textId="77777777" w:rsidR="00A50FC7" w:rsidRDefault="00000000">
            <w:r>
              <w:rPr>
                <w:sz w:val="19"/>
                <w:szCs w:val="19"/>
              </w:rPr>
              <w:t xml:space="preserve">How many </w:t>
            </w:r>
            <w:proofErr w:type="spellStart"/>
            <w:r>
              <w:rPr>
                <w:sz w:val="19"/>
                <w:szCs w:val="19"/>
              </w:rPr>
              <w:t>Customer_IDs</w:t>
            </w:r>
            <w:proofErr w:type="spellEnd"/>
            <w:r>
              <w:rPr>
                <w:sz w:val="19"/>
                <w:szCs w:val="19"/>
              </w:rPr>
              <w:t xml:space="preserve"> appear more than once</w:t>
            </w:r>
          </w:p>
        </w:tc>
      </w:tr>
      <w:tr w:rsidR="00A50FC7" w14:paraId="288E0247" w14:textId="77777777">
        <w:tblPrEx>
          <w:tblCellMar>
            <w:top w:w="0" w:type="dxa"/>
            <w:bottom w:w="0" w:type="dxa"/>
          </w:tblCellMar>
        </w:tblPrEx>
        <w:trPr>
          <w:cantSplit/>
        </w:trPr>
        <w:tc>
          <w:tcPr>
            <w:tcW w:w="600" w:type="dxa"/>
            <w:tcMar>
              <w:top w:w="60" w:type="dxa"/>
              <w:left w:w="110" w:type="dxa"/>
              <w:bottom w:w="60" w:type="dxa"/>
              <w:right w:w="110" w:type="dxa"/>
            </w:tcMar>
          </w:tcPr>
          <w:p w14:paraId="5903EA2A" w14:textId="77777777" w:rsidR="00A50FC7" w:rsidRDefault="00000000">
            <w:r>
              <w:rPr>
                <w:sz w:val="19"/>
                <w:szCs w:val="19"/>
              </w:rPr>
              <w:t>3</w:t>
            </w:r>
          </w:p>
        </w:tc>
        <w:tc>
          <w:tcPr>
            <w:tcW w:w="8760" w:type="dxa"/>
            <w:tcMar>
              <w:top w:w="60" w:type="dxa"/>
              <w:left w:w="110" w:type="dxa"/>
              <w:bottom w:w="60" w:type="dxa"/>
              <w:right w:w="110" w:type="dxa"/>
            </w:tcMar>
          </w:tcPr>
          <w:p w14:paraId="063B35DD" w14:textId="77777777" w:rsidR="00A50FC7" w:rsidRDefault="00000000">
            <w:r>
              <w:rPr>
                <w:sz w:val="19"/>
                <w:szCs w:val="19"/>
              </w:rPr>
              <w:t>How many customer names still carry a leading or trailing space</w:t>
            </w:r>
          </w:p>
        </w:tc>
      </w:tr>
      <w:tr w:rsidR="00A50FC7" w14:paraId="64C004E0"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6AFA30F6" w14:textId="77777777" w:rsidR="00A50FC7" w:rsidRDefault="00000000">
            <w:r>
              <w:rPr>
                <w:sz w:val="19"/>
                <w:szCs w:val="19"/>
              </w:rPr>
              <w:lastRenderedPageBreak/>
              <w:t>4</w:t>
            </w:r>
          </w:p>
        </w:tc>
        <w:tc>
          <w:tcPr>
            <w:tcW w:w="8760" w:type="dxa"/>
            <w:shd w:val="clear" w:color="auto" w:fill="F2F2F2"/>
            <w:tcMar>
              <w:top w:w="60" w:type="dxa"/>
              <w:left w:w="110" w:type="dxa"/>
              <w:bottom w:w="60" w:type="dxa"/>
              <w:right w:w="110" w:type="dxa"/>
            </w:tcMar>
          </w:tcPr>
          <w:p w14:paraId="1B353F09" w14:textId="77777777" w:rsidR="00A50FC7" w:rsidRDefault="00000000">
            <w:r>
              <w:rPr>
                <w:sz w:val="19"/>
                <w:szCs w:val="19"/>
              </w:rPr>
              <w:t>How many balances are still stored as text rather than as numbers</w:t>
            </w:r>
          </w:p>
        </w:tc>
      </w:tr>
      <w:tr w:rsidR="00A50FC7" w14:paraId="71B77B82" w14:textId="77777777">
        <w:tblPrEx>
          <w:tblCellMar>
            <w:top w:w="0" w:type="dxa"/>
            <w:bottom w:w="0" w:type="dxa"/>
          </w:tblCellMar>
        </w:tblPrEx>
        <w:trPr>
          <w:cantSplit/>
        </w:trPr>
        <w:tc>
          <w:tcPr>
            <w:tcW w:w="600" w:type="dxa"/>
            <w:tcMar>
              <w:top w:w="60" w:type="dxa"/>
              <w:left w:w="110" w:type="dxa"/>
              <w:bottom w:w="60" w:type="dxa"/>
              <w:right w:w="110" w:type="dxa"/>
            </w:tcMar>
          </w:tcPr>
          <w:p w14:paraId="3587DF97" w14:textId="77777777" w:rsidR="00A50FC7" w:rsidRDefault="00000000">
            <w:r>
              <w:rPr>
                <w:sz w:val="19"/>
                <w:szCs w:val="19"/>
              </w:rPr>
              <w:t>5</w:t>
            </w:r>
          </w:p>
        </w:tc>
        <w:tc>
          <w:tcPr>
            <w:tcW w:w="8760" w:type="dxa"/>
            <w:tcMar>
              <w:top w:w="60" w:type="dxa"/>
              <w:left w:w="110" w:type="dxa"/>
              <w:bottom w:w="60" w:type="dxa"/>
              <w:right w:w="110" w:type="dxa"/>
            </w:tcMar>
          </w:tcPr>
          <w:p w14:paraId="38997202" w14:textId="77777777" w:rsidR="00A50FC7" w:rsidRDefault="00000000">
            <w:r>
              <w:rPr>
                <w:sz w:val="19"/>
                <w:szCs w:val="19"/>
              </w:rPr>
              <w:t xml:space="preserve">How many branch codes are not in </w:t>
            </w:r>
            <w:proofErr w:type="spellStart"/>
            <w:r>
              <w:rPr>
                <w:sz w:val="19"/>
                <w:szCs w:val="19"/>
              </w:rPr>
              <w:t>Branch_Master</w:t>
            </w:r>
            <w:proofErr w:type="spellEnd"/>
          </w:p>
        </w:tc>
      </w:tr>
      <w:tr w:rsidR="00A50FC7" w14:paraId="4C762D53"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270A20B1" w14:textId="77777777" w:rsidR="00A50FC7" w:rsidRDefault="00000000">
            <w:r>
              <w:rPr>
                <w:sz w:val="19"/>
                <w:szCs w:val="19"/>
              </w:rPr>
              <w:t>6</w:t>
            </w:r>
          </w:p>
        </w:tc>
        <w:tc>
          <w:tcPr>
            <w:tcW w:w="8760" w:type="dxa"/>
            <w:shd w:val="clear" w:color="auto" w:fill="F2F2F2"/>
            <w:tcMar>
              <w:top w:w="60" w:type="dxa"/>
              <w:left w:w="110" w:type="dxa"/>
              <w:bottom w:w="60" w:type="dxa"/>
              <w:right w:w="110" w:type="dxa"/>
            </w:tcMar>
          </w:tcPr>
          <w:p w14:paraId="4A94E085" w14:textId="77777777" w:rsidR="00A50FC7" w:rsidRDefault="00000000">
            <w:r>
              <w:rPr>
                <w:sz w:val="19"/>
                <w:szCs w:val="19"/>
              </w:rPr>
              <w:t>How many rows have a transaction date earlier than the opening date</w:t>
            </w:r>
          </w:p>
        </w:tc>
      </w:tr>
      <w:tr w:rsidR="00A50FC7" w14:paraId="0064E260" w14:textId="77777777">
        <w:tblPrEx>
          <w:tblCellMar>
            <w:top w:w="0" w:type="dxa"/>
            <w:bottom w:w="0" w:type="dxa"/>
          </w:tblCellMar>
        </w:tblPrEx>
        <w:trPr>
          <w:cantSplit/>
        </w:trPr>
        <w:tc>
          <w:tcPr>
            <w:tcW w:w="600" w:type="dxa"/>
            <w:tcMar>
              <w:top w:w="60" w:type="dxa"/>
              <w:left w:w="110" w:type="dxa"/>
              <w:bottom w:w="60" w:type="dxa"/>
              <w:right w:w="110" w:type="dxa"/>
            </w:tcMar>
          </w:tcPr>
          <w:p w14:paraId="6CB5AF47" w14:textId="77777777" w:rsidR="00A50FC7" w:rsidRDefault="00000000">
            <w:r>
              <w:rPr>
                <w:sz w:val="19"/>
                <w:szCs w:val="19"/>
              </w:rPr>
              <w:t>7</w:t>
            </w:r>
          </w:p>
        </w:tc>
        <w:tc>
          <w:tcPr>
            <w:tcW w:w="8760" w:type="dxa"/>
            <w:tcMar>
              <w:top w:w="60" w:type="dxa"/>
              <w:left w:w="110" w:type="dxa"/>
              <w:bottom w:w="60" w:type="dxa"/>
              <w:right w:w="110" w:type="dxa"/>
            </w:tcMar>
          </w:tcPr>
          <w:p w14:paraId="111226BD" w14:textId="77777777" w:rsidR="00A50FC7" w:rsidRDefault="00000000">
            <w:r>
              <w:rPr>
                <w:sz w:val="19"/>
                <w:szCs w:val="19"/>
              </w:rPr>
              <w:t>How many rows have no transaction date at all</w:t>
            </w:r>
          </w:p>
        </w:tc>
      </w:tr>
    </w:tbl>
    <w:p w14:paraId="394D3BD1" w14:textId="77777777" w:rsidR="00A50FC7" w:rsidRDefault="00A50FC7">
      <w:pPr>
        <w:spacing w:after="100"/>
      </w:pPr>
    </w:p>
    <w:p w14:paraId="62FC8A94" w14:textId="77777777" w:rsidR="00A50FC7" w:rsidRDefault="00000000">
      <w:pPr>
        <w:spacing w:after="120" w:line="276" w:lineRule="auto"/>
      </w:pPr>
      <w:r>
        <w:t>Checks 3 and 4 are the interesting ones to construct: you are counting rows that satisfy a condition Excel has no ready-made counting function for. Think about how you would turn each row into a true or false, and then how you would add those up.</w:t>
      </w:r>
    </w:p>
    <w:p w14:paraId="0D5D4D33" w14:textId="77777777" w:rsidR="00A50FC7" w:rsidRDefault="00A50FC7">
      <w:pPr>
        <w:spacing w:after="100"/>
      </w:pPr>
    </w:p>
    <w:p w14:paraId="4F67538D" w14:textId="77777777" w:rsidR="00A50FC7" w:rsidRDefault="00000000">
      <w:pPr>
        <w:spacing w:after="120" w:line="276" w:lineRule="auto"/>
      </w:pPr>
      <w:r>
        <w:rPr>
          <w:b/>
          <w:bCs/>
        </w:rPr>
        <w:t xml:space="preserve">Not every non-zero answer is a defect. </w:t>
      </w:r>
      <w:r>
        <w:t xml:space="preserve">Some of these checks should come back non-zero and that is correct — they are findings to report, not errors to fix silently. Work out </w:t>
      </w:r>
      <w:proofErr w:type="gramStart"/>
      <w:r>
        <w:t>which, and</w:t>
      </w:r>
      <w:proofErr w:type="gramEnd"/>
      <w:r>
        <w:t xml:space="preserve"> be ready to say what you would do about each one. Deleting a row because it fails a check is almost always the wrong answer.</w:t>
      </w:r>
    </w:p>
    <w:p w14:paraId="49FD20A3" w14:textId="77777777" w:rsidR="00A50FC7" w:rsidRDefault="00000000">
      <w:pPr>
        <w:pStyle w:val="Heading2"/>
        <w:spacing w:before="240" w:after="100"/>
      </w:pPr>
      <w:r>
        <w:rPr>
          <w:b/>
          <w:bCs/>
          <w:color w:val="1F3864"/>
          <w:sz w:val="23"/>
          <w:szCs w:val="23"/>
        </w:rPr>
        <w:t>Task 3.3 — One sentence for the relationship team</w:t>
      </w:r>
    </w:p>
    <w:p w14:paraId="0ED9F3F2" w14:textId="77777777" w:rsidR="00A50FC7" w:rsidRDefault="00000000">
      <w:pPr>
        <w:spacing w:after="120" w:line="276" w:lineRule="auto"/>
      </w:pPr>
      <w:r>
        <w:t>Write one sentence in cell C25 that answers the question you were originally asked: how many customers, how much held, how many dormant, and what you are not yet sure about.</w:t>
      </w:r>
    </w:p>
    <w:p w14:paraId="5A703F83" w14:textId="77777777" w:rsidR="00A50FC7" w:rsidRDefault="00000000">
      <w:pPr>
        <w:spacing w:after="120" w:line="276" w:lineRule="auto"/>
      </w:pPr>
      <w:r>
        <w:t>State the number and the caveat. A number handed over without its caveat is the single most common way an analyst gets into trouble, because the person receiving it will quote it somewhere you cannot correct.</w:t>
      </w:r>
    </w:p>
    <w:p w14:paraId="1F417210" w14:textId="77777777" w:rsidR="00A50FC7" w:rsidRDefault="00000000">
      <w:r>
        <w:br w:type="page"/>
      </w:r>
    </w:p>
    <w:p w14:paraId="2CC191C0" w14:textId="77777777" w:rsidR="00A50FC7" w:rsidRDefault="00000000">
      <w:pPr>
        <w:pStyle w:val="Heading1"/>
        <w:pBdr>
          <w:bottom w:val="single" w:sz="8" w:space="4" w:color="1F3864"/>
        </w:pBdr>
        <w:spacing w:before="320" w:after="160"/>
      </w:pPr>
      <w:r>
        <w:rPr>
          <w:b/>
          <w:bCs/>
          <w:color w:val="1F3864"/>
          <w:sz w:val="28"/>
          <w:szCs w:val="28"/>
        </w:rPr>
        <w:lastRenderedPageBreak/>
        <w:t>Reference</w:t>
      </w:r>
    </w:p>
    <w:p w14:paraId="19014699" w14:textId="77777777" w:rsidR="00A50FC7" w:rsidRDefault="00000000">
      <w:pPr>
        <w:pStyle w:val="Heading2"/>
        <w:spacing w:before="240" w:after="100"/>
      </w:pPr>
      <w:r>
        <w:rPr>
          <w:b/>
          <w:bCs/>
          <w:color w:val="1F3864"/>
          <w:sz w:val="23"/>
          <w:szCs w:val="23"/>
        </w:rPr>
        <w:t>Functions and tools in scope</w:t>
      </w:r>
    </w:p>
    <w:p w14:paraId="60FE18DF" w14:textId="77777777" w:rsidR="00A50FC7" w:rsidRDefault="00000000">
      <w:pPr>
        <w:spacing w:after="120" w:line="276" w:lineRule="auto"/>
      </w:pPr>
      <w:r>
        <w:t>Everything in this lab can be done with what Days 1 to 4 covered. This list is a memory aid, not a set of instructions — working out which of these applies where is the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A50FC7" w14:paraId="04514976" w14:textId="77777777">
        <w:tblPrEx>
          <w:tblCellMar>
            <w:top w:w="0" w:type="dxa"/>
            <w:bottom w:w="0" w:type="dxa"/>
          </w:tblCellMar>
        </w:tblPrEx>
        <w:trPr>
          <w:tblHeader/>
        </w:trPr>
        <w:tc>
          <w:tcPr>
            <w:tcW w:w="1700" w:type="dxa"/>
            <w:shd w:val="clear" w:color="auto" w:fill="1F3864"/>
            <w:tcMar>
              <w:top w:w="60" w:type="dxa"/>
              <w:left w:w="110" w:type="dxa"/>
              <w:bottom w:w="60" w:type="dxa"/>
              <w:right w:w="110" w:type="dxa"/>
            </w:tcMar>
          </w:tcPr>
          <w:p w14:paraId="0F0D132F" w14:textId="77777777" w:rsidR="00A50FC7" w:rsidRDefault="00000000">
            <w:r>
              <w:rPr>
                <w:b/>
                <w:bCs/>
                <w:color w:val="FFFFFF"/>
                <w:sz w:val="19"/>
                <w:szCs w:val="19"/>
              </w:rPr>
              <w:t>Category</w:t>
            </w:r>
          </w:p>
        </w:tc>
        <w:tc>
          <w:tcPr>
            <w:tcW w:w="7660" w:type="dxa"/>
            <w:shd w:val="clear" w:color="auto" w:fill="1F3864"/>
            <w:tcMar>
              <w:top w:w="60" w:type="dxa"/>
              <w:left w:w="110" w:type="dxa"/>
              <w:bottom w:w="60" w:type="dxa"/>
              <w:right w:w="110" w:type="dxa"/>
            </w:tcMar>
          </w:tcPr>
          <w:p w14:paraId="03A5A255" w14:textId="77777777" w:rsidR="00A50FC7" w:rsidRDefault="00000000">
            <w:r>
              <w:rPr>
                <w:b/>
                <w:bCs/>
                <w:color w:val="FFFFFF"/>
                <w:sz w:val="19"/>
                <w:szCs w:val="19"/>
              </w:rPr>
              <w:t>Covered in Days 1–4</w:t>
            </w:r>
          </w:p>
        </w:tc>
      </w:tr>
      <w:tr w:rsidR="00A50FC7" w14:paraId="534804F2" w14:textId="77777777">
        <w:tblPrEx>
          <w:tblCellMar>
            <w:top w:w="0" w:type="dxa"/>
            <w:bottom w:w="0" w:type="dxa"/>
          </w:tblCellMar>
        </w:tblPrEx>
        <w:trPr>
          <w:cantSplit/>
        </w:trPr>
        <w:tc>
          <w:tcPr>
            <w:tcW w:w="1700" w:type="dxa"/>
            <w:tcMar>
              <w:top w:w="60" w:type="dxa"/>
              <w:left w:w="110" w:type="dxa"/>
              <w:bottom w:w="60" w:type="dxa"/>
              <w:right w:w="110" w:type="dxa"/>
            </w:tcMar>
          </w:tcPr>
          <w:p w14:paraId="3D7BD848" w14:textId="77777777" w:rsidR="00A50FC7" w:rsidRDefault="00000000">
            <w:r>
              <w:rPr>
                <w:sz w:val="19"/>
                <w:szCs w:val="19"/>
              </w:rPr>
              <w:t>Text</w:t>
            </w:r>
          </w:p>
        </w:tc>
        <w:tc>
          <w:tcPr>
            <w:tcW w:w="7660" w:type="dxa"/>
            <w:tcMar>
              <w:top w:w="60" w:type="dxa"/>
              <w:left w:w="110" w:type="dxa"/>
              <w:bottom w:w="60" w:type="dxa"/>
              <w:right w:w="110" w:type="dxa"/>
            </w:tcMar>
          </w:tcPr>
          <w:p w14:paraId="532526A2" w14:textId="77777777" w:rsidR="00A50FC7" w:rsidRDefault="00000000">
            <w:r>
              <w:rPr>
                <w:sz w:val="19"/>
                <w:szCs w:val="19"/>
              </w:rPr>
              <w:t>TRIM, PROPER, UPPER, LOWER, CLEAN, SUBSTITUTE, LEFT, MID, RIGHT, LEN, VALUE, TEXT, EXACT</w:t>
            </w:r>
          </w:p>
        </w:tc>
      </w:tr>
      <w:tr w:rsidR="00A50FC7" w14:paraId="047B3948" w14:textId="77777777">
        <w:tblPrEx>
          <w:tblCellMar>
            <w:top w:w="0" w:type="dxa"/>
            <w:bottom w:w="0" w:type="dxa"/>
          </w:tblCellMar>
        </w:tblPrEx>
        <w:trPr>
          <w:cantSplit/>
        </w:trPr>
        <w:tc>
          <w:tcPr>
            <w:tcW w:w="1700" w:type="dxa"/>
            <w:shd w:val="clear" w:color="auto" w:fill="F2F2F2"/>
            <w:tcMar>
              <w:top w:w="60" w:type="dxa"/>
              <w:left w:w="110" w:type="dxa"/>
              <w:bottom w:w="60" w:type="dxa"/>
              <w:right w:w="110" w:type="dxa"/>
            </w:tcMar>
          </w:tcPr>
          <w:p w14:paraId="0CF28791" w14:textId="77777777" w:rsidR="00A50FC7" w:rsidRDefault="00000000">
            <w:r>
              <w:rPr>
                <w:sz w:val="19"/>
                <w:szCs w:val="19"/>
              </w:rPr>
              <w:t>Dates</w:t>
            </w:r>
          </w:p>
        </w:tc>
        <w:tc>
          <w:tcPr>
            <w:tcW w:w="7660" w:type="dxa"/>
            <w:shd w:val="clear" w:color="auto" w:fill="F2F2F2"/>
            <w:tcMar>
              <w:top w:w="60" w:type="dxa"/>
              <w:left w:w="110" w:type="dxa"/>
              <w:bottom w:w="60" w:type="dxa"/>
              <w:right w:w="110" w:type="dxa"/>
            </w:tcMar>
          </w:tcPr>
          <w:p w14:paraId="4F477C5F" w14:textId="77777777" w:rsidR="00A50FC7" w:rsidRDefault="00000000">
            <w:r>
              <w:rPr>
                <w:sz w:val="19"/>
                <w:szCs w:val="19"/>
              </w:rPr>
              <w:t>DATE, DATEVALUE, TODAY, YEAR, MONTH, DAY, date arithmetic</w:t>
            </w:r>
          </w:p>
        </w:tc>
      </w:tr>
      <w:tr w:rsidR="00A50FC7" w14:paraId="18D11568" w14:textId="77777777">
        <w:tblPrEx>
          <w:tblCellMar>
            <w:top w:w="0" w:type="dxa"/>
            <w:bottom w:w="0" w:type="dxa"/>
          </w:tblCellMar>
        </w:tblPrEx>
        <w:trPr>
          <w:cantSplit/>
        </w:trPr>
        <w:tc>
          <w:tcPr>
            <w:tcW w:w="1700" w:type="dxa"/>
            <w:tcMar>
              <w:top w:w="60" w:type="dxa"/>
              <w:left w:w="110" w:type="dxa"/>
              <w:bottom w:w="60" w:type="dxa"/>
              <w:right w:w="110" w:type="dxa"/>
            </w:tcMar>
          </w:tcPr>
          <w:p w14:paraId="065140CC" w14:textId="77777777" w:rsidR="00A50FC7" w:rsidRDefault="00000000">
            <w:r>
              <w:rPr>
                <w:sz w:val="19"/>
                <w:szCs w:val="19"/>
              </w:rPr>
              <w:t>Logic</w:t>
            </w:r>
          </w:p>
        </w:tc>
        <w:tc>
          <w:tcPr>
            <w:tcW w:w="7660" w:type="dxa"/>
            <w:tcMar>
              <w:top w:w="60" w:type="dxa"/>
              <w:left w:w="110" w:type="dxa"/>
              <w:bottom w:w="60" w:type="dxa"/>
              <w:right w:w="110" w:type="dxa"/>
            </w:tcMar>
          </w:tcPr>
          <w:p w14:paraId="762F8A14" w14:textId="77777777" w:rsidR="00A50FC7" w:rsidRDefault="00000000">
            <w:r>
              <w:rPr>
                <w:sz w:val="19"/>
                <w:szCs w:val="19"/>
              </w:rPr>
              <w:t xml:space="preserve">IF, nested IF, IFS, AND, </w:t>
            </w:r>
            <w:proofErr w:type="gramStart"/>
            <w:r>
              <w:rPr>
                <w:sz w:val="19"/>
                <w:szCs w:val="19"/>
              </w:rPr>
              <w:t>OR,</w:t>
            </w:r>
            <w:proofErr w:type="gramEnd"/>
            <w:r>
              <w:rPr>
                <w:sz w:val="19"/>
                <w:szCs w:val="19"/>
              </w:rPr>
              <w:t xml:space="preserve"> IFERROR, IFNA</w:t>
            </w:r>
          </w:p>
        </w:tc>
      </w:tr>
      <w:tr w:rsidR="00A50FC7" w14:paraId="5752324C" w14:textId="77777777">
        <w:tblPrEx>
          <w:tblCellMar>
            <w:top w:w="0" w:type="dxa"/>
            <w:bottom w:w="0" w:type="dxa"/>
          </w:tblCellMar>
        </w:tblPrEx>
        <w:trPr>
          <w:cantSplit/>
        </w:trPr>
        <w:tc>
          <w:tcPr>
            <w:tcW w:w="1700" w:type="dxa"/>
            <w:shd w:val="clear" w:color="auto" w:fill="F2F2F2"/>
            <w:tcMar>
              <w:top w:w="60" w:type="dxa"/>
              <w:left w:w="110" w:type="dxa"/>
              <w:bottom w:w="60" w:type="dxa"/>
              <w:right w:w="110" w:type="dxa"/>
            </w:tcMar>
          </w:tcPr>
          <w:p w14:paraId="282EFF17" w14:textId="77777777" w:rsidR="00A50FC7" w:rsidRDefault="00000000">
            <w:r>
              <w:rPr>
                <w:sz w:val="19"/>
                <w:szCs w:val="19"/>
              </w:rPr>
              <w:t>Lookup</w:t>
            </w:r>
          </w:p>
        </w:tc>
        <w:tc>
          <w:tcPr>
            <w:tcW w:w="7660" w:type="dxa"/>
            <w:shd w:val="clear" w:color="auto" w:fill="F2F2F2"/>
            <w:tcMar>
              <w:top w:w="60" w:type="dxa"/>
              <w:left w:w="110" w:type="dxa"/>
              <w:bottom w:w="60" w:type="dxa"/>
              <w:right w:w="110" w:type="dxa"/>
            </w:tcMar>
          </w:tcPr>
          <w:p w14:paraId="2DFCD3B2" w14:textId="77777777" w:rsidR="00A50FC7" w:rsidRDefault="00000000">
            <w:r>
              <w:rPr>
                <w:sz w:val="19"/>
                <w:szCs w:val="19"/>
              </w:rPr>
              <w:t>VLOOKUP, XLOOKUP, INDEX, MATCH</w:t>
            </w:r>
          </w:p>
        </w:tc>
      </w:tr>
      <w:tr w:rsidR="00A50FC7" w14:paraId="1EBBF419" w14:textId="77777777">
        <w:tblPrEx>
          <w:tblCellMar>
            <w:top w:w="0" w:type="dxa"/>
            <w:bottom w:w="0" w:type="dxa"/>
          </w:tblCellMar>
        </w:tblPrEx>
        <w:trPr>
          <w:cantSplit/>
        </w:trPr>
        <w:tc>
          <w:tcPr>
            <w:tcW w:w="1700" w:type="dxa"/>
            <w:tcMar>
              <w:top w:w="60" w:type="dxa"/>
              <w:left w:w="110" w:type="dxa"/>
              <w:bottom w:w="60" w:type="dxa"/>
              <w:right w:w="110" w:type="dxa"/>
            </w:tcMar>
          </w:tcPr>
          <w:p w14:paraId="07607743" w14:textId="77777777" w:rsidR="00A50FC7" w:rsidRDefault="00000000">
            <w:r>
              <w:rPr>
                <w:sz w:val="19"/>
                <w:szCs w:val="19"/>
              </w:rPr>
              <w:t>Aggregation</w:t>
            </w:r>
          </w:p>
        </w:tc>
        <w:tc>
          <w:tcPr>
            <w:tcW w:w="7660" w:type="dxa"/>
            <w:tcMar>
              <w:top w:w="60" w:type="dxa"/>
              <w:left w:w="110" w:type="dxa"/>
              <w:bottom w:w="60" w:type="dxa"/>
              <w:right w:w="110" w:type="dxa"/>
            </w:tcMar>
          </w:tcPr>
          <w:p w14:paraId="1ACBFD2A" w14:textId="77777777" w:rsidR="00A50FC7" w:rsidRDefault="00000000">
            <w:r>
              <w:rPr>
                <w:sz w:val="19"/>
                <w:szCs w:val="19"/>
              </w:rPr>
              <w:t>SUM, COUNT, COUNTA, COUNTIF, COUNTIFS, SUMIF, SUMIFS, AVERAGEIF, AVERAGEIFS, SUMPRODUCT</w:t>
            </w:r>
          </w:p>
        </w:tc>
      </w:tr>
      <w:tr w:rsidR="00A50FC7" w14:paraId="2D0753BB" w14:textId="77777777">
        <w:tblPrEx>
          <w:tblCellMar>
            <w:top w:w="0" w:type="dxa"/>
            <w:bottom w:w="0" w:type="dxa"/>
          </w:tblCellMar>
        </w:tblPrEx>
        <w:trPr>
          <w:cantSplit/>
        </w:trPr>
        <w:tc>
          <w:tcPr>
            <w:tcW w:w="1700" w:type="dxa"/>
            <w:shd w:val="clear" w:color="auto" w:fill="F2F2F2"/>
            <w:tcMar>
              <w:top w:w="60" w:type="dxa"/>
              <w:left w:w="110" w:type="dxa"/>
              <w:bottom w:w="60" w:type="dxa"/>
              <w:right w:w="110" w:type="dxa"/>
            </w:tcMar>
          </w:tcPr>
          <w:p w14:paraId="2B9033A2" w14:textId="77777777" w:rsidR="00A50FC7" w:rsidRDefault="00000000">
            <w:r>
              <w:rPr>
                <w:sz w:val="19"/>
                <w:szCs w:val="19"/>
              </w:rPr>
              <w:t>Ribbon tools</w:t>
            </w:r>
          </w:p>
        </w:tc>
        <w:tc>
          <w:tcPr>
            <w:tcW w:w="7660" w:type="dxa"/>
            <w:shd w:val="clear" w:color="auto" w:fill="F2F2F2"/>
            <w:tcMar>
              <w:top w:w="60" w:type="dxa"/>
              <w:left w:w="110" w:type="dxa"/>
              <w:bottom w:w="60" w:type="dxa"/>
              <w:right w:w="110" w:type="dxa"/>
            </w:tcMar>
          </w:tcPr>
          <w:p w14:paraId="56198B71" w14:textId="77777777" w:rsidR="00A50FC7" w:rsidRDefault="00000000">
            <w:r>
              <w:rPr>
                <w:sz w:val="19"/>
                <w:szCs w:val="19"/>
              </w:rPr>
              <w:t>Text to Columns, Remove Duplicates, Find &amp; Replace, Paste Special, Data Validation, Conditional Formatting</w:t>
            </w:r>
          </w:p>
        </w:tc>
      </w:tr>
    </w:tbl>
    <w:p w14:paraId="0D23F312" w14:textId="77777777" w:rsidR="00A50FC7" w:rsidRDefault="00A50FC7">
      <w:pPr>
        <w:spacing w:after="100"/>
      </w:pPr>
    </w:p>
    <w:p w14:paraId="3730AD9D" w14:textId="77777777" w:rsidR="00A50FC7" w:rsidRDefault="00000000">
      <w:pPr>
        <w:spacing w:after="120" w:line="276" w:lineRule="auto"/>
      </w:pPr>
      <w:r>
        <w:t>If you are on Excel 2019 rather than 365, one of the lookup functions above will not be available to you. The lab is fully solvable either way.</w:t>
      </w:r>
    </w:p>
    <w:p w14:paraId="61814317" w14:textId="77777777" w:rsidR="00A50FC7" w:rsidRDefault="00000000">
      <w:pPr>
        <w:pStyle w:val="Heading2"/>
        <w:spacing w:before="240" w:after="100"/>
      </w:pPr>
      <w:r>
        <w:rPr>
          <w:b/>
          <w:bCs/>
          <w:color w:val="1F3864"/>
          <w:sz w:val="23"/>
          <w:szCs w:val="23"/>
        </w:rPr>
        <w:t>What to submit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160"/>
        <w:gridCol w:w="1600"/>
      </w:tblGrid>
      <w:tr w:rsidR="00A50FC7" w14:paraId="146528F6" w14:textId="77777777">
        <w:tblPrEx>
          <w:tblCellMar>
            <w:top w:w="0" w:type="dxa"/>
            <w:bottom w:w="0" w:type="dxa"/>
          </w:tblCellMar>
        </w:tblPrEx>
        <w:trPr>
          <w:tblHeader/>
        </w:trPr>
        <w:tc>
          <w:tcPr>
            <w:tcW w:w="600" w:type="dxa"/>
            <w:shd w:val="clear" w:color="auto" w:fill="1F3864"/>
            <w:tcMar>
              <w:top w:w="60" w:type="dxa"/>
              <w:left w:w="110" w:type="dxa"/>
              <w:bottom w:w="60" w:type="dxa"/>
              <w:right w:w="110" w:type="dxa"/>
            </w:tcMar>
          </w:tcPr>
          <w:p w14:paraId="36F7A824" w14:textId="77777777" w:rsidR="00A50FC7" w:rsidRDefault="00000000">
            <w:r>
              <w:rPr>
                <w:b/>
                <w:bCs/>
                <w:color w:val="FFFFFF"/>
                <w:sz w:val="19"/>
                <w:szCs w:val="19"/>
              </w:rPr>
              <w:t>#</w:t>
            </w:r>
          </w:p>
        </w:tc>
        <w:tc>
          <w:tcPr>
            <w:tcW w:w="7160" w:type="dxa"/>
            <w:shd w:val="clear" w:color="auto" w:fill="1F3864"/>
            <w:tcMar>
              <w:top w:w="60" w:type="dxa"/>
              <w:left w:w="110" w:type="dxa"/>
              <w:bottom w:w="60" w:type="dxa"/>
              <w:right w:w="110" w:type="dxa"/>
            </w:tcMar>
          </w:tcPr>
          <w:p w14:paraId="55FA3E4D" w14:textId="77777777" w:rsidR="00A50FC7" w:rsidRDefault="00000000">
            <w:r>
              <w:rPr>
                <w:b/>
                <w:bCs/>
                <w:color w:val="FFFFFF"/>
                <w:sz w:val="19"/>
                <w:szCs w:val="19"/>
              </w:rPr>
              <w:t>Item</w:t>
            </w:r>
          </w:p>
        </w:tc>
        <w:tc>
          <w:tcPr>
            <w:tcW w:w="1600" w:type="dxa"/>
            <w:shd w:val="clear" w:color="auto" w:fill="1F3864"/>
            <w:tcMar>
              <w:top w:w="60" w:type="dxa"/>
              <w:left w:w="110" w:type="dxa"/>
              <w:bottom w:w="60" w:type="dxa"/>
              <w:right w:w="110" w:type="dxa"/>
            </w:tcMar>
          </w:tcPr>
          <w:p w14:paraId="7C34E5E9" w14:textId="77777777" w:rsidR="00A50FC7" w:rsidRDefault="00000000">
            <w:r>
              <w:rPr>
                <w:b/>
                <w:bCs/>
                <w:color w:val="FFFFFF"/>
                <w:sz w:val="19"/>
                <w:szCs w:val="19"/>
              </w:rPr>
              <w:t>Points</w:t>
            </w:r>
          </w:p>
        </w:tc>
      </w:tr>
      <w:tr w:rsidR="00A50FC7" w14:paraId="3CA7936F" w14:textId="77777777">
        <w:tblPrEx>
          <w:tblCellMar>
            <w:top w:w="0" w:type="dxa"/>
            <w:bottom w:w="0" w:type="dxa"/>
          </w:tblCellMar>
        </w:tblPrEx>
        <w:trPr>
          <w:cantSplit/>
        </w:trPr>
        <w:tc>
          <w:tcPr>
            <w:tcW w:w="600" w:type="dxa"/>
            <w:tcMar>
              <w:top w:w="60" w:type="dxa"/>
              <w:left w:w="110" w:type="dxa"/>
              <w:bottom w:w="60" w:type="dxa"/>
              <w:right w:w="110" w:type="dxa"/>
            </w:tcMar>
          </w:tcPr>
          <w:p w14:paraId="07E12EE0" w14:textId="77777777" w:rsidR="00A50FC7" w:rsidRDefault="00000000">
            <w:r>
              <w:rPr>
                <w:sz w:val="19"/>
                <w:szCs w:val="19"/>
              </w:rPr>
              <w:t>1</w:t>
            </w:r>
          </w:p>
        </w:tc>
        <w:tc>
          <w:tcPr>
            <w:tcW w:w="7160" w:type="dxa"/>
            <w:tcMar>
              <w:top w:w="60" w:type="dxa"/>
              <w:left w:w="110" w:type="dxa"/>
              <w:bottom w:w="60" w:type="dxa"/>
              <w:right w:w="110" w:type="dxa"/>
            </w:tcMar>
          </w:tcPr>
          <w:p w14:paraId="64D0021E" w14:textId="77777777" w:rsidR="00A50FC7" w:rsidRDefault="00000000">
            <w:r>
              <w:rPr>
                <w:sz w:val="19"/>
                <w:szCs w:val="19"/>
              </w:rPr>
              <w:t>Defect list written before cleaning began</w:t>
            </w:r>
          </w:p>
        </w:tc>
        <w:tc>
          <w:tcPr>
            <w:tcW w:w="1600" w:type="dxa"/>
            <w:tcMar>
              <w:top w:w="60" w:type="dxa"/>
              <w:left w:w="110" w:type="dxa"/>
              <w:bottom w:w="60" w:type="dxa"/>
              <w:right w:w="110" w:type="dxa"/>
            </w:tcMar>
          </w:tcPr>
          <w:p w14:paraId="1AEE2253" w14:textId="77777777" w:rsidR="00A50FC7" w:rsidRDefault="00000000">
            <w:r>
              <w:rPr>
                <w:sz w:val="19"/>
                <w:szCs w:val="19"/>
              </w:rPr>
              <w:t>5</w:t>
            </w:r>
          </w:p>
        </w:tc>
      </w:tr>
      <w:tr w:rsidR="00A50FC7" w14:paraId="2E127685"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03CFD588" w14:textId="77777777" w:rsidR="00A50FC7" w:rsidRDefault="00000000">
            <w:r>
              <w:rPr>
                <w:sz w:val="19"/>
                <w:szCs w:val="19"/>
              </w:rPr>
              <w:t>2</w:t>
            </w:r>
          </w:p>
        </w:tc>
        <w:tc>
          <w:tcPr>
            <w:tcW w:w="7160" w:type="dxa"/>
            <w:shd w:val="clear" w:color="auto" w:fill="F2F2F2"/>
            <w:tcMar>
              <w:top w:w="60" w:type="dxa"/>
              <w:left w:w="110" w:type="dxa"/>
              <w:bottom w:w="60" w:type="dxa"/>
              <w:right w:w="110" w:type="dxa"/>
            </w:tcMar>
          </w:tcPr>
          <w:p w14:paraId="573F6B77" w14:textId="77777777" w:rsidR="00A50FC7" w:rsidRDefault="00000000">
            <w:proofErr w:type="spellStart"/>
            <w:r>
              <w:rPr>
                <w:sz w:val="19"/>
                <w:szCs w:val="19"/>
              </w:rPr>
              <w:t>RAW_Accounts</w:t>
            </w:r>
            <w:proofErr w:type="spellEnd"/>
            <w:r>
              <w:rPr>
                <w:sz w:val="19"/>
                <w:szCs w:val="19"/>
              </w:rPr>
              <w:t xml:space="preserve"> untouched</w:t>
            </w:r>
          </w:p>
        </w:tc>
        <w:tc>
          <w:tcPr>
            <w:tcW w:w="1600" w:type="dxa"/>
            <w:shd w:val="clear" w:color="auto" w:fill="F2F2F2"/>
            <w:tcMar>
              <w:top w:w="60" w:type="dxa"/>
              <w:left w:w="110" w:type="dxa"/>
              <w:bottom w:w="60" w:type="dxa"/>
              <w:right w:w="110" w:type="dxa"/>
            </w:tcMar>
          </w:tcPr>
          <w:p w14:paraId="370AA2C0" w14:textId="77777777" w:rsidR="00A50FC7" w:rsidRDefault="00000000">
            <w:r>
              <w:rPr>
                <w:sz w:val="19"/>
                <w:szCs w:val="19"/>
              </w:rPr>
              <w:t>3</w:t>
            </w:r>
          </w:p>
        </w:tc>
      </w:tr>
      <w:tr w:rsidR="00A50FC7" w14:paraId="42F2D5D9" w14:textId="77777777">
        <w:tblPrEx>
          <w:tblCellMar>
            <w:top w:w="0" w:type="dxa"/>
            <w:bottom w:w="0" w:type="dxa"/>
          </w:tblCellMar>
        </w:tblPrEx>
        <w:trPr>
          <w:cantSplit/>
        </w:trPr>
        <w:tc>
          <w:tcPr>
            <w:tcW w:w="600" w:type="dxa"/>
            <w:tcMar>
              <w:top w:w="60" w:type="dxa"/>
              <w:left w:w="110" w:type="dxa"/>
              <w:bottom w:w="60" w:type="dxa"/>
              <w:right w:w="110" w:type="dxa"/>
            </w:tcMar>
          </w:tcPr>
          <w:p w14:paraId="15598CD5" w14:textId="77777777" w:rsidR="00A50FC7" w:rsidRDefault="00000000">
            <w:r>
              <w:rPr>
                <w:sz w:val="19"/>
                <w:szCs w:val="19"/>
              </w:rPr>
              <w:t>3</w:t>
            </w:r>
          </w:p>
        </w:tc>
        <w:tc>
          <w:tcPr>
            <w:tcW w:w="7160" w:type="dxa"/>
            <w:tcMar>
              <w:top w:w="60" w:type="dxa"/>
              <w:left w:w="110" w:type="dxa"/>
              <w:bottom w:w="60" w:type="dxa"/>
              <w:right w:w="110" w:type="dxa"/>
            </w:tcMar>
          </w:tcPr>
          <w:p w14:paraId="277C89EB" w14:textId="77777777" w:rsidR="00A50FC7" w:rsidRDefault="00000000">
            <w:r>
              <w:rPr>
                <w:sz w:val="19"/>
                <w:szCs w:val="19"/>
              </w:rPr>
              <w:t>Exercise 1 — eight helper columns correct, check panel filled</w:t>
            </w:r>
          </w:p>
        </w:tc>
        <w:tc>
          <w:tcPr>
            <w:tcW w:w="1600" w:type="dxa"/>
            <w:tcMar>
              <w:top w:w="60" w:type="dxa"/>
              <w:left w:w="110" w:type="dxa"/>
              <w:bottom w:w="60" w:type="dxa"/>
              <w:right w:w="110" w:type="dxa"/>
            </w:tcMar>
          </w:tcPr>
          <w:p w14:paraId="6FC3BB3C" w14:textId="77777777" w:rsidR="00A50FC7" w:rsidRDefault="00000000">
            <w:r>
              <w:rPr>
                <w:sz w:val="19"/>
                <w:szCs w:val="19"/>
              </w:rPr>
              <w:t>12</w:t>
            </w:r>
          </w:p>
        </w:tc>
      </w:tr>
      <w:tr w:rsidR="00A50FC7" w14:paraId="25DED6C1"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7902B2A1" w14:textId="77777777" w:rsidR="00A50FC7" w:rsidRDefault="00000000">
            <w:r>
              <w:rPr>
                <w:sz w:val="19"/>
                <w:szCs w:val="19"/>
              </w:rPr>
              <w:t>4</w:t>
            </w:r>
          </w:p>
        </w:tc>
        <w:tc>
          <w:tcPr>
            <w:tcW w:w="7160" w:type="dxa"/>
            <w:shd w:val="clear" w:color="auto" w:fill="F2F2F2"/>
            <w:tcMar>
              <w:top w:w="60" w:type="dxa"/>
              <w:left w:w="110" w:type="dxa"/>
              <w:bottom w:w="60" w:type="dxa"/>
              <w:right w:w="110" w:type="dxa"/>
            </w:tcMar>
          </w:tcPr>
          <w:p w14:paraId="778BD1A8" w14:textId="77777777" w:rsidR="00A50FC7" w:rsidRDefault="00000000">
            <w:r>
              <w:rPr>
                <w:sz w:val="19"/>
                <w:szCs w:val="19"/>
              </w:rPr>
              <w:t>Exercise 2 — columns J to O correct, no error values on the sheet</w:t>
            </w:r>
          </w:p>
        </w:tc>
        <w:tc>
          <w:tcPr>
            <w:tcW w:w="1600" w:type="dxa"/>
            <w:shd w:val="clear" w:color="auto" w:fill="F2F2F2"/>
            <w:tcMar>
              <w:top w:w="60" w:type="dxa"/>
              <w:left w:w="110" w:type="dxa"/>
              <w:bottom w:w="60" w:type="dxa"/>
              <w:right w:w="110" w:type="dxa"/>
            </w:tcMar>
          </w:tcPr>
          <w:p w14:paraId="49F70DF2" w14:textId="77777777" w:rsidR="00A50FC7" w:rsidRDefault="00000000">
            <w:r>
              <w:rPr>
                <w:sz w:val="19"/>
                <w:szCs w:val="19"/>
              </w:rPr>
              <w:t>12</w:t>
            </w:r>
          </w:p>
        </w:tc>
      </w:tr>
      <w:tr w:rsidR="00A50FC7" w14:paraId="044C2924" w14:textId="77777777">
        <w:tblPrEx>
          <w:tblCellMar>
            <w:top w:w="0" w:type="dxa"/>
            <w:bottom w:w="0" w:type="dxa"/>
          </w:tblCellMar>
        </w:tblPrEx>
        <w:trPr>
          <w:cantSplit/>
        </w:trPr>
        <w:tc>
          <w:tcPr>
            <w:tcW w:w="600" w:type="dxa"/>
            <w:tcMar>
              <w:top w:w="60" w:type="dxa"/>
              <w:left w:w="110" w:type="dxa"/>
              <w:bottom w:w="60" w:type="dxa"/>
              <w:right w:w="110" w:type="dxa"/>
            </w:tcMar>
          </w:tcPr>
          <w:p w14:paraId="70E17BC8" w14:textId="77777777" w:rsidR="00A50FC7" w:rsidRDefault="00000000">
            <w:r>
              <w:rPr>
                <w:sz w:val="19"/>
                <w:szCs w:val="19"/>
              </w:rPr>
              <w:t>5</w:t>
            </w:r>
          </w:p>
        </w:tc>
        <w:tc>
          <w:tcPr>
            <w:tcW w:w="7160" w:type="dxa"/>
            <w:tcMar>
              <w:top w:w="60" w:type="dxa"/>
              <w:left w:w="110" w:type="dxa"/>
              <w:bottom w:w="60" w:type="dxa"/>
              <w:right w:w="110" w:type="dxa"/>
            </w:tcMar>
          </w:tcPr>
          <w:p w14:paraId="1556A769" w14:textId="77777777" w:rsidR="00A50FC7" w:rsidRDefault="00000000">
            <w:r>
              <w:rPr>
                <w:sz w:val="19"/>
                <w:szCs w:val="19"/>
              </w:rPr>
              <w:t>Exercise 2 — summary panel, all eleven measures</w:t>
            </w:r>
          </w:p>
        </w:tc>
        <w:tc>
          <w:tcPr>
            <w:tcW w:w="1600" w:type="dxa"/>
            <w:tcMar>
              <w:top w:w="60" w:type="dxa"/>
              <w:left w:w="110" w:type="dxa"/>
              <w:bottom w:w="60" w:type="dxa"/>
              <w:right w:w="110" w:type="dxa"/>
            </w:tcMar>
          </w:tcPr>
          <w:p w14:paraId="38613572" w14:textId="77777777" w:rsidR="00A50FC7" w:rsidRDefault="00000000">
            <w:r>
              <w:rPr>
                <w:sz w:val="19"/>
                <w:szCs w:val="19"/>
              </w:rPr>
              <w:t>8</w:t>
            </w:r>
          </w:p>
        </w:tc>
      </w:tr>
      <w:tr w:rsidR="00A50FC7" w14:paraId="14E1EEB6"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78D2EB91" w14:textId="77777777" w:rsidR="00A50FC7" w:rsidRDefault="00000000">
            <w:r>
              <w:rPr>
                <w:sz w:val="19"/>
                <w:szCs w:val="19"/>
              </w:rPr>
              <w:t>6</w:t>
            </w:r>
          </w:p>
        </w:tc>
        <w:tc>
          <w:tcPr>
            <w:tcW w:w="7160" w:type="dxa"/>
            <w:shd w:val="clear" w:color="auto" w:fill="F2F2F2"/>
            <w:tcMar>
              <w:top w:w="60" w:type="dxa"/>
              <w:left w:w="110" w:type="dxa"/>
              <w:bottom w:w="60" w:type="dxa"/>
              <w:right w:w="110" w:type="dxa"/>
            </w:tcMar>
          </w:tcPr>
          <w:p w14:paraId="4EA4214C" w14:textId="77777777" w:rsidR="00A50FC7" w:rsidRDefault="00000000">
            <w:r>
              <w:rPr>
                <w:sz w:val="19"/>
                <w:szCs w:val="19"/>
              </w:rPr>
              <w:t>Exercise 3 — seven validation rules with input messages and error alerts</w:t>
            </w:r>
          </w:p>
        </w:tc>
        <w:tc>
          <w:tcPr>
            <w:tcW w:w="1600" w:type="dxa"/>
            <w:shd w:val="clear" w:color="auto" w:fill="F2F2F2"/>
            <w:tcMar>
              <w:top w:w="60" w:type="dxa"/>
              <w:left w:w="110" w:type="dxa"/>
              <w:bottom w:w="60" w:type="dxa"/>
              <w:right w:w="110" w:type="dxa"/>
            </w:tcMar>
          </w:tcPr>
          <w:p w14:paraId="099E319C" w14:textId="77777777" w:rsidR="00A50FC7" w:rsidRDefault="00000000">
            <w:r>
              <w:rPr>
                <w:sz w:val="19"/>
                <w:szCs w:val="19"/>
              </w:rPr>
              <w:t>7</w:t>
            </w:r>
          </w:p>
        </w:tc>
      </w:tr>
      <w:tr w:rsidR="00A50FC7" w14:paraId="05CBAE83" w14:textId="77777777">
        <w:tblPrEx>
          <w:tblCellMar>
            <w:top w:w="0" w:type="dxa"/>
            <w:bottom w:w="0" w:type="dxa"/>
          </w:tblCellMar>
        </w:tblPrEx>
        <w:trPr>
          <w:cantSplit/>
        </w:trPr>
        <w:tc>
          <w:tcPr>
            <w:tcW w:w="600" w:type="dxa"/>
            <w:tcMar>
              <w:top w:w="60" w:type="dxa"/>
              <w:left w:w="110" w:type="dxa"/>
              <w:bottom w:w="60" w:type="dxa"/>
              <w:right w:w="110" w:type="dxa"/>
            </w:tcMar>
          </w:tcPr>
          <w:p w14:paraId="3A8F8912" w14:textId="77777777" w:rsidR="00A50FC7" w:rsidRDefault="00000000">
            <w:r>
              <w:rPr>
                <w:sz w:val="19"/>
                <w:szCs w:val="19"/>
              </w:rPr>
              <w:t>7</w:t>
            </w:r>
          </w:p>
        </w:tc>
        <w:tc>
          <w:tcPr>
            <w:tcW w:w="7160" w:type="dxa"/>
            <w:tcMar>
              <w:top w:w="60" w:type="dxa"/>
              <w:left w:w="110" w:type="dxa"/>
              <w:bottom w:w="60" w:type="dxa"/>
              <w:right w:w="110" w:type="dxa"/>
            </w:tcMar>
          </w:tcPr>
          <w:p w14:paraId="2F8A3FEC" w14:textId="77777777" w:rsidR="00A50FC7" w:rsidRDefault="00000000">
            <w:r>
              <w:rPr>
                <w:sz w:val="19"/>
                <w:szCs w:val="19"/>
              </w:rPr>
              <w:t>Exercise 3 — check panel and the closing sentence</w:t>
            </w:r>
          </w:p>
        </w:tc>
        <w:tc>
          <w:tcPr>
            <w:tcW w:w="1600" w:type="dxa"/>
            <w:tcMar>
              <w:top w:w="60" w:type="dxa"/>
              <w:left w:w="110" w:type="dxa"/>
              <w:bottom w:w="60" w:type="dxa"/>
              <w:right w:w="110" w:type="dxa"/>
            </w:tcMar>
          </w:tcPr>
          <w:p w14:paraId="65C3060B" w14:textId="77777777" w:rsidR="00A50FC7" w:rsidRDefault="00000000">
            <w:r>
              <w:rPr>
                <w:sz w:val="19"/>
                <w:szCs w:val="19"/>
              </w:rPr>
              <w:t>3</w:t>
            </w:r>
          </w:p>
        </w:tc>
      </w:tr>
      <w:tr w:rsidR="00A50FC7" w14:paraId="3FF5E6BB" w14:textId="77777777">
        <w:tblPrEx>
          <w:tblCellMar>
            <w:top w:w="0" w:type="dxa"/>
            <w:bottom w:w="0" w:type="dxa"/>
          </w:tblCellMar>
        </w:tblPrEx>
        <w:trPr>
          <w:cantSplit/>
        </w:trPr>
        <w:tc>
          <w:tcPr>
            <w:tcW w:w="600" w:type="dxa"/>
            <w:shd w:val="clear" w:color="auto" w:fill="F2F2F2"/>
            <w:tcMar>
              <w:top w:w="60" w:type="dxa"/>
              <w:left w:w="110" w:type="dxa"/>
              <w:bottom w:w="60" w:type="dxa"/>
              <w:right w:w="110" w:type="dxa"/>
            </w:tcMar>
          </w:tcPr>
          <w:p w14:paraId="71F29B3F" w14:textId="77777777" w:rsidR="00A50FC7" w:rsidRDefault="00A50FC7"/>
        </w:tc>
        <w:tc>
          <w:tcPr>
            <w:tcW w:w="7160" w:type="dxa"/>
            <w:shd w:val="clear" w:color="auto" w:fill="F2F2F2"/>
            <w:tcMar>
              <w:top w:w="60" w:type="dxa"/>
              <w:left w:w="110" w:type="dxa"/>
              <w:bottom w:w="60" w:type="dxa"/>
              <w:right w:w="110" w:type="dxa"/>
            </w:tcMar>
          </w:tcPr>
          <w:p w14:paraId="033AC0EB" w14:textId="77777777" w:rsidR="00A50FC7" w:rsidRDefault="00000000">
            <w:r>
              <w:rPr>
                <w:sz w:val="19"/>
                <w:szCs w:val="19"/>
              </w:rPr>
              <w:t>Total</w:t>
            </w:r>
          </w:p>
        </w:tc>
        <w:tc>
          <w:tcPr>
            <w:tcW w:w="1600" w:type="dxa"/>
            <w:shd w:val="clear" w:color="auto" w:fill="F2F2F2"/>
            <w:tcMar>
              <w:top w:w="60" w:type="dxa"/>
              <w:left w:w="110" w:type="dxa"/>
              <w:bottom w:w="60" w:type="dxa"/>
              <w:right w:w="110" w:type="dxa"/>
            </w:tcMar>
          </w:tcPr>
          <w:p w14:paraId="0007A29C" w14:textId="77777777" w:rsidR="00A50FC7" w:rsidRDefault="00000000">
            <w:r>
              <w:rPr>
                <w:sz w:val="19"/>
                <w:szCs w:val="19"/>
              </w:rPr>
              <w:t>50</w:t>
            </w:r>
          </w:p>
        </w:tc>
      </w:tr>
    </w:tbl>
    <w:p w14:paraId="57A17D47" w14:textId="77777777" w:rsidR="00A50FC7" w:rsidRDefault="00A50FC7">
      <w:pPr>
        <w:spacing w:after="100"/>
      </w:pPr>
    </w:p>
    <w:p w14:paraId="694FE488" w14:textId="77777777" w:rsidR="00A50FC7" w:rsidRDefault="00000000">
      <w:pPr>
        <w:spacing w:after="120" w:line="276" w:lineRule="auto"/>
      </w:pPr>
      <w:r>
        <w:t>Pass mark is 35. Save as W1D5_&lt;</w:t>
      </w:r>
      <w:proofErr w:type="spellStart"/>
      <w:r>
        <w:t>yourname</w:t>
      </w:r>
      <w:proofErr w:type="spellEnd"/>
      <w:r>
        <w:t>&gt;.xlsx and submit before the end of the session.</w:t>
      </w:r>
    </w:p>
    <w:sectPr w:rsidR="00A50FC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423A" w14:textId="77777777" w:rsidR="00A95303" w:rsidRDefault="00A95303">
      <w:r>
        <w:separator/>
      </w:r>
    </w:p>
  </w:endnote>
  <w:endnote w:type="continuationSeparator" w:id="0">
    <w:p w14:paraId="7702FCEE" w14:textId="77777777" w:rsidR="00A95303" w:rsidRDefault="00A95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E98C" w14:textId="77777777" w:rsidR="00A50FC7" w:rsidRDefault="00000000">
    <w:pPr>
      <w:jc w:val="center"/>
    </w:pPr>
    <w:r>
      <w:rPr>
        <w:color w:val="808080"/>
        <w:sz w:val="17"/>
        <w:szCs w:val="17"/>
      </w:rPr>
      <w:t xml:space="preserve">Week 1 Day 5 — Reinforcement Lab — Exercise   |   Page </w:t>
    </w:r>
    <w:r>
      <w:rPr>
        <w:color w:val="808080"/>
        <w:sz w:val="17"/>
        <w:szCs w:val="17"/>
      </w:rPr>
      <w:fldChar w:fldCharType="begin"/>
    </w:r>
    <w:r>
      <w:rPr>
        <w:color w:val="808080"/>
        <w:sz w:val="17"/>
        <w:szCs w:val="17"/>
      </w:rPr>
      <w:instrText>PAGE</w:instrText>
    </w:r>
    <w:r>
      <w:rPr>
        <w:color w:val="808080"/>
        <w:sz w:val="17"/>
        <w:szCs w:val="17"/>
      </w:rPr>
      <w:fldChar w:fldCharType="separate"/>
    </w:r>
    <w:r w:rsidR="00BA44B5">
      <w:rPr>
        <w:noProof/>
        <w:color w:val="808080"/>
        <w:sz w:val="17"/>
        <w:szCs w:val="17"/>
      </w:rPr>
      <w:t>1</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4A77" w14:textId="77777777" w:rsidR="00A95303" w:rsidRDefault="00A95303">
      <w:r>
        <w:separator/>
      </w:r>
    </w:p>
  </w:footnote>
  <w:footnote w:type="continuationSeparator" w:id="0">
    <w:p w14:paraId="24AEB1C9" w14:textId="77777777" w:rsidR="00A95303" w:rsidRDefault="00A95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471D5"/>
    <w:multiLevelType w:val="hybridMultilevel"/>
    <w:tmpl w:val="82E4EDB0"/>
    <w:lvl w:ilvl="0" w:tplc="075CD026">
      <w:start w:val="1"/>
      <w:numFmt w:val="bullet"/>
      <w:lvlText w:val="•"/>
      <w:lvlJc w:val="left"/>
      <w:pPr>
        <w:ind w:left="460" w:hanging="260"/>
      </w:pPr>
    </w:lvl>
    <w:lvl w:ilvl="1" w:tplc="C8087024">
      <w:start w:val="1"/>
      <w:numFmt w:val="bullet"/>
      <w:lvlText w:val="◦"/>
      <w:lvlJc w:val="left"/>
      <w:pPr>
        <w:ind w:left="900" w:hanging="260"/>
      </w:pPr>
    </w:lvl>
    <w:lvl w:ilvl="2" w:tplc="87C4F13A">
      <w:numFmt w:val="decimal"/>
      <w:lvlText w:val=""/>
      <w:lvlJc w:val="left"/>
    </w:lvl>
    <w:lvl w:ilvl="3" w:tplc="ECE6B93E">
      <w:numFmt w:val="decimal"/>
      <w:lvlText w:val=""/>
      <w:lvlJc w:val="left"/>
    </w:lvl>
    <w:lvl w:ilvl="4" w:tplc="3394296C">
      <w:numFmt w:val="decimal"/>
      <w:lvlText w:val=""/>
      <w:lvlJc w:val="left"/>
    </w:lvl>
    <w:lvl w:ilvl="5" w:tplc="93EAEA90">
      <w:numFmt w:val="decimal"/>
      <w:lvlText w:val=""/>
      <w:lvlJc w:val="left"/>
    </w:lvl>
    <w:lvl w:ilvl="6" w:tplc="58B826F6">
      <w:numFmt w:val="decimal"/>
      <w:lvlText w:val=""/>
      <w:lvlJc w:val="left"/>
    </w:lvl>
    <w:lvl w:ilvl="7" w:tplc="27ECD090">
      <w:numFmt w:val="decimal"/>
      <w:lvlText w:val=""/>
      <w:lvlJc w:val="left"/>
    </w:lvl>
    <w:lvl w:ilvl="8" w:tplc="ABFA3E96">
      <w:numFmt w:val="decimal"/>
      <w:lvlText w:val=""/>
      <w:lvlJc w:val="left"/>
    </w:lvl>
  </w:abstractNum>
  <w:abstractNum w:abstractNumId="1" w15:restartNumberingAfterBreak="0">
    <w:nsid w:val="77CD5348"/>
    <w:multiLevelType w:val="hybridMultilevel"/>
    <w:tmpl w:val="5AEEF422"/>
    <w:lvl w:ilvl="0" w:tplc="68E21ECE">
      <w:start w:val="1"/>
      <w:numFmt w:val="bullet"/>
      <w:lvlText w:val="●"/>
      <w:lvlJc w:val="left"/>
      <w:pPr>
        <w:ind w:left="720" w:hanging="360"/>
      </w:pPr>
    </w:lvl>
    <w:lvl w:ilvl="1" w:tplc="349EFD98">
      <w:start w:val="1"/>
      <w:numFmt w:val="bullet"/>
      <w:lvlText w:val="○"/>
      <w:lvlJc w:val="left"/>
      <w:pPr>
        <w:ind w:left="1440" w:hanging="360"/>
      </w:pPr>
    </w:lvl>
    <w:lvl w:ilvl="2" w:tplc="59347B58">
      <w:start w:val="1"/>
      <w:numFmt w:val="bullet"/>
      <w:lvlText w:val="■"/>
      <w:lvlJc w:val="left"/>
      <w:pPr>
        <w:ind w:left="2160" w:hanging="360"/>
      </w:pPr>
    </w:lvl>
    <w:lvl w:ilvl="3" w:tplc="591291FC">
      <w:start w:val="1"/>
      <w:numFmt w:val="bullet"/>
      <w:lvlText w:val="●"/>
      <w:lvlJc w:val="left"/>
      <w:pPr>
        <w:ind w:left="2880" w:hanging="360"/>
      </w:pPr>
    </w:lvl>
    <w:lvl w:ilvl="4" w:tplc="08A27CFA">
      <w:start w:val="1"/>
      <w:numFmt w:val="bullet"/>
      <w:lvlText w:val="○"/>
      <w:lvlJc w:val="left"/>
      <w:pPr>
        <w:ind w:left="3600" w:hanging="360"/>
      </w:pPr>
    </w:lvl>
    <w:lvl w:ilvl="5" w:tplc="06B83E12">
      <w:start w:val="1"/>
      <w:numFmt w:val="bullet"/>
      <w:lvlText w:val="■"/>
      <w:lvlJc w:val="left"/>
      <w:pPr>
        <w:ind w:left="4320" w:hanging="360"/>
      </w:pPr>
    </w:lvl>
    <w:lvl w:ilvl="6" w:tplc="A288D02E">
      <w:start w:val="1"/>
      <w:numFmt w:val="bullet"/>
      <w:lvlText w:val="●"/>
      <w:lvlJc w:val="left"/>
      <w:pPr>
        <w:ind w:left="5040" w:hanging="360"/>
      </w:pPr>
    </w:lvl>
    <w:lvl w:ilvl="7" w:tplc="0E541D26">
      <w:start w:val="1"/>
      <w:numFmt w:val="bullet"/>
      <w:lvlText w:val="●"/>
      <w:lvlJc w:val="left"/>
      <w:pPr>
        <w:ind w:left="5760" w:hanging="360"/>
      </w:pPr>
    </w:lvl>
    <w:lvl w:ilvl="8" w:tplc="7FB248C0">
      <w:start w:val="1"/>
      <w:numFmt w:val="bullet"/>
      <w:lvlText w:val="●"/>
      <w:lvlJc w:val="left"/>
      <w:pPr>
        <w:ind w:left="6480" w:hanging="360"/>
      </w:pPr>
    </w:lvl>
  </w:abstractNum>
  <w:num w:numId="1" w16cid:durableId="214851189">
    <w:abstractNumId w:val="1"/>
    <w:lvlOverride w:ilvl="0">
      <w:startOverride w:val="1"/>
    </w:lvlOverride>
  </w:num>
  <w:num w:numId="2" w16cid:durableId="673343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FC7"/>
    <w:rsid w:val="000F23D3"/>
    <w:rsid w:val="00A50FC7"/>
    <w:rsid w:val="00A95303"/>
    <w:rsid w:val="00BA44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831941"/>
  <w15:docId w15:val="{D9988DE6-4227-0345-810B-13C20CE6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2545</Words>
  <Characters>13596</Characters>
  <Application>Microsoft Office Word</Application>
  <DocSecurity>0</DocSecurity>
  <Lines>591</Lines>
  <Paragraphs>293</Paragraphs>
  <ScaleCrop>false</ScaleCrop>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t23977</cp:lastModifiedBy>
  <cp:revision>2</cp:revision>
  <dcterms:created xsi:type="dcterms:W3CDTF">2026-09-17T19:39:00Z</dcterms:created>
  <dcterms:modified xsi:type="dcterms:W3CDTF">2026-09-17T19:39:00Z</dcterms:modified>
</cp:coreProperties>
</file>