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E7BC7" w14:textId="77777777" w:rsidR="008875A2" w:rsidRDefault="00000000">
      <w:pPr>
        <w:pStyle w:val="Title"/>
        <w:spacing w:after="120"/>
        <w:jc w:val="center"/>
      </w:pPr>
      <w:r>
        <w:rPr>
          <w:b/>
          <w:bCs/>
          <w:color w:val="1F3864"/>
        </w:rPr>
        <w:t>Week 1 Excel Reference Guide</w:t>
      </w:r>
    </w:p>
    <w:p w14:paraId="138F7B6E" w14:textId="77777777" w:rsidR="008875A2" w:rsidRDefault="00000000">
      <w:pPr>
        <w:spacing w:after="300"/>
        <w:jc w:val="center"/>
      </w:pPr>
      <w:r>
        <w:rPr>
          <w:i/>
          <w:iCs/>
          <w:color w:val="595959"/>
        </w:rPr>
        <w:t>Excel Foundations &amp; Analytical Skills - organized by topic for review</w:t>
      </w:r>
    </w:p>
    <w:p w14:paraId="589B3B2F" w14:textId="77777777" w:rsidR="008875A2" w:rsidRDefault="00000000">
      <w:pPr>
        <w:pStyle w:val="Heading1"/>
        <w:spacing w:before="360" w:after="140"/>
      </w:pPr>
      <w:r>
        <w:rPr>
          <w:b/>
          <w:bCs/>
          <w:color w:val="1F3864"/>
        </w:rPr>
        <w:t>1. Navigating &amp; Formatting Excel</w:t>
      </w:r>
    </w:p>
    <w:p w14:paraId="563A6E70" w14:textId="77777777" w:rsidR="008875A2" w:rsidRDefault="00000000">
      <w:pPr>
        <w:spacing w:after="200"/>
      </w:pPr>
      <w:r>
        <w:rPr>
          <w:i/>
          <w:iCs/>
          <w:color w:val="595959"/>
        </w:rPr>
        <w:t>The mechanics of moving around a worksheet and making raw data readable.</w:t>
      </w:r>
    </w:p>
    <w:p w14:paraId="1AABB2E7" w14:textId="77777777" w:rsidR="008875A2" w:rsidRDefault="00000000">
      <w:pPr>
        <w:spacing w:before="200" w:after="40"/>
      </w:pPr>
      <w:proofErr w:type="spellStart"/>
      <w:r>
        <w:rPr>
          <w:b/>
          <w:bCs/>
        </w:rPr>
        <w:t>Ctrl+Home</w:t>
      </w:r>
      <w:proofErr w:type="spellEnd"/>
      <w:r>
        <w:rPr>
          <w:b/>
          <w:bCs/>
        </w:rPr>
        <w:t xml:space="preserve"> / </w:t>
      </w:r>
      <w:proofErr w:type="spellStart"/>
      <w:r>
        <w:rPr>
          <w:b/>
          <w:bCs/>
        </w:rPr>
        <w:t>Ctrl+End</w:t>
      </w:r>
      <w:proofErr w:type="spellEnd"/>
      <w:r>
        <w:rPr>
          <w:b/>
          <w:bCs/>
        </w:rPr>
        <w:t xml:space="preserve"> / </w:t>
      </w:r>
      <w:proofErr w:type="spellStart"/>
      <w:r>
        <w:rPr>
          <w:b/>
          <w:bCs/>
        </w:rPr>
        <w:t>Ctrl+Arrow</w:t>
      </w:r>
      <w:proofErr w:type="spellEnd"/>
      <w:r>
        <w:rPr>
          <w:b/>
          <w:bCs/>
        </w:rPr>
        <w:t xml:space="preserve"> - </w:t>
      </w:r>
      <w:proofErr w:type="spellStart"/>
      <w:r>
        <w:t>Ctrl+Home</w:t>
      </w:r>
      <w:proofErr w:type="spellEnd"/>
      <w:r>
        <w:t xml:space="preserve"> jumps to cell A1. </w:t>
      </w:r>
      <w:proofErr w:type="spellStart"/>
      <w:r>
        <w:t>Ctrl+End</w:t>
      </w:r>
      <w:proofErr w:type="spellEnd"/>
      <w:r>
        <w:t xml:space="preserve"> jumps to the last used cell in the sheet - not necessarily the last row of your actual data. </w:t>
      </w:r>
      <w:proofErr w:type="spellStart"/>
      <w:r>
        <w:t>Ctrl+Arrow</w:t>
      </w:r>
      <w:proofErr w:type="spellEnd"/>
      <w:r>
        <w:t xml:space="preserve"> jumps to the edge of a contiguous block of data in whichever direction you press.</w:t>
      </w:r>
    </w:p>
    <w:p w14:paraId="47FB1731" w14:textId="77777777" w:rsidR="008875A2" w:rsidRDefault="00000000">
      <w:pPr>
        <w:spacing w:after="60"/>
        <w:ind w:left="431"/>
      </w:pPr>
      <w:r>
        <w:rPr>
          <w:i/>
          <w:iCs/>
          <w:color w:val="595959"/>
        </w:rPr>
        <w:t xml:space="preserve">Example: </w:t>
      </w:r>
      <w:r>
        <w:rPr>
          <w:rFonts w:ascii="Consolas" w:eastAsia="Consolas" w:hAnsi="Consolas" w:cs="Consolas"/>
          <w:color w:val="1F3864"/>
        </w:rPr>
        <w:t xml:space="preserve">From anywhere in a large sheet, </w:t>
      </w:r>
      <w:proofErr w:type="spellStart"/>
      <w:r>
        <w:rPr>
          <w:rFonts w:ascii="Consolas" w:eastAsia="Consolas" w:hAnsi="Consolas" w:cs="Consolas"/>
          <w:color w:val="1F3864"/>
        </w:rPr>
        <w:t>Ctrl+Home</w:t>
      </w:r>
      <w:proofErr w:type="spellEnd"/>
      <w:r>
        <w:rPr>
          <w:rFonts w:ascii="Consolas" w:eastAsia="Consolas" w:hAnsi="Consolas" w:cs="Consolas"/>
          <w:color w:val="1F3864"/>
        </w:rPr>
        <w:t xml:space="preserve"> returns to A1; </w:t>
      </w:r>
      <w:proofErr w:type="spellStart"/>
      <w:r>
        <w:rPr>
          <w:rFonts w:ascii="Consolas" w:eastAsia="Consolas" w:hAnsi="Consolas" w:cs="Consolas"/>
          <w:color w:val="1F3864"/>
        </w:rPr>
        <w:t>Ctrl+End</w:t>
      </w:r>
      <w:proofErr w:type="spellEnd"/>
      <w:r>
        <w:rPr>
          <w:rFonts w:ascii="Consolas" w:eastAsia="Consolas" w:hAnsi="Consolas" w:cs="Consolas"/>
          <w:color w:val="1F3864"/>
        </w:rPr>
        <w:t xml:space="preserve"> jumps to the last cell Excel still considers 'used.'</w:t>
      </w:r>
    </w:p>
    <w:p w14:paraId="06B59363" w14:textId="77777777" w:rsidR="008875A2" w:rsidRDefault="00000000">
      <w:pPr>
        <w:spacing w:after="100"/>
        <w:ind w:left="431"/>
      </w:pPr>
      <w:r>
        <w:rPr>
          <w:i/>
          <w:iCs/>
          <w:color w:val="7A4B00"/>
        </w:rPr>
        <w:t xml:space="preserve">Why it matters: </w:t>
      </w:r>
      <w:proofErr w:type="spellStart"/>
      <w:r>
        <w:rPr>
          <w:color w:val="3B3B3B"/>
        </w:rPr>
        <w:t>Ctrl+End</w:t>
      </w:r>
      <w:proofErr w:type="spellEnd"/>
      <w:r>
        <w:rPr>
          <w:color w:val="3B3B3B"/>
        </w:rPr>
        <w:t xml:space="preserve"> often lands somewhere surprising - way past your real data - because Excel remembers the largest range ever used on that sheet, even after rows or formatting were deleted. That's usually a </w:t>
      </w:r>
      <w:proofErr w:type="gramStart"/>
      <w:r>
        <w:rPr>
          <w:color w:val="3B3B3B"/>
        </w:rPr>
        <w:t>sign</w:t>
      </w:r>
      <w:proofErr w:type="gramEnd"/>
      <w:r>
        <w:rPr>
          <w:color w:val="3B3B3B"/>
        </w:rPr>
        <w:t xml:space="preserve"> the sheet needs a proper cleanup (delete unused rows/columns and save) rather than a bug.</w:t>
      </w:r>
    </w:p>
    <w:p w14:paraId="7EE3F59B" w14:textId="77777777" w:rsidR="008875A2" w:rsidRDefault="00000000">
      <w:pPr>
        <w:spacing w:before="200" w:after="40"/>
      </w:pPr>
      <w:r>
        <w:rPr>
          <w:b/>
          <w:bCs/>
        </w:rPr>
        <w:t xml:space="preserve">Number Formatting (Date, Currency, Percent) - </w:t>
      </w:r>
      <w:r>
        <w:t>Changes how a value displays without changing the underlying value itself. This only works on cells that already hold a real number or date - it does nothing to text that merely looks like one.</w:t>
      </w:r>
    </w:p>
    <w:p w14:paraId="0A5247CE" w14:textId="77777777" w:rsidR="008875A2" w:rsidRDefault="00000000">
      <w:pPr>
        <w:spacing w:after="60"/>
        <w:ind w:left="431"/>
      </w:pPr>
      <w:r>
        <w:rPr>
          <w:i/>
          <w:iCs/>
          <w:color w:val="595959"/>
        </w:rPr>
        <w:t xml:space="preserve">Example: </w:t>
      </w:r>
      <w:r>
        <w:rPr>
          <w:rFonts w:ascii="Consolas" w:eastAsia="Consolas" w:hAnsi="Consolas" w:cs="Consolas"/>
          <w:color w:val="1F3864"/>
        </w:rPr>
        <w:t>Formatting 1234.5 as Currency displays $1,234.50; the stored number is still 1234.5.</w:t>
      </w:r>
    </w:p>
    <w:p w14:paraId="11994D21" w14:textId="77777777" w:rsidR="008875A2" w:rsidRDefault="00000000">
      <w:pPr>
        <w:spacing w:after="100"/>
        <w:ind w:left="431"/>
      </w:pPr>
      <w:r>
        <w:rPr>
          <w:i/>
          <w:iCs/>
          <w:color w:val="7A4B00"/>
        </w:rPr>
        <w:t xml:space="preserve">Why it matters: </w:t>
      </w:r>
      <w:r>
        <w:rPr>
          <w:color w:val="3B3B3B"/>
        </w:rPr>
        <w:t>Applying a Date or Currency format to a text-formatted value (left-aligned) is a no-op - nothing visibly changes, which is a common a-ha moment when someone can't figure out why their date 'won't format.' See Alignment as a Diagnostic Tell in Section 8.</w:t>
      </w:r>
    </w:p>
    <w:p w14:paraId="4130B3AB" w14:textId="77777777" w:rsidR="008875A2" w:rsidRDefault="00000000">
      <w:pPr>
        <w:spacing w:before="200" w:after="40"/>
      </w:pPr>
      <w:r>
        <w:rPr>
          <w:b/>
          <w:bCs/>
        </w:rPr>
        <w:t xml:space="preserve">AutoFit Column Width - </w:t>
      </w:r>
      <w:r>
        <w:t>Resizes a column to fit its widest visible content.</w:t>
      </w:r>
    </w:p>
    <w:p w14:paraId="0469884F" w14:textId="77777777" w:rsidR="008875A2" w:rsidRDefault="00000000">
      <w:pPr>
        <w:spacing w:after="60"/>
        <w:ind w:left="431"/>
      </w:pPr>
      <w:r>
        <w:rPr>
          <w:i/>
          <w:iCs/>
          <w:color w:val="595959"/>
        </w:rPr>
        <w:t xml:space="preserve">Example: </w:t>
      </w:r>
      <w:r>
        <w:rPr>
          <w:rFonts w:ascii="Consolas" w:eastAsia="Consolas" w:hAnsi="Consolas" w:cs="Consolas"/>
          <w:color w:val="1F3864"/>
        </w:rPr>
        <w:t>Double-click the border between two column letters to AutoFit that column.</w:t>
      </w:r>
    </w:p>
    <w:p w14:paraId="5F9EE25D" w14:textId="77777777" w:rsidR="008875A2" w:rsidRDefault="00000000">
      <w:pPr>
        <w:spacing w:after="100"/>
        <w:ind w:left="431"/>
      </w:pPr>
      <w:r>
        <w:rPr>
          <w:i/>
          <w:iCs/>
          <w:color w:val="7A4B00"/>
        </w:rPr>
        <w:t xml:space="preserve">Why it matters: </w:t>
      </w:r>
      <w:r>
        <w:rPr>
          <w:color w:val="3B3B3B"/>
        </w:rPr>
        <w:t xml:space="preserve">AutoFit sizes to whatever is currently displayed, so a column with a very long single outlier value (like one unusually long client name) will </w:t>
      </w:r>
      <w:proofErr w:type="spellStart"/>
      <w:r>
        <w:rPr>
          <w:color w:val="3B3B3B"/>
        </w:rPr>
        <w:t>size</w:t>
      </w:r>
      <w:proofErr w:type="spellEnd"/>
      <w:r>
        <w:rPr>
          <w:color w:val="3B3B3B"/>
        </w:rPr>
        <w:t xml:space="preserve"> the whole column to fit that one cell - sometimes it's better to set a fixed width instead.</w:t>
      </w:r>
    </w:p>
    <w:p w14:paraId="6D5EF54E" w14:textId="77777777" w:rsidR="008875A2" w:rsidRDefault="00000000">
      <w:pPr>
        <w:spacing w:before="200" w:after="40"/>
      </w:pPr>
      <w:r>
        <w:rPr>
          <w:b/>
          <w:bCs/>
        </w:rPr>
        <w:t xml:space="preserve">Freeze Panes - </w:t>
      </w:r>
      <w:r>
        <w:t>Locks selected rows and/or columns in place so they stay visible while scrolling. The freeze happens at the row/column boundary just above and to the left of the currently selected cell.</w:t>
      </w:r>
    </w:p>
    <w:p w14:paraId="6EF5A446" w14:textId="77777777" w:rsidR="008875A2" w:rsidRDefault="00000000">
      <w:pPr>
        <w:spacing w:after="60"/>
        <w:ind w:left="431"/>
      </w:pPr>
      <w:r>
        <w:rPr>
          <w:i/>
          <w:iCs/>
          <w:color w:val="595959"/>
        </w:rPr>
        <w:t xml:space="preserve">Example: </w:t>
      </w:r>
      <w:r>
        <w:rPr>
          <w:rFonts w:ascii="Consolas" w:eastAsia="Consolas" w:hAnsi="Consolas" w:cs="Consolas"/>
          <w:color w:val="1F3864"/>
        </w:rPr>
        <w:t xml:space="preserve">Freeze row 1 so column headers stay on screen while </w:t>
      </w:r>
      <w:proofErr w:type="spellStart"/>
      <w:r>
        <w:rPr>
          <w:rFonts w:ascii="Consolas" w:eastAsia="Consolas" w:hAnsi="Consolas" w:cs="Consolas"/>
          <w:color w:val="1F3864"/>
        </w:rPr>
        <w:t>scrolling</w:t>
      </w:r>
      <w:proofErr w:type="spellEnd"/>
      <w:r>
        <w:rPr>
          <w:rFonts w:ascii="Consolas" w:eastAsia="Consolas" w:hAnsi="Consolas" w:cs="Consolas"/>
          <w:color w:val="1F3864"/>
        </w:rPr>
        <w:t xml:space="preserve"> through hundreds of rows.</w:t>
      </w:r>
    </w:p>
    <w:p w14:paraId="60AC03D8" w14:textId="77777777" w:rsidR="008875A2" w:rsidRDefault="00000000">
      <w:pPr>
        <w:spacing w:after="100"/>
        <w:ind w:left="431"/>
      </w:pPr>
      <w:r>
        <w:rPr>
          <w:i/>
          <w:iCs/>
          <w:color w:val="7A4B00"/>
        </w:rPr>
        <w:t xml:space="preserve">Why it matters: </w:t>
      </w:r>
      <w:r>
        <w:rPr>
          <w:color w:val="3B3B3B"/>
        </w:rPr>
        <w:t>Freeze Panes freezes based on cell selection, not just 'row 1' - if you click a cell in row 3 before freezing, you'll freeze rows 1 AND 2, which surprises people who expected only the header row to lock.</w:t>
      </w:r>
    </w:p>
    <w:p w14:paraId="421C5D65" w14:textId="77777777" w:rsidR="008875A2" w:rsidRDefault="00000000">
      <w:pPr>
        <w:pStyle w:val="Heading1"/>
        <w:spacing w:before="360" w:after="140"/>
      </w:pPr>
      <w:r>
        <w:rPr>
          <w:b/>
          <w:bCs/>
          <w:color w:val="1F3864"/>
        </w:rPr>
        <w:t>2. Organizing &amp; Structuring Data</w:t>
      </w:r>
    </w:p>
    <w:p w14:paraId="5537C30F" w14:textId="77777777" w:rsidR="008875A2" w:rsidRDefault="00000000">
      <w:pPr>
        <w:spacing w:after="200"/>
      </w:pPr>
      <w:r>
        <w:rPr>
          <w:i/>
          <w:iCs/>
          <w:color w:val="595959"/>
        </w:rPr>
        <w:t>Turning a flat range into something sortable, filterable, and named.</w:t>
      </w:r>
    </w:p>
    <w:p w14:paraId="5742E858" w14:textId="77777777" w:rsidR="008875A2" w:rsidRDefault="00000000">
      <w:pPr>
        <w:spacing w:before="200" w:after="40"/>
      </w:pPr>
      <w:r>
        <w:rPr>
          <w:b/>
          <w:bCs/>
        </w:rPr>
        <w:t xml:space="preserve">AutoFilter (Data &gt; Filter) - </w:t>
      </w:r>
      <w:r>
        <w:t>Adds dropdown arrows to header cells for filtering and sorting a dataset in place. Multiple active filters across different columns combine as AND, narrowing to rows that satisfy every filter at once.</w:t>
      </w:r>
    </w:p>
    <w:p w14:paraId="3CD86644" w14:textId="77777777" w:rsidR="008875A2" w:rsidRDefault="00000000">
      <w:pPr>
        <w:spacing w:after="60"/>
        <w:ind w:left="431"/>
      </w:pPr>
      <w:r>
        <w:rPr>
          <w:i/>
          <w:iCs/>
          <w:color w:val="595959"/>
        </w:rPr>
        <w:t xml:space="preserve">Example: </w:t>
      </w:r>
      <w:r>
        <w:rPr>
          <w:rFonts w:ascii="Consolas" w:eastAsia="Consolas" w:hAnsi="Consolas" w:cs="Consolas"/>
          <w:color w:val="1F3864"/>
        </w:rPr>
        <w:t>Filter Status = 'In Progress' and Risk Rating = 'High' at the same time.</w:t>
      </w:r>
    </w:p>
    <w:p w14:paraId="54D80090" w14:textId="77777777" w:rsidR="008875A2" w:rsidRDefault="00000000">
      <w:pPr>
        <w:spacing w:after="100"/>
        <w:ind w:left="431"/>
      </w:pPr>
      <w:r>
        <w:rPr>
          <w:i/>
          <w:iCs/>
          <w:color w:val="7A4B00"/>
        </w:rPr>
        <w:t xml:space="preserve">Why it matters: </w:t>
      </w:r>
      <w:r>
        <w:rPr>
          <w:color w:val="3B3B3B"/>
        </w:rPr>
        <w:t>AutoFilter can't natively do an OR across two different columns (e.g., Status = 'In Progress' OR Risk = 'High') - that combination needs a helper column or Advanced Filter, which is a common point of confusion for beginners expecting filters to work like a search query.</w:t>
      </w:r>
    </w:p>
    <w:p w14:paraId="7D9A878C" w14:textId="77777777" w:rsidR="008875A2" w:rsidRDefault="00000000">
      <w:pPr>
        <w:spacing w:before="200" w:after="40"/>
      </w:pPr>
      <w:r>
        <w:rPr>
          <w:b/>
          <w:bCs/>
        </w:rPr>
        <w:t xml:space="preserve">Multi-Column Sort (Data &gt; Sort) - </w:t>
      </w:r>
      <w:r>
        <w:t>Sorts by more than one column in priority order - the first sort level is the primary order, and later levels only break ties within it.</w:t>
      </w:r>
    </w:p>
    <w:p w14:paraId="2C4F1400" w14:textId="77777777" w:rsidR="008875A2" w:rsidRDefault="00000000">
      <w:pPr>
        <w:spacing w:after="60"/>
        <w:ind w:left="431"/>
      </w:pPr>
      <w:r>
        <w:rPr>
          <w:i/>
          <w:iCs/>
          <w:color w:val="595959"/>
        </w:rPr>
        <w:t xml:space="preserve">Example: </w:t>
      </w:r>
      <w:r>
        <w:rPr>
          <w:rFonts w:ascii="Consolas" w:eastAsia="Consolas" w:hAnsi="Consolas" w:cs="Consolas"/>
          <w:color w:val="1F3864"/>
        </w:rPr>
        <w:t>Sort by Region first, then by Amount within each Region.</w:t>
      </w:r>
    </w:p>
    <w:p w14:paraId="70BF0D81" w14:textId="77777777" w:rsidR="008875A2" w:rsidRDefault="00000000">
      <w:pPr>
        <w:spacing w:after="100"/>
        <w:ind w:left="431"/>
      </w:pPr>
      <w:r>
        <w:rPr>
          <w:i/>
          <w:iCs/>
          <w:color w:val="7A4B00"/>
        </w:rPr>
        <w:lastRenderedPageBreak/>
        <w:t xml:space="preserve">Why it matters: </w:t>
      </w:r>
      <w:r>
        <w:rPr>
          <w:color w:val="3B3B3B"/>
        </w:rPr>
        <w:t>Sorting only the column you click (rather than the whole row) is a classic way to silently scramble a dataset - always confirm 'Expand the selection' is chosen if Excel prompts, so entire rows move together instead of just one column shifting out of sync with the rest.</w:t>
      </w:r>
    </w:p>
    <w:p w14:paraId="6C75EEF8" w14:textId="77777777" w:rsidR="008875A2" w:rsidRDefault="00000000">
      <w:pPr>
        <w:spacing w:before="200" w:after="40"/>
      </w:pPr>
      <w:r>
        <w:rPr>
          <w:b/>
          <w:bCs/>
        </w:rPr>
        <w:t>Tables (</w:t>
      </w:r>
      <w:proofErr w:type="spellStart"/>
      <w:r>
        <w:rPr>
          <w:b/>
          <w:bCs/>
        </w:rPr>
        <w:t>Ctrl+T</w:t>
      </w:r>
      <w:proofErr w:type="spellEnd"/>
      <w:r>
        <w:rPr>
          <w:b/>
          <w:bCs/>
        </w:rPr>
        <w:t xml:space="preserve">) - </w:t>
      </w:r>
      <w:r>
        <w:t>Converts a range into a structured Excel Table with a name, banded styling, and automatic expansion as new rows are added directly below it.</w:t>
      </w:r>
    </w:p>
    <w:p w14:paraId="035D8986" w14:textId="77777777" w:rsidR="008875A2" w:rsidRDefault="00000000">
      <w:pPr>
        <w:spacing w:after="60"/>
        <w:ind w:left="431"/>
      </w:pPr>
      <w:r>
        <w:rPr>
          <w:i/>
          <w:iCs/>
          <w:color w:val="595959"/>
        </w:rPr>
        <w:t xml:space="preserve">Example: </w:t>
      </w:r>
      <w:proofErr w:type="spellStart"/>
      <w:r>
        <w:rPr>
          <w:rFonts w:ascii="Consolas" w:eastAsia="Consolas" w:hAnsi="Consolas" w:cs="Consolas"/>
          <w:color w:val="1F3864"/>
        </w:rPr>
        <w:t>Ctrl+T</w:t>
      </w:r>
      <w:proofErr w:type="spellEnd"/>
      <w:r>
        <w:rPr>
          <w:rFonts w:ascii="Consolas" w:eastAsia="Consolas" w:hAnsi="Consolas" w:cs="Consolas"/>
          <w:color w:val="1F3864"/>
        </w:rPr>
        <w:t xml:space="preserve"> on a dataset, then rename it '</w:t>
      </w:r>
      <w:proofErr w:type="spellStart"/>
      <w:r>
        <w:rPr>
          <w:rFonts w:ascii="Consolas" w:eastAsia="Consolas" w:hAnsi="Consolas" w:cs="Consolas"/>
          <w:color w:val="1F3864"/>
        </w:rPr>
        <w:t>tbl_Engagements</w:t>
      </w:r>
      <w:proofErr w:type="spellEnd"/>
      <w:r>
        <w:rPr>
          <w:rFonts w:ascii="Consolas" w:eastAsia="Consolas" w:hAnsi="Consolas" w:cs="Consolas"/>
          <w:color w:val="1F3864"/>
        </w:rPr>
        <w:t>' under Table Design.</w:t>
      </w:r>
    </w:p>
    <w:p w14:paraId="36717CAC" w14:textId="77777777" w:rsidR="008875A2" w:rsidRDefault="00000000">
      <w:pPr>
        <w:spacing w:after="100"/>
        <w:ind w:left="431"/>
      </w:pPr>
      <w:r>
        <w:rPr>
          <w:i/>
          <w:iCs/>
          <w:color w:val="7A4B00"/>
        </w:rPr>
        <w:t xml:space="preserve">Why it matters: </w:t>
      </w:r>
      <w:r>
        <w:rPr>
          <w:color w:val="3B3B3B"/>
        </w:rPr>
        <w:t>Running Text to Columns or Remove Duplicates inside a Table can behave slightly differently than on a plain range - for messy raw data, it's often cleaner to finish cleaning first and convert to a Table last, once the data is trustworthy.</w:t>
      </w:r>
    </w:p>
    <w:p w14:paraId="3AC8A5A8" w14:textId="77777777" w:rsidR="008875A2" w:rsidRDefault="00000000">
      <w:pPr>
        <w:spacing w:before="200" w:after="40"/>
      </w:pPr>
      <w:r>
        <w:rPr>
          <w:b/>
          <w:bCs/>
        </w:rPr>
        <w:t xml:space="preserve">Structured References &amp; </w:t>
      </w:r>
      <w:proofErr w:type="gramStart"/>
      <w:r>
        <w:rPr>
          <w:b/>
          <w:bCs/>
        </w:rPr>
        <w:t>the @</w:t>
      </w:r>
      <w:proofErr w:type="gramEnd"/>
      <w:r>
        <w:rPr>
          <w:b/>
          <w:bCs/>
        </w:rPr>
        <w:t xml:space="preserve"> Operator - </w:t>
      </w:r>
      <w:r>
        <w:t xml:space="preserve">Table formulas reference column names instead of cell addresses; </w:t>
      </w:r>
      <w:proofErr w:type="gramStart"/>
      <w:r>
        <w:t>the @</w:t>
      </w:r>
      <w:proofErr w:type="gramEnd"/>
      <w:r>
        <w:t xml:space="preserve"> symbol means 'this row' - it always points to that column's value in the same row the formula lives in.</w:t>
      </w:r>
    </w:p>
    <w:p w14:paraId="3E87E956" w14:textId="77777777" w:rsidR="008875A2" w:rsidRDefault="00000000">
      <w:pPr>
        <w:spacing w:after="60"/>
        <w:ind w:left="431"/>
      </w:pPr>
      <w:r>
        <w:rPr>
          <w:i/>
          <w:iCs/>
          <w:color w:val="595959"/>
        </w:rPr>
        <w:t xml:space="preserve">Example: </w:t>
      </w:r>
      <w:r>
        <w:rPr>
          <w:rFonts w:ascii="Consolas" w:eastAsia="Consolas" w:hAnsi="Consolas" w:cs="Consolas"/>
          <w:color w:val="1F3864"/>
        </w:rPr>
        <w:t>[</w:t>
      </w:r>
      <w:proofErr w:type="gramStart"/>
      <w:r>
        <w:rPr>
          <w:rFonts w:ascii="Consolas" w:eastAsia="Consolas" w:hAnsi="Consolas" w:cs="Consolas"/>
          <w:color w:val="1F3864"/>
        </w:rPr>
        <w:t>@[</w:t>
      </w:r>
      <w:proofErr w:type="gramEnd"/>
      <w:r>
        <w:rPr>
          <w:rFonts w:ascii="Consolas" w:eastAsia="Consolas" w:hAnsi="Consolas" w:cs="Consolas"/>
          <w:color w:val="1F3864"/>
        </w:rPr>
        <w:t>Hours Logged]] refers to the Hours Logged value in the same row as the formula.</w:t>
      </w:r>
    </w:p>
    <w:p w14:paraId="7F0F50C5" w14:textId="77777777" w:rsidR="008875A2" w:rsidRDefault="00000000">
      <w:pPr>
        <w:spacing w:after="100"/>
        <w:ind w:left="431"/>
      </w:pPr>
      <w:r>
        <w:rPr>
          <w:i/>
          <w:iCs/>
          <w:color w:val="7A4B00"/>
        </w:rPr>
        <w:t xml:space="preserve">Why it matters: </w:t>
      </w:r>
      <w:r>
        <w:rPr>
          <w:color w:val="3B3B3B"/>
        </w:rPr>
        <w:t>Structured references are optional, not mandatory - a plain =D5/E5 works fine even inside a Table. They're worth using because they self-adjust to the correct row automatically and stay readable even as a Table grows, but there's no requirement to rewrite existing plain-reference formulas.</w:t>
      </w:r>
    </w:p>
    <w:p w14:paraId="099A8F2E" w14:textId="77777777" w:rsidR="008875A2" w:rsidRDefault="00000000">
      <w:pPr>
        <w:pStyle w:val="Heading1"/>
        <w:spacing w:before="360" w:after="140"/>
      </w:pPr>
      <w:r>
        <w:rPr>
          <w:b/>
          <w:bCs/>
          <w:color w:val="1F3864"/>
        </w:rPr>
        <w:t>3. Core Formulas &amp; Cell References</w:t>
      </w:r>
    </w:p>
    <w:p w14:paraId="097383B3" w14:textId="77777777" w:rsidR="008875A2" w:rsidRDefault="00000000">
      <w:pPr>
        <w:spacing w:after="200"/>
      </w:pPr>
      <w:r>
        <w:rPr>
          <w:i/>
          <w:iCs/>
          <w:color w:val="595959"/>
        </w:rPr>
        <w:t xml:space="preserve">The basic building </w:t>
      </w:r>
      <w:proofErr w:type="gramStart"/>
      <w:r>
        <w:rPr>
          <w:i/>
          <w:iCs/>
          <w:color w:val="595959"/>
        </w:rPr>
        <w:t>blocks</w:t>
      </w:r>
      <w:proofErr w:type="gramEnd"/>
      <w:r>
        <w:rPr>
          <w:i/>
          <w:iCs/>
          <w:color w:val="595959"/>
        </w:rPr>
        <w:t xml:space="preserve"> nearly every other formula in this guide depends on.</w:t>
      </w:r>
    </w:p>
    <w:p w14:paraId="2F900F0B" w14:textId="77777777" w:rsidR="008875A2" w:rsidRDefault="00000000">
      <w:pPr>
        <w:spacing w:before="200" w:after="40"/>
      </w:pPr>
      <w:r>
        <w:rPr>
          <w:b/>
          <w:bCs/>
        </w:rPr>
        <w:t xml:space="preserve">SUM - </w:t>
      </w:r>
      <w:r>
        <w:t>Adds up every number in a range.</w:t>
      </w:r>
    </w:p>
    <w:p w14:paraId="449DE87F" w14:textId="77777777" w:rsidR="008875A2" w:rsidRDefault="00000000">
      <w:pPr>
        <w:spacing w:after="60"/>
        <w:ind w:left="431"/>
      </w:pPr>
      <w:r>
        <w:rPr>
          <w:i/>
          <w:iCs/>
          <w:color w:val="595959"/>
        </w:rPr>
        <w:t xml:space="preserve">Example: </w:t>
      </w:r>
      <w:r>
        <w:rPr>
          <w:rFonts w:ascii="Consolas" w:eastAsia="Consolas" w:hAnsi="Consolas" w:cs="Consolas"/>
          <w:color w:val="1F3864"/>
        </w:rPr>
        <w:t>=</w:t>
      </w:r>
      <w:proofErr w:type="gramStart"/>
      <w:r>
        <w:rPr>
          <w:rFonts w:ascii="Consolas" w:eastAsia="Consolas" w:hAnsi="Consolas" w:cs="Consolas"/>
          <w:color w:val="1F3864"/>
        </w:rPr>
        <w:t>SUM(</w:t>
      </w:r>
      <w:proofErr w:type="gramEnd"/>
      <w:r>
        <w:rPr>
          <w:rFonts w:ascii="Consolas" w:eastAsia="Consolas" w:hAnsi="Consolas" w:cs="Consolas"/>
          <w:color w:val="1F3864"/>
        </w:rPr>
        <w:t>F2:F50)</w:t>
      </w:r>
    </w:p>
    <w:p w14:paraId="78ED1F42" w14:textId="77777777" w:rsidR="008875A2" w:rsidRDefault="00000000">
      <w:pPr>
        <w:spacing w:after="100"/>
        <w:ind w:left="431"/>
      </w:pPr>
      <w:r>
        <w:rPr>
          <w:i/>
          <w:iCs/>
          <w:color w:val="7A4B00"/>
        </w:rPr>
        <w:t xml:space="preserve">Why it matters: </w:t>
      </w:r>
      <w:r>
        <w:rPr>
          <w:color w:val="3B3B3B"/>
        </w:rPr>
        <w:t>SUM silently ignores text and blank cells rather than erroring - convenient most of the time, but it means a column with a few text-formatted 'numbers' will quietly undercount without any warning.</w:t>
      </w:r>
    </w:p>
    <w:p w14:paraId="3BD51FFD" w14:textId="77777777" w:rsidR="008875A2" w:rsidRDefault="00000000">
      <w:pPr>
        <w:spacing w:before="200" w:after="40"/>
      </w:pPr>
      <w:r>
        <w:rPr>
          <w:b/>
          <w:bCs/>
        </w:rPr>
        <w:t xml:space="preserve">COUNT - </w:t>
      </w:r>
      <w:r>
        <w:t>Counts how many cells in a range contain a number.</w:t>
      </w:r>
    </w:p>
    <w:p w14:paraId="7A38EDDF" w14:textId="77777777" w:rsidR="008875A2" w:rsidRDefault="00000000">
      <w:pPr>
        <w:spacing w:after="60"/>
        <w:ind w:left="431"/>
      </w:pPr>
      <w:r>
        <w:rPr>
          <w:i/>
          <w:iCs/>
          <w:color w:val="595959"/>
        </w:rPr>
        <w:t xml:space="preserve">Example: </w:t>
      </w:r>
      <w:r>
        <w:rPr>
          <w:rFonts w:ascii="Consolas" w:eastAsia="Consolas" w:hAnsi="Consolas" w:cs="Consolas"/>
          <w:color w:val="1F3864"/>
        </w:rPr>
        <w:t>=</w:t>
      </w:r>
      <w:proofErr w:type="gramStart"/>
      <w:r>
        <w:rPr>
          <w:rFonts w:ascii="Consolas" w:eastAsia="Consolas" w:hAnsi="Consolas" w:cs="Consolas"/>
          <w:color w:val="1F3864"/>
        </w:rPr>
        <w:t>COUNT(</w:t>
      </w:r>
      <w:proofErr w:type="gramEnd"/>
      <w:r>
        <w:rPr>
          <w:rFonts w:ascii="Consolas" w:eastAsia="Consolas" w:hAnsi="Consolas" w:cs="Consolas"/>
          <w:color w:val="1F3864"/>
        </w:rPr>
        <w:t>F2:F50)</w:t>
      </w:r>
    </w:p>
    <w:p w14:paraId="750A705B" w14:textId="77777777" w:rsidR="008875A2" w:rsidRDefault="00000000">
      <w:pPr>
        <w:spacing w:after="100"/>
        <w:ind w:left="431"/>
      </w:pPr>
      <w:r>
        <w:rPr>
          <w:i/>
          <w:iCs/>
          <w:color w:val="7A4B00"/>
        </w:rPr>
        <w:t xml:space="preserve">Why it matters: </w:t>
      </w:r>
      <w:r>
        <w:rPr>
          <w:color w:val="3B3B3B"/>
        </w:rPr>
        <w:t>COUNT only counts numeric cells - running it on a column of Status labels or IDs returns 0, which is a common beginner mix-up with COUNTA below.</w:t>
      </w:r>
    </w:p>
    <w:p w14:paraId="2C854613" w14:textId="77777777" w:rsidR="008875A2" w:rsidRDefault="00000000">
      <w:pPr>
        <w:spacing w:before="200" w:after="40"/>
      </w:pPr>
      <w:r>
        <w:rPr>
          <w:b/>
          <w:bCs/>
        </w:rPr>
        <w:t xml:space="preserve">COUNTA - </w:t>
      </w:r>
      <w:r>
        <w:t>Counts how many cells in a range are non-blank, regardless of type (numbers, text, or otherwise).</w:t>
      </w:r>
    </w:p>
    <w:p w14:paraId="0FDE19DA" w14:textId="77777777" w:rsidR="008875A2" w:rsidRDefault="00000000">
      <w:pPr>
        <w:spacing w:after="60"/>
        <w:ind w:left="431"/>
      </w:pPr>
      <w:r>
        <w:rPr>
          <w:i/>
          <w:iCs/>
          <w:color w:val="595959"/>
        </w:rPr>
        <w:t xml:space="preserve">Example: </w:t>
      </w:r>
      <w:r>
        <w:rPr>
          <w:rFonts w:ascii="Consolas" w:eastAsia="Consolas" w:hAnsi="Consolas" w:cs="Consolas"/>
          <w:color w:val="1F3864"/>
        </w:rPr>
        <w:t>=</w:t>
      </w:r>
      <w:proofErr w:type="gramStart"/>
      <w:r>
        <w:rPr>
          <w:rFonts w:ascii="Consolas" w:eastAsia="Consolas" w:hAnsi="Consolas" w:cs="Consolas"/>
          <w:color w:val="1F3864"/>
        </w:rPr>
        <w:t>COUNTA(</w:t>
      </w:r>
      <w:proofErr w:type="gramEnd"/>
      <w:r>
        <w:rPr>
          <w:rFonts w:ascii="Consolas" w:eastAsia="Consolas" w:hAnsi="Consolas" w:cs="Consolas"/>
          <w:color w:val="1F3864"/>
        </w:rPr>
        <w:t>A2:A50)</w:t>
      </w:r>
    </w:p>
    <w:p w14:paraId="56927698" w14:textId="77777777" w:rsidR="008875A2" w:rsidRDefault="00000000">
      <w:pPr>
        <w:spacing w:after="100"/>
        <w:ind w:left="431"/>
      </w:pPr>
      <w:r>
        <w:rPr>
          <w:i/>
          <w:iCs/>
          <w:color w:val="7A4B00"/>
        </w:rPr>
        <w:t xml:space="preserve">Why it matters: </w:t>
      </w:r>
      <w:r>
        <w:rPr>
          <w:color w:val="3B3B3B"/>
        </w:rPr>
        <w:t>COUNTA counts a cell containing just a space character (a single blank keystroke) as non-blank - if a dataset has stray space-only cells, COUNTA can overcount rows that look empty.</w:t>
      </w:r>
    </w:p>
    <w:p w14:paraId="4BDC7A1D" w14:textId="77777777" w:rsidR="008875A2" w:rsidRDefault="00000000">
      <w:pPr>
        <w:spacing w:before="200" w:after="40"/>
      </w:pPr>
      <w:r>
        <w:rPr>
          <w:b/>
          <w:bCs/>
        </w:rPr>
        <w:t xml:space="preserve">AVERAGE - </w:t>
      </w:r>
      <w:r>
        <w:t xml:space="preserve">Calculates the arithmetic </w:t>
      </w:r>
      <w:proofErr w:type="gramStart"/>
      <w:r>
        <w:t>mean</w:t>
      </w:r>
      <w:proofErr w:type="gramEnd"/>
      <w:r>
        <w:t xml:space="preserve"> of a numeric range.</w:t>
      </w:r>
    </w:p>
    <w:p w14:paraId="64457CA8" w14:textId="77777777" w:rsidR="008875A2" w:rsidRDefault="00000000">
      <w:pPr>
        <w:spacing w:after="60"/>
        <w:ind w:left="431"/>
      </w:pPr>
      <w:r>
        <w:rPr>
          <w:i/>
          <w:iCs/>
          <w:color w:val="595959"/>
        </w:rPr>
        <w:t xml:space="preserve">Example: </w:t>
      </w:r>
      <w:r>
        <w:rPr>
          <w:rFonts w:ascii="Consolas" w:eastAsia="Consolas" w:hAnsi="Consolas" w:cs="Consolas"/>
          <w:color w:val="1F3864"/>
        </w:rPr>
        <w:t>=</w:t>
      </w:r>
      <w:proofErr w:type="gramStart"/>
      <w:r>
        <w:rPr>
          <w:rFonts w:ascii="Consolas" w:eastAsia="Consolas" w:hAnsi="Consolas" w:cs="Consolas"/>
          <w:color w:val="1F3864"/>
        </w:rPr>
        <w:t>AVERAGE(</w:t>
      </w:r>
      <w:proofErr w:type="gramEnd"/>
      <w:r>
        <w:rPr>
          <w:rFonts w:ascii="Consolas" w:eastAsia="Consolas" w:hAnsi="Consolas" w:cs="Consolas"/>
          <w:color w:val="1F3864"/>
        </w:rPr>
        <w:t>F2:F50)</w:t>
      </w:r>
    </w:p>
    <w:p w14:paraId="58CC15DE" w14:textId="77777777" w:rsidR="008875A2" w:rsidRDefault="00000000">
      <w:pPr>
        <w:spacing w:after="100"/>
        <w:ind w:left="431"/>
      </w:pPr>
      <w:r>
        <w:rPr>
          <w:i/>
          <w:iCs/>
          <w:color w:val="7A4B00"/>
        </w:rPr>
        <w:t xml:space="preserve">Why it matters: </w:t>
      </w:r>
      <w:r>
        <w:rPr>
          <w:color w:val="3B3B3B"/>
        </w:rPr>
        <w:t>AVERAGE ignores blank cells but not zeros - a row that should be blank but was entered as 0 will pull the average down, which matters a lot on smaller datasets.</w:t>
      </w:r>
    </w:p>
    <w:p w14:paraId="286FC183" w14:textId="77777777" w:rsidR="008875A2" w:rsidRDefault="00000000">
      <w:pPr>
        <w:spacing w:before="200" w:after="40"/>
      </w:pPr>
      <w:r>
        <w:rPr>
          <w:b/>
          <w:bCs/>
        </w:rPr>
        <w:t xml:space="preserve">MEDIAN - </w:t>
      </w:r>
      <w:r>
        <w:t>Finds the middle value of a numeric range - less influenced by outliers than AVERAGE.</w:t>
      </w:r>
    </w:p>
    <w:p w14:paraId="625F8C97" w14:textId="77777777" w:rsidR="008875A2" w:rsidRDefault="00000000">
      <w:pPr>
        <w:spacing w:after="60"/>
        <w:ind w:left="431"/>
      </w:pPr>
      <w:r>
        <w:rPr>
          <w:i/>
          <w:iCs/>
          <w:color w:val="595959"/>
        </w:rPr>
        <w:t xml:space="preserve">Example: </w:t>
      </w:r>
      <w:r>
        <w:rPr>
          <w:rFonts w:ascii="Consolas" w:eastAsia="Consolas" w:hAnsi="Consolas" w:cs="Consolas"/>
          <w:color w:val="1F3864"/>
        </w:rPr>
        <w:t>=</w:t>
      </w:r>
      <w:proofErr w:type="gramStart"/>
      <w:r>
        <w:rPr>
          <w:rFonts w:ascii="Consolas" w:eastAsia="Consolas" w:hAnsi="Consolas" w:cs="Consolas"/>
          <w:color w:val="1F3864"/>
        </w:rPr>
        <w:t>MEDIAN(</w:t>
      </w:r>
      <w:proofErr w:type="gramEnd"/>
      <w:r>
        <w:rPr>
          <w:rFonts w:ascii="Consolas" w:eastAsia="Consolas" w:hAnsi="Consolas" w:cs="Consolas"/>
          <w:color w:val="1F3864"/>
        </w:rPr>
        <w:t>F2:F50)</w:t>
      </w:r>
    </w:p>
    <w:p w14:paraId="06A15A12" w14:textId="77777777" w:rsidR="008875A2" w:rsidRDefault="00000000">
      <w:pPr>
        <w:spacing w:after="100"/>
        <w:ind w:left="431"/>
      </w:pPr>
      <w:r>
        <w:rPr>
          <w:i/>
          <w:iCs/>
          <w:color w:val="7A4B00"/>
        </w:rPr>
        <w:t xml:space="preserve">Why it matters: </w:t>
      </w:r>
      <w:r>
        <w:rPr>
          <w:color w:val="3B3B3B"/>
        </w:rPr>
        <w:t>Use MEDIAN instead of AVERAGE whenever a dataset likely has extreme outliers (a few very large transactions, for instance) - AVERAGE would get pulled toward those outliers in a way that misrepresents the 'typical' value.</w:t>
      </w:r>
    </w:p>
    <w:p w14:paraId="77091683" w14:textId="77777777" w:rsidR="008875A2" w:rsidRDefault="00000000">
      <w:pPr>
        <w:spacing w:before="200" w:after="40"/>
      </w:pPr>
      <w:r>
        <w:rPr>
          <w:b/>
          <w:bCs/>
        </w:rPr>
        <w:t xml:space="preserve">Relative vs. Absolute References ($) - </w:t>
      </w:r>
      <w:r>
        <w:t>A relative reference shifts when a formula is copied elsewhere; an absolute reference (locked with $ before the column letter, row number, or both) stays fixed.</w:t>
      </w:r>
    </w:p>
    <w:p w14:paraId="32B1A5B6" w14:textId="77777777" w:rsidR="008875A2" w:rsidRDefault="00000000">
      <w:pPr>
        <w:spacing w:after="60"/>
        <w:ind w:left="431"/>
      </w:pPr>
      <w:r>
        <w:rPr>
          <w:i/>
          <w:iCs/>
          <w:color w:val="595959"/>
        </w:rPr>
        <w:t xml:space="preserve">Example: </w:t>
      </w:r>
      <w:r>
        <w:rPr>
          <w:rFonts w:ascii="Consolas" w:eastAsia="Consolas" w:hAnsi="Consolas" w:cs="Consolas"/>
          <w:color w:val="1F3864"/>
        </w:rPr>
        <w:t>$F$2 always points at F2 even when copied; F2 alone shifts to F3, F4, and so on.</w:t>
      </w:r>
    </w:p>
    <w:p w14:paraId="642F1659" w14:textId="77777777" w:rsidR="008875A2" w:rsidRDefault="00000000">
      <w:pPr>
        <w:spacing w:after="100"/>
        <w:ind w:left="431"/>
      </w:pPr>
      <w:r>
        <w:rPr>
          <w:i/>
          <w:iCs/>
          <w:color w:val="7A4B00"/>
        </w:rPr>
        <w:t xml:space="preserve">Why it matters: </w:t>
      </w:r>
      <w:r>
        <w:rPr>
          <w:color w:val="3B3B3B"/>
        </w:rPr>
        <w:t>Forgetting to lock a reference that's meant to stay fixed (like a single tax rate or threshold cell) is one of the most common formula bugs - every copied row silently points at the wrong cell instead of throwing a visible error.</w:t>
      </w:r>
    </w:p>
    <w:p w14:paraId="7D794F5C" w14:textId="77777777" w:rsidR="008875A2" w:rsidRDefault="00000000">
      <w:pPr>
        <w:spacing w:before="200" w:after="40"/>
      </w:pPr>
      <w:r>
        <w:rPr>
          <w:b/>
          <w:bCs/>
        </w:rPr>
        <w:lastRenderedPageBreak/>
        <w:t xml:space="preserve">Basic Math Between Cells - </w:t>
      </w:r>
      <w:r>
        <w:t>Cell references can be combined directly with math operators - no function required for simple arithmetic like multiplication or subtraction.</w:t>
      </w:r>
    </w:p>
    <w:p w14:paraId="31E6865E" w14:textId="77777777" w:rsidR="008875A2" w:rsidRDefault="00000000">
      <w:pPr>
        <w:spacing w:after="60"/>
        <w:ind w:left="431"/>
      </w:pPr>
      <w:r>
        <w:rPr>
          <w:i/>
          <w:iCs/>
          <w:color w:val="595959"/>
        </w:rPr>
        <w:t xml:space="preserve">Example: </w:t>
      </w:r>
      <w:r>
        <w:rPr>
          <w:rFonts w:ascii="Consolas" w:eastAsia="Consolas" w:hAnsi="Consolas" w:cs="Consolas"/>
          <w:color w:val="1F3864"/>
        </w:rPr>
        <w:t>=B2*C2 multiplies the values in B2 and C2.</w:t>
      </w:r>
    </w:p>
    <w:p w14:paraId="73BD870E" w14:textId="77777777" w:rsidR="008875A2" w:rsidRDefault="00000000">
      <w:pPr>
        <w:spacing w:after="100"/>
        <w:ind w:left="431"/>
      </w:pPr>
      <w:r>
        <w:rPr>
          <w:i/>
          <w:iCs/>
          <w:color w:val="7A4B00"/>
        </w:rPr>
        <w:t xml:space="preserve">Why it matters: </w:t>
      </w:r>
      <w:r>
        <w:rPr>
          <w:color w:val="3B3B3B"/>
        </w:rPr>
        <w:t>Simple math like this still follows relative-reference rules when copied down, so it's the same fill-handle/absolute-reference logic as any other formula - it just doesn't require wrapping cells in a named function.</w:t>
      </w:r>
    </w:p>
    <w:p w14:paraId="48F32C28" w14:textId="77777777" w:rsidR="008875A2" w:rsidRDefault="00000000">
      <w:pPr>
        <w:pStyle w:val="Heading1"/>
        <w:spacing w:before="360" w:after="140"/>
      </w:pPr>
      <w:r>
        <w:rPr>
          <w:b/>
          <w:bCs/>
          <w:color w:val="1F3864"/>
        </w:rPr>
        <w:t>4. Percentage &amp; Financial Calculations</w:t>
      </w:r>
    </w:p>
    <w:p w14:paraId="33F1CEFA" w14:textId="77777777" w:rsidR="008875A2" w:rsidRDefault="00000000">
      <w:pPr>
        <w:spacing w:before="200" w:after="40"/>
      </w:pPr>
      <w:r>
        <w:rPr>
          <w:b/>
          <w:bCs/>
        </w:rPr>
        <w:t xml:space="preserve">Variance % - </w:t>
      </w:r>
      <w:r>
        <w:t>How far a value moved from an expected or budgeted amount, as a percentage: (Actual - Budget) / Budget.</w:t>
      </w:r>
    </w:p>
    <w:p w14:paraId="5E9E1B7E" w14:textId="77777777" w:rsidR="008875A2" w:rsidRDefault="00000000">
      <w:pPr>
        <w:spacing w:after="60"/>
        <w:ind w:left="431"/>
      </w:pPr>
      <w:r>
        <w:rPr>
          <w:i/>
          <w:iCs/>
          <w:color w:val="595959"/>
        </w:rPr>
        <w:t xml:space="preserve">Example: </w:t>
      </w:r>
      <w:proofErr w:type="gramStart"/>
      <w:r>
        <w:rPr>
          <w:rFonts w:ascii="Consolas" w:eastAsia="Consolas" w:hAnsi="Consolas" w:cs="Consolas"/>
          <w:color w:val="1F3864"/>
        </w:rPr>
        <w:t>=(</w:t>
      </w:r>
      <w:proofErr w:type="gramEnd"/>
      <w:r>
        <w:rPr>
          <w:rFonts w:ascii="Consolas" w:eastAsia="Consolas" w:hAnsi="Consolas" w:cs="Consolas"/>
          <w:color w:val="1F3864"/>
        </w:rPr>
        <w:t>[</w:t>
      </w:r>
      <w:proofErr w:type="gramStart"/>
      <w:r>
        <w:rPr>
          <w:rFonts w:ascii="Consolas" w:eastAsia="Consolas" w:hAnsi="Consolas" w:cs="Consolas"/>
          <w:color w:val="1F3864"/>
        </w:rPr>
        <w:t>@[</w:t>
      </w:r>
      <w:proofErr w:type="gramEnd"/>
      <w:r>
        <w:rPr>
          <w:rFonts w:ascii="Consolas" w:eastAsia="Consolas" w:hAnsi="Consolas" w:cs="Consolas"/>
          <w:color w:val="1F3864"/>
        </w:rPr>
        <w:t>Hours Logged]]</w:t>
      </w:r>
      <w:proofErr w:type="gramStart"/>
      <w:r>
        <w:rPr>
          <w:rFonts w:ascii="Consolas" w:eastAsia="Consolas" w:hAnsi="Consolas" w:cs="Consolas"/>
          <w:color w:val="1F3864"/>
        </w:rPr>
        <w:t>-[@[</w:t>
      </w:r>
      <w:proofErr w:type="gramEnd"/>
      <w:r>
        <w:rPr>
          <w:rFonts w:ascii="Consolas" w:eastAsia="Consolas" w:hAnsi="Consolas" w:cs="Consolas"/>
          <w:color w:val="1F3864"/>
        </w:rPr>
        <w:t>Budgeted Hours]])</w:t>
      </w:r>
      <w:proofErr w:type="gramStart"/>
      <w:r>
        <w:rPr>
          <w:rFonts w:ascii="Consolas" w:eastAsia="Consolas" w:hAnsi="Consolas" w:cs="Consolas"/>
          <w:color w:val="1F3864"/>
        </w:rPr>
        <w:t>/[@[</w:t>
      </w:r>
      <w:proofErr w:type="gramEnd"/>
      <w:r>
        <w:rPr>
          <w:rFonts w:ascii="Consolas" w:eastAsia="Consolas" w:hAnsi="Consolas" w:cs="Consolas"/>
          <w:color w:val="1F3864"/>
        </w:rPr>
        <w:t>Budgeted Hours]]</w:t>
      </w:r>
    </w:p>
    <w:p w14:paraId="7291A655" w14:textId="77777777" w:rsidR="008875A2" w:rsidRDefault="00000000">
      <w:pPr>
        <w:spacing w:after="100"/>
        <w:ind w:left="431"/>
      </w:pPr>
      <w:r>
        <w:rPr>
          <w:i/>
          <w:iCs/>
          <w:color w:val="7A4B00"/>
        </w:rPr>
        <w:t xml:space="preserve">Why it matters: </w:t>
      </w:r>
      <w:r>
        <w:rPr>
          <w:color w:val="3B3B3B"/>
        </w:rPr>
        <w:t>The denominator matters: dividing by Budget (not Actual) is what makes this 'how far off from what was expected.' Dividing by Actual instead answers a different, less useful question, even though it's calculable either way.</w:t>
      </w:r>
    </w:p>
    <w:p w14:paraId="58A70ADB" w14:textId="77777777" w:rsidR="008875A2" w:rsidRDefault="00000000">
      <w:pPr>
        <w:spacing w:before="200" w:after="40"/>
      </w:pPr>
      <w:r>
        <w:rPr>
          <w:b/>
          <w:bCs/>
        </w:rPr>
        <w:t xml:space="preserve">Margin % - </w:t>
      </w:r>
      <w:r>
        <w:t>Profitability as a percentage of revenue: (Revenue - Cost) / Revenue.</w:t>
      </w:r>
    </w:p>
    <w:p w14:paraId="1B5856B1" w14:textId="77777777" w:rsidR="008875A2" w:rsidRDefault="00000000">
      <w:pPr>
        <w:spacing w:after="60"/>
        <w:ind w:left="431"/>
      </w:pPr>
      <w:r>
        <w:rPr>
          <w:i/>
          <w:iCs/>
          <w:color w:val="595959"/>
        </w:rPr>
        <w:t xml:space="preserve">Example: </w:t>
      </w:r>
      <w:r>
        <w:rPr>
          <w:rFonts w:ascii="Consolas" w:eastAsia="Consolas" w:hAnsi="Consolas" w:cs="Consolas"/>
          <w:color w:val="1F3864"/>
        </w:rPr>
        <w:t>=(D2-C2)/D2</w:t>
      </w:r>
    </w:p>
    <w:p w14:paraId="270283B1" w14:textId="77777777" w:rsidR="008875A2" w:rsidRDefault="00000000">
      <w:pPr>
        <w:spacing w:after="100"/>
        <w:ind w:left="431"/>
      </w:pPr>
      <w:r>
        <w:rPr>
          <w:i/>
          <w:iCs/>
          <w:color w:val="7A4B00"/>
        </w:rPr>
        <w:t xml:space="preserve">Why it matters: </w:t>
      </w:r>
      <w:r>
        <w:rPr>
          <w:color w:val="3B3B3B"/>
        </w:rPr>
        <w:t>A negative Margin % is a legitimate result, not a broken formula - it means cost exceeded revenue on that transaction (a loss). Don't assume a negative percentage always signals a formula error.</w:t>
      </w:r>
    </w:p>
    <w:p w14:paraId="2682EA67" w14:textId="77777777" w:rsidR="008875A2" w:rsidRDefault="00000000">
      <w:pPr>
        <w:pStyle w:val="Heading1"/>
        <w:spacing w:before="360" w:after="140"/>
      </w:pPr>
      <w:r>
        <w:rPr>
          <w:b/>
          <w:bCs/>
          <w:color w:val="1F3864"/>
        </w:rPr>
        <w:t>5. Errors, Validation &amp; Logical Checks</w:t>
      </w:r>
    </w:p>
    <w:p w14:paraId="076747BD" w14:textId="77777777" w:rsidR="008875A2" w:rsidRDefault="00000000">
      <w:pPr>
        <w:spacing w:after="200"/>
      </w:pPr>
      <w:r>
        <w:rPr>
          <w:i/>
          <w:iCs/>
          <w:color w:val="595959"/>
        </w:rPr>
        <w:t>Catching and explaining problems in a workbook before they reach someone else.</w:t>
      </w:r>
    </w:p>
    <w:p w14:paraId="2037DABB" w14:textId="77777777" w:rsidR="008875A2" w:rsidRDefault="00000000">
      <w:pPr>
        <w:spacing w:before="200" w:after="40"/>
      </w:pPr>
      <w:r>
        <w:rPr>
          <w:b/>
          <w:bCs/>
        </w:rPr>
        <w:t xml:space="preserve">#N/A - </w:t>
      </w:r>
      <w:r>
        <w:t>A formula (most often a lookup) could not find a matching value.</w:t>
      </w:r>
    </w:p>
    <w:p w14:paraId="19CEECD6" w14:textId="77777777" w:rsidR="008875A2" w:rsidRDefault="00000000">
      <w:pPr>
        <w:spacing w:after="60"/>
        <w:ind w:left="431"/>
      </w:pPr>
      <w:r>
        <w:rPr>
          <w:i/>
          <w:iCs/>
          <w:color w:val="595959"/>
        </w:rPr>
        <w:t xml:space="preserve">Example: </w:t>
      </w:r>
      <w:r>
        <w:rPr>
          <w:rFonts w:ascii="Consolas" w:eastAsia="Consolas" w:hAnsi="Consolas" w:cs="Consolas"/>
          <w:color w:val="1F3864"/>
        </w:rPr>
        <w:t>VLOOKUP for an ID that doesn't exist in the lookup range returns #N/A.</w:t>
      </w:r>
    </w:p>
    <w:p w14:paraId="32608A5C" w14:textId="77777777" w:rsidR="008875A2" w:rsidRDefault="00000000">
      <w:pPr>
        <w:spacing w:after="100"/>
        <w:ind w:left="431"/>
      </w:pPr>
      <w:r>
        <w:rPr>
          <w:i/>
          <w:iCs/>
          <w:color w:val="7A4B00"/>
        </w:rPr>
        <w:t xml:space="preserve">Why it matters: </w:t>
      </w:r>
      <w:r>
        <w:rPr>
          <w:color w:val="3B3B3B"/>
        </w:rPr>
        <w:t>In a reconciliation between two systems, a #N/A often doesn't mean the formula is broken - it can mean the lookup key really is missing on one side, or that the two systems format the key differently (see Section 10). Investigate before assuming it's a bug.</w:t>
      </w:r>
    </w:p>
    <w:p w14:paraId="3CA8C33D" w14:textId="77777777" w:rsidR="008875A2" w:rsidRDefault="00000000">
      <w:pPr>
        <w:spacing w:before="200" w:after="40"/>
      </w:pPr>
      <w:r>
        <w:rPr>
          <w:b/>
          <w:bCs/>
        </w:rPr>
        <w:t xml:space="preserve">#VALUE! - </w:t>
      </w:r>
      <w:r>
        <w:t xml:space="preserve">A formula tried to perform math on text that isn't </w:t>
      </w:r>
      <w:proofErr w:type="gramStart"/>
      <w:r>
        <w:t>actually a</w:t>
      </w:r>
      <w:proofErr w:type="gramEnd"/>
      <w:r>
        <w:t xml:space="preserve"> number.</w:t>
      </w:r>
    </w:p>
    <w:p w14:paraId="3156D081" w14:textId="77777777" w:rsidR="008875A2" w:rsidRDefault="00000000">
      <w:pPr>
        <w:spacing w:after="60"/>
        <w:ind w:left="431"/>
      </w:pPr>
      <w:r>
        <w:rPr>
          <w:i/>
          <w:iCs/>
          <w:color w:val="595959"/>
        </w:rPr>
        <w:t xml:space="preserve">Example: </w:t>
      </w:r>
      <w:r>
        <w:rPr>
          <w:rFonts w:ascii="Consolas" w:eastAsia="Consolas" w:hAnsi="Consolas" w:cs="Consolas"/>
          <w:color w:val="1F3864"/>
        </w:rPr>
        <w:t>="40 hours"+10 returns #VALUE! because "40 hours" is text.</w:t>
      </w:r>
    </w:p>
    <w:p w14:paraId="6A89BA6E" w14:textId="77777777" w:rsidR="008875A2" w:rsidRDefault="00000000">
      <w:pPr>
        <w:spacing w:after="100"/>
        <w:ind w:left="431"/>
      </w:pPr>
      <w:r>
        <w:rPr>
          <w:i/>
          <w:iCs/>
          <w:color w:val="7A4B00"/>
        </w:rPr>
        <w:t xml:space="preserve">Why it matters: </w:t>
      </w:r>
      <w:r>
        <w:rPr>
          <w:color w:val="3B3B3B"/>
        </w:rPr>
        <w:t xml:space="preserve">This is the error you'll see if you try to subtract or </w:t>
      </w:r>
      <w:proofErr w:type="gramStart"/>
      <w:r>
        <w:rPr>
          <w:color w:val="3B3B3B"/>
        </w:rPr>
        <w:t>sum</w:t>
      </w:r>
      <w:proofErr w:type="gramEnd"/>
      <w:r>
        <w:rPr>
          <w:color w:val="3B3B3B"/>
        </w:rPr>
        <w:t xml:space="preserve"> a column where some cells are genuine numbers and others are text that merely looks numeric - checking alignment (Section 8) quickly tells you which cells are the problem.</w:t>
      </w:r>
    </w:p>
    <w:p w14:paraId="40C1F86F" w14:textId="77777777" w:rsidR="008875A2" w:rsidRDefault="00000000">
      <w:pPr>
        <w:spacing w:before="200" w:after="40"/>
      </w:pPr>
      <w:proofErr w:type="gramStart"/>
      <w:r>
        <w:rPr>
          <w:b/>
          <w:bCs/>
        </w:rPr>
        <w:t>IFERROR(</w:t>
      </w:r>
      <w:proofErr w:type="gramEnd"/>
      <w:r>
        <w:rPr>
          <w:b/>
          <w:bCs/>
        </w:rPr>
        <w:t xml:space="preserve">) - </w:t>
      </w:r>
      <w:r>
        <w:t>Catches any formula error and substitutes a fallback value instead of showing the raw error.</w:t>
      </w:r>
    </w:p>
    <w:p w14:paraId="6C64986F" w14:textId="77777777" w:rsidR="008875A2" w:rsidRDefault="00000000">
      <w:pPr>
        <w:spacing w:after="60"/>
        <w:ind w:left="431"/>
      </w:pPr>
      <w:r>
        <w:rPr>
          <w:i/>
          <w:iCs/>
          <w:color w:val="595959"/>
        </w:rPr>
        <w:t xml:space="preserve">Example: </w:t>
      </w:r>
      <w:r>
        <w:rPr>
          <w:rFonts w:ascii="Consolas" w:eastAsia="Consolas" w:hAnsi="Consolas" w:cs="Consolas"/>
          <w:color w:val="1F3864"/>
        </w:rPr>
        <w:t>=IFERROR(VLOOKUP(A</w:t>
      </w:r>
      <w:proofErr w:type="gramStart"/>
      <w:r>
        <w:rPr>
          <w:rFonts w:ascii="Consolas" w:eastAsia="Consolas" w:hAnsi="Consolas" w:cs="Consolas"/>
          <w:color w:val="1F3864"/>
        </w:rPr>
        <w:t>5,Sheet2!A</w:t>
      </w:r>
      <w:proofErr w:type="gramEnd"/>
      <w:r>
        <w:rPr>
          <w:rFonts w:ascii="Consolas" w:eastAsia="Consolas" w:hAnsi="Consolas" w:cs="Consolas"/>
          <w:color w:val="1F3864"/>
        </w:rPr>
        <w:t>:B,</w:t>
      </w:r>
      <w:proofErr w:type="gramStart"/>
      <w:r>
        <w:rPr>
          <w:rFonts w:ascii="Consolas" w:eastAsia="Consolas" w:hAnsi="Consolas" w:cs="Consolas"/>
          <w:color w:val="1F3864"/>
        </w:rPr>
        <w:t>2,FALSE</w:t>
      </w:r>
      <w:proofErr w:type="gramEnd"/>
      <w:r>
        <w:rPr>
          <w:rFonts w:ascii="Consolas" w:eastAsia="Consolas" w:hAnsi="Consolas" w:cs="Consolas"/>
          <w:color w:val="1F3864"/>
        </w:rPr>
        <w:t>),"")</w:t>
      </w:r>
    </w:p>
    <w:p w14:paraId="6A38B98E" w14:textId="77777777" w:rsidR="008875A2" w:rsidRDefault="00000000">
      <w:pPr>
        <w:spacing w:after="100"/>
        <w:ind w:left="431"/>
      </w:pPr>
      <w:r>
        <w:rPr>
          <w:i/>
          <w:iCs/>
          <w:color w:val="7A4B00"/>
        </w:rPr>
        <w:t xml:space="preserve">Why it matters: </w:t>
      </w:r>
      <w:r>
        <w:rPr>
          <w:color w:val="3B3B3B"/>
        </w:rPr>
        <w:t xml:space="preserve">IFERROR is </w:t>
      </w:r>
      <w:proofErr w:type="gramStart"/>
      <w:r>
        <w:rPr>
          <w:color w:val="3B3B3B"/>
        </w:rPr>
        <w:t>convenient</w:t>
      </w:r>
      <w:proofErr w:type="gramEnd"/>
      <w:r>
        <w:rPr>
          <w:color w:val="3B3B3B"/>
        </w:rPr>
        <w:t xml:space="preserve"> but it also hides the difference between 'this row legitimately has no match' and 'my formula has a real bug.' Use it </w:t>
      </w:r>
      <w:proofErr w:type="gramStart"/>
      <w:r>
        <w:rPr>
          <w:color w:val="3B3B3B"/>
        </w:rPr>
        <w:t>deliberately, and</w:t>
      </w:r>
      <w:proofErr w:type="gramEnd"/>
      <w:r>
        <w:rPr>
          <w:color w:val="3B3B3B"/>
        </w:rPr>
        <w:t xml:space="preserve"> still spot-check a few results rather than trusting a clean-looking sheet blindly.</w:t>
      </w:r>
    </w:p>
    <w:p w14:paraId="1D3377B2" w14:textId="77777777" w:rsidR="008875A2" w:rsidRDefault="00000000">
      <w:pPr>
        <w:spacing w:before="200" w:after="40"/>
      </w:pPr>
      <w:proofErr w:type="gramStart"/>
      <w:r>
        <w:rPr>
          <w:b/>
          <w:bCs/>
        </w:rPr>
        <w:t>IF(</w:t>
      </w:r>
      <w:proofErr w:type="gramEnd"/>
      <w:r>
        <w:rPr>
          <w:b/>
          <w:bCs/>
        </w:rPr>
        <w:t xml:space="preserve">) - </w:t>
      </w:r>
      <w:r>
        <w:t>Returns one value if a condition is true, another if it's false.</w:t>
      </w:r>
    </w:p>
    <w:p w14:paraId="5A83ABD9" w14:textId="77777777" w:rsidR="008875A2" w:rsidRDefault="00000000">
      <w:pPr>
        <w:spacing w:after="60"/>
        <w:ind w:left="431"/>
      </w:pPr>
      <w:r>
        <w:rPr>
          <w:i/>
          <w:iCs/>
          <w:color w:val="595959"/>
        </w:rPr>
        <w:t xml:space="preserve">Example: </w:t>
      </w:r>
      <w:r>
        <w:rPr>
          <w:rFonts w:ascii="Consolas" w:eastAsia="Consolas" w:hAnsi="Consolas" w:cs="Consolas"/>
          <w:color w:val="1F3864"/>
        </w:rPr>
        <w:t>=IF(H2&gt;40,"Overtime","Standard")</w:t>
      </w:r>
    </w:p>
    <w:p w14:paraId="086488EA" w14:textId="77777777" w:rsidR="008875A2" w:rsidRDefault="00000000">
      <w:pPr>
        <w:spacing w:after="100"/>
        <w:ind w:left="431"/>
      </w:pPr>
      <w:r>
        <w:rPr>
          <w:i/>
          <w:iCs/>
          <w:color w:val="7A4B00"/>
        </w:rPr>
        <w:t xml:space="preserve">Why it matters: </w:t>
      </w:r>
      <w:r>
        <w:rPr>
          <w:color w:val="3B3B3B"/>
        </w:rPr>
        <w:t>IF statements can be nested to handle more than two outcomes (IF inside IF), which is exactly how a Match Status formula classifies a row into one of four categories - readability suffers fast past 2-3 levels of nesting, so plan the logic out loud before typing it.</w:t>
      </w:r>
    </w:p>
    <w:p w14:paraId="13E52DC3" w14:textId="77777777" w:rsidR="008875A2" w:rsidRDefault="00000000">
      <w:pPr>
        <w:spacing w:before="200" w:after="40"/>
      </w:pPr>
      <w:proofErr w:type="gramStart"/>
      <w:r>
        <w:rPr>
          <w:b/>
          <w:bCs/>
        </w:rPr>
        <w:t>ISNUMBER(</w:t>
      </w:r>
      <w:proofErr w:type="gramEnd"/>
      <w:r>
        <w:rPr>
          <w:b/>
          <w:bCs/>
        </w:rPr>
        <w:t xml:space="preserve">) / </w:t>
      </w:r>
      <w:proofErr w:type="gramStart"/>
      <w:r>
        <w:rPr>
          <w:b/>
          <w:bCs/>
        </w:rPr>
        <w:t>ISBLANK(</w:t>
      </w:r>
      <w:proofErr w:type="gramEnd"/>
      <w:r>
        <w:rPr>
          <w:b/>
          <w:bCs/>
        </w:rPr>
        <w:t xml:space="preserve">) - </w:t>
      </w:r>
      <w:r>
        <w:t>Test whether a cell holds a real number, or is truly empty, returning TRUE or FALSE.</w:t>
      </w:r>
    </w:p>
    <w:p w14:paraId="5A194085" w14:textId="77777777" w:rsidR="008875A2" w:rsidRDefault="00000000">
      <w:pPr>
        <w:spacing w:after="60"/>
        <w:ind w:left="431"/>
      </w:pPr>
      <w:r>
        <w:rPr>
          <w:i/>
          <w:iCs/>
          <w:color w:val="595959"/>
        </w:rPr>
        <w:t xml:space="preserve">Example: </w:t>
      </w:r>
      <w:r>
        <w:rPr>
          <w:rFonts w:ascii="Consolas" w:eastAsia="Consolas" w:hAnsi="Consolas" w:cs="Consolas"/>
          <w:color w:val="1F3864"/>
        </w:rPr>
        <w:t>=ISNUMBER(F2)</w:t>
      </w:r>
    </w:p>
    <w:p w14:paraId="15CD0E61" w14:textId="77777777" w:rsidR="008875A2" w:rsidRDefault="00000000">
      <w:pPr>
        <w:spacing w:after="100"/>
        <w:ind w:left="431"/>
      </w:pPr>
      <w:r>
        <w:rPr>
          <w:i/>
          <w:iCs/>
          <w:color w:val="7A4B00"/>
        </w:rPr>
        <w:t xml:space="preserve">Why it matters: </w:t>
      </w:r>
      <w:r>
        <w:rPr>
          <w:color w:val="3B3B3B"/>
        </w:rPr>
        <w:t xml:space="preserve">ISBLANK returns FALSE for a cell that looks empty but </w:t>
      </w:r>
      <w:proofErr w:type="gramStart"/>
      <w:r>
        <w:rPr>
          <w:color w:val="3B3B3B"/>
        </w:rPr>
        <w:t>actually contains</w:t>
      </w:r>
      <w:proofErr w:type="gramEnd"/>
      <w:r>
        <w:rPr>
          <w:color w:val="3B3B3B"/>
        </w:rPr>
        <w:t xml:space="preserve"> an empty-string result from another formula (like ="") - it's testing for a truly empty cell, not just 'nothing visible.'</w:t>
      </w:r>
    </w:p>
    <w:p w14:paraId="76AD4D77" w14:textId="77777777" w:rsidR="008875A2" w:rsidRDefault="00000000">
      <w:pPr>
        <w:spacing w:before="200" w:after="40"/>
      </w:pPr>
      <w:proofErr w:type="gramStart"/>
      <w:r>
        <w:rPr>
          <w:b/>
          <w:bCs/>
        </w:rPr>
        <w:t>COUNTBLANK(</w:t>
      </w:r>
      <w:proofErr w:type="gramEnd"/>
      <w:r>
        <w:rPr>
          <w:b/>
          <w:bCs/>
        </w:rPr>
        <w:t xml:space="preserve">) / </w:t>
      </w:r>
      <w:proofErr w:type="gramStart"/>
      <w:r>
        <w:rPr>
          <w:b/>
          <w:bCs/>
        </w:rPr>
        <w:t>COUNTIF(</w:t>
      </w:r>
      <w:proofErr w:type="gramEnd"/>
      <w:r>
        <w:rPr>
          <w:b/>
          <w:bCs/>
        </w:rPr>
        <w:t xml:space="preserve">) - </w:t>
      </w:r>
      <w:r>
        <w:t>Count how many cells in a range are empty, or how many meet a specific condition.</w:t>
      </w:r>
    </w:p>
    <w:p w14:paraId="7181D134" w14:textId="77777777" w:rsidR="008875A2" w:rsidRDefault="00000000">
      <w:pPr>
        <w:spacing w:after="60"/>
        <w:ind w:left="431"/>
      </w:pPr>
      <w:r>
        <w:rPr>
          <w:i/>
          <w:iCs/>
          <w:color w:val="595959"/>
        </w:rPr>
        <w:t xml:space="preserve">Example: </w:t>
      </w:r>
      <w:r>
        <w:rPr>
          <w:rFonts w:ascii="Consolas" w:eastAsia="Consolas" w:hAnsi="Consolas" w:cs="Consolas"/>
          <w:color w:val="1F3864"/>
        </w:rPr>
        <w:t>=</w:t>
      </w:r>
      <w:proofErr w:type="gramStart"/>
      <w:r>
        <w:rPr>
          <w:rFonts w:ascii="Consolas" w:eastAsia="Consolas" w:hAnsi="Consolas" w:cs="Consolas"/>
          <w:color w:val="1F3864"/>
        </w:rPr>
        <w:t>COUNTBLANK(</w:t>
      </w:r>
      <w:proofErr w:type="gramEnd"/>
      <w:r>
        <w:rPr>
          <w:rFonts w:ascii="Consolas" w:eastAsia="Consolas" w:hAnsi="Consolas" w:cs="Consolas"/>
          <w:color w:val="1F3864"/>
        </w:rPr>
        <w:t>J5:J54)      =COUNTIF(</w:t>
      </w:r>
      <w:proofErr w:type="spellStart"/>
      <w:proofErr w:type="gramStart"/>
      <w:r>
        <w:rPr>
          <w:rFonts w:ascii="Consolas" w:eastAsia="Consolas" w:hAnsi="Consolas" w:cs="Consolas"/>
          <w:color w:val="1F3864"/>
        </w:rPr>
        <w:t>E:E</w:t>
      </w:r>
      <w:proofErr w:type="gramEnd"/>
      <w:r>
        <w:rPr>
          <w:rFonts w:ascii="Consolas" w:eastAsia="Consolas" w:hAnsi="Consolas" w:cs="Consolas"/>
          <w:color w:val="1F3864"/>
        </w:rPr>
        <w:t>,"High</w:t>
      </w:r>
      <w:proofErr w:type="spellEnd"/>
      <w:r>
        <w:rPr>
          <w:rFonts w:ascii="Consolas" w:eastAsia="Consolas" w:hAnsi="Consolas" w:cs="Consolas"/>
          <w:color w:val="1F3864"/>
        </w:rPr>
        <w:t>")</w:t>
      </w:r>
    </w:p>
    <w:p w14:paraId="1C43A537" w14:textId="77777777" w:rsidR="008875A2" w:rsidRDefault="00000000">
      <w:pPr>
        <w:spacing w:after="100"/>
        <w:ind w:left="431"/>
      </w:pPr>
      <w:r>
        <w:rPr>
          <w:i/>
          <w:iCs/>
          <w:color w:val="7A4B00"/>
        </w:rPr>
        <w:lastRenderedPageBreak/>
        <w:t xml:space="preserve">Why it matters: </w:t>
      </w:r>
      <w:r>
        <w:rPr>
          <w:color w:val="3B3B3B"/>
        </w:rPr>
        <w:t>COUNTBLANK is a fast, formula-based sanity check for 'did I actually finish filling in every row' - a non-zero result on a column that should be fully populated is an early warning that something got skipped during fill-down.</w:t>
      </w:r>
    </w:p>
    <w:p w14:paraId="6A25E30E" w14:textId="77777777" w:rsidR="008875A2" w:rsidRDefault="00000000">
      <w:pPr>
        <w:spacing w:before="200" w:after="40"/>
      </w:pPr>
      <w:proofErr w:type="gramStart"/>
      <w:r>
        <w:rPr>
          <w:b/>
          <w:bCs/>
        </w:rPr>
        <w:t>AND(</w:t>
      </w:r>
      <w:proofErr w:type="gramEnd"/>
      <w:r>
        <w:rPr>
          <w:b/>
          <w:bCs/>
        </w:rPr>
        <w:t xml:space="preserve">) / </w:t>
      </w:r>
      <w:proofErr w:type="gramStart"/>
      <w:r>
        <w:rPr>
          <w:b/>
          <w:bCs/>
        </w:rPr>
        <w:t>OR(</w:t>
      </w:r>
      <w:proofErr w:type="gramEnd"/>
      <w:r>
        <w:rPr>
          <w:b/>
          <w:bCs/>
        </w:rPr>
        <w:t xml:space="preserve">) - </w:t>
      </w:r>
      <w:r>
        <w:t>Combine multiple TRUE/FALSE conditions into a single result.</w:t>
      </w:r>
    </w:p>
    <w:p w14:paraId="4A847324" w14:textId="77777777" w:rsidR="008875A2" w:rsidRDefault="00000000">
      <w:pPr>
        <w:spacing w:after="60"/>
        <w:ind w:left="431"/>
      </w:pPr>
      <w:r>
        <w:rPr>
          <w:i/>
          <w:iCs/>
          <w:color w:val="595959"/>
        </w:rPr>
        <w:t xml:space="preserve">Example: </w:t>
      </w:r>
      <w:r>
        <w:rPr>
          <w:rFonts w:ascii="Consolas" w:eastAsia="Consolas" w:hAnsi="Consolas" w:cs="Consolas"/>
          <w:color w:val="1F3864"/>
        </w:rPr>
        <w:t>=AND(A2&gt;</w:t>
      </w:r>
      <w:proofErr w:type="gramStart"/>
      <w:r>
        <w:rPr>
          <w:rFonts w:ascii="Consolas" w:eastAsia="Consolas" w:hAnsi="Consolas" w:cs="Consolas"/>
          <w:color w:val="1F3864"/>
        </w:rPr>
        <w:t>0,B</w:t>
      </w:r>
      <w:proofErr w:type="gramEnd"/>
      <w:r>
        <w:rPr>
          <w:rFonts w:ascii="Consolas" w:eastAsia="Consolas" w:hAnsi="Consolas" w:cs="Consolas"/>
          <w:color w:val="1F3864"/>
        </w:rPr>
        <w:t>2="Active")</w:t>
      </w:r>
    </w:p>
    <w:p w14:paraId="56420ADD" w14:textId="77777777" w:rsidR="008875A2" w:rsidRDefault="00000000">
      <w:pPr>
        <w:spacing w:after="100"/>
        <w:ind w:left="431"/>
      </w:pPr>
      <w:r>
        <w:rPr>
          <w:i/>
          <w:iCs/>
          <w:color w:val="7A4B00"/>
        </w:rPr>
        <w:t xml:space="preserve">Why it matters: </w:t>
      </w:r>
      <w:r>
        <w:rPr>
          <w:color w:val="3B3B3B"/>
        </w:rPr>
        <w:t>AND requires every condition to be true; OR requires only one. Mixing these up (using AND when you meant OR, or vice versa) is a quiet logic bug - the formula still calculates, it just answers a different question than intended.</w:t>
      </w:r>
    </w:p>
    <w:p w14:paraId="3EA79182" w14:textId="77777777" w:rsidR="008875A2" w:rsidRDefault="00000000">
      <w:pPr>
        <w:pStyle w:val="Heading1"/>
        <w:spacing w:before="360" w:after="140"/>
      </w:pPr>
      <w:r>
        <w:rPr>
          <w:b/>
          <w:bCs/>
          <w:color w:val="1F3864"/>
        </w:rPr>
        <w:t>6. Cleaning Messy Text</w:t>
      </w:r>
    </w:p>
    <w:p w14:paraId="3D85FE2B" w14:textId="77777777" w:rsidR="008875A2" w:rsidRDefault="00000000">
      <w:pPr>
        <w:spacing w:after="200"/>
      </w:pPr>
      <w:r>
        <w:rPr>
          <w:i/>
          <w:iCs/>
          <w:color w:val="595959"/>
        </w:rPr>
        <w:t>The core Day 3 toolkit for fixing inconsistent, exported, or copy-pasted text.</w:t>
      </w:r>
    </w:p>
    <w:p w14:paraId="58749E92" w14:textId="77777777" w:rsidR="008875A2" w:rsidRDefault="00000000">
      <w:pPr>
        <w:spacing w:before="200" w:after="40"/>
      </w:pPr>
      <w:proofErr w:type="gramStart"/>
      <w:r>
        <w:rPr>
          <w:b/>
          <w:bCs/>
        </w:rPr>
        <w:t>TRIM(</w:t>
      </w:r>
      <w:proofErr w:type="gramEnd"/>
      <w:r>
        <w:rPr>
          <w:b/>
          <w:bCs/>
        </w:rPr>
        <w:t xml:space="preserve">) - </w:t>
      </w:r>
      <w:r>
        <w:t>Removes leading, trailing, and extra internal spaces - but only regular ASCII spaces.</w:t>
      </w:r>
    </w:p>
    <w:p w14:paraId="0CF436E9" w14:textId="77777777" w:rsidR="008875A2" w:rsidRDefault="00000000">
      <w:pPr>
        <w:spacing w:after="60"/>
        <w:ind w:left="431"/>
      </w:pPr>
      <w:r>
        <w:rPr>
          <w:i/>
          <w:iCs/>
          <w:color w:val="595959"/>
        </w:rPr>
        <w:t xml:space="preserve">Example: </w:t>
      </w:r>
      <w:r>
        <w:rPr>
          <w:rFonts w:ascii="Consolas" w:eastAsia="Consolas" w:hAnsi="Consolas" w:cs="Consolas"/>
          <w:color w:val="1F3864"/>
        </w:rPr>
        <w:t>=TRIM(B5)</w:t>
      </w:r>
    </w:p>
    <w:p w14:paraId="0FEB4364" w14:textId="77777777" w:rsidR="008875A2" w:rsidRDefault="00000000">
      <w:pPr>
        <w:spacing w:after="100"/>
        <w:ind w:left="431"/>
      </w:pPr>
      <w:r>
        <w:rPr>
          <w:i/>
          <w:iCs/>
          <w:color w:val="7A4B00"/>
        </w:rPr>
        <w:t xml:space="preserve">Why it matters: </w:t>
      </w:r>
      <w:r>
        <w:rPr>
          <w:color w:val="3B3B3B"/>
        </w:rPr>
        <w:t>TRIM cannot remove a non-breaking space or a non-printing control character (like a stray line break) - if a cell still looks 'off' after TRIM, that's the signal to reach for CLEAN as well.</w:t>
      </w:r>
    </w:p>
    <w:p w14:paraId="4F851663" w14:textId="77777777" w:rsidR="008875A2" w:rsidRDefault="00000000">
      <w:pPr>
        <w:spacing w:before="200" w:after="40"/>
      </w:pPr>
      <w:proofErr w:type="gramStart"/>
      <w:r>
        <w:rPr>
          <w:b/>
          <w:bCs/>
        </w:rPr>
        <w:t>CLEAN(</w:t>
      </w:r>
      <w:proofErr w:type="gramEnd"/>
      <w:r>
        <w:rPr>
          <w:b/>
          <w:bCs/>
        </w:rPr>
        <w:t xml:space="preserve">) - </w:t>
      </w:r>
      <w:r>
        <w:t>Removes non-printing control characters - like a stray line break - that TRIM cannot touch.</w:t>
      </w:r>
    </w:p>
    <w:p w14:paraId="3FB8C39C" w14:textId="77777777" w:rsidR="008875A2" w:rsidRDefault="00000000">
      <w:pPr>
        <w:spacing w:after="60"/>
        <w:ind w:left="431"/>
      </w:pPr>
      <w:r>
        <w:rPr>
          <w:i/>
          <w:iCs/>
          <w:color w:val="595959"/>
        </w:rPr>
        <w:t xml:space="preserve">Example: </w:t>
      </w:r>
      <w:r>
        <w:rPr>
          <w:rFonts w:ascii="Consolas" w:eastAsia="Consolas" w:hAnsi="Consolas" w:cs="Consolas"/>
          <w:color w:val="1F3864"/>
        </w:rPr>
        <w:t>=TRIM(CLEAN(B5))</w:t>
      </w:r>
    </w:p>
    <w:p w14:paraId="2E3503E0" w14:textId="77777777" w:rsidR="008875A2" w:rsidRDefault="00000000">
      <w:pPr>
        <w:spacing w:after="100"/>
        <w:ind w:left="431"/>
      </w:pPr>
      <w:r>
        <w:rPr>
          <w:i/>
          <w:iCs/>
          <w:color w:val="7A4B00"/>
        </w:rPr>
        <w:t xml:space="preserve">Why it matters: </w:t>
      </w:r>
      <w:r>
        <w:rPr>
          <w:color w:val="3B3B3B"/>
        </w:rPr>
        <w:t xml:space="preserve">A cell with a hidden non-printing character can look completely normal on screen but still fail an exact-match comparison or Remove Duplicates check. Comparing </w:t>
      </w:r>
      <w:proofErr w:type="gramStart"/>
      <w:r>
        <w:rPr>
          <w:color w:val="3B3B3B"/>
        </w:rPr>
        <w:t>LEN(</w:t>
      </w:r>
      <w:proofErr w:type="gramEnd"/>
      <w:r>
        <w:rPr>
          <w:color w:val="3B3B3B"/>
        </w:rPr>
        <w:t xml:space="preserve">) before and after CLEAN is the fastest way to prove a hidden character was </w:t>
      </w:r>
      <w:proofErr w:type="gramStart"/>
      <w:r>
        <w:rPr>
          <w:color w:val="3B3B3B"/>
        </w:rPr>
        <w:t>actually there</w:t>
      </w:r>
      <w:proofErr w:type="gramEnd"/>
      <w:r>
        <w:rPr>
          <w:color w:val="3B3B3B"/>
        </w:rPr>
        <w:t>.</w:t>
      </w:r>
    </w:p>
    <w:p w14:paraId="42E277CD" w14:textId="77777777" w:rsidR="008875A2" w:rsidRDefault="00000000">
      <w:pPr>
        <w:spacing w:before="200" w:after="40"/>
      </w:pPr>
      <w:proofErr w:type="gramStart"/>
      <w:r>
        <w:rPr>
          <w:b/>
          <w:bCs/>
        </w:rPr>
        <w:t>PROPER(</w:t>
      </w:r>
      <w:proofErr w:type="gramEnd"/>
      <w:r>
        <w:rPr>
          <w:b/>
          <w:bCs/>
        </w:rPr>
        <w:t xml:space="preserve">) / </w:t>
      </w:r>
      <w:proofErr w:type="gramStart"/>
      <w:r>
        <w:rPr>
          <w:b/>
          <w:bCs/>
        </w:rPr>
        <w:t>UPPER(</w:t>
      </w:r>
      <w:proofErr w:type="gramEnd"/>
      <w:r>
        <w:rPr>
          <w:b/>
          <w:bCs/>
        </w:rPr>
        <w:t xml:space="preserve">) / </w:t>
      </w:r>
      <w:proofErr w:type="gramStart"/>
      <w:r>
        <w:rPr>
          <w:b/>
          <w:bCs/>
        </w:rPr>
        <w:t>LOWER(</w:t>
      </w:r>
      <w:proofErr w:type="gramEnd"/>
      <w:r>
        <w:rPr>
          <w:b/>
          <w:bCs/>
        </w:rPr>
        <w:t xml:space="preserve">) - </w:t>
      </w:r>
      <w:r>
        <w:t>Standardize text casing: Title Case, ALL CAPS, or all lowercase.</w:t>
      </w:r>
    </w:p>
    <w:p w14:paraId="051ABBA2" w14:textId="77777777" w:rsidR="008875A2" w:rsidRDefault="00000000">
      <w:pPr>
        <w:spacing w:after="60"/>
        <w:ind w:left="431"/>
      </w:pPr>
      <w:r>
        <w:rPr>
          <w:i/>
          <w:iCs/>
          <w:color w:val="595959"/>
        </w:rPr>
        <w:t xml:space="preserve">Example: </w:t>
      </w:r>
      <w:r>
        <w:rPr>
          <w:rFonts w:ascii="Consolas" w:eastAsia="Consolas" w:hAnsi="Consolas" w:cs="Consolas"/>
          <w:color w:val="1F3864"/>
        </w:rPr>
        <w:t>=PROPER(TRIM(B5))</w:t>
      </w:r>
    </w:p>
    <w:p w14:paraId="6D9CE641" w14:textId="77777777" w:rsidR="008875A2" w:rsidRDefault="00000000">
      <w:pPr>
        <w:spacing w:after="100"/>
        <w:ind w:left="431"/>
      </w:pPr>
      <w:r>
        <w:rPr>
          <w:i/>
          <w:iCs/>
          <w:color w:val="7A4B00"/>
        </w:rPr>
        <w:t xml:space="preserve">Why it matters: </w:t>
      </w:r>
      <w:r>
        <w:rPr>
          <w:color w:val="3B3B3B"/>
        </w:rPr>
        <w:t>PROPER capitalizes the first letter of every word, which can produce odd results on acronyms or names with internal capitals (like 'McDonald' becoming '</w:t>
      </w:r>
      <w:proofErr w:type="spellStart"/>
      <w:r>
        <w:rPr>
          <w:color w:val="3B3B3B"/>
        </w:rPr>
        <w:t>Mcdonald</w:t>
      </w:r>
      <w:proofErr w:type="spellEnd"/>
      <w:r>
        <w:rPr>
          <w:color w:val="3B3B3B"/>
        </w:rPr>
        <w:t>') - it's a judgment call whether PROPER is appropriate for a given column, not an automatic fix for every text field.</w:t>
      </w:r>
    </w:p>
    <w:p w14:paraId="373A327E" w14:textId="77777777" w:rsidR="008875A2" w:rsidRDefault="00000000">
      <w:pPr>
        <w:spacing w:before="200" w:after="40"/>
      </w:pPr>
      <w:proofErr w:type="gramStart"/>
      <w:r>
        <w:rPr>
          <w:b/>
          <w:bCs/>
        </w:rPr>
        <w:t>SUBSTITUTE(</w:t>
      </w:r>
      <w:proofErr w:type="gramEnd"/>
      <w:r>
        <w:rPr>
          <w:b/>
          <w:bCs/>
        </w:rPr>
        <w:t xml:space="preserve">) - </w:t>
      </w:r>
      <w:r>
        <w:t>Replaces one piece of text with another inside a string.</w:t>
      </w:r>
    </w:p>
    <w:p w14:paraId="4EAFCE62" w14:textId="77777777" w:rsidR="008875A2" w:rsidRDefault="00000000">
      <w:pPr>
        <w:spacing w:after="60"/>
        <w:ind w:left="431"/>
      </w:pPr>
      <w:r>
        <w:rPr>
          <w:i/>
          <w:iCs/>
          <w:color w:val="595959"/>
        </w:rPr>
        <w:t xml:space="preserve">Example: </w:t>
      </w:r>
      <w:r>
        <w:rPr>
          <w:rFonts w:ascii="Consolas" w:eastAsia="Consolas" w:hAnsi="Consolas" w:cs="Consolas"/>
          <w:color w:val="1F3864"/>
        </w:rPr>
        <w:t>=SUBSTITUTE(A5,"_","-")</w:t>
      </w:r>
    </w:p>
    <w:p w14:paraId="498D71CC" w14:textId="77777777" w:rsidR="008875A2" w:rsidRDefault="00000000">
      <w:pPr>
        <w:spacing w:after="100"/>
        <w:ind w:left="431"/>
      </w:pPr>
      <w:r>
        <w:rPr>
          <w:i/>
          <w:iCs/>
          <w:color w:val="7A4B00"/>
        </w:rPr>
        <w:t xml:space="preserve">Why it matters: </w:t>
      </w:r>
      <w:r>
        <w:rPr>
          <w:color w:val="3B3B3B"/>
        </w:rPr>
        <w:t>SUBSTITUTE replaces every occurrence by default unless you specify an instance number as a fourth argument - if a string has the target character more than once and you only want one replaced, that argument matters.</w:t>
      </w:r>
    </w:p>
    <w:p w14:paraId="52538409" w14:textId="77777777" w:rsidR="008875A2" w:rsidRDefault="00000000">
      <w:pPr>
        <w:spacing w:before="200" w:after="40"/>
      </w:pPr>
      <w:proofErr w:type="gramStart"/>
      <w:r>
        <w:rPr>
          <w:b/>
          <w:bCs/>
        </w:rPr>
        <w:t>EXACT(</w:t>
      </w:r>
      <w:proofErr w:type="gramEnd"/>
      <w:r>
        <w:rPr>
          <w:b/>
          <w:bCs/>
        </w:rPr>
        <w:t xml:space="preserve">) - </w:t>
      </w:r>
      <w:r>
        <w:t>Case-sensitive comparison of two values; returns TRUE only if they match exactly, including casing.</w:t>
      </w:r>
    </w:p>
    <w:p w14:paraId="68FD40CF" w14:textId="77777777" w:rsidR="008875A2" w:rsidRDefault="00000000">
      <w:pPr>
        <w:spacing w:after="60"/>
        <w:ind w:left="431"/>
      </w:pPr>
      <w:r>
        <w:rPr>
          <w:i/>
          <w:iCs/>
          <w:color w:val="595959"/>
        </w:rPr>
        <w:t xml:space="preserve">Example: </w:t>
      </w:r>
      <w:r>
        <w:rPr>
          <w:rFonts w:ascii="Consolas" w:eastAsia="Consolas" w:hAnsi="Consolas" w:cs="Consolas"/>
          <w:color w:val="1F3864"/>
        </w:rPr>
        <w:t>=EXACT(A</w:t>
      </w:r>
      <w:proofErr w:type="gramStart"/>
      <w:r>
        <w:rPr>
          <w:rFonts w:ascii="Consolas" w:eastAsia="Consolas" w:hAnsi="Consolas" w:cs="Consolas"/>
          <w:color w:val="1F3864"/>
        </w:rPr>
        <w:t>2,B</w:t>
      </w:r>
      <w:proofErr w:type="gramEnd"/>
      <w:r>
        <w:rPr>
          <w:rFonts w:ascii="Consolas" w:eastAsia="Consolas" w:hAnsi="Consolas" w:cs="Consolas"/>
          <w:color w:val="1F3864"/>
        </w:rPr>
        <w:t>2)</w:t>
      </w:r>
    </w:p>
    <w:p w14:paraId="56AC227C" w14:textId="77777777" w:rsidR="008875A2" w:rsidRDefault="00000000">
      <w:pPr>
        <w:spacing w:after="100"/>
        <w:ind w:left="431"/>
      </w:pPr>
      <w:r>
        <w:rPr>
          <w:i/>
          <w:iCs/>
          <w:color w:val="7A4B00"/>
        </w:rPr>
        <w:t xml:space="preserve">Why it matters: </w:t>
      </w:r>
      <w:r>
        <w:rPr>
          <w:color w:val="3B3B3B"/>
        </w:rPr>
        <w:t>The regular = comparison operator is NOT case-sensitive, so 'ABC' = '</w:t>
      </w:r>
      <w:proofErr w:type="spellStart"/>
      <w:r>
        <w:rPr>
          <w:color w:val="3B3B3B"/>
        </w:rPr>
        <w:t>abc</w:t>
      </w:r>
      <w:proofErr w:type="spellEnd"/>
      <w:r>
        <w:rPr>
          <w:color w:val="3B3B3B"/>
        </w:rPr>
        <w:t xml:space="preserve">' returns TRUE with a plain equals sign but FALSE with </w:t>
      </w:r>
      <w:proofErr w:type="gramStart"/>
      <w:r>
        <w:rPr>
          <w:color w:val="3B3B3B"/>
        </w:rPr>
        <w:t>EXACT(</w:t>
      </w:r>
      <w:proofErr w:type="gramEnd"/>
      <w:r>
        <w:rPr>
          <w:color w:val="3B3B3B"/>
        </w:rPr>
        <w:t>) - use EXACT specifically when casing itself needs to be part of the check.</w:t>
      </w:r>
    </w:p>
    <w:p w14:paraId="24B3CE5C" w14:textId="77777777" w:rsidR="008875A2" w:rsidRDefault="00000000">
      <w:pPr>
        <w:pStyle w:val="Heading1"/>
        <w:spacing w:before="360" w:after="140"/>
      </w:pPr>
      <w:r>
        <w:rPr>
          <w:b/>
          <w:bCs/>
          <w:color w:val="1F3864"/>
        </w:rPr>
        <w:t>7. Parsing &amp; Combining Text</w:t>
      </w:r>
    </w:p>
    <w:p w14:paraId="210054B3" w14:textId="77777777" w:rsidR="008875A2" w:rsidRDefault="00000000">
      <w:pPr>
        <w:spacing w:before="200" w:after="40"/>
      </w:pPr>
      <w:proofErr w:type="gramStart"/>
      <w:r>
        <w:rPr>
          <w:b/>
          <w:bCs/>
        </w:rPr>
        <w:t>LEFT(</w:t>
      </w:r>
      <w:proofErr w:type="gramEnd"/>
      <w:r>
        <w:rPr>
          <w:b/>
          <w:bCs/>
        </w:rPr>
        <w:t xml:space="preserve">) / </w:t>
      </w:r>
      <w:proofErr w:type="gramStart"/>
      <w:r>
        <w:rPr>
          <w:b/>
          <w:bCs/>
        </w:rPr>
        <w:t>RIGHT(</w:t>
      </w:r>
      <w:proofErr w:type="gramEnd"/>
      <w:r>
        <w:rPr>
          <w:b/>
          <w:bCs/>
        </w:rPr>
        <w:t xml:space="preserve">) / </w:t>
      </w:r>
      <w:proofErr w:type="gramStart"/>
      <w:r>
        <w:rPr>
          <w:b/>
          <w:bCs/>
        </w:rPr>
        <w:t>MID(</w:t>
      </w:r>
      <w:proofErr w:type="gramEnd"/>
      <w:r>
        <w:rPr>
          <w:b/>
          <w:bCs/>
        </w:rPr>
        <w:t xml:space="preserve">) - </w:t>
      </w:r>
      <w:r>
        <w:t>Pull a specific number of characters from the start, end, or middle of a string.</w:t>
      </w:r>
    </w:p>
    <w:p w14:paraId="24BE1020" w14:textId="77777777" w:rsidR="008875A2" w:rsidRDefault="00000000">
      <w:pPr>
        <w:spacing w:after="60"/>
        <w:ind w:left="431"/>
      </w:pPr>
      <w:r>
        <w:rPr>
          <w:i/>
          <w:iCs/>
          <w:color w:val="595959"/>
        </w:rPr>
        <w:t xml:space="preserve">Example: </w:t>
      </w:r>
      <w:r>
        <w:rPr>
          <w:rFonts w:ascii="Consolas" w:eastAsia="Consolas" w:hAnsi="Consolas" w:cs="Consolas"/>
          <w:color w:val="1F3864"/>
        </w:rPr>
        <w:t>=RIGHT(A5,4) grabs the last 4 characters.</w:t>
      </w:r>
    </w:p>
    <w:p w14:paraId="2A7D5ED6" w14:textId="77777777" w:rsidR="008875A2" w:rsidRDefault="00000000">
      <w:pPr>
        <w:spacing w:after="100"/>
        <w:ind w:left="431"/>
      </w:pPr>
      <w:r>
        <w:rPr>
          <w:i/>
          <w:iCs/>
          <w:color w:val="7A4B00"/>
        </w:rPr>
        <w:t xml:space="preserve">Why it matters: </w:t>
      </w:r>
      <w:r>
        <w:rPr>
          <w:color w:val="3B3B3B"/>
        </w:rPr>
        <w:t>These are all position-based, not pattern-based - if the strings you're parsing aren't a consistent length or format, a fixed LEFT/RIGHT/MID count will quietly grab the wrong characters on rows that don't match the assumed pattern.</w:t>
      </w:r>
    </w:p>
    <w:p w14:paraId="26AC0EF6" w14:textId="77777777" w:rsidR="008875A2" w:rsidRDefault="00000000">
      <w:pPr>
        <w:spacing w:before="200" w:after="40"/>
      </w:pPr>
      <w:proofErr w:type="gramStart"/>
      <w:r>
        <w:rPr>
          <w:b/>
          <w:bCs/>
        </w:rPr>
        <w:t>FIND(</w:t>
      </w:r>
      <w:proofErr w:type="gramEnd"/>
      <w:r>
        <w:rPr>
          <w:b/>
          <w:bCs/>
        </w:rPr>
        <w:t xml:space="preserve">) - </w:t>
      </w:r>
      <w:r>
        <w:t>Returns the numeric position of a character or substring inside text - case-sensitive.</w:t>
      </w:r>
    </w:p>
    <w:p w14:paraId="31C6B754" w14:textId="77777777" w:rsidR="008875A2" w:rsidRDefault="00000000">
      <w:pPr>
        <w:spacing w:after="60"/>
        <w:ind w:left="431"/>
      </w:pPr>
      <w:r>
        <w:rPr>
          <w:i/>
          <w:iCs/>
          <w:color w:val="595959"/>
        </w:rPr>
        <w:t xml:space="preserve">Example: </w:t>
      </w:r>
      <w:r>
        <w:rPr>
          <w:rFonts w:ascii="Consolas" w:eastAsia="Consolas" w:hAnsi="Consolas" w:cs="Consolas"/>
          <w:color w:val="1F3864"/>
        </w:rPr>
        <w:t>=FIND("-</w:t>
      </w:r>
      <w:proofErr w:type="gramStart"/>
      <w:r>
        <w:rPr>
          <w:rFonts w:ascii="Consolas" w:eastAsia="Consolas" w:hAnsi="Consolas" w:cs="Consolas"/>
          <w:color w:val="1F3864"/>
        </w:rPr>
        <w:t>",A</w:t>
      </w:r>
      <w:proofErr w:type="gramEnd"/>
      <w:r>
        <w:rPr>
          <w:rFonts w:ascii="Consolas" w:eastAsia="Consolas" w:hAnsi="Consolas" w:cs="Consolas"/>
          <w:color w:val="1F3864"/>
        </w:rPr>
        <w:t>5)</w:t>
      </w:r>
    </w:p>
    <w:p w14:paraId="2F73E1B1" w14:textId="77777777" w:rsidR="008875A2" w:rsidRDefault="00000000">
      <w:pPr>
        <w:spacing w:after="100"/>
        <w:ind w:left="431"/>
      </w:pPr>
      <w:r>
        <w:rPr>
          <w:i/>
          <w:iCs/>
          <w:color w:val="7A4B00"/>
        </w:rPr>
        <w:t xml:space="preserve">Why it matters: </w:t>
      </w:r>
      <w:r>
        <w:rPr>
          <w:color w:val="3B3B3B"/>
        </w:rPr>
        <w:t>FIND throws a #VALUE! error if the character it's looking for isn't present at all - wrapping it in IFERROR is worth doing if you're not certain every row contains that character.</w:t>
      </w:r>
    </w:p>
    <w:p w14:paraId="0BA6046B" w14:textId="77777777" w:rsidR="008875A2" w:rsidRDefault="00000000">
      <w:pPr>
        <w:spacing w:before="200" w:after="40"/>
      </w:pPr>
      <w:proofErr w:type="gramStart"/>
      <w:r>
        <w:rPr>
          <w:b/>
          <w:bCs/>
        </w:rPr>
        <w:lastRenderedPageBreak/>
        <w:t>LEN(</w:t>
      </w:r>
      <w:proofErr w:type="gramEnd"/>
      <w:r>
        <w:rPr>
          <w:b/>
          <w:bCs/>
        </w:rPr>
        <w:t xml:space="preserve">) - </w:t>
      </w:r>
      <w:r>
        <w:t>Returns the number of characters in a string.</w:t>
      </w:r>
    </w:p>
    <w:p w14:paraId="7B042A6D" w14:textId="77777777" w:rsidR="008875A2" w:rsidRDefault="00000000">
      <w:pPr>
        <w:spacing w:after="60"/>
        <w:ind w:left="431"/>
      </w:pPr>
      <w:r>
        <w:rPr>
          <w:i/>
          <w:iCs/>
          <w:color w:val="595959"/>
        </w:rPr>
        <w:t xml:space="preserve">Example: </w:t>
      </w:r>
      <w:r>
        <w:rPr>
          <w:rFonts w:ascii="Consolas" w:eastAsia="Consolas" w:hAnsi="Consolas" w:cs="Consolas"/>
          <w:color w:val="1F3864"/>
        </w:rPr>
        <w:t>=LEN(B5)</w:t>
      </w:r>
    </w:p>
    <w:p w14:paraId="69DC8238" w14:textId="77777777" w:rsidR="008875A2" w:rsidRDefault="00000000">
      <w:pPr>
        <w:spacing w:after="100"/>
        <w:ind w:left="431"/>
      </w:pPr>
      <w:r>
        <w:rPr>
          <w:i/>
          <w:iCs/>
          <w:color w:val="7A4B00"/>
        </w:rPr>
        <w:t xml:space="preserve">Why it matters: </w:t>
      </w:r>
      <w:r>
        <w:rPr>
          <w:color w:val="3B3B3B"/>
        </w:rPr>
        <w:t xml:space="preserve">LEN is one of the best diagnostic tools for invisible text problems: two values that look identical but have different </w:t>
      </w:r>
      <w:proofErr w:type="gramStart"/>
      <w:r>
        <w:rPr>
          <w:color w:val="3B3B3B"/>
        </w:rPr>
        <w:t>LEN(</w:t>
      </w:r>
      <w:proofErr w:type="gramEnd"/>
      <w:r>
        <w:rPr>
          <w:color w:val="3B3B3B"/>
        </w:rPr>
        <w:t>) results almost always mean a hidden space or non-printing character is present in the longer one.</w:t>
      </w:r>
    </w:p>
    <w:p w14:paraId="4B7C8A77" w14:textId="77777777" w:rsidR="008875A2" w:rsidRDefault="00000000">
      <w:pPr>
        <w:spacing w:before="200" w:after="40"/>
      </w:pPr>
      <w:proofErr w:type="gramStart"/>
      <w:r>
        <w:rPr>
          <w:b/>
          <w:bCs/>
        </w:rPr>
        <w:t>CONCATENATE(</w:t>
      </w:r>
      <w:proofErr w:type="gramEnd"/>
      <w:r>
        <w:rPr>
          <w:b/>
          <w:bCs/>
        </w:rPr>
        <w:t xml:space="preserve">) / </w:t>
      </w:r>
      <w:proofErr w:type="gramStart"/>
      <w:r>
        <w:rPr>
          <w:b/>
          <w:bCs/>
        </w:rPr>
        <w:t>TEXTJOIN(</w:t>
      </w:r>
      <w:proofErr w:type="gramEnd"/>
      <w:r>
        <w:rPr>
          <w:b/>
          <w:bCs/>
        </w:rPr>
        <w:t xml:space="preserve">) - </w:t>
      </w:r>
      <w:r>
        <w:t>Combine multiple values into one string; TEXTJOIN adds a chosen delimiter automatically and can skip blank cells.</w:t>
      </w:r>
    </w:p>
    <w:p w14:paraId="03D8D532" w14:textId="77777777" w:rsidR="008875A2" w:rsidRDefault="00000000">
      <w:pPr>
        <w:spacing w:after="60"/>
        <w:ind w:left="431"/>
      </w:pPr>
      <w:r>
        <w:rPr>
          <w:i/>
          <w:iCs/>
          <w:color w:val="595959"/>
        </w:rPr>
        <w:t xml:space="preserve">Example: </w:t>
      </w:r>
      <w:r>
        <w:rPr>
          <w:rFonts w:ascii="Consolas" w:eastAsia="Consolas" w:hAnsi="Consolas" w:cs="Consolas"/>
          <w:color w:val="1F3864"/>
        </w:rPr>
        <w:t>=</w:t>
      </w:r>
      <w:proofErr w:type="gramStart"/>
      <w:r>
        <w:rPr>
          <w:rFonts w:ascii="Consolas" w:eastAsia="Consolas" w:hAnsi="Consolas" w:cs="Consolas"/>
          <w:color w:val="1F3864"/>
        </w:rPr>
        <w:t>TEXTJOIN(</w:t>
      </w:r>
      <w:proofErr w:type="gramEnd"/>
      <w:r>
        <w:rPr>
          <w:rFonts w:ascii="Consolas" w:eastAsia="Consolas" w:hAnsi="Consolas" w:cs="Consolas"/>
          <w:color w:val="1F3864"/>
        </w:rPr>
        <w:t xml:space="preserve">", </w:t>
      </w:r>
      <w:proofErr w:type="gramStart"/>
      <w:r>
        <w:rPr>
          <w:rFonts w:ascii="Consolas" w:eastAsia="Consolas" w:hAnsi="Consolas" w:cs="Consolas"/>
          <w:color w:val="1F3864"/>
        </w:rPr>
        <w:t>",TRUE</w:t>
      </w:r>
      <w:proofErr w:type="gramEnd"/>
      <w:r>
        <w:rPr>
          <w:rFonts w:ascii="Consolas" w:eastAsia="Consolas" w:hAnsi="Consolas" w:cs="Consolas"/>
          <w:color w:val="1F3864"/>
        </w:rPr>
        <w:t>,C</w:t>
      </w:r>
      <w:proofErr w:type="gramStart"/>
      <w:r>
        <w:rPr>
          <w:rFonts w:ascii="Consolas" w:eastAsia="Consolas" w:hAnsi="Consolas" w:cs="Consolas"/>
          <w:color w:val="1F3864"/>
        </w:rPr>
        <w:t>5,D</w:t>
      </w:r>
      <w:proofErr w:type="gramEnd"/>
      <w:r>
        <w:rPr>
          <w:rFonts w:ascii="Consolas" w:eastAsia="Consolas" w:hAnsi="Consolas" w:cs="Consolas"/>
          <w:color w:val="1F3864"/>
        </w:rPr>
        <w:t>5)</w:t>
      </w:r>
    </w:p>
    <w:p w14:paraId="30778A19" w14:textId="77777777" w:rsidR="008875A2" w:rsidRDefault="00000000">
      <w:pPr>
        <w:spacing w:after="100"/>
        <w:ind w:left="431"/>
      </w:pPr>
      <w:r>
        <w:rPr>
          <w:i/>
          <w:iCs/>
          <w:color w:val="7A4B00"/>
        </w:rPr>
        <w:t xml:space="preserve">Why it matters: </w:t>
      </w:r>
      <w:r>
        <w:rPr>
          <w:color w:val="3B3B3B"/>
        </w:rPr>
        <w:t>CONCATENATE doesn't skip blanks - joining a blank cell still leaves a stray delimiter in the result (e.g., 'Chicago, '). TEXTJOIN's built-in blank-skipping argument is why it's generally preferred over CONCATENATE for combining several optional fields.</w:t>
      </w:r>
    </w:p>
    <w:p w14:paraId="74F9BDFD" w14:textId="77777777" w:rsidR="008875A2" w:rsidRDefault="00000000">
      <w:pPr>
        <w:pStyle w:val="Heading1"/>
        <w:spacing w:before="360" w:after="140"/>
      </w:pPr>
      <w:r>
        <w:rPr>
          <w:b/>
          <w:bCs/>
          <w:color w:val="1F3864"/>
        </w:rPr>
        <w:t>8. Restructuring &amp; Converting Data</w:t>
      </w:r>
    </w:p>
    <w:p w14:paraId="2BFA9C1B" w14:textId="77777777" w:rsidR="008875A2" w:rsidRDefault="00000000">
      <w:pPr>
        <w:spacing w:after="200"/>
      </w:pPr>
      <w:r>
        <w:rPr>
          <w:i/>
          <w:iCs/>
          <w:color w:val="595959"/>
        </w:rPr>
        <w:t>Turning text that merely looks like a number or date into the real thing.</w:t>
      </w:r>
    </w:p>
    <w:p w14:paraId="484381C3" w14:textId="77777777" w:rsidR="008875A2" w:rsidRDefault="00000000">
      <w:pPr>
        <w:spacing w:before="200" w:after="40"/>
      </w:pPr>
      <w:r>
        <w:rPr>
          <w:b/>
          <w:bCs/>
        </w:rPr>
        <w:t xml:space="preserve">Text to Columns (Delimited) - </w:t>
      </w:r>
      <w:r>
        <w:t>Splits one column into multiple columns based on a delimiter such as a comma or space.</w:t>
      </w:r>
    </w:p>
    <w:p w14:paraId="60D5FA64" w14:textId="77777777" w:rsidR="008875A2" w:rsidRDefault="00000000">
      <w:pPr>
        <w:spacing w:after="60"/>
        <w:ind w:left="431"/>
      </w:pPr>
      <w:r>
        <w:rPr>
          <w:i/>
          <w:iCs/>
          <w:color w:val="595959"/>
        </w:rPr>
        <w:t xml:space="preserve">Example: </w:t>
      </w:r>
      <w:r>
        <w:rPr>
          <w:rFonts w:ascii="Consolas" w:eastAsia="Consolas" w:hAnsi="Consolas" w:cs="Consolas"/>
          <w:color w:val="1F3864"/>
        </w:rPr>
        <w:t>Split 'City, ST' into separate City and State columns using Comma as the delimiter.</w:t>
      </w:r>
    </w:p>
    <w:p w14:paraId="0BF3C565" w14:textId="77777777" w:rsidR="008875A2" w:rsidRDefault="00000000">
      <w:pPr>
        <w:spacing w:after="100"/>
        <w:ind w:left="431"/>
      </w:pPr>
      <w:r>
        <w:rPr>
          <w:i/>
          <w:iCs/>
          <w:color w:val="7A4B00"/>
        </w:rPr>
        <w:t xml:space="preserve">Why it matters: </w:t>
      </w:r>
      <w:r>
        <w:rPr>
          <w:color w:val="3B3B3B"/>
        </w:rPr>
        <w:t>Text to Columns overwrites whatever already sits in the destination columns, with no separate warning if that content is important - always check what's to the right of the column you're about to split before running it.</w:t>
      </w:r>
    </w:p>
    <w:p w14:paraId="21E858DC" w14:textId="77777777" w:rsidR="008875A2" w:rsidRDefault="00000000">
      <w:pPr>
        <w:spacing w:before="200" w:after="40"/>
      </w:pPr>
      <w:r>
        <w:rPr>
          <w:b/>
          <w:bCs/>
        </w:rPr>
        <w:t xml:space="preserve">Text to Columns as a Conversion Trick - </w:t>
      </w:r>
      <w:r>
        <w:t>Running the wizard with no delimiter changes, just Finish, forces Excel to reinterpret text as real numbers or (with a Date format chosen in the final step) real dates.</w:t>
      </w:r>
    </w:p>
    <w:p w14:paraId="69A5A6FE" w14:textId="77777777" w:rsidR="008875A2" w:rsidRDefault="00000000">
      <w:pPr>
        <w:spacing w:after="60"/>
        <w:ind w:left="431"/>
      </w:pPr>
      <w:r>
        <w:rPr>
          <w:i/>
          <w:iCs/>
          <w:color w:val="595959"/>
        </w:rPr>
        <w:t xml:space="preserve">Example: </w:t>
      </w:r>
      <w:r>
        <w:rPr>
          <w:rFonts w:ascii="Consolas" w:eastAsia="Consolas" w:hAnsi="Consolas" w:cs="Consolas"/>
          <w:color w:val="1F3864"/>
        </w:rPr>
        <w:t>Select a column of numbers stored as text, Data &gt; Text to Columns &gt; Delimited &gt; Finish.</w:t>
      </w:r>
    </w:p>
    <w:p w14:paraId="13044B86" w14:textId="77777777" w:rsidR="008875A2" w:rsidRDefault="00000000">
      <w:pPr>
        <w:spacing w:after="100"/>
        <w:ind w:left="431"/>
      </w:pPr>
      <w:r>
        <w:rPr>
          <w:i/>
          <w:iCs/>
          <w:color w:val="7A4B00"/>
        </w:rPr>
        <w:t xml:space="preserve">Why it matters: </w:t>
      </w:r>
      <w:r>
        <w:rPr>
          <w:color w:val="3B3B3B"/>
        </w:rPr>
        <w:t xml:space="preserve">This only works cleanly when every value in the column follows one consistent pattern - a column mixing multiple </w:t>
      </w:r>
      <w:proofErr w:type="spellStart"/>
      <w:r>
        <w:rPr>
          <w:color w:val="3B3B3B"/>
        </w:rPr>
        <w:t>date</w:t>
      </w:r>
      <w:proofErr w:type="spellEnd"/>
      <w:r>
        <w:rPr>
          <w:color w:val="3B3B3B"/>
        </w:rPr>
        <w:t xml:space="preserve"> formats (MM/DD/YYYY and YYYY-MM-DD together) will get mis-parsed for whichever rows don't match the format you picked.</w:t>
      </w:r>
    </w:p>
    <w:p w14:paraId="26D200B7" w14:textId="77777777" w:rsidR="008875A2" w:rsidRDefault="00000000">
      <w:pPr>
        <w:spacing w:before="200" w:after="40"/>
      </w:pPr>
      <w:proofErr w:type="gramStart"/>
      <w:r>
        <w:rPr>
          <w:b/>
          <w:bCs/>
        </w:rPr>
        <w:t>VALUE(</w:t>
      </w:r>
      <w:proofErr w:type="gramEnd"/>
      <w:r>
        <w:rPr>
          <w:b/>
          <w:bCs/>
        </w:rPr>
        <w:t xml:space="preserve">) - </w:t>
      </w:r>
      <w:r>
        <w:t>Converts a text string that looks like a number into a true numeric value.</w:t>
      </w:r>
    </w:p>
    <w:p w14:paraId="61722653" w14:textId="77777777" w:rsidR="008875A2" w:rsidRDefault="00000000">
      <w:pPr>
        <w:spacing w:after="60"/>
        <w:ind w:left="431"/>
      </w:pPr>
      <w:r>
        <w:rPr>
          <w:i/>
          <w:iCs/>
          <w:color w:val="595959"/>
        </w:rPr>
        <w:t xml:space="preserve">Example: </w:t>
      </w:r>
      <w:r>
        <w:rPr>
          <w:rFonts w:ascii="Consolas" w:eastAsia="Consolas" w:hAnsi="Consolas" w:cs="Consolas"/>
          <w:color w:val="1F3864"/>
        </w:rPr>
        <w:t>=VALUE(SUBSTITUTE(SUBSTITUTE(I5,"$",""),",",""))</w:t>
      </w:r>
    </w:p>
    <w:p w14:paraId="733520AE" w14:textId="77777777" w:rsidR="008875A2" w:rsidRDefault="00000000">
      <w:pPr>
        <w:spacing w:after="100"/>
        <w:ind w:left="431"/>
      </w:pPr>
      <w:r>
        <w:rPr>
          <w:i/>
          <w:iCs/>
          <w:color w:val="7A4B00"/>
        </w:rPr>
        <w:t xml:space="preserve">Why it matters: </w:t>
      </w:r>
      <w:proofErr w:type="gramStart"/>
      <w:r>
        <w:rPr>
          <w:color w:val="3B3B3B"/>
        </w:rPr>
        <w:t>VALUE(</w:t>
      </w:r>
      <w:proofErr w:type="gramEnd"/>
      <w:r>
        <w:rPr>
          <w:color w:val="3B3B3B"/>
        </w:rPr>
        <w:t>) throws a #VALUE! error if any non-numeric character (like a $ or comma) is still present in the string - that's why it's almost always paired with SUBSTITUTE to strip those characters first.</w:t>
      </w:r>
    </w:p>
    <w:p w14:paraId="5833ADF1" w14:textId="77777777" w:rsidR="008875A2" w:rsidRDefault="00000000">
      <w:pPr>
        <w:spacing w:before="200" w:after="40"/>
      </w:pPr>
      <w:proofErr w:type="gramStart"/>
      <w:r>
        <w:rPr>
          <w:b/>
          <w:bCs/>
        </w:rPr>
        <w:t>DATEVALUE(</w:t>
      </w:r>
      <w:proofErr w:type="gramEnd"/>
      <w:r>
        <w:rPr>
          <w:b/>
          <w:bCs/>
        </w:rPr>
        <w:t xml:space="preserve">) - </w:t>
      </w:r>
      <w:r>
        <w:t>Converts a text string that looks like a date into a true date value.</w:t>
      </w:r>
    </w:p>
    <w:p w14:paraId="51A4E4C5" w14:textId="77777777" w:rsidR="008875A2" w:rsidRDefault="00000000">
      <w:pPr>
        <w:spacing w:after="60"/>
        <w:ind w:left="431"/>
      </w:pPr>
      <w:r>
        <w:rPr>
          <w:i/>
          <w:iCs/>
          <w:color w:val="595959"/>
        </w:rPr>
        <w:t xml:space="preserve">Example: </w:t>
      </w:r>
      <w:r>
        <w:rPr>
          <w:rFonts w:ascii="Consolas" w:eastAsia="Consolas" w:hAnsi="Consolas" w:cs="Consolas"/>
          <w:color w:val="1F3864"/>
        </w:rPr>
        <w:t>=IFERROR(DATEVALUE(A5</w:t>
      </w:r>
      <w:proofErr w:type="gramStart"/>
      <w:r>
        <w:rPr>
          <w:rFonts w:ascii="Consolas" w:eastAsia="Consolas" w:hAnsi="Consolas" w:cs="Consolas"/>
          <w:color w:val="1F3864"/>
        </w:rPr>
        <w:t>),A</w:t>
      </w:r>
      <w:proofErr w:type="gramEnd"/>
      <w:r>
        <w:rPr>
          <w:rFonts w:ascii="Consolas" w:eastAsia="Consolas" w:hAnsi="Consolas" w:cs="Consolas"/>
          <w:color w:val="1F3864"/>
        </w:rPr>
        <w:t>5)</w:t>
      </w:r>
    </w:p>
    <w:p w14:paraId="3DE93AD3" w14:textId="77777777" w:rsidR="008875A2" w:rsidRDefault="00000000">
      <w:pPr>
        <w:spacing w:after="100"/>
        <w:ind w:left="431"/>
      </w:pPr>
      <w:r>
        <w:rPr>
          <w:i/>
          <w:iCs/>
          <w:color w:val="7A4B00"/>
        </w:rPr>
        <w:t xml:space="preserve">Why it matters: </w:t>
      </w:r>
      <w:r>
        <w:rPr>
          <w:color w:val="3B3B3B"/>
        </w:rPr>
        <w:t>DATEVALUE errors out on a cell that's already a real date (not text) - wrapping it in IFERROR that falls back to the original cell is what makes the formula safe to fill down a column that mixes real dates and text dates.</w:t>
      </w:r>
    </w:p>
    <w:p w14:paraId="378281A7" w14:textId="77777777" w:rsidR="008875A2" w:rsidRDefault="00000000">
      <w:pPr>
        <w:spacing w:before="200" w:after="40"/>
      </w:pPr>
      <w:r>
        <w:rPr>
          <w:b/>
          <w:bCs/>
        </w:rPr>
        <w:t xml:space="preserve">Go To Special &gt; Blanks - </w:t>
      </w:r>
      <w:r>
        <w:t>Selects every blank cell in a range at once, for reviewing or filling data gaps.</w:t>
      </w:r>
    </w:p>
    <w:p w14:paraId="24B4A4B5" w14:textId="77777777" w:rsidR="008875A2" w:rsidRDefault="00000000">
      <w:pPr>
        <w:spacing w:after="60"/>
        <w:ind w:left="431"/>
      </w:pPr>
      <w:r>
        <w:rPr>
          <w:i/>
          <w:iCs/>
          <w:color w:val="595959"/>
        </w:rPr>
        <w:t xml:space="preserve">Example: </w:t>
      </w:r>
      <w:r>
        <w:rPr>
          <w:rFonts w:ascii="Consolas" w:eastAsia="Consolas" w:hAnsi="Consolas" w:cs="Consolas"/>
          <w:color w:val="1F3864"/>
        </w:rPr>
        <w:t xml:space="preserve">Home &gt; Find &amp; Select &gt; Go </w:t>
      </w:r>
      <w:proofErr w:type="gramStart"/>
      <w:r>
        <w:rPr>
          <w:rFonts w:ascii="Consolas" w:eastAsia="Consolas" w:hAnsi="Consolas" w:cs="Consolas"/>
          <w:color w:val="1F3864"/>
        </w:rPr>
        <w:t>To</w:t>
      </w:r>
      <w:proofErr w:type="gramEnd"/>
      <w:r>
        <w:rPr>
          <w:rFonts w:ascii="Consolas" w:eastAsia="Consolas" w:hAnsi="Consolas" w:cs="Consolas"/>
          <w:color w:val="1F3864"/>
        </w:rPr>
        <w:t xml:space="preserve"> Special &gt; Blanks.</w:t>
      </w:r>
    </w:p>
    <w:p w14:paraId="411F80B5" w14:textId="77777777" w:rsidR="008875A2" w:rsidRDefault="00000000">
      <w:pPr>
        <w:spacing w:after="100"/>
        <w:ind w:left="431"/>
      </w:pPr>
      <w:r>
        <w:rPr>
          <w:i/>
          <w:iCs/>
          <w:color w:val="7A4B00"/>
        </w:rPr>
        <w:t xml:space="preserve">Why it matters: </w:t>
      </w:r>
      <w:r>
        <w:rPr>
          <w:color w:val="3B3B3B"/>
        </w:rPr>
        <w:t>Finding blanks is only half the task - the real decision is what a blank actually means for that specific field (leave it blank, mark 'Unknown,' or flag the row for follow-up), since a blank Amount means something very different from a blank Notes field.</w:t>
      </w:r>
    </w:p>
    <w:p w14:paraId="70996822" w14:textId="77777777" w:rsidR="008875A2" w:rsidRDefault="00000000">
      <w:pPr>
        <w:spacing w:before="200" w:after="40"/>
      </w:pPr>
      <w:r>
        <w:rPr>
          <w:b/>
          <w:bCs/>
        </w:rPr>
        <w:t xml:space="preserve">Alignment as a Diagnostic Tell - </w:t>
      </w:r>
      <w:r>
        <w:t>Real numbers and dates are right-aligned by default; text is left-aligned - a fast way to spot a text-formatted value without opening Format Cells.</w:t>
      </w:r>
    </w:p>
    <w:p w14:paraId="483CCC06" w14:textId="77777777" w:rsidR="008875A2" w:rsidRDefault="00000000">
      <w:pPr>
        <w:spacing w:after="60"/>
        <w:ind w:left="431"/>
      </w:pPr>
      <w:r>
        <w:rPr>
          <w:i/>
          <w:iCs/>
          <w:color w:val="595959"/>
        </w:rPr>
        <w:t xml:space="preserve">Example: </w:t>
      </w:r>
      <w:r>
        <w:rPr>
          <w:rFonts w:ascii="Consolas" w:eastAsia="Consolas" w:hAnsi="Consolas" w:cs="Consolas"/>
          <w:color w:val="1F3864"/>
        </w:rPr>
        <w:t>A left-aligned '$1,200.00' is text; a right-aligned $1,200.00 is a real number.</w:t>
      </w:r>
    </w:p>
    <w:p w14:paraId="5F6BDCC4" w14:textId="77777777" w:rsidR="008875A2" w:rsidRDefault="00000000">
      <w:pPr>
        <w:spacing w:after="100"/>
        <w:ind w:left="431"/>
      </w:pPr>
      <w:r>
        <w:rPr>
          <w:i/>
          <w:iCs/>
          <w:color w:val="7A4B00"/>
        </w:rPr>
        <w:t xml:space="preserve">Why it matters: </w:t>
      </w:r>
      <w:r>
        <w:rPr>
          <w:color w:val="3B3B3B"/>
        </w:rPr>
        <w:t>This is the fastest way to explain why a number 'won't format' or 'won't sum' - if it's left-aligned, formatting or SUM won't fix it, because the underlying value is text, not a number, no matter how it displays.</w:t>
      </w:r>
    </w:p>
    <w:p w14:paraId="48013C32" w14:textId="77777777" w:rsidR="008875A2" w:rsidRDefault="00000000">
      <w:pPr>
        <w:pStyle w:val="Heading1"/>
        <w:spacing w:before="360" w:after="140"/>
      </w:pPr>
      <w:r>
        <w:rPr>
          <w:b/>
          <w:bCs/>
          <w:color w:val="1F3864"/>
        </w:rPr>
        <w:t>9. Data Integrity Tools</w:t>
      </w:r>
    </w:p>
    <w:p w14:paraId="726F20B4" w14:textId="77777777" w:rsidR="008875A2" w:rsidRDefault="00000000">
      <w:pPr>
        <w:spacing w:before="200" w:after="40"/>
      </w:pPr>
      <w:r>
        <w:rPr>
          <w:b/>
          <w:bCs/>
        </w:rPr>
        <w:lastRenderedPageBreak/>
        <w:t xml:space="preserve">Remove Duplicates (Data &gt; Remove Duplicates) - </w:t>
      </w:r>
      <w:r>
        <w:t>Deletes exact duplicate rows based on whichever columns are checked in the dialog - a row only counts as a duplicate if every checked column matches exactly.</w:t>
      </w:r>
    </w:p>
    <w:p w14:paraId="2C4691BA" w14:textId="77777777" w:rsidR="008875A2" w:rsidRDefault="00000000">
      <w:pPr>
        <w:spacing w:after="60"/>
        <w:ind w:left="431"/>
      </w:pPr>
      <w:r>
        <w:rPr>
          <w:i/>
          <w:iCs/>
          <w:color w:val="595959"/>
        </w:rPr>
        <w:t xml:space="preserve">Example: </w:t>
      </w:r>
      <w:r>
        <w:rPr>
          <w:rFonts w:ascii="Consolas" w:eastAsia="Consolas" w:hAnsi="Consolas" w:cs="Consolas"/>
          <w:color w:val="1F3864"/>
        </w:rPr>
        <w:t xml:space="preserve">Checking every column requires an exact match across all of them to count as </w:t>
      </w:r>
      <w:proofErr w:type="gramStart"/>
      <w:r>
        <w:rPr>
          <w:rFonts w:ascii="Consolas" w:eastAsia="Consolas" w:hAnsi="Consolas" w:cs="Consolas"/>
          <w:color w:val="1F3864"/>
        </w:rPr>
        <w:t>a duplicate</w:t>
      </w:r>
      <w:proofErr w:type="gramEnd"/>
      <w:r>
        <w:rPr>
          <w:rFonts w:ascii="Consolas" w:eastAsia="Consolas" w:hAnsi="Consolas" w:cs="Consolas"/>
          <w:color w:val="1F3864"/>
        </w:rPr>
        <w:t>.</w:t>
      </w:r>
    </w:p>
    <w:p w14:paraId="2A515B9F" w14:textId="77777777" w:rsidR="008875A2" w:rsidRDefault="00000000">
      <w:pPr>
        <w:spacing w:after="100"/>
        <w:ind w:left="431"/>
      </w:pPr>
      <w:r>
        <w:rPr>
          <w:i/>
          <w:iCs/>
          <w:color w:val="7A4B00"/>
        </w:rPr>
        <w:t xml:space="preserve">Why it matters: </w:t>
      </w:r>
      <w:r>
        <w:rPr>
          <w:color w:val="3B3B3B"/>
        </w:rPr>
        <w:t xml:space="preserve">Checking too many columns (including something like a timestamp) can hide real duplicates that only match on the important fields; checking too few can delete rows that aren't </w:t>
      </w:r>
      <w:proofErr w:type="gramStart"/>
      <w:r>
        <w:rPr>
          <w:color w:val="3B3B3B"/>
        </w:rPr>
        <w:t>actually the</w:t>
      </w:r>
      <w:proofErr w:type="gramEnd"/>
      <w:r>
        <w:rPr>
          <w:color w:val="3B3B3B"/>
        </w:rPr>
        <w:t xml:space="preserve"> same record. Decide what 'duplicate' means for that specific dataset before running it.</w:t>
      </w:r>
    </w:p>
    <w:p w14:paraId="0E34AE71" w14:textId="77777777" w:rsidR="008875A2" w:rsidRDefault="00000000">
      <w:pPr>
        <w:spacing w:before="200" w:after="40"/>
      </w:pPr>
      <w:r>
        <w:rPr>
          <w:b/>
          <w:bCs/>
        </w:rPr>
        <w:t xml:space="preserve">Conditional Formatting - Highlight Duplicate Values - </w:t>
      </w:r>
      <w:r>
        <w:t>Visually flags duplicate values within whatever range is selected when the rule is applied - no formula required.</w:t>
      </w:r>
    </w:p>
    <w:p w14:paraId="1614EA10" w14:textId="77777777" w:rsidR="008875A2" w:rsidRDefault="00000000">
      <w:pPr>
        <w:spacing w:after="60"/>
        <w:ind w:left="431"/>
      </w:pPr>
      <w:r>
        <w:rPr>
          <w:i/>
          <w:iCs/>
          <w:color w:val="595959"/>
        </w:rPr>
        <w:t xml:space="preserve">Example: </w:t>
      </w:r>
      <w:r>
        <w:rPr>
          <w:rFonts w:ascii="Consolas" w:eastAsia="Consolas" w:hAnsi="Consolas" w:cs="Consolas"/>
          <w:color w:val="1F3864"/>
        </w:rPr>
        <w:t>Select one column only if you want duplicates checked within that column alone.</w:t>
      </w:r>
    </w:p>
    <w:p w14:paraId="3B642674" w14:textId="77777777" w:rsidR="008875A2" w:rsidRDefault="00000000">
      <w:pPr>
        <w:spacing w:after="100"/>
        <w:ind w:left="431"/>
      </w:pPr>
      <w:r>
        <w:rPr>
          <w:i/>
          <w:iCs/>
          <w:color w:val="7A4B00"/>
        </w:rPr>
        <w:t xml:space="preserve">Why it matters: </w:t>
      </w:r>
      <w:r>
        <w:rPr>
          <w:color w:val="3B3B3B"/>
        </w:rPr>
        <w:t>Selecting multiple columns at once applies the rule across the whole selection as one shared pool - a value in column A can get flagged as a 'duplicate' of a value in column B, which is rarely what's intended.</w:t>
      </w:r>
    </w:p>
    <w:p w14:paraId="0C24044A" w14:textId="77777777" w:rsidR="008875A2" w:rsidRDefault="00000000">
      <w:pPr>
        <w:spacing w:before="200" w:after="40"/>
      </w:pPr>
      <w:r>
        <w:rPr>
          <w:b/>
          <w:bCs/>
        </w:rPr>
        <w:t>Flash Fill (</w:t>
      </w:r>
      <w:proofErr w:type="spellStart"/>
      <w:r>
        <w:rPr>
          <w:b/>
          <w:bCs/>
        </w:rPr>
        <w:t>Ctrl+E</w:t>
      </w:r>
      <w:proofErr w:type="spellEnd"/>
      <w:r>
        <w:rPr>
          <w:b/>
          <w:bCs/>
        </w:rPr>
        <w:t xml:space="preserve">) - </w:t>
      </w:r>
      <w:r>
        <w:t>Detects a pattern from one typed example and automatically fills the rest of a column to match - no formula at all.</w:t>
      </w:r>
    </w:p>
    <w:p w14:paraId="5CC53DAF" w14:textId="77777777" w:rsidR="008875A2" w:rsidRDefault="00000000">
      <w:pPr>
        <w:spacing w:after="60"/>
        <w:ind w:left="431"/>
      </w:pPr>
      <w:r>
        <w:rPr>
          <w:i/>
          <w:iCs/>
          <w:color w:val="595959"/>
        </w:rPr>
        <w:t xml:space="preserve">Example: </w:t>
      </w:r>
      <w:r>
        <w:rPr>
          <w:rFonts w:ascii="Consolas" w:eastAsia="Consolas" w:hAnsi="Consolas" w:cs="Consolas"/>
          <w:color w:val="1F3864"/>
        </w:rPr>
        <w:t xml:space="preserve">Type a cleaned version of one messy value by hand, then press </w:t>
      </w:r>
      <w:proofErr w:type="spellStart"/>
      <w:r>
        <w:rPr>
          <w:rFonts w:ascii="Consolas" w:eastAsia="Consolas" w:hAnsi="Consolas" w:cs="Consolas"/>
          <w:color w:val="1F3864"/>
        </w:rPr>
        <w:t>Ctrl+E</w:t>
      </w:r>
      <w:proofErr w:type="spellEnd"/>
      <w:r>
        <w:rPr>
          <w:rFonts w:ascii="Consolas" w:eastAsia="Consolas" w:hAnsi="Consolas" w:cs="Consolas"/>
          <w:color w:val="1F3864"/>
        </w:rPr>
        <w:t xml:space="preserve"> in the cells below.</w:t>
      </w:r>
    </w:p>
    <w:p w14:paraId="15DC4243" w14:textId="77777777" w:rsidR="008875A2" w:rsidRDefault="00000000">
      <w:pPr>
        <w:spacing w:after="100"/>
        <w:ind w:left="431"/>
      </w:pPr>
      <w:r>
        <w:rPr>
          <w:i/>
          <w:iCs/>
          <w:color w:val="7A4B00"/>
        </w:rPr>
        <w:t xml:space="preserve">Why it matters: </w:t>
      </w:r>
      <w:r>
        <w:rPr>
          <w:color w:val="3B3B3B"/>
        </w:rPr>
        <w:t>Flash Fill guesses a pattern from a single example, so it can misfire on inconsistent source data - always scan the filled results rather than assuming every row was interpreted correctly.</w:t>
      </w:r>
    </w:p>
    <w:p w14:paraId="3DE6B618" w14:textId="77777777" w:rsidR="008875A2" w:rsidRDefault="00000000">
      <w:pPr>
        <w:spacing w:before="200" w:after="40"/>
      </w:pPr>
      <w:r>
        <w:rPr>
          <w:b/>
          <w:bCs/>
        </w:rPr>
        <w:t xml:space="preserve">Data Validation - Dropdown List - </w:t>
      </w:r>
      <w:r>
        <w:t>Restricts what can be typed into a cell to an approved list of values, preventing future inconsistency.</w:t>
      </w:r>
    </w:p>
    <w:p w14:paraId="56E48192" w14:textId="77777777" w:rsidR="008875A2" w:rsidRDefault="00000000">
      <w:pPr>
        <w:spacing w:after="60"/>
        <w:ind w:left="431"/>
      </w:pPr>
      <w:r>
        <w:rPr>
          <w:i/>
          <w:iCs/>
          <w:color w:val="595959"/>
        </w:rPr>
        <w:t xml:space="preserve">Example: </w:t>
      </w:r>
      <w:r>
        <w:rPr>
          <w:rFonts w:ascii="Consolas" w:eastAsia="Consolas" w:hAnsi="Consolas" w:cs="Consolas"/>
          <w:color w:val="1F3864"/>
        </w:rPr>
        <w:t xml:space="preserve">Data &gt; Data Validation &gt; Allow: List &gt; Source: Not </w:t>
      </w:r>
      <w:proofErr w:type="spellStart"/>
      <w:proofErr w:type="gramStart"/>
      <w:r>
        <w:rPr>
          <w:rFonts w:ascii="Consolas" w:eastAsia="Consolas" w:hAnsi="Consolas" w:cs="Consolas"/>
          <w:color w:val="1F3864"/>
        </w:rPr>
        <w:t>Started,In</w:t>
      </w:r>
      <w:proofErr w:type="spellEnd"/>
      <w:proofErr w:type="gramEnd"/>
      <w:r>
        <w:rPr>
          <w:rFonts w:ascii="Consolas" w:eastAsia="Consolas" w:hAnsi="Consolas" w:cs="Consolas"/>
          <w:color w:val="1F3864"/>
        </w:rPr>
        <w:t xml:space="preserve"> </w:t>
      </w:r>
      <w:proofErr w:type="spellStart"/>
      <w:proofErr w:type="gramStart"/>
      <w:r>
        <w:rPr>
          <w:rFonts w:ascii="Consolas" w:eastAsia="Consolas" w:hAnsi="Consolas" w:cs="Consolas"/>
          <w:color w:val="1F3864"/>
        </w:rPr>
        <w:t>Progress,Completed</w:t>
      </w:r>
      <w:proofErr w:type="spellEnd"/>
      <w:proofErr w:type="gramEnd"/>
    </w:p>
    <w:p w14:paraId="174BA97D" w14:textId="77777777" w:rsidR="008875A2" w:rsidRDefault="00000000">
      <w:pPr>
        <w:spacing w:after="100"/>
        <w:ind w:left="431"/>
      </w:pPr>
      <w:r>
        <w:rPr>
          <w:i/>
          <w:iCs/>
          <w:color w:val="7A4B00"/>
        </w:rPr>
        <w:t xml:space="preserve">Why it matters: </w:t>
      </w:r>
      <w:r>
        <w:rPr>
          <w:color w:val="3B3B3B"/>
        </w:rPr>
        <w:t>Data Validation only controls what gets entered going forward - it does nothing to fix or even flag values already sitting in the cells before the rule was applied.</w:t>
      </w:r>
    </w:p>
    <w:p w14:paraId="4CB1E605" w14:textId="77777777" w:rsidR="008875A2" w:rsidRDefault="00000000">
      <w:pPr>
        <w:pStyle w:val="Heading1"/>
        <w:spacing w:before="360" w:after="140"/>
      </w:pPr>
      <w:r>
        <w:rPr>
          <w:b/>
          <w:bCs/>
          <w:color w:val="1F3864"/>
        </w:rPr>
        <w:t>10. Lookups &amp; Reconciliation</w:t>
      </w:r>
    </w:p>
    <w:p w14:paraId="5FD21DD7" w14:textId="77777777" w:rsidR="008875A2" w:rsidRDefault="00000000">
      <w:pPr>
        <w:spacing w:after="200"/>
      </w:pPr>
      <w:r>
        <w:rPr>
          <w:i/>
          <w:iCs/>
          <w:color w:val="595959"/>
        </w:rPr>
        <w:t>Pulling a value from one place based on a matching value in another.</w:t>
      </w:r>
    </w:p>
    <w:p w14:paraId="1ACF9AA6" w14:textId="77777777" w:rsidR="008875A2" w:rsidRDefault="00000000">
      <w:pPr>
        <w:spacing w:before="200" w:after="40"/>
      </w:pPr>
      <w:proofErr w:type="gramStart"/>
      <w:r>
        <w:rPr>
          <w:b/>
          <w:bCs/>
        </w:rPr>
        <w:t>VLOOKUP(</w:t>
      </w:r>
      <w:proofErr w:type="gramEnd"/>
      <w:r>
        <w:rPr>
          <w:b/>
          <w:bCs/>
        </w:rPr>
        <w:t xml:space="preserve">) - </w:t>
      </w:r>
      <w:r>
        <w:t>Looks up a value in the first column of a range and returns a value from a specified column in that same row.</w:t>
      </w:r>
    </w:p>
    <w:p w14:paraId="296C881B" w14:textId="77777777" w:rsidR="008875A2" w:rsidRDefault="00000000">
      <w:pPr>
        <w:spacing w:after="60"/>
        <w:ind w:left="431"/>
      </w:pPr>
      <w:r>
        <w:rPr>
          <w:i/>
          <w:iCs/>
          <w:color w:val="595959"/>
        </w:rPr>
        <w:t xml:space="preserve">Example: </w:t>
      </w:r>
      <w:r>
        <w:rPr>
          <w:rFonts w:ascii="Consolas" w:eastAsia="Consolas" w:hAnsi="Consolas" w:cs="Consolas"/>
          <w:color w:val="1F3864"/>
        </w:rPr>
        <w:t>=</w:t>
      </w:r>
      <w:proofErr w:type="gramStart"/>
      <w:r>
        <w:rPr>
          <w:rFonts w:ascii="Consolas" w:eastAsia="Consolas" w:hAnsi="Consolas" w:cs="Consolas"/>
          <w:color w:val="1F3864"/>
        </w:rPr>
        <w:t>VLOOKUP(</w:t>
      </w:r>
      <w:proofErr w:type="gramEnd"/>
      <w:r>
        <w:rPr>
          <w:rFonts w:ascii="Consolas" w:eastAsia="Consolas" w:hAnsi="Consolas" w:cs="Consolas"/>
          <w:color w:val="1F3864"/>
        </w:rPr>
        <w:t>A5,'Internal Log</w:t>
      </w:r>
      <w:proofErr w:type="gramStart"/>
      <w:r>
        <w:rPr>
          <w:rFonts w:ascii="Consolas" w:eastAsia="Consolas" w:hAnsi="Consolas" w:cs="Consolas"/>
          <w:color w:val="1F3864"/>
        </w:rPr>
        <w:t>'!$A:$</w:t>
      </w:r>
      <w:proofErr w:type="gramEnd"/>
      <w:r>
        <w:rPr>
          <w:rFonts w:ascii="Consolas" w:eastAsia="Consolas" w:hAnsi="Consolas" w:cs="Consolas"/>
          <w:color w:val="1F3864"/>
        </w:rPr>
        <w:t>F,</w:t>
      </w:r>
      <w:proofErr w:type="gramStart"/>
      <w:r>
        <w:rPr>
          <w:rFonts w:ascii="Consolas" w:eastAsia="Consolas" w:hAnsi="Consolas" w:cs="Consolas"/>
          <w:color w:val="1F3864"/>
        </w:rPr>
        <w:t>6,FALSE</w:t>
      </w:r>
      <w:proofErr w:type="gramEnd"/>
      <w:r>
        <w:rPr>
          <w:rFonts w:ascii="Consolas" w:eastAsia="Consolas" w:hAnsi="Consolas" w:cs="Consolas"/>
          <w:color w:val="1F3864"/>
        </w:rPr>
        <w:t>)</w:t>
      </w:r>
    </w:p>
    <w:p w14:paraId="43AE3752" w14:textId="77777777" w:rsidR="008875A2" w:rsidRDefault="00000000">
      <w:pPr>
        <w:spacing w:after="100"/>
        <w:ind w:left="431"/>
      </w:pPr>
      <w:r>
        <w:rPr>
          <w:i/>
          <w:iCs/>
          <w:color w:val="7A4B00"/>
        </w:rPr>
        <w:t xml:space="preserve">Why it matters: </w:t>
      </w:r>
      <w:r>
        <w:rPr>
          <w:color w:val="3B3B3B"/>
        </w:rPr>
        <w:t>The final FALSE argument matters more than it looks: it requires an exact match. Leaving it off (or using TRUE) allows an approximate match against a sorted list, which can silently return the wrong row's value instead of failing with a visible error - a far more dangerous failure mode than an obvious #N/A.</w:t>
      </w:r>
    </w:p>
    <w:p w14:paraId="0D8D1185" w14:textId="77777777" w:rsidR="008875A2" w:rsidRDefault="00000000">
      <w:pPr>
        <w:spacing w:before="200" w:after="40"/>
      </w:pPr>
      <w:r>
        <w:rPr>
          <w:b/>
          <w:bCs/>
        </w:rPr>
        <w:t xml:space="preserve">Wrapping a Lookup in </w:t>
      </w:r>
      <w:proofErr w:type="gramStart"/>
      <w:r>
        <w:rPr>
          <w:b/>
          <w:bCs/>
        </w:rPr>
        <w:t>IFERROR(</w:t>
      </w:r>
      <w:proofErr w:type="gramEnd"/>
      <w:r>
        <w:rPr>
          <w:b/>
          <w:bCs/>
        </w:rPr>
        <w:t xml:space="preserve">) - </w:t>
      </w:r>
      <w:r>
        <w:t>Prevents a missing match from breaking the sheet with a visible #N/A.</w:t>
      </w:r>
    </w:p>
    <w:p w14:paraId="77E5CECA" w14:textId="77777777" w:rsidR="008875A2" w:rsidRDefault="00000000">
      <w:pPr>
        <w:spacing w:after="60"/>
        <w:ind w:left="431"/>
      </w:pPr>
      <w:r>
        <w:rPr>
          <w:i/>
          <w:iCs/>
          <w:color w:val="595959"/>
        </w:rPr>
        <w:t xml:space="preserve">Example: </w:t>
      </w:r>
      <w:r>
        <w:rPr>
          <w:rFonts w:ascii="Consolas" w:eastAsia="Consolas" w:hAnsi="Consolas" w:cs="Consolas"/>
          <w:color w:val="1F3864"/>
        </w:rPr>
        <w:t>=</w:t>
      </w:r>
      <w:proofErr w:type="gramStart"/>
      <w:r>
        <w:rPr>
          <w:rFonts w:ascii="Consolas" w:eastAsia="Consolas" w:hAnsi="Consolas" w:cs="Consolas"/>
          <w:color w:val="1F3864"/>
        </w:rPr>
        <w:t>IFERROR(VLOOKUP(</w:t>
      </w:r>
      <w:proofErr w:type="gramEnd"/>
      <w:r>
        <w:rPr>
          <w:rFonts w:ascii="Consolas" w:eastAsia="Consolas" w:hAnsi="Consolas" w:cs="Consolas"/>
          <w:color w:val="1F3864"/>
        </w:rPr>
        <w:t>A5,'Bank Feed</w:t>
      </w:r>
      <w:proofErr w:type="gramStart"/>
      <w:r>
        <w:rPr>
          <w:rFonts w:ascii="Consolas" w:eastAsia="Consolas" w:hAnsi="Consolas" w:cs="Consolas"/>
          <w:color w:val="1F3864"/>
        </w:rPr>
        <w:t>'!$F:$</w:t>
      </w:r>
      <w:proofErr w:type="gramEnd"/>
      <w:r>
        <w:rPr>
          <w:rFonts w:ascii="Consolas" w:eastAsia="Consolas" w:hAnsi="Consolas" w:cs="Consolas"/>
          <w:color w:val="1F3864"/>
        </w:rPr>
        <w:t>G,</w:t>
      </w:r>
      <w:proofErr w:type="gramStart"/>
      <w:r>
        <w:rPr>
          <w:rFonts w:ascii="Consolas" w:eastAsia="Consolas" w:hAnsi="Consolas" w:cs="Consolas"/>
          <w:color w:val="1F3864"/>
        </w:rPr>
        <w:t>2,FALSE</w:t>
      </w:r>
      <w:proofErr w:type="gramEnd"/>
      <w:r>
        <w:rPr>
          <w:rFonts w:ascii="Consolas" w:eastAsia="Consolas" w:hAnsi="Consolas" w:cs="Consolas"/>
          <w:color w:val="1F3864"/>
        </w:rPr>
        <w:t>),"")</w:t>
      </w:r>
    </w:p>
    <w:p w14:paraId="463B136B" w14:textId="77777777" w:rsidR="008875A2" w:rsidRDefault="00000000">
      <w:pPr>
        <w:spacing w:after="100"/>
        <w:ind w:left="431"/>
      </w:pPr>
      <w:r>
        <w:rPr>
          <w:i/>
          <w:iCs/>
          <w:color w:val="7A4B00"/>
        </w:rPr>
        <w:t xml:space="preserve">Why it matters: </w:t>
      </w:r>
      <w:r>
        <w:rPr>
          <w:color w:val="3B3B3B"/>
        </w:rPr>
        <w:t>A #N/A on a reconciliation lookup often isn't a bug - it can mean the key genuinely doesn't exist on that side, or that the two systems format the key differently (case, dashes vs. underscores, stray spaces). Standardize both sides to the same format before assuming the formula is wrong.</w:t>
      </w:r>
    </w:p>
    <w:p w14:paraId="6364C969" w14:textId="77777777" w:rsidR="008875A2" w:rsidRDefault="00000000">
      <w:pPr>
        <w:spacing w:before="200" w:after="40"/>
      </w:pPr>
      <w:r>
        <w:rPr>
          <w:b/>
          <w:bCs/>
        </w:rPr>
        <w:t xml:space="preserve">Building a Master Key List - </w:t>
      </w:r>
      <w:r>
        <w:t>Before reconciling two systems, stack every ID from both into one column and run Remove Duplicates to get the full union of unique transactions that exist in either system.</w:t>
      </w:r>
    </w:p>
    <w:p w14:paraId="2C8F9D4F" w14:textId="77777777" w:rsidR="008875A2" w:rsidRDefault="00000000">
      <w:pPr>
        <w:spacing w:after="60"/>
        <w:ind w:left="431"/>
      </w:pPr>
      <w:r>
        <w:rPr>
          <w:i/>
          <w:iCs/>
          <w:color w:val="595959"/>
        </w:rPr>
        <w:t xml:space="preserve">Example: </w:t>
      </w:r>
      <w:r>
        <w:rPr>
          <w:rFonts w:ascii="Consolas" w:eastAsia="Consolas" w:hAnsi="Consolas" w:cs="Consolas"/>
          <w:color w:val="1F3864"/>
        </w:rPr>
        <w:t xml:space="preserve">Stack Internal Log IDs and Bank Feed's </w:t>
      </w:r>
      <w:proofErr w:type="gramStart"/>
      <w:r>
        <w:rPr>
          <w:rFonts w:ascii="Consolas" w:eastAsia="Consolas" w:hAnsi="Consolas" w:cs="Consolas"/>
          <w:color w:val="1F3864"/>
        </w:rPr>
        <w:t>cleaned IDs</w:t>
      </w:r>
      <w:proofErr w:type="gramEnd"/>
      <w:r>
        <w:rPr>
          <w:rFonts w:ascii="Consolas" w:eastAsia="Consolas" w:hAnsi="Consolas" w:cs="Consolas"/>
          <w:color w:val="1F3864"/>
        </w:rPr>
        <w:t xml:space="preserve"> in one column, then Remove Duplicates.</w:t>
      </w:r>
    </w:p>
    <w:p w14:paraId="1C92A336" w14:textId="77777777" w:rsidR="008875A2" w:rsidRDefault="00000000">
      <w:pPr>
        <w:spacing w:after="100"/>
        <w:ind w:left="431"/>
      </w:pPr>
      <w:r>
        <w:rPr>
          <w:i/>
          <w:iCs/>
          <w:color w:val="7A4B00"/>
        </w:rPr>
        <w:t xml:space="preserve">Why it matters: </w:t>
      </w:r>
      <w:r>
        <w:rPr>
          <w:color w:val="3B3B3B"/>
        </w:rPr>
        <w:t>Using just one system's list as the master key list will silently miss every transaction that exists only in the other system - the union of both is the only way to catch every 'missing from one side' case, not just amount mismatches on shared records.</w:t>
      </w:r>
    </w:p>
    <w:p w14:paraId="408C1B58" w14:textId="77777777" w:rsidR="008875A2" w:rsidRDefault="00000000">
      <w:pPr>
        <w:pStyle w:val="Heading1"/>
        <w:spacing w:before="360" w:after="140"/>
      </w:pPr>
      <w:r>
        <w:rPr>
          <w:b/>
          <w:bCs/>
          <w:color w:val="1F3864"/>
        </w:rPr>
        <w:t>11. Pivot Tables &amp; Reporting</w:t>
      </w:r>
    </w:p>
    <w:p w14:paraId="5A01D8CE" w14:textId="77777777" w:rsidR="008875A2" w:rsidRDefault="00000000">
      <w:pPr>
        <w:spacing w:before="200" w:after="40"/>
      </w:pPr>
      <w:r>
        <w:rPr>
          <w:b/>
          <w:bCs/>
        </w:rPr>
        <w:t xml:space="preserve">Insert &gt; PivotTable - </w:t>
      </w:r>
      <w:r>
        <w:t>Builds a summary table from a dataset by dragging fields into Rows, Columns, Values, and Filters.</w:t>
      </w:r>
    </w:p>
    <w:p w14:paraId="13E74EE0" w14:textId="77777777" w:rsidR="008875A2" w:rsidRDefault="00000000">
      <w:pPr>
        <w:spacing w:after="60"/>
        <w:ind w:left="431"/>
      </w:pPr>
      <w:r>
        <w:rPr>
          <w:i/>
          <w:iCs/>
          <w:color w:val="595959"/>
        </w:rPr>
        <w:lastRenderedPageBreak/>
        <w:t xml:space="preserve">Example: </w:t>
      </w:r>
      <w:r>
        <w:rPr>
          <w:rFonts w:ascii="Consolas" w:eastAsia="Consolas" w:hAnsi="Consolas" w:cs="Consolas"/>
          <w:color w:val="1F3864"/>
        </w:rPr>
        <w:t>Transaction Type in Rows, Sum of Amount and Count of Transaction ID in Values.</w:t>
      </w:r>
    </w:p>
    <w:p w14:paraId="2BC99A67" w14:textId="77777777" w:rsidR="008875A2" w:rsidRDefault="00000000">
      <w:pPr>
        <w:spacing w:after="100"/>
        <w:ind w:left="431"/>
      </w:pPr>
      <w:r>
        <w:rPr>
          <w:i/>
          <w:iCs/>
          <w:color w:val="7A4B00"/>
        </w:rPr>
        <w:t xml:space="preserve">Why it matters: </w:t>
      </w:r>
      <w:r>
        <w:rPr>
          <w:color w:val="3B3B3B"/>
        </w:rPr>
        <w:t xml:space="preserve">Placing a </w:t>
      </w:r>
      <w:proofErr w:type="gramStart"/>
      <w:r>
        <w:rPr>
          <w:color w:val="3B3B3B"/>
        </w:rPr>
        <w:t>pivot</w:t>
      </w:r>
      <w:proofErr w:type="gramEnd"/>
      <w:r>
        <w:rPr>
          <w:color w:val="3B3B3B"/>
        </w:rPr>
        <w:t xml:space="preserve"> table starting in row 1 of a sheet leaves no room for Excel to insert a filter row later - adding a field to Filters afterward can throw a #SPILL error because there's nowhere above the table to grow into. Leave a few blank rows above any </w:t>
      </w:r>
      <w:proofErr w:type="gramStart"/>
      <w:r>
        <w:rPr>
          <w:color w:val="3B3B3B"/>
        </w:rPr>
        <w:t>pivot</w:t>
      </w:r>
      <w:proofErr w:type="gramEnd"/>
      <w:r>
        <w:rPr>
          <w:color w:val="3B3B3B"/>
        </w:rPr>
        <w:t xml:space="preserve"> table.</w:t>
      </w:r>
    </w:p>
    <w:p w14:paraId="70352FA4" w14:textId="77777777" w:rsidR="008875A2" w:rsidRDefault="00000000">
      <w:pPr>
        <w:spacing w:before="200" w:after="40"/>
      </w:pPr>
      <w:r>
        <w:rPr>
          <w:b/>
          <w:bCs/>
        </w:rPr>
        <w:t xml:space="preserve">Grouping (Dates) - </w:t>
      </w:r>
      <w:r>
        <w:t>Collapses individual dates into Months, Quarters, or Years for summarized reporting.</w:t>
      </w:r>
    </w:p>
    <w:p w14:paraId="437198B2" w14:textId="77777777" w:rsidR="008875A2" w:rsidRDefault="00000000">
      <w:pPr>
        <w:spacing w:after="60"/>
        <w:ind w:left="431"/>
      </w:pPr>
      <w:r>
        <w:rPr>
          <w:i/>
          <w:iCs/>
          <w:color w:val="595959"/>
        </w:rPr>
        <w:t xml:space="preserve">Example: </w:t>
      </w:r>
      <w:r>
        <w:rPr>
          <w:rFonts w:ascii="Consolas" w:eastAsia="Consolas" w:hAnsi="Consolas" w:cs="Consolas"/>
          <w:color w:val="1F3864"/>
        </w:rPr>
        <w:t>Right-click any date in the Rows area &gt; Group &gt; Months.</w:t>
      </w:r>
    </w:p>
    <w:p w14:paraId="77FBB0B7" w14:textId="77777777" w:rsidR="008875A2" w:rsidRDefault="00000000">
      <w:pPr>
        <w:spacing w:after="100"/>
        <w:ind w:left="431"/>
      </w:pPr>
      <w:r>
        <w:rPr>
          <w:i/>
          <w:iCs/>
          <w:color w:val="7A4B00"/>
        </w:rPr>
        <w:t xml:space="preserve">Why it matters: </w:t>
      </w:r>
      <w:r>
        <w:rPr>
          <w:color w:val="3B3B3B"/>
        </w:rPr>
        <w:t>Grouping fails (or errors) if the date field contains any blank or text-formatted 'dates' mixed in with real ones - this is a direct callback to why the Day 3 date-cleaning skills matter even on a dataset that's supposedly already clean.</w:t>
      </w:r>
    </w:p>
    <w:p w14:paraId="0DB74456" w14:textId="77777777" w:rsidR="008875A2" w:rsidRDefault="00000000">
      <w:pPr>
        <w:spacing w:before="200" w:after="40"/>
      </w:pPr>
      <w:r>
        <w:rPr>
          <w:b/>
          <w:bCs/>
        </w:rPr>
        <w:t xml:space="preserve">Summarize Values By - </w:t>
      </w:r>
      <w:r>
        <w:t>Changes how a Values field aggregates - Sum, Count, Average, and more.</w:t>
      </w:r>
    </w:p>
    <w:p w14:paraId="4AC5416D" w14:textId="77777777" w:rsidR="008875A2" w:rsidRDefault="00000000">
      <w:pPr>
        <w:spacing w:after="60"/>
        <w:ind w:left="431"/>
      </w:pPr>
      <w:r>
        <w:rPr>
          <w:i/>
          <w:iCs/>
          <w:color w:val="595959"/>
        </w:rPr>
        <w:t xml:space="preserve">Example: </w:t>
      </w:r>
      <w:r>
        <w:rPr>
          <w:rFonts w:ascii="Consolas" w:eastAsia="Consolas" w:hAnsi="Consolas" w:cs="Consolas"/>
          <w:color w:val="1F3864"/>
        </w:rPr>
        <w:t>Right-click a Values cell &gt; Summarize Values By &gt; Average.</w:t>
      </w:r>
    </w:p>
    <w:p w14:paraId="0C6BD68E" w14:textId="77777777" w:rsidR="008875A2" w:rsidRDefault="00000000">
      <w:pPr>
        <w:spacing w:after="100"/>
        <w:ind w:left="431"/>
      </w:pPr>
      <w:r>
        <w:rPr>
          <w:i/>
          <w:iCs/>
          <w:color w:val="7A4B00"/>
        </w:rPr>
        <w:t xml:space="preserve">Why it matters: </w:t>
      </w:r>
      <w:r>
        <w:rPr>
          <w:color w:val="3B3B3B"/>
        </w:rPr>
        <w:t xml:space="preserve">Excel guesses a default summary type based on the field's data (often Count for text, Sum for numbers) - always check that the default matches what you </w:t>
      </w:r>
      <w:proofErr w:type="gramStart"/>
      <w:r>
        <w:rPr>
          <w:color w:val="3B3B3B"/>
        </w:rPr>
        <w:t>actually intended</w:t>
      </w:r>
      <w:proofErr w:type="gramEnd"/>
      <w:r>
        <w:rPr>
          <w:color w:val="3B3B3B"/>
        </w:rPr>
        <w:t xml:space="preserve"> rather than assuming it's correct.</w:t>
      </w:r>
    </w:p>
    <w:p w14:paraId="2012C4E7" w14:textId="77777777" w:rsidR="008875A2" w:rsidRDefault="00000000">
      <w:pPr>
        <w:spacing w:before="200" w:after="40"/>
      </w:pPr>
      <w:r>
        <w:rPr>
          <w:b/>
          <w:bCs/>
        </w:rPr>
        <w:t xml:space="preserve">Report Filters vs. Slicers - </w:t>
      </w:r>
      <w:r>
        <w:t>The Filters area restricts a pivot table through a dropdown; Slicers give the same filtering as clickable buttons and can connect to multiple pivot tables at once.</w:t>
      </w:r>
    </w:p>
    <w:p w14:paraId="0B18980E" w14:textId="77777777" w:rsidR="008875A2" w:rsidRDefault="00000000">
      <w:pPr>
        <w:spacing w:after="60"/>
        <w:ind w:left="431"/>
      </w:pPr>
      <w:r>
        <w:rPr>
          <w:i/>
          <w:iCs/>
          <w:color w:val="595959"/>
        </w:rPr>
        <w:t xml:space="preserve">Example: </w:t>
      </w:r>
      <w:r>
        <w:rPr>
          <w:rFonts w:ascii="Consolas" w:eastAsia="Consolas" w:hAnsi="Consolas" w:cs="Consolas"/>
          <w:color w:val="1F3864"/>
        </w:rPr>
        <w:t>PivotTable Analyze &gt; Insert Slicer &gt; check Branch and Analyst.</w:t>
      </w:r>
    </w:p>
    <w:p w14:paraId="498E0529" w14:textId="77777777" w:rsidR="008875A2" w:rsidRDefault="00000000">
      <w:pPr>
        <w:spacing w:after="100"/>
        <w:ind w:left="431"/>
      </w:pPr>
      <w:r>
        <w:rPr>
          <w:i/>
          <w:iCs/>
          <w:color w:val="7A4B00"/>
        </w:rPr>
        <w:t xml:space="preserve">Why it matters: </w:t>
      </w:r>
      <w:r>
        <w:rPr>
          <w:color w:val="3B3B3B"/>
        </w:rPr>
        <w:t>A slicer is only connected to the pivot table it was inserted from by default - if two 'related' pivot tables aren't filtering together, check Slicer &gt; Report Connections to link them.</w:t>
      </w:r>
    </w:p>
    <w:p w14:paraId="6868D8F3" w14:textId="77777777" w:rsidR="008875A2" w:rsidRDefault="00000000">
      <w:pPr>
        <w:spacing w:before="200" w:after="40"/>
      </w:pPr>
      <w:r>
        <w:rPr>
          <w:b/>
          <w:bCs/>
        </w:rPr>
        <w:t xml:space="preserve">PivotChart - </w:t>
      </w:r>
      <w:r>
        <w:t>A chart built directly from a pivot table that updates automatically whenever the underlying pivot table changes.</w:t>
      </w:r>
    </w:p>
    <w:p w14:paraId="1957C110" w14:textId="77777777" w:rsidR="008875A2" w:rsidRDefault="00000000">
      <w:pPr>
        <w:spacing w:after="60"/>
        <w:ind w:left="431"/>
      </w:pPr>
      <w:r>
        <w:rPr>
          <w:i/>
          <w:iCs/>
          <w:color w:val="595959"/>
        </w:rPr>
        <w:t xml:space="preserve">Example: </w:t>
      </w:r>
      <w:r>
        <w:rPr>
          <w:rFonts w:ascii="Consolas" w:eastAsia="Consolas" w:hAnsi="Consolas" w:cs="Consolas"/>
          <w:color w:val="1F3864"/>
        </w:rPr>
        <w:t>PivotTable Analyze &gt; PivotChart &gt; Clustered Column.</w:t>
      </w:r>
    </w:p>
    <w:p w14:paraId="56965409" w14:textId="77777777" w:rsidR="008875A2" w:rsidRDefault="00000000">
      <w:pPr>
        <w:spacing w:after="100"/>
        <w:ind w:left="431"/>
      </w:pPr>
      <w:r>
        <w:rPr>
          <w:i/>
          <w:iCs/>
          <w:color w:val="7A4B00"/>
        </w:rPr>
        <w:t xml:space="preserve">Why it matters: </w:t>
      </w:r>
      <w:r>
        <w:rPr>
          <w:color w:val="3B3B3B"/>
        </w:rPr>
        <w:t>A PivotChart is linked to its pivot table, not a separate static image - filtering the pivot table (including via a connected slicer) filters the chart too, which is worth demonstrating live since it isn't obvious from a still screenshot.</w:t>
      </w:r>
    </w:p>
    <w:p w14:paraId="6022B336" w14:textId="77777777" w:rsidR="008875A2" w:rsidRDefault="00000000">
      <w:pPr>
        <w:pStyle w:val="Heading1"/>
        <w:spacing w:before="360" w:after="140"/>
      </w:pPr>
      <w:r>
        <w:rPr>
          <w:b/>
          <w:bCs/>
          <w:color w:val="1F3864"/>
        </w:rPr>
        <w:t>12. Productivity Habits</w:t>
      </w:r>
    </w:p>
    <w:p w14:paraId="2E420592" w14:textId="77777777" w:rsidR="008875A2" w:rsidRDefault="00000000">
      <w:pPr>
        <w:spacing w:before="200" w:after="40"/>
      </w:pPr>
      <w:r>
        <w:rPr>
          <w:b/>
          <w:bCs/>
        </w:rPr>
        <w:t xml:space="preserve">Fill Handle - </w:t>
      </w:r>
      <w:r>
        <w:t>Dragging the small square at a selected cell's corner copies a formula down or across a range, automatically adjusting relative references.</w:t>
      </w:r>
    </w:p>
    <w:p w14:paraId="35DC7B8B" w14:textId="77777777" w:rsidR="008875A2" w:rsidRDefault="00000000">
      <w:pPr>
        <w:spacing w:after="60"/>
        <w:ind w:left="431"/>
      </w:pPr>
      <w:r>
        <w:rPr>
          <w:i/>
          <w:iCs/>
          <w:color w:val="595959"/>
        </w:rPr>
        <w:t xml:space="preserve">Example: </w:t>
      </w:r>
      <w:r>
        <w:rPr>
          <w:rFonts w:ascii="Consolas" w:eastAsia="Consolas" w:hAnsi="Consolas" w:cs="Consolas"/>
          <w:color w:val="1F3864"/>
        </w:rPr>
        <w:t>Drag the fill handle from C2 down through C10 to copy =A2*B2 to every row.</w:t>
      </w:r>
    </w:p>
    <w:p w14:paraId="667C649A" w14:textId="77777777" w:rsidR="008875A2" w:rsidRDefault="00000000">
      <w:pPr>
        <w:spacing w:after="100"/>
        <w:ind w:left="431"/>
      </w:pPr>
      <w:r>
        <w:rPr>
          <w:i/>
          <w:iCs/>
          <w:color w:val="7A4B00"/>
        </w:rPr>
        <w:t xml:space="preserve">Why it matters: </w:t>
      </w:r>
      <w:r>
        <w:rPr>
          <w:color w:val="3B3B3B"/>
        </w:rPr>
        <w:t>Double-clicking the fill handle (instead of dragging) auto-fills down to match the length of an adjacent filled column - fast, but it stops at the first gap in that neighboring column, which can silently leave later rows unfilled.</w:t>
      </w:r>
    </w:p>
    <w:p w14:paraId="4D2C515E" w14:textId="77777777" w:rsidR="008875A2" w:rsidRDefault="00000000">
      <w:pPr>
        <w:spacing w:before="200" w:after="40"/>
      </w:pPr>
      <w:r>
        <w:rPr>
          <w:b/>
          <w:bCs/>
        </w:rPr>
        <w:t xml:space="preserve">Paste Special &gt; Values Only - </w:t>
      </w:r>
      <w:r>
        <w:t>Pastes a formula's calculated result without the formula itself, 'freezing' the number in place.</w:t>
      </w:r>
    </w:p>
    <w:p w14:paraId="383A72CB" w14:textId="77777777" w:rsidR="008875A2" w:rsidRDefault="00000000">
      <w:pPr>
        <w:spacing w:after="60"/>
        <w:ind w:left="431"/>
      </w:pPr>
      <w:r>
        <w:rPr>
          <w:i/>
          <w:iCs/>
          <w:color w:val="595959"/>
        </w:rPr>
        <w:t xml:space="preserve">Example: </w:t>
      </w:r>
      <w:r>
        <w:rPr>
          <w:rFonts w:ascii="Consolas" w:eastAsia="Consolas" w:hAnsi="Consolas" w:cs="Consolas"/>
          <w:color w:val="1F3864"/>
        </w:rPr>
        <w:t>Copy a formula column, Paste Special &gt; Values Only, over the same or a different range.</w:t>
      </w:r>
    </w:p>
    <w:p w14:paraId="3552A1F3" w14:textId="77777777" w:rsidR="008875A2" w:rsidRDefault="00000000">
      <w:pPr>
        <w:spacing w:after="100"/>
        <w:ind w:left="431"/>
      </w:pPr>
      <w:r>
        <w:rPr>
          <w:i/>
          <w:iCs/>
          <w:color w:val="7A4B00"/>
        </w:rPr>
        <w:t xml:space="preserve">Why it matters: </w:t>
      </w:r>
      <w:r>
        <w:rPr>
          <w:color w:val="3B3B3B"/>
        </w:rPr>
        <w:t xml:space="preserve">Once </w:t>
      </w:r>
      <w:proofErr w:type="gramStart"/>
      <w:r>
        <w:rPr>
          <w:color w:val="3B3B3B"/>
        </w:rPr>
        <w:t>pasted</w:t>
      </w:r>
      <w:proofErr w:type="gramEnd"/>
      <w:r>
        <w:rPr>
          <w:color w:val="3B3B3B"/>
        </w:rPr>
        <w:t xml:space="preserve"> as values, the numbers no longer update if the source data changes - useful for locking in a </w:t>
      </w:r>
      <w:proofErr w:type="gramStart"/>
      <w:r>
        <w:rPr>
          <w:color w:val="3B3B3B"/>
        </w:rPr>
        <w:t>snapshot, but</w:t>
      </w:r>
      <w:proofErr w:type="gramEnd"/>
      <w:r>
        <w:rPr>
          <w:color w:val="3B3B3B"/>
        </w:rPr>
        <w:t xml:space="preserve"> make sure that's </w:t>
      </w:r>
      <w:proofErr w:type="gramStart"/>
      <w:r>
        <w:rPr>
          <w:color w:val="3B3B3B"/>
        </w:rPr>
        <w:t>actually what's</w:t>
      </w:r>
      <w:proofErr w:type="gramEnd"/>
      <w:r>
        <w:rPr>
          <w:color w:val="3B3B3B"/>
        </w:rPr>
        <w:t xml:space="preserve"> wanted before overwriting a live formula column.</w:t>
      </w:r>
    </w:p>
    <w:p w14:paraId="3E1BB6B4" w14:textId="77777777" w:rsidR="008875A2" w:rsidRDefault="00000000">
      <w:pPr>
        <w:spacing w:before="200" w:after="40"/>
      </w:pPr>
      <w:r>
        <w:rPr>
          <w:b/>
          <w:bCs/>
        </w:rPr>
        <w:t>Insert Function (</w:t>
      </w:r>
      <w:proofErr w:type="spellStart"/>
      <w:r>
        <w:rPr>
          <w:b/>
          <w:bCs/>
        </w:rPr>
        <w:t>fx</w:t>
      </w:r>
      <w:proofErr w:type="spellEnd"/>
      <w:r>
        <w:rPr>
          <w:b/>
          <w:bCs/>
        </w:rPr>
        <w:t xml:space="preserve">) / Formulas Ribbon Tab - </w:t>
      </w:r>
      <w:r>
        <w:t>The built-in way to search for and learn any Excel function by keyword.</w:t>
      </w:r>
    </w:p>
    <w:p w14:paraId="483CDF8C" w14:textId="77777777" w:rsidR="008875A2" w:rsidRDefault="00000000">
      <w:pPr>
        <w:spacing w:after="60"/>
        <w:ind w:left="431"/>
      </w:pPr>
      <w:r>
        <w:rPr>
          <w:i/>
          <w:iCs/>
          <w:color w:val="595959"/>
        </w:rPr>
        <w:t xml:space="preserve">Example: </w:t>
      </w:r>
      <w:r>
        <w:rPr>
          <w:rFonts w:ascii="Consolas" w:eastAsia="Consolas" w:hAnsi="Consolas" w:cs="Consolas"/>
          <w:color w:val="1F3864"/>
        </w:rPr>
        <w:t xml:space="preserve">Click the </w:t>
      </w:r>
      <w:proofErr w:type="spellStart"/>
      <w:r>
        <w:rPr>
          <w:rFonts w:ascii="Consolas" w:eastAsia="Consolas" w:hAnsi="Consolas" w:cs="Consolas"/>
          <w:color w:val="1F3864"/>
        </w:rPr>
        <w:t>fx</w:t>
      </w:r>
      <w:proofErr w:type="spellEnd"/>
      <w:r>
        <w:rPr>
          <w:rFonts w:ascii="Consolas" w:eastAsia="Consolas" w:hAnsi="Consolas" w:cs="Consolas"/>
          <w:color w:val="1F3864"/>
        </w:rPr>
        <w:t xml:space="preserve"> button next to the formula bar and search by keyword (e.g., 'date').</w:t>
      </w:r>
    </w:p>
    <w:p w14:paraId="6258D4A0" w14:textId="77777777" w:rsidR="008875A2" w:rsidRDefault="00000000">
      <w:pPr>
        <w:spacing w:after="100"/>
        <w:ind w:left="431"/>
      </w:pPr>
      <w:r>
        <w:rPr>
          <w:i/>
          <w:iCs/>
          <w:color w:val="7A4B00"/>
        </w:rPr>
        <w:t xml:space="preserve">Why it matters: </w:t>
      </w:r>
      <w:r>
        <w:rPr>
          <w:color w:val="3B3B3B"/>
        </w:rPr>
        <w:t>This is the intended way to discover a function that wasn't explicitly taught - it's faster and more reliable than guessing at a function name or searching the web, and it shows the exact arguments a function expects.</w:t>
      </w:r>
    </w:p>
    <w:sectPr w:rsidR="008875A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D85FA1"/>
    <w:multiLevelType w:val="hybridMultilevel"/>
    <w:tmpl w:val="C0367616"/>
    <w:lvl w:ilvl="0" w:tplc="C2D85710">
      <w:start w:val="1"/>
      <w:numFmt w:val="bullet"/>
      <w:lvlText w:val="●"/>
      <w:lvlJc w:val="left"/>
      <w:pPr>
        <w:ind w:left="720" w:hanging="360"/>
      </w:pPr>
    </w:lvl>
    <w:lvl w:ilvl="1" w:tplc="68E0D0F0">
      <w:start w:val="1"/>
      <w:numFmt w:val="bullet"/>
      <w:lvlText w:val="○"/>
      <w:lvlJc w:val="left"/>
      <w:pPr>
        <w:ind w:left="1440" w:hanging="360"/>
      </w:pPr>
    </w:lvl>
    <w:lvl w:ilvl="2" w:tplc="28B4EDB4">
      <w:start w:val="1"/>
      <w:numFmt w:val="bullet"/>
      <w:lvlText w:val="■"/>
      <w:lvlJc w:val="left"/>
      <w:pPr>
        <w:ind w:left="2160" w:hanging="360"/>
      </w:pPr>
    </w:lvl>
    <w:lvl w:ilvl="3" w:tplc="B67ADC42">
      <w:start w:val="1"/>
      <w:numFmt w:val="bullet"/>
      <w:lvlText w:val="●"/>
      <w:lvlJc w:val="left"/>
      <w:pPr>
        <w:ind w:left="2880" w:hanging="360"/>
      </w:pPr>
    </w:lvl>
    <w:lvl w:ilvl="4" w:tplc="5B9E1F10">
      <w:start w:val="1"/>
      <w:numFmt w:val="bullet"/>
      <w:lvlText w:val="○"/>
      <w:lvlJc w:val="left"/>
      <w:pPr>
        <w:ind w:left="3600" w:hanging="360"/>
      </w:pPr>
    </w:lvl>
    <w:lvl w:ilvl="5" w:tplc="F6F0FDFA">
      <w:start w:val="1"/>
      <w:numFmt w:val="bullet"/>
      <w:lvlText w:val="■"/>
      <w:lvlJc w:val="left"/>
      <w:pPr>
        <w:ind w:left="4320" w:hanging="360"/>
      </w:pPr>
    </w:lvl>
    <w:lvl w:ilvl="6" w:tplc="1A0C89EA">
      <w:start w:val="1"/>
      <w:numFmt w:val="bullet"/>
      <w:lvlText w:val="●"/>
      <w:lvlJc w:val="left"/>
      <w:pPr>
        <w:ind w:left="5040" w:hanging="360"/>
      </w:pPr>
    </w:lvl>
    <w:lvl w:ilvl="7" w:tplc="4D24D2D6">
      <w:start w:val="1"/>
      <w:numFmt w:val="bullet"/>
      <w:lvlText w:val="●"/>
      <w:lvlJc w:val="left"/>
      <w:pPr>
        <w:ind w:left="5760" w:hanging="360"/>
      </w:pPr>
    </w:lvl>
    <w:lvl w:ilvl="8" w:tplc="D65E8424">
      <w:start w:val="1"/>
      <w:numFmt w:val="bullet"/>
      <w:lvlText w:val="●"/>
      <w:lvlJc w:val="left"/>
      <w:pPr>
        <w:ind w:left="6480" w:hanging="360"/>
      </w:pPr>
    </w:lvl>
  </w:abstractNum>
  <w:num w:numId="1" w16cid:durableId="18491731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75A2"/>
    <w:rsid w:val="008875A2"/>
    <w:rsid w:val="009E3614"/>
    <w:rsid w:val="00E049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DC264"/>
  <w15:docId w15:val="{78E79413-77FE-4F79-9BBE-152A52F83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3641</Words>
  <Characters>20759</Characters>
  <Application>Microsoft Office Word</Application>
  <DocSecurity>0</DocSecurity>
  <Lines>172</Lines>
  <Paragraphs>48</Paragraphs>
  <ScaleCrop>false</ScaleCrop>
  <Company/>
  <LinksUpToDate>false</LinksUpToDate>
  <CharactersWithSpaces>24352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Bryan Serfozo</cp:lastModifiedBy>
  <cp:revision>2</cp:revision>
  <dcterms:created xsi:type="dcterms:W3CDTF">2026-09-18T12:04:00Z</dcterms:created>
  <dcterms:modified xsi:type="dcterms:W3CDTF">2026-09-18T12:12:00Z</dcterms:modified>
</cp:coreProperties>
</file>