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0000"/>
          <w:sz w:val="44"/>
        </w:rPr>
        <w:t>FILM · C01 STRUCTURA TABELELOR</w:t>
      </w:r>
    </w:p>
    <w:p>
      <w:pPr>
        <w:spacing w:after="80"/>
      </w:pPr>
      <w:r>
        <w:rPr>
          <w:rFonts w:ascii="Calibri" w:hAnsi="Calibri"/>
          <w:sz w:val="20"/>
        </w:rPr>
        <w:t>Pack 02 Excel · Treapta 1 STRUCTURA · Construcția 01 din 20</w:t>
      </w:r>
    </w:p>
    <w:p>
      <w:pPr>
        <w:spacing w:after="80"/>
      </w:pPr>
      <w:r>
        <w:rPr>
          <w:rFonts w:ascii="Calibri" w:hAnsi="Calibri"/>
          <w:sz w:val="20"/>
        </w:rPr>
        <w:t>Script video procedural cinematic. 6 etape × ritm HOOK→DEMO→CONTROL→REVEAL în interior.</w:t>
      </w:r>
    </w:p>
    <w:p>
      <w:pPr>
        <w:spacing w:before="240" w:after="160"/>
      </w:pPr>
      <w:r>
        <w:rPr>
          <w:b/>
          <w:color w:val="000000"/>
          <w:sz w:val="32"/>
        </w:rPr>
        <w:t>IDENTITATE CINEMATICĂ</w:t>
      </w:r>
    </w:p>
    <w:p>
      <w:pPr>
        <w:spacing w:before="200" w:after="80"/>
      </w:pPr>
      <w:r>
        <w:rPr>
          <w:b/>
          <w:color w:val="000000"/>
          <w:sz w:val="26"/>
        </w:rPr>
        <w:t>INTRIGA (HOOK)</w:t>
      </w:r>
    </w:p>
    <w:p>
      <w:pPr>
        <w:spacing w:after="80"/>
      </w:pPr>
      <w:r>
        <w:rPr>
          <w:rFonts w:ascii="Calibri" w:hAnsi="Calibri"/>
          <w:sz w:val="20"/>
        </w:rPr>
        <w:t>Arată ca tabel. Nu este unul.</w:t>
      </w:r>
    </w:p>
    <w:p>
      <w:pPr>
        <w:spacing w:before="200" w:after="80"/>
      </w:pPr>
      <w:r>
        <w:rPr>
          <w:b/>
          <w:color w:val="000000"/>
          <w:sz w:val="26"/>
        </w:rPr>
        <w:t>MIZA</w:t>
      </w:r>
    </w:p>
    <w:p>
      <w:pPr>
        <w:spacing w:after="80"/>
      </w:pPr>
      <w:r>
        <w:rPr>
          <w:rFonts w:ascii="Calibri" w:hAnsi="Calibri"/>
          <w:sz w:val="20"/>
        </w:rPr>
        <w:t>Când structura e contaminată, fiecare formulă construită deasupra moștenește contaminarea. Decizia ta de business e ancorată în date care doar par tabel.</w:t>
      </w:r>
    </w:p>
    <w:p>
      <w:pPr>
        <w:spacing w:before="200" w:after="80"/>
      </w:pPr>
      <w:r>
        <w:rPr>
          <w:b/>
          <w:color w:val="000000"/>
          <w:sz w:val="26"/>
        </w:rPr>
        <w:t>MANTRA · TRAINITY</w:t>
      </w:r>
    </w:p>
    <w:p>
      <w:pPr>
        <w:spacing w:after="80"/>
      </w:pPr>
      <w:r>
        <w:rPr>
          <w:rFonts w:ascii="Calibri" w:hAnsi="Calibri"/>
          <w:sz w:val="20"/>
        </w:rPr>
        <w:t>Înainte de orice calcul, structura.</w:t>
      </w:r>
    </w:p>
    <w:p>
      <w:pPr>
        <w:spacing w:before="200" w:after="80"/>
      </w:pPr>
      <w:r>
        <w:rPr>
          <w:b/>
          <w:color w:val="000000"/>
          <w:sz w:val="26"/>
        </w:rPr>
        <w:t>WOW (PAYOFF FINAL)</w:t>
      </w:r>
    </w:p>
    <w:p>
      <w:pPr>
        <w:spacing w:after="80"/>
      </w:pPr>
      <w:r>
        <w:rPr>
          <w:rFonts w:ascii="Calibri" w:hAnsi="Calibri"/>
          <w:sz w:val="20"/>
        </w:rPr>
        <w:t>Tabelul nu mai pare curat. Este demonstrabil curat.</w:t>
      </w:r>
    </w:p>
    <w:p>
      <w:pPr>
        <w:spacing w:before="200" w:after="80"/>
      </w:pPr>
      <w:r>
        <w:rPr>
          <w:b/>
          <w:color w:val="000000"/>
          <w:sz w:val="26"/>
        </w:rPr>
        <w:t>MOTTO (SEMNĂTURĂ)</w:t>
      </w:r>
    </w:p>
    <w:p>
      <w:pPr>
        <w:spacing w:after="80"/>
      </w:pPr>
      <w:r>
        <w:rPr>
          <w:rFonts w:ascii="Calibri" w:hAnsi="Calibri"/>
          <w:sz w:val="20"/>
        </w:rPr>
        <w:t>Nu reconstruim tabelul. Îl facem controlabil.</w:t>
      </w:r>
    </w:p>
    <w:p>
      <w:r>
        <w:rPr>
          <w:b/>
          <w:color w:val="000000"/>
          <w:sz w:val="32"/>
        </w:rPr>
        <w:t>SLIDES EXECUTIVE · SHOW FINAL VIDEO</w:t>
      </w:r>
    </w:p>
    <w:p>
      <w:r>
        <w:rPr>
          <w:b w:val="0"/>
          <w:sz w:val="20"/>
        </w:rPr>
        <w:t>Cele 6 slide-uri din show-ul executiv de la finalul videoului (recapitulare cinematică, una per etapă). STARE = exec-emotion (2-3 cuvinte). FRAZĂ DE IMPACT = exec-phrase (o frază memorabilă). Sursă pentru slide-urile exec din HTML-Video; editează-le aici și se propagă în machete.</w:t>
      </w:r>
    </w:p>
    <w:p>
      <w:r>
        <w:rPr>
          <w:b/>
          <w:color w:val="000000"/>
          <w:sz w:val="26"/>
        </w:rPr>
        <w:t>SLIDE EXEC 1 · REALITATE</w:t>
      </w:r>
    </w:p>
    <w:p>
      <w:r>
        <w:rPr>
          <w:b/>
          <w:color w:val="333333"/>
          <w:sz w:val="22"/>
        </w:rPr>
        <w:t>STARE (exec-emotion)</w:t>
      </w:r>
    </w:p>
    <w:p>
      <w:r>
        <w:rPr>
          <w:b w:val="0"/>
          <w:sz w:val="20"/>
        </w:rPr>
        <w:t>Adevărul brutal</w:t>
      </w:r>
    </w:p>
    <w:p>
      <w:r>
        <w:rPr>
          <w:b/>
          <w:color w:val="333333"/>
          <w:sz w:val="22"/>
        </w:rPr>
        <w:t>FRAZĂ DE IMPACT (exec-phrase)</w:t>
      </w:r>
    </w:p>
    <w:p>
      <w:r>
        <w:rPr>
          <w:b w:val="0"/>
          <w:sz w:val="20"/>
        </w:rPr>
        <w:t>Te uiți la un tabel. Astăzi am descoperit de ce nu era unul.</w:t>
      </w:r>
    </w:p>
    <w:p>
      <w:r>
        <w:rPr>
          <w:b/>
          <w:color w:val="000000"/>
          <w:sz w:val="26"/>
        </w:rPr>
        <w:t>SLIDE EXEC 2 · INVESTIGAȚIE</w:t>
      </w:r>
    </w:p>
    <w:p>
      <w:r>
        <w:rPr>
          <w:b/>
          <w:color w:val="333333"/>
          <w:sz w:val="22"/>
        </w:rPr>
        <w:t>STARE (exec-emotion)</w:t>
      </w:r>
    </w:p>
    <w:p>
      <w:r>
        <w:rPr>
          <w:b w:val="0"/>
          <w:sz w:val="20"/>
        </w:rPr>
        <w:t>Suspiciune controlată</w:t>
      </w:r>
    </w:p>
    <w:p>
      <w:r>
        <w:rPr>
          <w:b/>
          <w:color w:val="333333"/>
          <w:sz w:val="22"/>
        </w:rPr>
        <w:t>FRAZĂ DE IMPACT (exec-phrase)</w:t>
      </w:r>
    </w:p>
    <w:p>
      <w:r>
        <w:rPr>
          <w:b w:val="0"/>
          <w:sz w:val="20"/>
        </w:rPr>
        <w:t>AI-ul nu repară. AI-ul mărturisește.</w:t>
      </w:r>
    </w:p>
    <w:p>
      <w:r>
        <w:rPr>
          <w:b/>
          <w:color w:val="000000"/>
          <w:sz w:val="26"/>
        </w:rPr>
        <w:t>SLIDE EXEC 3 · TRANSFORMARE</w:t>
      </w:r>
    </w:p>
    <w:p>
      <w:r>
        <w:rPr>
          <w:b/>
          <w:color w:val="333333"/>
          <w:sz w:val="22"/>
        </w:rPr>
        <w:t>STARE (exec-emotion)</w:t>
      </w:r>
    </w:p>
    <w:p>
      <w:r>
        <w:rPr>
          <w:b w:val="0"/>
          <w:sz w:val="20"/>
        </w:rPr>
        <w:t>Reconstrucție chirurgicală</w:t>
      </w:r>
    </w:p>
    <w:p>
      <w:r>
        <w:rPr>
          <w:b/>
          <w:color w:val="333333"/>
          <w:sz w:val="22"/>
        </w:rPr>
        <w:t>FRAZĂ DE IMPACT (exec-phrase)</w:t>
      </w:r>
    </w:p>
    <w:p>
      <w:r>
        <w:rPr>
          <w:b w:val="0"/>
          <w:sz w:val="20"/>
        </w:rPr>
        <w:t>Nu am reparat cifre. Am reconstruit infrastructura.</w:t>
      </w:r>
    </w:p>
    <w:p>
      <w:r>
        <w:rPr>
          <w:b/>
          <w:color w:val="000000"/>
          <w:sz w:val="26"/>
        </w:rPr>
        <w:t>SLIDE EXEC 4 · VERIFICARE</w:t>
      </w:r>
    </w:p>
    <w:p>
      <w:r>
        <w:rPr>
          <w:b/>
          <w:color w:val="333333"/>
          <w:sz w:val="22"/>
        </w:rPr>
        <w:t>STARE (exec-emotion)</w:t>
      </w:r>
    </w:p>
    <w:p>
      <w:r>
        <w:rPr>
          <w:b w:val="0"/>
          <w:sz w:val="20"/>
        </w:rPr>
        <w:t>Încredere câștigată</w:t>
      </w:r>
    </w:p>
    <w:p>
      <w:r>
        <w:rPr>
          <w:b/>
          <w:color w:val="333333"/>
          <w:sz w:val="22"/>
        </w:rPr>
        <w:t>FRAZĂ DE IMPACT (exec-phrase)</w:t>
      </w:r>
    </w:p>
    <w:p>
      <w:r>
        <w:rPr>
          <w:b w:val="0"/>
          <w:sz w:val="20"/>
        </w:rPr>
        <w:t>Un proces care a rulat nu este un proces care a funcționat.</w:t>
      </w:r>
    </w:p>
    <w:p>
      <w:r>
        <w:rPr>
          <w:b/>
          <w:color w:val="000000"/>
          <w:sz w:val="26"/>
        </w:rPr>
        <w:t>SLIDE EXEC 5 · STABILIZARE</w:t>
      </w:r>
    </w:p>
    <w:p>
      <w:r>
        <w:rPr>
          <w:b/>
          <w:color w:val="333333"/>
          <w:sz w:val="22"/>
        </w:rPr>
        <w:t>STARE (exec-emotion)</w:t>
      </w:r>
    </w:p>
    <w:p>
      <w:r>
        <w:rPr>
          <w:b w:val="0"/>
          <w:sz w:val="20"/>
        </w:rPr>
        <w:t>Permanență operațională</w:t>
      </w:r>
    </w:p>
    <w:p>
      <w:r>
        <w:rPr>
          <w:b/>
          <w:color w:val="333333"/>
          <w:sz w:val="22"/>
        </w:rPr>
        <w:t>FRAZĂ DE IMPACT (exec-phrase)</w:t>
      </w:r>
    </w:p>
    <w:p>
      <w:r>
        <w:rPr>
          <w:b w:val="0"/>
          <w:sz w:val="20"/>
        </w:rPr>
        <w:t>Un export curat astăzi este un export contaminat luna viitoare. Dacă nu există mecanism.</w:t>
      </w:r>
    </w:p>
    <w:p>
      <w:r>
        <w:rPr>
          <w:b/>
          <w:color w:val="000000"/>
          <w:sz w:val="26"/>
        </w:rPr>
        <w:t>SLIDE EXEC 6 · CONFIRMARE</w:t>
      </w:r>
    </w:p>
    <w:p>
      <w:r>
        <w:rPr>
          <w:b/>
          <w:color w:val="333333"/>
          <w:sz w:val="22"/>
        </w:rPr>
        <w:t>STARE (exec-emotion)</w:t>
      </w:r>
    </w:p>
    <w:p>
      <w:r>
        <w:rPr>
          <w:b w:val="0"/>
          <w:sz w:val="20"/>
        </w:rPr>
        <w:t>Predarea către viitor</w:t>
      </w:r>
    </w:p>
    <w:p>
      <w:r>
        <w:rPr>
          <w:b/>
          <w:color w:val="333333"/>
          <w:sz w:val="22"/>
        </w:rPr>
        <w:t>FRAZĂ DE IMPACT (exec-phrase)</w:t>
      </w:r>
    </w:p>
    <w:p>
      <w:r>
        <w:rPr>
          <w:b w:val="0"/>
          <w:sz w:val="20"/>
        </w:rPr>
        <w:t>Arată ca tabel. De data asta, chiar este.</w:t>
      </w:r>
    </w:p>
    <w:p>
      <w:pPr>
        <w:spacing w:before="240" w:after="160"/>
      </w:pPr>
      <w:r>
        <w:rPr>
          <w:b/>
          <w:color w:val="000000"/>
          <w:sz w:val="32"/>
        </w:rPr>
        <w:t>DESCHIDERE · DE CE C01</w:t>
      </w:r>
    </w:p>
    <w:p>
      <w:pPr>
        <w:spacing w:after="80"/>
      </w:pPr>
      <w:r>
        <w:rPr>
          <w:rFonts w:ascii="Calibri" w:hAnsi="Calibri"/>
          <w:sz w:val="20"/>
        </w:rPr>
        <w:t>Tabelul vine din ERP. Arată profesionist: anteturi pe trei rânduri, total general jos, separatoare între grupe, AutoFilter activat, SUM gata calculat. Aparența e impecabilă.</w:t>
      </w:r>
    </w:p>
    <w:p>
      <w:pPr>
        <w:spacing w:after="80"/>
      </w:pPr>
      <w:r>
        <w:rPr>
          <w:rFonts w:ascii="Calibri" w:hAnsi="Calibri"/>
          <w:sz w:val="20"/>
        </w:rPr>
        <w:t>Problema nu este că datele lipsesc. Problema este că structura aparentă nu este structură reală. Header pe trei etaje înseamnă că Excel nu știe care este coloana 'data'. SUBTOTAL-uri intercalate înseamnă că orice formulă agregată va dubla sume. Rânduri blank de separator înseamnă că filtrul se oprește la primul. Coloană ascunsă cu cifre înseamnă că ochiul tău și SUM-ul nu văd același lucru. AutoFilter + SUM înseamnă că suma rămâne neschimbată chiar dacă filtrezi.</w:t>
      </w:r>
    </w:p>
    <w:p>
      <w:pPr>
        <w:spacing w:after="80"/>
      </w:pPr>
      <w:r>
        <w:rPr>
          <w:rFonts w:ascii="Calibri" w:hAnsi="Calibri"/>
          <w:sz w:val="20"/>
        </w:rPr>
        <w:t>Conține 7 fenomene structurale demonstrabil prezente, toate vizibile sub forma de aparență de tabel curat. Construcția C01 ni le predă pe rând ca să le putem recunoaște la prima privire în orice export ERP viitor.</w:t>
      </w:r>
    </w:p>
    <w:p>
      <w:pPr>
        <w:spacing w:before="240" w:after="160"/>
      </w:pPr>
      <w:r>
        <w:rPr>
          <w:b/>
          <w:color w:val="000000"/>
          <w:sz w:val="32"/>
        </w:rPr>
        <w:t>ROLURI · CINE FACE CE</w:t>
      </w:r>
    </w:p>
    <w:p>
      <w:pPr>
        <w:spacing w:before="160" w:after="40"/>
      </w:pPr>
      <w:r>
        <w:rPr>
          <w:b/>
          <w:color w:val="333333"/>
          <w:sz w:val="22"/>
        </w:rPr>
        <w:t>AI</w:t>
      </w:r>
    </w:p>
    <w:p>
      <w:pPr>
        <w:spacing w:after="80"/>
      </w:pPr>
      <w:r>
        <w:rPr>
          <w:rFonts w:ascii="Calibri" w:hAnsi="Calibri"/>
          <w:sz w:val="20"/>
        </w:rPr>
        <w:t>Investighează tabelul ca instrument de audit structural. Raportează ce vede: tip header, prezență totaluri, coloane ascunse, separatoare. Nu decide, nu modifică, nu interpretează.</w:t>
      </w:r>
    </w:p>
    <w:p>
      <w:pPr>
        <w:spacing w:before="160" w:after="40"/>
      </w:pPr>
      <w:r>
        <w:rPr>
          <w:b/>
          <w:color w:val="333333"/>
          <w:sz w:val="22"/>
        </w:rPr>
        <w:t>EXCEL</w:t>
      </w:r>
    </w:p>
    <w:p>
      <w:pPr>
        <w:spacing w:after="80"/>
      </w:pPr>
      <w:r>
        <w:rPr>
          <w:rFonts w:ascii="Calibri" w:hAnsi="Calibri"/>
          <w:sz w:val="20"/>
        </w:rPr>
        <w:t>Furnizează unelte moderne (AGGREGATE) care fac vizibilă contaminarea structurală fără să o repare. Aplică transformările cerute de noi, una câte una.</w:t>
      </w:r>
    </w:p>
    <w:p>
      <w:pPr>
        <w:spacing w:before="160" w:after="40"/>
      </w:pPr>
      <w:r>
        <w:rPr>
          <w:b/>
          <w:color w:val="333333"/>
          <w:sz w:val="22"/>
        </w:rPr>
        <w:t>NOI</w:t>
      </w:r>
    </w:p>
    <w:p>
      <w:pPr>
        <w:spacing w:after="80"/>
      </w:pPr>
      <w:r>
        <w:rPr>
          <w:rFonts w:ascii="Calibri" w:hAnsi="Calibri"/>
          <w:sz w:val="20"/>
        </w:rPr>
        <w:t>Cerem demonstrația. Recunoaștem fiecare fenomen ca specie. Acceptăm transformarea controlată. Nu reconstruiește din nou, doar face structura controlabilă.</w:t>
      </w:r>
    </w:p>
    <w:p>
      <w:pPr>
        <w:spacing w:before="240" w:after="160"/>
      </w:pPr>
      <w:r>
        <w:rPr>
          <w:b/>
          <w:color w:val="000000"/>
          <w:sz w:val="32"/>
        </w:rPr>
        <w:t>SCENA REALĂ · CE PARE TABEL DAR NU ESTE</w:t>
      </w:r>
    </w:p>
    <w:p>
      <w:pPr>
        <w:spacing w:before="160" w:after="40"/>
      </w:pPr>
      <w:r>
        <w:rPr>
          <w:b/>
          <w:color w:val="333333"/>
          <w:sz w:val="22"/>
        </w:rPr>
        <w:t>01 · HEADER 3-ETAJ MERGED</w:t>
      </w:r>
    </w:p>
    <w:p>
      <w:pPr>
        <w:spacing w:after="80"/>
      </w:pPr>
      <w:r>
        <w:rPr>
          <w:rFonts w:ascii="Calibri" w:hAnsi="Calibri"/>
          <w:sz w:val="20"/>
        </w:rPr>
        <w:t>Anteturi pe trei rânduri (rândurile 1-3), unele celule merged peste 3 coloane. Excel vede 'col_3 + col_4 + col_5' ca 'data' singură. Filtrul nu funcționează. Orice formulă citește coloane greșite.</w:t>
      </w:r>
    </w:p>
    <w:p>
      <w:pPr>
        <w:spacing w:before="160" w:after="40"/>
      </w:pPr>
      <w:r>
        <w:rPr>
          <w:b/>
          <w:color w:val="333333"/>
          <w:sz w:val="22"/>
        </w:rPr>
        <w:t>02 · SUBTOTAL/TOTAL PARAZITE</w:t>
      </w:r>
    </w:p>
    <w:p>
      <w:pPr>
        <w:spacing w:after="80"/>
      </w:pPr>
      <w:r>
        <w:rPr>
          <w:rFonts w:ascii="Calibri" w:hAnsi="Calibri"/>
          <w:sz w:val="20"/>
        </w:rPr>
        <w:t>4 rânduri SUBTOTAL după fiecare grup + 1 rând TOTAL GENERAL la final. Trec validare vizuală, dublează orice SUM agregat aplicat peste tabel.</w:t>
      </w:r>
    </w:p>
    <w:p>
      <w:pPr>
        <w:spacing w:before="160" w:after="40"/>
      </w:pPr>
      <w:r>
        <w:rPr>
          <w:b/>
          <w:color w:val="333333"/>
          <w:sz w:val="22"/>
        </w:rPr>
        <w:t>03 · COLOANĂ ASCUNSĂ FIZIC</w:t>
      </w:r>
    </w:p>
    <w:p>
      <w:pPr>
        <w:spacing w:after="80"/>
      </w:pPr>
      <w:r>
        <w:rPr>
          <w:rFonts w:ascii="Calibri" w:hAnsi="Calibri"/>
          <w:sz w:val="20"/>
        </w:rPr>
        <w:t>Coloana J ascunsă în Excel (right-click → Hide). Conține cifre reale care intră în SUM dar nu apar la verificare ochi. Diferența între ce vezi și ce contorizezi Excel.</w:t>
      </w:r>
    </w:p>
    <w:p>
      <w:pPr>
        <w:spacing w:before="160" w:after="40"/>
      </w:pPr>
      <w:r>
        <w:rPr>
          <w:b/>
          <w:color w:val="333333"/>
          <w:sz w:val="22"/>
        </w:rPr>
        <w:t>04 · RÂNDURI BLANK SEPARATOR</w:t>
      </w:r>
    </w:p>
    <w:p>
      <w:pPr>
        <w:spacing w:after="80"/>
      </w:pPr>
      <w:r>
        <w:rPr>
          <w:rFonts w:ascii="Calibri" w:hAnsi="Calibri"/>
          <w:sz w:val="20"/>
        </w:rPr>
        <w:t>53 rânduri blank intercalate la fiecare 30-50 tranzacții, pretinse a fi 'pentru lizibilitate'. Filtrul AutoFilter se oprește la primul blank, ascunzând restul tabelului.</w:t>
      </w:r>
    </w:p>
    <w:p>
      <w:pPr>
        <w:spacing w:before="160" w:after="40"/>
      </w:pPr>
      <w:r>
        <w:rPr>
          <w:b/>
          <w:color w:val="333333"/>
          <w:sz w:val="22"/>
        </w:rPr>
        <w:t>05 · CELL-MERGING CHAOTIC</w:t>
      </w:r>
    </w:p>
    <w:p>
      <w:pPr>
        <w:spacing w:after="80"/>
      </w:pPr>
      <w:r>
        <w:rPr>
          <w:rFonts w:ascii="Calibri" w:hAnsi="Calibri"/>
          <w:sz w:val="20"/>
        </w:rPr>
        <w:t>3 celule merged neregulat în corpul datelor, transformând rânduri de date în date-de-display. Sortarea pe acea coloană aruncă erori sau resetează tabelul.</w:t>
      </w:r>
    </w:p>
    <w:p>
      <w:pPr>
        <w:spacing w:before="160" w:after="40"/>
      </w:pPr>
      <w:r>
        <w:rPr>
          <w:b/>
          <w:color w:val="333333"/>
          <w:sz w:val="22"/>
        </w:rPr>
        <w:t>06 · AUTOFILTER + SUM ERONAT</w:t>
      </w:r>
    </w:p>
    <w:p>
      <w:pPr>
        <w:spacing w:after="80"/>
      </w:pPr>
      <w:r>
        <w:rPr>
          <w:rFonts w:ascii="Calibri" w:hAnsi="Calibri"/>
          <w:sz w:val="20"/>
        </w:rPr>
        <w:t>AutoFilter pre-activat + SUM tradițional pre-calculat. Filtrezi, SUM rămâne neschimbat (SUM nu respectă filtrul). Cifra arătată e o minciună a tabelului.</w:t>
      </w:r>
    </w:p>
    <w:p>
      <w:pPr>
        <w:spacing w:before="160" w:after="40"/>
      </w:pPr>
      <w:r>
        <w:rPr>
          <w:b/>
          <w:color w:val="333333"/>
          <w:sz w:val="22"/>
        </w:rPr>
        <w:t>07 · AGGREGATE MODERN (FENOMEN POZITIV)</w:t>
      </w:r>
    </w:p>
    <w:p>
      <w:pPr>
        <w:spacing w:after="80"/>
      </w:pPr>
      <w:r>
        <w:rPr>
          <w:rFonts w:ascii="Calibri" w:hAnsi="Calibri"/>
          <w:sz w:val="20"/>
        </w:rPr>
        <w:t>Funcția AGGREGATE(9,5,...) ignoră subtotaluri și respectă filtrul. Este leacul nativ Excel pentru fenomenul 06. Predată la final ca soluție profesională.</w:t>
      </w:r>
    </w:p>
    <w:p>
      <w:pPr>
        <w:spacing w:after="80"/>
      </w:pPr>
      <w:r>
        <w:rPr>
          <w:rFonts w:ascii="Calibri" w:hAnsi="Calibri"/>
          <w:sz w:val="20"/>
        </w:rPr>
        <w:t>Total: 7 fenomene structurale demonstrabil prezente în tabelul predat ERP. 6 contaminate + 1 leac modern.</w:t>
      </w:r>
    </w:p>
    <w:p>
      <w:pPr>
        <w:spacing w:before="240" w:after="160"/>
      </w:pPr>
      <w:r>
        <w:rPr>
          <w:b/>
          <w:color w:val="000000"/>
          <w:sz w:val="32"/>
        </w:rPr>
        <w:t>CELE 6 ETAPE · SCRIPT VIDEO</w:t>
      </w:r>
    </w:p>
    <w:p>
      <w:pPr>
        <w:spacing w:before="200" w:after="80"/>
      </w:pPr>
      <w:r>
        <w:rPr>
          <w:b/>
          <w:color w:val="000000"/>
          <w:sz w:val="26"/>
        </w:rPr>
        <w:t>ETAPA 1 · ARATĂ CA TABEL</w:t>
      </w:r>
    </w:p>
    <w:p>
      <w:pPr>
        <w:spacing w:before="160" w:after="40"/>
      </w:pPr>
      <w:r>
        <w:rPr>
          <w:b/>
          <w:color w:val="333333"/>
          <w:sz w:val="22"/>
        </w:rPr>
        <w:t>REALITATE</w:t>
      </w:r>
    </w:p>
    <w:p>
      <w:pPr>
        <w:spacing w:before="160" w:after="40"/>
      </w:pPr>
      <w:r>
        <w:rPr>
          <w:b/>
          <w:color w:val="333333"/>
          <w:sz w:val="22"/>
        </w:rPr>
        <w:t>OBIECTIV</w:t>
      </w:r>
    </w:p>
    <w:p>
      <w:pPr>
        <w:spacing w:after="80"/>
      </w:pPr>
      <w:r>
        <w:rPr>
          <w:rFonts w:ascii="Calibri" w:hAnsi="Calibri"/>
          <w:sz w:val="20"/>
        </w:rPr>
        <w:t>Deschidem fișierul, recunoaște aparența impecabilă, fixează intenția de control.</w:t>
      </w:r>
    </w:p>
    <w:p>
      <w:pPr>
        <w:spacing w:before="160" w:after="40"/>
      </w:pPr>
      <w:r>
        <w:rPr>
          <w:b/>
          <w:color w:val="333333"/>
          <w:sz w:val="22"/>
        </w:rPr>
        <w:t>STARE EMOȚIONALĂ</w:t>
      </w:r>
    </w:p>
    <w:p>
      <w:pPr>
        <w:spacing w:after="80"/>
      </w:pPr>
      <w:r>
        <w:rPr>
          <w:rFonts w:ascii="Calibri" w:hAnsi="Calibri"/>
          <w:sz w:val="20"/>
        </w:rPr>
        <w:t>Recunoaștere acută. Asta arată ca orice tabel cu care lucrez zilnic. Și nu mă bazez pe el pentru decizii reale.</w:t>
      </w:r>
    </w:p>
    <w:p>
      <w:pPr>
        <w:spacing w:before="160" w:after="40"/>
      </w:pPr>
      <w:r>
        <w:rPr>
          <w:b/>
          <w:color w:val="333333"/>
          <w:sz w:val="22"/>
        </w:rPr>
        <w:t>VOCEA TRAINERULUI</w:t>
      </w:r>
    </w:p>
    <w:p>
      <w:pPr>
        <w:spacing w:after="80"/>
        <w:ind w:left="283"/>
      </w:pPr>
      <w:r>
        <w:rPr>
          <w:i/>
          <w:sz w:val="20"/>
        </w:rPr>
        <w:t>„Arată ca tabel. Anteturi, totaluri, AutoFilter. Pare gata să fie analizat. Verific dacă este."</w:t>
      </w:r>
    </w:p>
    <w:p>
      <w:pPr>
        <w:spacing w:before="160" w:after="40"/>
      </w:pPr>
      <w:r>
        <w:rPr>
          <w:b/>
          <w:color w:val="333333"/>
          <w:sz w:val="22"/>
        </w:rPr>
        <w:t>DEMONSTRAȚIA</w:t>
      </w:r>
    </w:p>
    <w:p>
      <w:pPr>
        <w:spacing w:after="80"/>
      </w:pPr>
      <w:r>
        <w:rPr>
          <w:rFonts w:ascii="Calibri" w:hAnsi="Calibri"/>
          <w:sz w:val="20"/>
        </w:rPr>
        <w:t>Plan static pe ecranul Excel: 2.062 de rânduri, antet pe 3 nivele, rânduri SUBTOTAL evidențiate cu gri intercalat, TOTAL GENERAL jos. Cursorul navighează lent prin tabel, fără să apese vreun buton. Aparența predomină.</w:t>
      </w:r>
    </w:p>
    <w:p>
      <w:pPr>
        <w:spacing w:before="160" w:after="40"/>
      </w:pPr>
      <w:r>
        <w:rPr>
          <w:b/>
          <w:color w:val="333333"/>
          <w:sz w:val="22"/>
        </w:rPr>
        <w:t>INTERVENȚIA AI</w:t>
      </w:r>
    </w:p>
    <w:p>
      <w:pPr>
        <w:spacing w:after="80"/>
      </w:pPr>
      <w:r>
        <w:rPr>
          <w:rFonts w:ascii="Calibri" w:hAnsi="Calibri"/>
          <w:sz w:val="20"/>
        </w:rPr>
        <w:t>Încă nu intervine AI. Doar privire neutră asupra a ceea ce arată tabelul.</w:t>
      </w:r>
    </w:p>
    <w:p>
      <w:pPr>
        <w:spacing w:before="160" w:after="40"/>
      </w:pPr>
      <w:r>
        <w:rPr>
          <w:b/>
          <w:color w:val="333333"/>
          <w:sz w:val="22"/>
        </w:rPr>
        <w:t>MOMENT DE CONTROL</w:t>
      </w:r>
    </w:p>
    <w:p>
      <w:pPr>
        <w:spacing w:after="80"/>
      </w:pPr>
      <w:r>
        <w:rPr>
          <w:rFonts w:ascii="Calibri" w:hAnsi="Calibri"/>
          <w:sz w:val="20"/>
        </w:rPr>
        <w:t>Confirmăm martorul: "Suma de control vizibilă: șapte milioane nouă sute optzeci și șase de mii nouăsprezece lei. Verific dacă această sumă este ce arată tabelul sau ce conține tabelul."</w:t>
      </w:r>
    </w:p>
    <w:p>
      <w:pPr>
        <w:spacing w:before="160" w:after="40"/>
      </w:pPr>
      <w:r>
        <w:rPr>
          <w:b/>
          <w:color w:val="333333"/>
          <w:sz w:val="22"/>
        </w:rPr>
        <w:t>REVEAL</w:t>
      </w:r>
    </w:p>
    <w:p>
      <w:pPr>
        <w:spacing w:after="80"/>
      </w:pPr>
      <w:r>
        <w:rPr>
          <w:rFonts w:ascii="Calibri" w:hAnsi="Calibri"/>
          <w:sz w:val="20"/>
        </w:rPr>
        <w:t>Cursor pe rândul SUBTOTAL: cifra dublă apare odată în SUBTOTAL + odată în tranzacțiile de mai sus. Lumina galbenă apasă pe acel rând. Aparența cedează.</w:t>
      </w:r>
    </w:p>
    <w:p>
      <w:pPr>
        <w:spacing w:before="160" w:after="40"/>
      </w:pPr>
      <w:r>
        <w:rPr>
          <w:b/>
          <w:color w:val="333333"/>
          <w:sz w:val="22"/>
        </w:rPr>
        <w:t>TRANZIȚIE</w:t>
      </w:r>
    </w:p>
    <w:p>
      <w:pPr>
        <w:spacing w:after="80"/>
      </w:pPr>
      <w:r>
        <w:rPr>
          <w:rFonts w:ascii="Calibri" w:hAnsi="Calibri"/>
          <w:sz w:val="20"/>
        </w:rPr>
        <w:t>Aparența nu este structură. Trecem la audit structural.</w:t>
      </w:r>
    </w:p>
    <w:p>
      <w:pPr>
        <w:spacing w:before="200" w:after="80"/>
      </w:pPr>
      <w:r>
        <w:rPr>
          <w:b/>
          <w:color w:val="000000"/>
          <w:sz w:val="26"/>
        </w:rPr>
        <w:t>ETAPA 2 · AUDIT STRUCTURAL CU AI</w:t>
      </w:r>
    </w:p>
    <w:p>
      <w:pPr>
        <w:spacing w:before="160" w:after="40"/>
      </w:pPr>
      <w:r>
        <w:rPr>
          <w:b/>
          <w:color w:val="333333"/>
          <w:sz w:val="22"/>
        </w:rPr>
        <w:t>INVESTIGAȚIE</w:t>
      </w:r>
    </w:p>
    <w:p>
      <w:pPr>
        <w:spacing w:before="160" w:after="40"/>
      </w:pPr>
      <w:r>
        <w:rPr>
          <w:b/>
          <w:color w:val="333333"/>
          <w:sz w:val="22"/>
        </w:rPr>
        <w:t>OBIECTIV</w:t>
      </w:r>
    </w:p>
    <w:p>
      <w:pPr>
        <w:spacing w:after="80"/>
      </w:pPr>
      <w:r>
        <w:rPr>
          <w:rFonts w:ascii="Calibri" w:hAnsi="Calibri"/>
          <w:sz w:val="20"/>
        </w:rPr>
        <w:t>AI auditează structura fișierului, raportează cele 6 fenomene contaminate + 1 leac modern. Datele rămân neatinse.</w:t>
      </w:r>
    </w:p>
    <w:p>
      <w:pPr>
        <w:spacing w:before="160" w:after="40"/>
      </w:pPr>
      <w:r>
        <w:rPr>
          <w:b/>
          <w:color w:val="333333"/>
          <w:sz w:val="22"/>
        </w:rPr>
        <w:t>STARE EMOȚIONALĂ</w:t>
      </w:r>
    </w:p>
    <w:p>
      <w:pPr>
        <w:spacing w:after="80"/>
      </w:pPr>
      <w:r>
        <w:rPr>
          <w:rFonts w:ascii="Calibri" w:hAnsi="Calibri"/>
          <w:sz w:val="20"/>
        </w:rPr>
        <w:t>Vigilență crescândă. Începi să vezi structura ca o specie cu probleme repetabile.</w:t>
      </w:r>
    </w:p>
    <w:p>
      <w:pPr>
        <w:spacing w:before="160" w:after="40"/>
      </w:pPr>
      <w:r>
        <w:rPr>
          <w:b/>
          <w:color w:val="333333"/>
          <w:sz w:val="22"/>
        </w:rPr>
        <w:t>VOCEA TRAINERULUI</w:t>
      </w:r>
    </w:p>
    <w:p>
      <w:pPr>
        <w:spacing w:after="80"/>
        <w:ind w:left="283"/>
      </w:pPr>
      <w:r>
        <w:rPr>
          <w:i/>
          <w:sz w:val="20"/>
        </w:rPr>
        <w:t>„Nu repar. Întâi cer demonstrația. Promptul e instrument de audit structural, nu de execuție."</w:t>
      </w:r>
    </w:p>
    <w:p>
      <w:pPr>
        <w:spacing w:before="160" w:after="40"/>
      </w:pPr>
      <w:r>
        <w:rPr>
          <w:b/>
          <w:color w:val="333333"/>
          <w:sz w:val="22"/>
        </w:rPr>
        <w:t>DEMONSTRAȚIA</w:t>
      </w:r>
    </w:p>
    <w:p>
      <w:pPr>
        <w:spacing w:after="80"/>
      </w:pPr>
      <w:r>
        <w:rPr>
          <w:rFonts w:ascii="Calibri" w:hAnsi="Calibri"/>
          <w:sz w:val="20"/>
        </w:rPr>
        <w:t>Copilot deschis în panoul lateral. Lipim promptul 1 (INSTRUMENT DE INVESTIGAȚIE). AI rulează. Datele nu se schimbă. Raportul apare în chat: 7 fenomene structurale identificate, cuantificate, localizate.</w:t>
      </w:r>
    </w:p>
    <w:p>
      <w:pPr>
        <w:spacing w:before="160" w:after="40"/>
      </w:pPr>
      <w:r>
        <w:rPr>
          <w:b/>
          <w:color w:val="333333"/>
          <w:sz w:val="22"/>
        </w:rPr>
        <w:t>INTERVENȚIA AI</w:t>
      </w:r>
    </w:p>
    <w:p>
      <w:pPr>
        <w:spacing w:after="80"/>
      </w:pPr>
      <w:r>
        <w:rPr>
          <w:rFonts w:ascii="Calibri" w:hAnsi="Calibri"/>
          <w:sz w:val="20"/>
        </w:rPr>
        <w:t>AI inspectează header (3 nivele merged), corpul (rânduri SUBTOTAL parazite), coloanele (J ascunsă), separatoare (53 blank), merging (3 chaotic), filtru + SUM, prezență AGGREGATE.</w:t>
      </w:r>
    </w:p>
    <w:p>
      <w:pPr>
        <w:spacing w:before="160" w:after="40"/>
      </w:pPr>
      <w:r>
        <w:rPr>
          <w:b/>
          <w:color w:val="333333"/>
          <w:sz w:val="22"/>
        </w:rPr>
        <w:t>MOMENT DE CONTROL</w:t>
      </w:r>
    </w:p>
    <w:p>
      <w:pPr>
        <w:spacing w:after="80"/>
      </w:pPr>
      <w:r>
        <w:rPr>
          <w:rFonts w:ascii="Calibri" w:hAnsi="Calibri"/>
          <w:sz w:val="20"/>
        </w:rPr>
        <w:t>Citim raportul cu voce tare: "Șapte fenomene structurale identificate. Șase contaminate. Unul leac. Acum știu ce întreb tabelul."</w:t>
      </w:r>
    </w:p>
    <w:p>
      <w:pPr>
        <w:spacing w:before="160" w:after="40"/>
      </w:pPr>
      <w:r>
        <w:rPr>
          <w:b/>
          <w:color w:val="333333"/>
          <w:sz w:val="22"/>
        </w:rPr>
        <w:t>REVEAL</w:t>
      </w:r>
    </w:p>
    <w:p>
      <w:pPr>
        <w:spacing w:after="80"/>
      </w:pPr>
      <w:r>
        <w:rPr>
          <w:rFonts w:ascii="Calibri" w:hAnsi="Calibri"/>
          <w:sz w:val="20"/>
        </w:rPr>
        <w:t>Pe ecran apare un tabel cu cele 7 fenomene. Numerele sunt absolute: 2.062 rânduri din care 61 ambalaj eliminate (3 header + 4 SUBTOTAL + 1 TOTAL GENERAL + 53 FALSE BLANK), 14 coloane vizibile + 2 ascunse fizic. Demonstrabil. Cuantificat. Localizat.</w:t>
      </w:r>
    </w:p>
    <w:p>
      <w:pPr>
        <w:spacing w:before="160" w:after="40"/>
      </w:pPr>
      <w:r>
        <w:rPr>
          <w:b/>
          <w:color w:val="333333"/>
          <w:sz w:val="22"/>
        </w:rPr>
        <w:t>TRANZIȚIE</w:t>
      </w:r>
    </w:p>
    <w:p>
      <w:pPr>
        <w:spacing w:after="80"/>
      </w:pPr>
      <w:r>
        <w:rPr>
          <w:rFonts w:ascii="Calibri" w:hAnsi="Calibri"/>
          <w:sz w:val="20"/>
        </w:rPr>
        <w:t>Acum știm exact ce contaminează structura. Putem demonstra transformarea controlată.</w:t>
      </w:r>
    </w:p>
    <w:p>
      <w:pPr>
        <w:spacing w:before="200" w:after="80"/>
      </w:pPr>
      <w:r>
        <w:rPr>
          <w:b/>
          <w:color w:val="000000"/>
          <w:sz w:val="26"/>
        </w:rPr>
        <w:t>ETAPA 3 · TRANSFORMARE CONTROLATĂ</w:t>
      </w:r>
    </w:p>
    <w:p>
      <w:pPr>
        <w:spacing w:before="160" w:after="40"/>
      </w:pPr>
      <w:r>
        <w:rPr>
          <w:b/>
          <w:color w:val="333333"/>
          <w:sz w:val="22"/>
        </w:rPr>
        <w:t>TRANSFORMARE</w:t>
      </w:r>
    </w:p>
    <w:p>
      <w:pPr>
        <w:spacing w:before="160" w:after="40"/>
      </w:pPr>
      <w:r>
        <w:rPr>
          <w:b/>
          <w:color w:val="333333"/>
          <w:sz w:val="22"/>
        </w:rPr>
        <w:t>OBIECTIV</w:t>
      </w:r>
    </w:p>
    <w:p>
      <w:pPr>
        <w:spacing w:after="80"/>
      </w:pPr>
      <w:r>
        <w:rPr>
          <w:rFonts w:ascii="Calibri" w:hAnsi="Calibri"/>
          <w:sz w:val="20"/>
        </w:rPr>
        <w:t>Aplicăm promptul 2 (INSTRUMENT DE TRANSFORMARE CONTROLATĂ). AI neutralizează fiecare fenomen contaminat, păstrează AGGREGATE ca leac modern. Zero rânduri suprimate ne-explicit.</w:t>
      </w:r>
    </w:p>
    <w:p>
      <w:pPr>
        <w:spacing w:before="160" w:after="40"/>
      </w:pPr>
      <w:r>
        <w:rPr>
          <w:b/>
          <w:color w:val="333333"/>
          <w:sz w:val="22"/>
        </w:rPr>
        <w:t>STARE EMOȚIONALĂ</w:t>
      </w:r>
    </w:p>
    <w:p>
      <w:pPr>
        <w:spacing w:after="80"/>
      </w:pPr>
      <w:r>
        <w:rPr>
          <w:rFonts w:ascii="Calibri" w:hAnsi="Calibri"/>
          <w:sz w:val="20"/>
        </w:rPr>
        <w:t>Putere controlată. Fiecare contaminare are pasul ei. Nu inventez nimic, doar fac fenomenul invizibil.</w:t>
      </w:r>
    </w:p>
    <w:p>
      <w:pPr>
        <w:spacing w:before="160" w:after="40"/>
      </w:pPr>
      <w:r>
        <w:rPr>
          <w:b/>
          <w:color w:val="333333"/>
          <w:sz w:val="22"/>
        </w:rPr>
        <w:t>VOCEA TRAINERULUI</w:t>
      </w:r>
    </w:p>
    <w:p>
      <w:pPr>
        <w:spacing w:after="80"/>
        <w:ind w:left="283"/>
      </w:pPr>
      <w:r>
        <w:rPr>
          <w:i/>
          <w:sz w:val="20"/>
        </w:rPr>
        <w:t>„Nu reconstruiesc. Fac controlabil. Header devine un singur rând. SUBTOTAL-urile dispar. Coloana ascunsă devine vizibilă. Blank-urile separator pleacă."</w:t>
      </w:r>
    </w:p>
    <w:p>
      <w:pPr>
        <w:spacing w:before="160" w:after="40"/>
      </w:pPr>
      <w:r>
        <w:rPr>
          <w:b/>
          <w:color w:val="333333"/>
          <w:sz w:val="22"/>
        </w:rPr>
        <w:t>DEMONSTRAȚIA</w:t>
      </w:r>
    </w:p>
    <w:p>
      <w:pPr>
        <w:spacing w:after="80"/>
      </w:pPr>
      <w:r>
        <w:rPr>
          <w:rFonts w:ascii="Calibri" w:hAnsi="Calibri"/>
          <w:sz w:val="20"/>
        </w:rPr>
        <w:t>Promptul 2 lipit în Copilot. AI propune transformările pas cu pas. Confirmăm fiecare. Header devine 1 rând. 5 rânduri parazite (4 SUBTOTAL + 1 TOTAL) eliminate. 53 blank eliminate. Coloana J devine vizibilă. Cell-merging desfăcut. AutoFilter dezactivat. SUM tradițional înlocuit cu AGGREGATE.</w:t>
      </w:r>
    </w:p>
    <w:p>
      <w:pPr>
        <w:spacing w:before="160" w:after="40"/>
      </w:pPr>
      <w:r>
        <w:rPr>
          <w:b/>
          <w:color w:val="333333"/>
          <w:sz w:val="22"/>
        </w:rPr>
        <w:t>INTERVENȚIA AI</w:t>
      </w:r>
    </w:p>
    <w:p>
      <w:pPr>
        <w:spacing w:after="80"/>
      </w:pPr>
      <w:r>
        <w:rPr>
          <w:rFonts w:ascii="Calibri" w:hAnsi="Calibri"/>
          <w:sz w:val="20"/>
        </w:rPr>
        <w:t>AI traduce intenția noastră în pași Excel concreți. Confirmă efectul fiecărui pas. Nu inițiază transformări pe care nu le înțelegem.</w:t>
      </w:r>
    </w:p>
    <w:p>
      <w:pPr>
        <w:spacing w:before="160" w:after="40"/>
      </w:pPr>
      <w:r>
        <w:rPr>
          <w:b/>
          <w:color w:val="333333"/>
          <w:sz w:val="22"/>
        </w:rPr>
        <w:t>MOMENT DE CONTROL</w:t>
      </w:r>
    </w:p>
    <w:p>
      <w:pPr>
        <w:spacing w:after="80"/>
      </w:pPr>
      <w:r>
        <w:rPr>
          <w:rFonts w:ascii="Calibri" w:hAnsi="Calibri"/>
          <w:sz w:val="20"/>
        </w:rPr>
        <w:t>Confirmăm martorul după fiecare pas major: "Header e acum un singur rând. Pot filtra. Pot sorta. Pot lua data ca data."</w:t>
      </w:r>
    </w:p>
    <w:p>
      <w:pPr>
        <w:spacing w:before="160" w:after="40"/>
      </w:pPr>
      <w:r>
        <w:rPr>
          <w:b/>
          <w:color w:val="333333"/>
          <w:sz w:val="22"/>
        </w:rPr>
        <w:t>REVEAL</w:t>
      </w:r>
    </w:p>
    <w:p>
      <w:pPr>
        <w:spacing w:after="80"/>
      </w:pPr>
      <w:r>
        <w:rPr>
          <w:rFonts w:ascii="Calibri" w:hAnsi="Calibri"/>
          <w:sz w:val="20"/>
        </w:rPr>
        <w:t>Pe ecran: tabelul transformat. 2.000 rânduri tranzacții × 14 coloane vizibile. Header 1 rând. Zero SUBTOTAL. Zero blank. Zero merged. AGGREGATE activ. Aparența nu mai este reproducție. Este structură.</w:t>
      </w:r>
    </w:p>
    <w:p>
      <w:pPr>
        <w:spacing w:before="160" w:after="40"/>
      </w:pPr>
      <w:r>
        <w:rPr>
          <w:b/>
          <w:color w:val="333333"/>
          <w:sz w:val="22"/>
        </w:rPr>
        <w:t>TRANZIȚIE</w:t>
      </w:r>
    </w:p>
    <w:p>
      <w:pPr>
        <w:spacing w:after="80"/>
      </w:pPr>
      <w:r>
        <w:rPr>
          <w:rFonts w:ascii="Calibri" w:hAnsi="Calibri"/>
          <w:sz w:val="20"/>
        </w:rPr>
        <w:t>Tabelul e acum controlabil. Verificăm martorul.</w:t>
      </w:r>
    </w:p>
    <w:p>
      <w:pPr>
        <w:spacing w:before="200" w:after="80"/>
      </w:pPr>
      <w:r>
        <w:rPr>
          <w:b/>
          <w:color w:val="000000"/>
          <w:sz w:val="26"/>
        </w:rPr>
        <w:t>ETAPA 4 · VERIFICARE CU AGGREGATE</w:t>
      </w:r>
    </w:p>
    <w:p>
      <w:pPr>
        <w:spacing w:before="160" w:after="40"/>
      </w:pPr>
      <w:r>
        <w:rPr>
          <w:b/>
          <w:color w:val="333333"/>
          <w:sz w:val="22"/>
        </w:rPr>
        <w:t>VERIFICARE</w:t>
      </w:r>
    </w:p>
    <w:p>
      <w:pPr>
        <w:spacing w:before="160" w:after="40"/>
      </w:pPr>
      <w:r>
        <w:rPr>
          <w:b/>
          <w:color w:val="333333"/>
          <w:sz w:val="22"/>
        </w:rPr>
        <w:t>OBIECTIV</w:t>
      </w:r>
    </w:p>
    <w:p>
      <w:pPr>
        <w:spacing w:after="80"/>
      </w:pPr>
      <w:r>
        <w:rPr>
          <w:rFonts w:ascii="Calibri" w:hAnsi="Calibri"/>
          <w:sz w:val="20"/>
        </w:rPr>
        <w:t>AGGREGATE confirmă suma martor după transformare. Suma rămâne 7.986.019 (sau diferență explicit motivată de transformare).</w:t>
      </w:r>
    </w:p>
    <w:p>
      <w:pPr>
        <w:spacing w:before="160" w:after="40"/>
      </w:pPr>
      <w:r>
        <w:rPr>
          <w:b/>
          <w:color w:val="333333"/>
          <w:sz w:val="22"/>
        </w:rPr>
        <w:t>STARE EMOȚIONALĂ</w:t>
      </w:r>
    </w:p>
    <w:p>
      <w:pPr>
        <w:spacing w:after="80"/>
      </w:pPr>
      <w:r>
        <w:rPr>
          <w:rFonts w:ascii="Calibri" w:hAnsi="Calibri"/>
          <w:sz w:val="20"/>
        </w:rPr>
        <w:t>Calm controlat. Martorul este intact. Transformarea nu a inventat date.</w:t>
      </w:r>
    </w:p>
    <w:p>
      <w:pPr>
        <w:spacing w:before="160" w:after="40"/>
      </w:pPr>
      <w:r>
        <w:rPr>
          <w:b/>
          <w:color w:val="333333"/>
          <w:sz w:val="22"/>
        </w:rPr>
        <w:t>VOCEA TRAINERULUI</w:t>
      </w:r>
    </w:p>
    <w:p>
      <w:pPr>
        <w:spacing w:after="80"/>
        <w:ind w:left="283"/>
      </w:pPr>
      <w:r>
        <w:rPr>
          <w:i/>
          <w:sz w:val="20"/>
        </w:rPr>
        <w:t>„Verific cu AGGREGATE. Nu cu SUM. Vreau funcția care respectă filtrul, ignoră subtotalurile, vede doar tranzacții reale."</w:t>
      </w:r>
    </w:p>
    <w:p>
      <w:pPr>
        <w:spacing w:before="160" w:after="40"/>
      </w:pPr>
      <w:r>
        <w:rPr>
          <w:b/>
          <w:color w:val="333333"/>
          <w:sz w:val="22"/>
        </w:rPr>
        <w:t>DEMONSTRAȚIA</w:t>
      </w:r>
    </w:p>
    <w:p>
      <w:pPr>
        <w:spacing w:after="80"/>
      </w:pPr>
      <w:r>
        <w:rPr>
          <w:rFonts w:ascii="Calibri" w:hAnsi="Calibri"/>
          <w:sz w:val="20"/>
        </w:rPr>
        <w:t>Cursor pe celula goală sub coloana valoare_neta. Scriem =AGGREGATE(9,5,...). Cifra apare: 7.986.019,38 lei. Egal cu martorul inițial. Confirmare.</w:t>
      </w:r>
    </w:p>
    <w:p>
      <w:pPr>
        <w:spacing w:before="160" w:after="40"/>
      </w:pPr>
      <w:r>
        <w:rPr>
          <w:b/>
          <w:color w:val="333333"/>
          <w:sz w:val="22"/>
        </w:rPr>
        <w:t>INTERVENȚIA AI</w:t>
      </w:r>
    </w:p>
    <w:p>
      <w:pPr>
        <w:spacing w:after="80"/>
      </w:pPr>
      <w:r>
        <w:rPr>
          <w:rFonts w:ascii="Calibri" w:hAnsi="Calibri"/>
          <w:sz w:val="20"/>
        </w:rPr>
        <w:t>AI nu mai intervine. Excel face singur.</w:t>
      </w:r>
    </w:p>
    <w:p>
      <w:pPr>
        <w:spacing w:before="160" w:after="40"/>
      </w:pPr>
      <w:r>
        <w:rPr>
          <w:b/>
          <w:color w:val="333333"/>
          <w:sz w:val="22"/>
        </w:rPr>
        <w:t>MOMENT DE CONTROL</w:t>
      </w:r>
    </w:p>
    <w:p>
      <w:pPr>
        <w:spacing w:after="80"/>
      </w:pPr>
      <w:r>
        <w:rPr>
          <w:rFonts w:ascii="Calibri" w:hAnsi="Calibri"/>
          <w:sz w:val="20"/>
        </w:rPr>
        <w:t>Citim cu voce tare: "Șapte milioane nouă sute optzeci și șase de mii nouăsprezece lei și treizeci și opt de bani. Egal cu martorul. Transformarea e neutră semantic."</w:t>
      </w:r>
    </w:p>
    <w:p>
      <w:pPr>
        <w:spacing w:before="160" w:after="40"/>
      </w:pPr>
      <w:r>
        <w:rPr>
          <w:b/>
          <w:color w:val="333333"/>
          <w:sz w:val="22"/>
        </w:rPr>
        <w:t>REVEAL</w:t>
      </w:r>
    </w:p>
    <w:p>
      <w:pPr>
        <w:spacing w:after="80"/>
      </w:pPr>
      <w:r>
        <w:rPr>
          <w:rFonts w:ascii="Calibri" w:hAnsi="Calibri"/>
          <w:sz w:val="20"/>
        </w:rPr>
        <w:t>Pe ecran: două numere identice. Martorul de la început, AGGREGATE după transformare. Identice. Demonstrabil.</w:t>
      </w:r>
    </w:p>
    <w:p>
      <w:pPr>
        <w:spacing w:before="160" w:after="40"/>
      </w:pPr>
      <w:r>
        <w:rPr>
          <w:b/>
          <w:color w:val="333333"/>
          <w:sz w:val="22"/>
        </w:rPr>
        <w:t>TRANZIȚIE</w:t>
      </w:r>
    </w:p>
    <w:p>
      <w:pPr>
        <w:spacing w:after="80"/>
      </w:pPr>
      <w:r>
        <w:rPr>
          <w:rFonts w:ascii="Calibri" w:hAnsi="Calibri"/>
          <w:sz w:val="20"/>
        </w:rPr>
        <w:t>Verificarea trece. Stabilizăm fluxul cu Power Query Refresh.</w:t>
      </w:r>
    </w:p>
    <w:p>
      <w:pPr>
        <w:spacing w:before="200" w:after="80"/>
      </w:pPr>
      <w:r>
        <w:rPr>
          <w:b/>
          <w:color w:val="000000"/>
          <w:sz w:val="26"/>
        </w:rPr>
        <w:t>ETAPA 5 · STABILIZARE CU POWER QUERY</w:t>
      </w:r>
    </w:p>
    <w:p>
      <w:pPr>
        <w:spacing w:before="160" w:after="40"/>
      </w:pPr>
      <w:r>
        <w:rPr>
          <w:b/>
          <w:color w:val="333333"/>
          <w:sz w:val="22"/>
        </w:rPr>
        <w:t>STABILIZARE</w:t>
      </w:r>
    </w:p>
    <w:p>
      <w:pPr>
        <w:spacing w:before="160" w:after="40"/>
      </w:pPr>
      <w:r>
        <w:rPr>
          <w:b/>
          <w:color w:val="333333"/>
          <w:sz w:val="22"/>
        </w:rPr>
        <w:t>OBIECTIV</w:t>
      </w:r>
    </w:p>
    <w:p>
      <w:pPr>
        <w:spacing w:after="80"/>
      </w:pPr>
      <w:r>
        <w:rPr>
          <w:rFonts w:ascii="Calibri" w:hAnsi="Calibri"/>
          <w:sz w:val="20"/>
        </w:rPr>
        <w:t>Pașii de transformare sunt salvați ca flux Power Query. Refresh All re-aplică fluxul la orice export ERP viitor.</w:t>
      </w:r>
    </w:p>
    <w:p>
      <w:pPr>
        <w:spacing w:before="160" w:after="40"/>
      </w:pPr>
      <w:r>
        <w:rPr>
          <w:b/>
          <w:color w:val="333333"/>
          <w:sz w:val="22"/>
        </w:rPr>
        <w:t>STARE EMOȚIONALĂ</w:t>
      </w:r>
    </w:p>
    <w:p>
      <w:pPr>
        <w:spacing w:after="80"/>
      </w:pPr>
      <w:r>
        <w:rPr>
          <w:rFonts w:ascii="Calibri" w:hAnsi="Calibri"/>
          <w:sz w:val="20"/>
        </w:rPr>
        <w:t>Construcție durabilă. Munca de azi devine automatism pentru luna viitoare.</w:t>
      </w:r>
    </w:p>
    <w:p>
      <w:pPr>
        <w:spacing w:before="160" w:after="40"/>
      </w:pPr>
      <w:r>
        <w:rPr>
          <w:b/>
          <w:color w:val="333333"/>
          <w:sz w:val="22"/>
        </w:rPr>
        <w:t>VOCEA TRAINERULUI</w:t>
      </w:r>
    </w:p>
    <w:p>
      <w:pPr>
        <w:spacing w:after="80"/>
        <w:ind w:left="283"/>
      </w:pPr>
      <w:r>
        <w:rPr>
          <w:i/>
          <w:sz w:val="20"/>
        </w:rPr>
        <w:t>„Nu vreau să refac asta luna viitoare. Vreau să apăs Refresh."</w:t>
      </w:r>
    </w:p>
    <w:p>
      <w:pPr>
        <w:spacing w:before="160" w:after="40"/>
      </w:pPr>
      <w:r>
        <w:rPr>
          <w:b/>
          <w:color w:val="333333"/>
          <w:sz w:val="22"/>
        </w:rPr>
        <w:t>DEMONSTRAȚIA</w:t>
      </w:r>
    </w:p>
    <w:p>
      <w:pPr>
        <w:spacing w:after="80"/>
      </w:pPr>
      <w:r>
        <w:rPr>
          <w:rFonts w:ascii="Calibri" w:hAnsi="Calibri"/>
          <w:sz w:val="20"/>
        </w:rPr>
        <w:t>Deschidem Data → From File → fișierul Excel original. Power Query Editor pornește. Promoted Headers, Removed Top Rows (3), Removed SUBTOTAL Rows, Removed TOTAL Row, Removed Blank Rows, Unhide Column. Fluxul are 6 Applied Steps vizibile lateral. Close &amp; Load.</w:t>
      </w:r>
    </w:p>
    <w:p>
      <w:pPr>
        <w:spacing w:before="160" w:after="40"/>
      </w:pPr>
      <w:r>
        <w:rPr>
          <w:b/>
          <w:color w:val="333333"/>
          <w:sz w:val="22"/>
        </w:rPr>
        <w:t>INTERVENȚIA AI</w:t>
      </w:r>
    </w:p>
    <w:p>
      <w:pPr>
        <w:spacing w:after="80"/>
      </w:pPr>
      <w:r>
        <w:rPr>
          <w:rFonts w:ascii="Calibri" w:hAnsi="Calibri"/>
          <w:sz w:val="20"/>
        </w:rPr>
        <w:t>AI nu intervine. Power Query are propriul model declarativ. Învățăm sintaxa fluxului.</w:t>
      </w:r>
    </w:p>
    <w:p>
      <w:pPr>
        <w:spacing w:before="160" w:after="40"/>
      </w:pPr>
      <w:r>
        <w:rPr>
          <w:b/>
          <w:color w:val="333333"/>
          <w:sz w:val="22"/>
        </w:rPr>
        <w:t>MOMENT DE CONTROL</w:t>
      </w:r>
    </w:p>
    <w:p>
      <w:pPr>
        <w:spacing w:after="80"/>
      </w:pPr>
      <w:r>
        <w:rPr>
          <w:rFonts w:ascii="Calibri" w:hAnsi="Calibri"/>
          <w:sz w:val="20"/>
        </w:rPr>
        <w:t>Confirmăm martorul: "Fluxul e salvat. La luna viitoare apăs Refresh All. Cele 6 transformări se re-aplică pe noul export."</w:t>
      </w:r>
    </w:p>
    <w:p>
      <w:pPr>
        <w:spacing w:before="160" w:after="40"/>
      </w:pPr>
      <w:r>
        <w:rPr>
          <w:b/>
          <w:color w:val="333333"/>
          <w:sz w:val="22"/>
        </w:rPr>
        <w:t>REVEAL</w:t>
      </w:r>
    </w:p>
    <w:p>
      <w:pPr>
        <w:spacing w:after="80"/>
      </w:pPr>
      <w:r>
        <w:rPr>
          <w:rFonts w:ascii="Calibri" w:hAnsi="Calibri"/>
          <w:sz w:val="20"/>
        </w:rPr>
        <w:t>Pe ecran: Excel Table denumit Vanzari, încărcat din Power Query. Refresh All buton evidentiat. Fluxul declarativ vizibil în panoul Queries. Stabilizat.</w:t>
      </w:r>
    </w:p>
    <w:p>
      <w:pPr>
        <w:spacing w:before="160" w:after="40"/>
      </w:pPr>
      <w:r>
        <w:rPr>
          <w:b/>
          <w:color w:val="333333"/>
          <w:sz w:val="22"/>
        </w:rPr>
        <w:t>TRANZIȚIE</w:t>
      </w:r>
    </w:p>
    <w:p>
      <w:pPr>
        <w:spacing w:after="80"/>
      </w:pPr>
      <w:r>
        <w:rPr>
          <w:rFonts w:ascii="Calibri" w:hAnsi="Calibri"/>
          <w:sz w:val="20"/>
        </w:rPr>
        <w:t>Fluxul e stabilizat. Predăm tabelul către construcția următoare cap-coadă.</w:t>
      </w:r>
    </w:p>
    <w:p>
      <w:pPr>
        <w:spacing w:before="200" w:after="80"/>
      </w:pPr>
      <w:r>
        <w:rPr>
          <w:b/>
          <w:color w:val="000000"/>
          <w:sz w:val="26"/>
        </w:rPr>
        <w:t>ETAPA 6 · CONFIRMARE CAP-COADĂ</w:t>
      </w:r>
    </w:p>
    <w:p>
      <w:pPr>
        <w:spacing w:before="160" w:after="40"/>
      </w:pPr>
      <w:r>
        <w:rPr>
          <w:b/>
          <w:color w:val="333333"/>
          <w:sz w:val="22"/>
        </w:rPr>
        <w:t>CONFIRMARE</w:t>
      </w:r>
    </w:p>
    <w:p>
      <w:pPr>
        <w:spacing w:before="160" w:after="40"/>
      </w:pPr>
      <w:r>
        <w:rPr>
          <w:b/>
          <w:color w:val="333333"/>
          <w:sz w:val="22"/>
        </w:rPr>
        <w:t>OBIECTIV</w:t>
      </w:r>
    </w:p>
    <w:p>
      <w:pPr>
        <w:spacing w:after="80"/>
      </w:pPr>
      <w:r>
        <w:rPr>
          <w:rFonts w:ascii="Calibri" w:hAnsi="Calibri"/>
          <w:sz w:val="20"/>
        </w:rPr>
        <w:t>Tabelul Vanzari, structural curat, predat ca input către C02 CONTROLUL DATELOR.</w:t>
      </w:r>
    </w:p>
    <w:p>
      <w:pPr>
        <w:spacing w:before="160" w:after="40"/>
      </w:pPr>
      <w:r>
        <w:rPr>
          <w:b/>
          <w:color w:val="333333"/>
          <w:sz w:val="22"/>
        </w:rPr>
        <w:t>STARE EMOȚIONALĂ</w:t>
      </w:r>
    </w:p>
    <w:p>
      <w:pPr>
        <w:spacing w:after="80"/>
      </w:pPr>
      <w:r>
        <w:rPr>
          <w:rFonts w:ascii="Calibri" w:hAnsi="Calibri"/>
          <w:sz w:val="20"/>
        </w:rPr>
        <w:t>Predare conștientă. Nu confundăm "tabel curat structural" cu "date corecte operațional". Asta vine la C02.</w:t>
      </w:r>
    </w:p>
    <w:p>
      <w:pPr>
        <w:spacing w:before="160" w:after="40"/>
      </w:pPr>
      <w:r>
        <w:rPr>
          <w:b/>
          <w:color w:val="333333"/>
          <w:sz w:val="22"/>
        </w:rPr>
        <w:t>VOCEA TRAINERULUI</w:t>
      </w:r>
    </w:p>
    <w:p>
      <w:pPr>
        <w:spacing w:after="80"/>
        <w:ind w:left="283"/>
      </w:pPr>
      <w:r>
        <w:rPr>
          <w:i/>
          <w:sz w:val="20"/>
        </w:rPr>
        <w:t>„Structura e controlabilă. Datele pot fi încă greșite. C02 demonstrează unde mint datele în interior."</w:t>
      </w:r>
    </w:p>
    <w:p>
      <w:pPr>
        <w:spacing w:before="160" w:after="40"/>
      </w:pPr>
      <w:r>
        <w:rPr>
          <w:b/>
          <w:color w:val="333333"/>
          <w:sz w:val="22"/>
        </w:rPr>
        <w:t>DEMONSTRAȚIA</w:t>
      </w:r>
    </w:p>
    <w:p>
      <w:pPr>
        <w:spacing w:after="80"/>
      </w:pPr>
      <w:r>
        <w:rPr>
          <w:rFonts w:ascii="Calibri" w:hAnsi="Calibri"/>
          <w:sz w:val="20"/>
        </w:rPr>
        <w:t>Tabel Vanzari × 14 coloane × 2.000 rânduri tranzacții. Suma 7.986.019,38 lei verificată. Predat ca Date_MASTER-C01.xlsx (sheet Vanzari_Curat) către C02.</w:t>
      </w:r>
    </w:p>
    <w:p>
      <w:pPr>
        <w:spacing w:before="160" w:after="40"/>
      </w:pPr>
      <w:r>
        <w:rPr>
          <w:b/>
          <w:color w:val="333333"/>
          <w:sz w:val="22"/>
        </w:rPr>
        <w:t>INTERVENȚIA AI</w:t>
      </w:r>
    </w:p>
    <w:p>
      <w:pPr>
        <w:spacing w:after="80"/>
      </w:pPr>
      <w:r>
        <w:rPr>
          <w:rFonts w:ascii="Calibri" w:hAnsi="Calibri"/>
          <w:sz w:val="20"/>
        </w:rPr>
        <w:t>AI nu mai intervine în C01. Apare din nou la C02 cu prompturi de audit valoric.</w:t>
      </w:r>
    </w:p>
    <w:p>
      <w:pPr>
        <w:spacing w:before="160" w:after="40"/>
      </w:pPr>
      <w:r>
        <w:rPr>
          <w:b/>
          <w:color w:val="333333"/>
          <w:sz w:val="22"/>
        </w:rPr>
        <w:t>MOMENT DE CONTROL</w:t>
      </w:r>
    </w:p>
    <w:p>
      <w:pPr>
        <w:spacing w:after="80"/>
      </w:pPr>
      <w:r>
        <w:rPr>
          <w:rFonts w:ascii="Calibri" w:hAnsi="Calibri"/>
          <w:sz w:val="20"/>
        </w:rPr>
        <w:t>Rostim semnătura: "Nu am reconstruit tabelul. L-am făcut controlabil. Suma de control: șapte milioane nouă sute optzeci și șase de mii nouăsprezece lei. Predat către C02."</w:t>
      </w:r>
    </w:p>
    <w:p>
      <w:pPr>
        <w:spacing w:before="160" w:after="40"/>
      </w:pPr>
      <w:r>
        <w:rPr>
          <w:b/>
          <w:color w:val="333333"/>
          <w:sz w:val="22"/>
        </w:rPr>
        <w:t>REVEAL</w:t>
      </w:r>
    </w:p>
    <w:p>
      <w:pPr>
        <w:spacing w:after="80"/>
      </w:pPr>
      <w:r>
        <w:rPr>
          <w:rFonts w:ascii="Calibri" w:hAnsi="Calibri"/>
          <w:sz w:val="20"/>
        </w:rPr>
        <w:t>Tranziție către C02. Slide final cu mesajul „Aparența nu se mai opune controlului. Tabelul e o structură demonstrabilă."</w:t>
      </w:r>
    </w:p>
    <w:p>
      <w:pPr>
        <w:spacing w:before="160" w:after="40"/>
      </w:pPr>
      <w:r>
        <w:rPr>
          <w:b/>
          <w:color w:val="333333"/>
          <w:sz w:val="22"/>
        </w:rPr>
        <w:t>TRANZIȚIE</w:t>
      </w:r>
    </w:p>
    <w:p>
      <w:pPr>
        <w:spacing w:after="80"/>
      </w:pPr>
      <w:r>
        <w:rPr>
          <w:rFonts w:ascii="Calibri" w:hAnsi="Calibri"/>
          <w:sz w:val="20"/>
        </w:rPr>
        <w:t>C02 controlează datele DIN INTERIOR.</w:t>
      </w:r>
    </w:p>
    <w:p>
      <w:pPr>
        <w:spacing w:before="240" w:after="160"/>
      </w:pPr>
      <w:r>
        <w:rPr>
          <w:b/>
          <w:color w:val="000000"/>
          <w:sz w:val="32"/>
        </w:rPr>
        <w:t>FINAL · SEMNĂTURĂ TRAINITY</w:t>
      </w:r>
    </w:p>
    <w:p>
      <w:pPr>
        <w:spacing w:after="80"/>
      </w:pPr>
      <w:r>
        <w:rPr>
          <w:rFonts w:ascii="Calibri" w:hAnsi="Calibri"/>
          <w:sz w:val="20"/>
        </w:rPr>
        <w:t>Pack 02 Excel · Treapta 1 STRUCTURA · Construcția 01 din 20.</w:t>
      </w:r>
    </w:p>
    <w:p>
      <w:pPr>
        <w:spacing w:after="80"/>
      </w:pPr>
      <w:r>
        <w:rPr>
          <w:rFonts w:ascii="Calibri" w:hAnsi="Calibri"/>
          <w:sz w:val="20"/>
        </w:rPr>
        <w:t>FILM produs prin OBS Studio recording al HTML-Video. Voce narativă Bogdan, înregistrată separat, lipită peste secvențele cinematice cu fundal Banana 2 (cele 6 imagini cinematic Ken Burns).</w:t>
      </w:r>
    </w:p>
    <w:p>
      <w:pPr>
        <w:spacing w:after="80"/>
      </w:pPr>
      <w:r>
        <w:rPr>
          <w:rFonts w:ascii="Calibri" w:hAnsi="Calibri"/>
          <w:sz w:val="20"/>
        </w:rPr>
        <w:t>Predat către C02 CONTROLUL DATELOR.</w:t>
      </w:r>
    </w:p>
    <w:sectPr w:rsidR="00FC693F" w:rsidRPr="0006063C" w:rsidSect="00034616">
      <w:headerReference w:type="default" r:id="rId9"/>
      <w:footerReference w:type="default" r:id="rId10"/>
      <w:pgSz w:w="12240" w:h="15840"/>
      <w:pgMar w:top="360" w:right="360" w:bottom="360"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color w:val="888888"/>
        <w:sz w:val="18"/>
      </w:rPr>
      <w:t>TRAINITY // FILM-Excel-01-Structura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