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90CE" w14:textId="7F51C3C2" w:rsidR="00671F6D" w:rsidRDefault="00C437D3" w:rsidP="00C437D3">
      <w:pPr>
        <w:pStyle w:val="Heading1"/>
        <w:jc w:val="center"/>
      </w:pPr>
      <w:r>
        <w:t xml:space="preserve">Demo 10 - </w:t>
      </w:r>
      <w:r w:rsidRPr="00C437D3">
        <w:t>Observability for Generative AI Applications in Production</w:t>
      </w:r>
    </w:p>
    <w:p w14:paraId="10D95AA2" w14:textId="77777777" w:rsidR="00C437D3" w:rsidRDefault="00C437D3" w:rsidP="00C437D3"/>
    <w:p w14:paraId="4BDACE67" w14:textId="12DE5DC9" w:rsidR="00C437D3" w:rsidRDefault="00C86092" w:rsidP="00C86092">
      <w:pPr>
        <w:pStyle w:val="ListParagraph"/>
        <w:numPr>
          <w:ilvl w:val="0"/>
          <w:numId w:val="1"/>
        </w:numPr>
      </w:pPr>
      <w:r>
        <w:t>Create a Code-Server using an EC2 Instance.</w:t>
      </w:r>
    </w:p>
    <w:p w14:paraId="32930EE3" w14:textId="2D3386A9" w:rsidR="00C86092" w:rsidRDefault="00935F9F" w:rsidP="00C86092">
      <w:pPr>
        <w:pStyle w:val="ListParagraph"/>
        <w:numPr>
          <w:ilvl w:val="0"/>
          <w:numId w:val="1"/>
        </w:numPr>
      </w:pPr>
      <w:r>
        <w:t>Login to Code Server.</w:t>
      </w:r>
    </w:p>
    <w:p w14:paraId="206F67BA" w14:textId="7A438C75" w:rsidR="00935F9F" w:rsidRDefault="00F827C0" w:rsidP="00C86092">
      <w:pPr>
        <w:pStyle w:val="ListParagraph"/>
        <w:numPr>
          <w:ilvl w:val="0"/>
          <w:numId w:val="1"/>
        </w:numPr>
      </w:pPr>
      <w:r>
        <w:t>Clone the repository</w:t>
      </w:r>
    </w:p>
    <w:p w14:paraId="65B27D7A" w14:textId="14B82B19" w:rsidR="00D801CA" w:rsidRDefault="00D801CA" w:rsidP="00D801CA">
      <w:pPr>
        <w:pStyle w:val="ListParagraph"/>
        <w:numPr>
          <w:ilvl w:val="1"/>
          <w:numId w:val="1"/>
        </w:numPr>
      </w:pPr>
      <w:r w:rsidRPr="00D801CA">
        <w:t>https://github.com/aws-samples/building-genai-applications-with-golang.git</w:t>
      </w:r>
    </w:p>
    <w:p w14:paraId="5A3151E1" w14:textId="77777777" w:rsidR="00F827C0" w:rsidRDefault="00F827C0" w:rsidP="00F827C0">
      <w:pPr>
        <w:pStyle w:val="ListParagraph"/>
        <w:numPr>
          <w:ilvl w:val="1"/>
          <w:numId w:val="1"/>
        </w:numPr>
      </w:pPr>
      <w:r>
        <w:t>cd /home/ec2-user/building-</w:t>
      </w:r>
      <w:proofErr w:type="spellStart"/>
      <w:r>
        <w:t>genai</w:t>
      </w:r>
      <w:proofErr w:type="spellEnd"/>
      <w:r>
        <w:t>-applications-with-</w:t>
      </w:r>
      <w:proofErr w:type="spellStart"/>
      <w:r>
        <w:t>golang</w:t>
      </w:r>
      <w:proofErr w:type="spellEnd"/>
    </w:p>
    <w:p w14:paraId="4B3C6EE2" w14:textId="311EFF67" w:rsidR="00F827C0" w:rsidRDefault="00F827C0" w:rsidP="00F827C0">
      <w:pPr>
        <w:pStyle w:val="ListParagraph"/>
        <w:numPr>
          <w:ilvl w:val="1"/>
          <w:numId w:val="1"/>
        </w:numPr>
      </w:pPr>
      <w:r>
        <w:t>git checkout observability</w:t>
      </w:r>
    </w:p>
    <w:p w14:paraId="70D937D6" w14:textId="1D83A5A9" w:rsidR="00EC7251" w:rsidRPr="00B7466B" w:rsidRDefault="00EC7251" w:rsidP="00B7466B">
      <w:pPr>
        <w:pStyle w:val="NoSpacing"/>
        <w:numPr>
          <w:ilvl w:val="0"/>
          <w:numId w:val="1"/>
        </w:numPr>
        <w:rPr>
          <w:b/>
          <w:bCs/>
        </w:rPr>
      </w:pPr>
      <w:r w:rsidRPr="00B7466B">
        <w:rPr>
          <w:b/>
          <w:bCs/>
        </w:rPr>
        <w:t>Token Limit</w:t>
      </w:r>
    </w:p>
    <w:p w14:paraId="584006A6" w14:textId="77777777" w:rsidR="00EC7251" w:rsidRDefault="00EC7251" w:rsidP="00B7466B">
      <w:pPr>
        <w:pStyle w:val="NoSpacing"/>
        <w:ind w:left="720"/>
      </w:pPr>
      <w:r>
        <w:t>List All Bedrock Quotas (to explore):</w:t>
      </w:r>
    </w:p>
    <w:p w14:paraId="2B4BFC87" w14:textId="77777777" w:rsidR="00EC7251" w:rsidRDefault="00EC7251" w:rsidP="00B7466B">
      <w:pPr>
        <w:pStyle w:val="NoSpacing"/>
        <w:ind w:left="720"/>
      </w:pPr>
      <w:proofErr w:type="spellStart"/>
      <w:r>
        <w:t>aws</w:t>
      </w:r>
      <w:proofErr w:type="spellEnd"/>
      <w:r>
        <w:t xml:space="preserve"> service-quotas list-service-quotas \</w:t>
      </w:r>
    </w:p>
    <w:p w14:paraId="1D2381F0" w14:textId="77777777" w:rsidR="00EC7251" w:rsidRDefault="00EC7251" w:rsidP="00B7466B">
      <w:pPr>
        <w:pStyle w:val="NoSpacing"/>
        <w:ind w:left="720"/>
      </w:pPr>
      <w:r>
        <w:t xml:space="preserve">  --service-code bedrock \</w:t>
      </w:r>
    </w:p>
    <w:p w14:paraId="763CA52F" w14:textId="77777777" w:rsidR="00EC7251" w:rsidRDefault="00EC7251" w:rsidP="00B7466B">
      <w:pPr>
        <w:pStyle w:val="NoSpacing"/>
        <w:ind w:left="720"/>
      </w:pPr>
      <w:r>
        <w:t xml:space="preserve">  --region us-west-2</w:t>
      </w:r>
    </w:p>
    <w:p w14:paraId="0F99E37B" w14:textId="77777777" w:rsidR="00EC7251" w:rsidRDefault="00EC7251" w:rsidP="00B7466B">
      <w:pPr>
        <w:pStyle w:val="NoSpacing"/>
        <w:ind w:left="720"/>
      </w:pPr>
    </w:p>
    <w:p w14:paraId="1DB88C46" w14:textId="77777777" w:rsidR="00EC7251" w:rsidRDefault="00EC7251" w:rsidP="00B7466B">
      <w:pPr>
        <w:pStyle w:val="NoSpacing"/>
        <w:ind w:left="720"/>
      </w:pPr>
      <w:r>
        <w:t>This script demonstrates how to test rate limits by sending concurrent requests to different Claude models. You can modify the MODEL_ID to test various models and observe how they behave under different load conditions.</w:t>
      </w:r>
    </w:p>
    <w:p w14:paraId="4BEA21CF" w14:textId="77777777" w:rsidR="00EC7251" w:rsidRDefault="00EC7251" w:rsidP="00B7466B">
      <w:pPr>
        <w:pStyle w:val="NoSpacing"/>
      </w:pPr>
    </w:p>
    <w:p w14:paraId="701FEDDE" w14:textId="1452EB52" w:rsidR="00EC7251" w:rsidRPr="00535C4C" w:rsidRDefault="00EC7251" w:rsidP="00DE756C">
      <w:pPr>
        <w:pStyle w:val="NoSpacing"/>
        <w:numPr>
          <w:ilvl w:val="0"/>
          <w:numId w:val="1"/>
        </w:numPr>
        <w:rPr>
          <w:b/>
          <w:bCs/>
        </w:rPr>
      </w:pPr>
      <w:r w:rsidRPr="00535C4C">
        <w:rPr>
          <w:b/>
          <w:bCs/>
        </w:rPr>
        <w:t>To run the test:</w:t>
      </w:r>
    </w:p>
    <w:p w14:paraId="13F55E87" w14:textId="77777777" w:rsidR="00EC7251" w:rsidRDefault="00EC7251" w:rsidP="00B7466B">
      <w:pPr>
        <w:pStyle w:val="NoSpacing"/>
      </w:pPr>
    </w:p>
    <w:p w14:paraId="473824B4" w14:textId="77777777" w:rsidR="00EC7251" w:rsidRDefault="00EC7251" w:rsidP="002D6CAD">
      <w:pPr>
        <w:pStyle w:val="NoSpacing"/>
        <w:ind w:left="720"/>
      </w:pPr>
      <w:r>
        <w:t>cd /home/ec2-user/building-</w:t>
      </w:r>
      <w:proofErr w:type="spellStart"/>
      <w:r>
        <w:t>genai</w:t>
      </w:r>
      <w:proofErr w:type="spellEnd"/>
      <w:r>
        <w:t>-applications-with-</w:t>
      </w:r>
      <w:proofErr w:type="spellStart"/>
      <w:r>
        <w:t>golang</w:t>
      </w:r>
      <w:proofErr w:type="spellEnd"/>
      <w:r>
        <w:t>/monitor/</w:t>
      </w:r>
    </w:p>
    <w:p w14:paraId="4FE4E80E" w14:textId="77777777" w:rsidR="00EC7251" w:rsidRDefault="00EC7251" w:rsidP="002D6CAD">
      <w:pPr>
        <w:pStyle w:val="NoSpacing"/>
        <w:ind w:left="720"/>
      </w:pPr>
      <w:r>
        <w:t>python3 simple-load-test.py</w:t>
      </w:r>
    </w:p>
    <w:p w14:paraId="1BA732AF" w14:textId="77777777" w:rsidR="00EC7251" w:rsidRDefault="00EC7251" w:rsidP="00B7466B">
      <w:pPr>
        <w:pStyle w:val="NoSpacing"/>
      </w:pPr>
    </w:p>
    <w:p w14:paraId="785035FE" w14:textId="7D9B1EB0" w:rsidR="00EC7251" w:rsidRPr="00861B24" w:rsidRDefault="00EC7251" w:rsidP="00861B24">
      <w:pPr>
        <w:pStyle w:val="NoSpacing"/>
        <w:numPr>
          <w:ilvl w:val="0"/>
          <w:numId w:val="1"/>
        </w:numPr>
        <w:rPr>
          <w:b/>
          <w:bCs/>
        </w:rPr>
      </w:pPr>
      <w:r w:rsidRPr="00861B24">
        <w:rPr>
          <w:b/>
          <w:bCs/>
        </w:rPr>
        <w:t>Enable Amazon Bedrock Invocation Logging</w:t>
      </w:r>
    </w:p>
    <w:p w14:paraId="383449FC" w14:textId="77777777" w:rsidR="00EC7251" w:rsidRDefault="00EC7251" w:rsidP="00861B24">
      <w:pPr>
        <w:pStyle w:val="NoSpacing"/>
        <w:ind w:left="720"/>
      </w:pPr>
      <w:r>
        <w:t>Navigate to Amazon Bedrock Console → Settings → Model invocation logging</w:t>
      </w:r>
    </w:p>
    <w:p w14:paraId="49071400" w14:textId="77777777" w:rsidR="00EC7251" w:rsidRDefault="00EC7251" w:rsidP="00861B24">
      <w:pPr>
        <w:pStyle w:val="NoSpacing"/>
        <w:ind w:left="720"/>
      </w:pPr>
      <w:r>
        <w:t>Select "Both S3 and CloudWatch Logs" for comprehensive logging and analysis</w:t>
      </w:r>
    </w:p>
    <w:p w14:paraId="2F971A78" w14:textId="77777777" w:rsidR="00EC7251" w:rsidRDefault="00EC7251" w:rsidP="00B7466B">
      <w:pPr>
        <w:pStyle w:val="NoSpacing"/>
      </w:pPr>
    </w:p>
    <w:p w14:paraId="52DF3899" w14:textId="77777777" w:rsidR="00EC7251" w:rsidRDefault="00EC7251" w:rsidP="0080463E">
      <w:pPr>
        <w:pStyle w:val="NoSpacing"/>
        <w:ind w:left="720"/>
      </w:pPr>
      <w:r>
        <w:t>Key Metrics to Monitor</w:t>
      </w:r>
    </w:p>
    <w:p w14:paraId="588B189A" w14:textId="77777777" w:rsidR="00EC7251" w:rsidRDefault="00EC7251" w:rsidP="0080463E">
      <w:pPr>
        <w:pStyle w:val="NoSpacing"/>
        <w:ind w:left="720"/>
      </w:pPr>
      <w:r>
        <w:t>Latency: Time from request to response completion</w:t>
      </w:r>
    </w:p>
    <w:p w14:paraId="6B3BAFAC" w14:textId="77777777" w:rsidR="00EC7251" w:rsidRDefault="00EC7251" w:rsidP="0080463E">
      <w:pPr>
        <w:pStyle w:val="NoSpacing"/>
        <w:ind w:left="720"/>
      </w:pPr>
      <w:r>
        <w:t>Token Throughput: Tokens processed per second</w:t>
      </w:r>
    </w:p>
    <w:p w14:paraId="6BCF509E" w14:textId="77777777" w:rsidR="00EC7251" w:rsidRDefault="00EC7251" w:rsidP="0080463E">
      <w:pPr>
        <w:pStyle w:val="NoSpacing"/>
        <w:ind w:left="720"/>
      </w:pPr>
      <w:r>
        <w:t>Request Rate: Requests per minute/hour</w:t>
      </w:r>
    </w:p>
    <w:p w14:paraId="0B54B643" w14:textId="77777777" w:rsidR="00EC7251" w:rsidRDefault="00EC7251" w:rsidP="0080463E">
      <w:pPr>
        <w:pStyle w:val="NoSpacing"/>
        <w:ind w:left="720"/>
      </w:pPr>
      <w:r>
        <w:t>Error Rate: Failed requests percentage</w:t>
      </w:r>
    </w:p>
    <w:p w14:paraId="4BE0DB5E" w14:textId="77777777" w:rsidR="00EC7251" w:rsidRDefault="00EC7251" w:rsidP="00B7466B">
      <w:pPr>
        <w:pStyle w:val="NoSpacing"/>
      </w:pPr>
    </w:p>
    <w:p w14:paraId="62C5ED77" w14:textId="334D2327" w:rsidR="00EC7251" w:rsidRPr="00F959E0" w:rsidRDefault="00EC7251" w:rsidP="00974AC5">
      <w:pPr>
        <w:pStyle w:val="NoSpacing"/>
        <w:numPr>
          <w:ilvl w:val="0"/>
          <w:numId w:val="1"/>
        </w:numPr>
        <w:rPr>
          <w:b/>
          <w:bCs/>
        </w:rPr>
      </w:pPr>
      <w:r w:rsidRPr="00F959E0">
        <w:rPr>
          <w:b/>
          <w:bCs/>
        </w:rPr>
        <w:t>Navigate to Log Insights and try few of the below mentioned queries</w:t>
      </w:r>
    </w:p>
    <w:p w14:paraId="5E33CF1C" w14:textId="77777777" w:rsidR="00EC7251" w:rsidRDefault="00EC7251" w:rsidP="00B7466B">
      <w:pPr>
        <w:pStyle w:val="NoSpacing"/>
      </w:pPr>
    </w:p>
    <w:p w14:paraId="049D600F" w14:textId="77777777" w:rsidR="00EC7251" w:rsidRDefault="00EC7251" w:rsidP="002D7107">
      <w:pPr>
        <w:pStyle w:val="NoSpacing"/>
        <w:ind w:left="720"/>
      </w:pPr>
      <w:r>
        <w:t># Throttling exceptions by error code</w:t>
      </w:r>
    </w:p>
    <w:p w14:paraId="247ACEBB" w14:textId="77777777" w:rsidR="00EC7251" w:rsidRDefault="00EC7251" w:rsidP="002D7107">
      <w:pPr>
        <w:pStyle w:val="NoSpacing"/>
        <w:ind w:left="720"/>
      </w:pPr>
      <w:r>
        <w:lastRenderedPageBreak/>
        <w:t xml:space="preserve">fields @timestamp, </w:t>
      </w:r>
      <w:proofErr w:type="spellStart"/>
      <w:r>
        <w:t>modelId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inferenceRegion</w:t>
      </w:r>
      <w:proofErr w:type="spellEnd"/>
      <w:r>
        <w:t xml:space="preserve">, </w:t>
      </w:r>
      <w:proofErr w:type="spellStart"/>
      <w:r>
        <w:t>errorCode</w:t>
      </w:r>
      <w:proofErr w:type="spellEnd"/>
      <w:r>
        <w:t>, @message</w:t>
      </w:r>
    </w:p>
    <w:p w14:paraId="1659A704" w14:textId="77777777" w:rsidR="00EC7251" w:rsidRDefault="00EC7251" w:rsidP="002D7107">
      <w:pPr>
        <w:pStyle w:val="NoSpacing"/>
        <w:ind w:left="720"/>
      </w:pPr>
      <w:r>
        <w:t xml:space="preserve">| filter </w:t>
      </w:r>
      <w:proofErr w:type="spellStart"/>
      <w:r>
        <w:t>errorCode</w:t>
      </w:r>
      <w:proofErr w:type="spellEnd"/>
      <w:r>
        <w:t xml:space="preserve"> = "</w:t>
      </w:r>
      <w:proofErr w:type="spellStart"/>
      <w:r>
        <w:t>ThrottlingException</w:t>
      </w:r>
      <w:proofErr w:type="spellEnd"/>
      <w:r>
        <w:t>"</w:t>
      </w:r>
    </w:p>
    <w:p w14:paraId="0868F815" w14:textId="77777777" w:rsidR="00EC7251" w:rsidRDefault="00EC7251" w:rsidP="002D7107">
      <w:pPr>
        <w:pStyle w:val="NoSpacing"/>
        <w:ind w:left="720"/>
      </w:pPr>
      <w:r>
        <w:t>| sort @timestamp desc</w:t>
      </w:r>
    </w:p>
    <w:p w14:paraId="3E01F6E0" w14:textId="77777777" w:rsidR="00EC7251" w:rsidRDefault="00EC7251" w:rsidP="002D7107">
      <w:pPr>
        <w:pStyle w:val="NoSpacing"/>
        <w:ind w:left="720"/>
      </w:pPr>
      <w:r>
        <w:t>| limit 10000</w:t>
      </w:r>
    </w:p>
    <w:p w14:paraId="6C68C085" w14:textId="77777777" w:rsidR="00EC7251" w:rsidRDefault="00EC7251" w:rsidP="002D7107">
      <w:pPr>
        <w:pStyle w:val="NoSpacing"/>
        <w:ind w:left="720"/>
      </w:pPr>
    </w:p>
    <w:p w14:paraId="09AEA3A8" w14:textId="77777777" w:rsidR="00EC7251" w:rsidRDefault="00EC7251" w:rsidP="002D7107">
      <w:pPr>
        <w:pStyle w:val="NoSpacing"/>
        <w:ind w:left="720"/>
      </w:pPr>
      <w:r>
        <w:t># Throttling exceptions by message content</w:t>
      </w:r>
    </w:p>
    <w:p w14:paraId="0BC928BE" w14:textId="77777777" w:rsidR="00EC7251" w:rsidRDefault="00EC7251" w:rsidP="002D7107">
      <w:pPr>
        <w:pStyle w:val="NoSpacing"/>
        <w:ind w:left="720"/>
      </w:pPr>
      <w:r>
        <w:t xml:space="preserve">fields @timestamp, </w:t>
      </w:r>
      <w:proofErr w:type="spellStart"/>
      <w:r>
        <w:t>errorCode</w:t>
      </w:r>
      <w:proofErr w:type="spellEnd"/>
      <w:r>
        <w:t xml:space="preserve">, </w:t>
      </w:r>
      <w:proofErr w:type="spellStart"/>
      <w:r>
        <w:t>modelId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inferenceRegion</w:t>
      </w:r>
      <w:proofErr w:type="spellEnd"/>
      <w:r>
        <w:t>, @message</w:t>
      </w:r>
    </w:p>
    <w:p w14:paraId="3F2CCA27" w14:textId="77777777" w:rsidR="00EC7251" w:rsidRDefault="00EC7251" w:rsidP="002D7107">
      <w:pPr>
        <w:pStyle w:val="NoSpacing"/>
        <w:ind w:left="720"/>
      </w:pPr>
      <w:r>
        <w:t>| filter @message like /</w:t>
      </w:r>
      <w:proofErr w:type="spellStart"/>
      <w:r>
        <w:t>ThrottlingException</w:t>
      </w:r>
      <w:proofErr w:type="spellEnd"/>
      <w:r>
        <w:t>/</w:t>
      </w:r>
    </w:p>
    <w:p w14:paraId="34541ECC" w14:textId="77777777" w:rsidR="00EC7251" w:rsidRDefault="00EC7251" w:rsidP="002D7107">
      <w:pPr>
        <w:pStyle w:val="NoSpacing"/>
        <w:ind w:left="720"/>
      </w:pPr>
      <w:r>
        <w:t>| sort @timestamp desc</w:t>
      </w:r>
    </w:p>
    <w:p w14:paraId="1A2E4FC7" w14:textId="77777777" w:rsidR="00EC7251" w:rsidRDefault="00EC7251" w:rsidP="002D7107">
      <w:pPr>
        <w:pStyle w:val="NoSpacing"/>
        <w:ind w:left="720"/>
      </w:pPr>
      <w:r>
        <w:t>| limit 10000</w:t>
      </w:r>
    </w:p>
    <w:p w14:paraId="7DB74CB2" w14:textId="77777777" w:rsidR="00EC7251" w:rsidRDefault="00EC7251" w:rsidP="002D7107">
      <w:pPr>
        <w:pStyle w:val="NoSpacing"/>
        <w:ind w:left="720"/>
      </w:pPr>
    </w:p>
    <w:p w14:paraId="7C064CD6" w14:textId="77777777" w:rsidR="00EC7251" w:rsidRDefault="00EC7251" w:rsidP="002D7107">
      <w:pPr>
        <w:pStyle w:val="NoSpacing"/>
        <w:ind w:left="720"/>
      </w:pPr>
      <w:r>
        <w:t># Latency analysis - highest latency requests</w:t>
      </w:r>
    </w:p>
    <w:p w14:paraId="18BE9778" w14:textId="77777777" w:rsidR="00EC7251" w:rsidRDefault="00EC7251" w:rsidP="002D7107">
      <w:pPr>
        <w:pStyle w:val="NoSpacing"/>
        <w:ind w:left="720"/>
      </w:pPr>
      <w:r>
        <w:t xml:space="preserve">fields @timestamp, </w:t>
      </w:r>
      <w:proofErr w:type="spellStart"/>
      <w:r>
        <w:t>modelId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inferenceRegion</w:t>
      </w:r>
      <w:proofErr w:type="spellEnd"/>
      <w:r>
        <w:t xml:space="preserve">, </w:t>
      </w:r>
      <w:proofErr w:type="spellStart"/>
      <w:proofErr w:type="gramStart"/>
      <w:r>
        <w:t>output.outputBodyJson.metrics</w:t>
      </w:r>
      <w:proofErr w:type="gramEnd"/>
      <w:r>
        <w:t>.latencyMs</w:t>
      </w:r>
      <w:proofErr w:type="spellEnd"/>
      <w:r>
        <w:t xml:space="preserve"> as latency, </w:t>
      </w:r>
      <w:proofErr w:type="spellStart"/>
      <w:proofErr w:type="gramStart"/>
      <w:r>
        <w:t>input.inputTokenCount</w:t>
      </w:r>
      <w:proofErr w:type="spellEnd"/>
      <w:proofErr w:type="gramEnd"/>
      <w:r>
        <w:t xml:space="preserve">, </w:t>
      </w:r>
      <w:proofErr w:type="spellStart"/>
      <w:proofErr w:type="gramStart"/>
      <w:r>
        <w:t>output.outputBodyJson.usage</w:t>
      </w:r>
      <w:proofErr w:type="gramEnd"/>
      <w:r>
        <w:t>.outputTokens</w:t>
      </w:r>
      <w:proofErr w:type="spellEnd"/>
      <w:r>
        <w:t>, @message</w:t>
      </w:r>
    </w:p>
    <w:p w14:paraId="62C59575" w14:textId="77777777" w:rsidR="00EC7251" w:rsidRDefault="00EC7251" w:rsidP="002D7107">
      <w:pPr>
        <w:pStyle w:val="NoSpacing"/>
        <w:ind w:left="720"/>
      </w:pPr>
      <w:r>
        <w:t xml:space="preserve">| filter </w:t>
      </w:r>
      <w:proofErr w:type="spellStart"/>
      <w:r>
        <w:t>ispresent</w:t>
      </w:r>
      <w:proofErr w:type="spellEnd"/>
      <w:r>
        <w:t>(</w:t>
      </w:r>
      <w:proofErr w:type="spellStart"/>
      <w:proofErr w:type="gramStart"/>
      <w:r>
        <w:t>output.outputBodyJson.metrics</w:t>
      </w:r>
      <w:proofErr w:type="gramEnd"/>
      <w:r>
        <w:t>.latencyMs</w:t>
      </w:r>
      <w:proofErr w:type="spellEnd"/>
      <w:r>
        <w:t>)</w:t>
      </w:r>
    </w:p>
    <w:p w14:paraId="5103928D" w14:textId="77777777" w:rsidR="00EC7251" w:rsidRDefault="00EC7251" w:rsidP="002D7107">
      <w:pPr>
        <w:pStyle w:val="NoSpacing"/>
        <w:ind w:left="720"/>
      </w:pPr>
      <w:r>
        <w:t>| sort latency desc</w:t>
      </w:r>
    </w:p>
    <w:p w14:paraId="58D01B86" w14:textId="111A1E64" w:rsidR="00EC7251" w:rsidRPr="00C437D3" w:rsidRDefault="00EC7251" w:rsidP="002D7107">
      <w:pPr>
        <w:pStyle w:val="NoSpacing"/>
        <w:ind w:left="720"/>
      </w:pPr>
      <w:r>
        <w:t>| limit 10000</w:t>
      </w:r>
    </w:p>
    <w:sectPr w:rsidR="00EC7251" w:rsidRPr="00C43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A1F4C"/>
    <w:multiLevelType w:val="hybridMultilevel"/>
    <w:tmpl w:val="EDFEC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31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D3"/>
    <w:rsid w:val="000521A1"/>
    <w:rsid w:val="00090024"/>
    <w:rsid w:val="00112BAB"/>
    <w:rsid w:val="002D6CAD"/>
    <w:rsid w:val="002D7107"/>
    <w:rsid w:val="003D1709"/>
    <w:rsid w:val="00535C4C"/>
    <w:rsid w:val="00671F6D"/>
    <w:rsid w:val="007F0E23"/>
    <w:rsid w:val="0080463E"/>
    <w:rsid w:val="008238AA"/>
    <w:rsid w:val="00853E6B"/>
    <w:rsid w:val="00861B24"/>
    <w:rsid w:val="00935F9F"/>
    <w:rsid w:val="00974AC5"/>
    <w:rsid w:val="00B7466B"/>
    <w:rsid w:val="00C4115C"/>
    <w:rsid w:val="00C437D3"/>
    <w:rsid w:val="00C86092"/>
    <w:rsid w:val="00D13DCF"/>
    <w:rsid w:val="00D53BBC"/>
    <w:rsid w:val="00D801CA"/>
    <w:rsid w:val="00DE673F"/>
    <w:rsid w:val="00DE756C"/>
    <w:rsid w:val="00EC7251"/>
    <w:rsid w:val="00F827C0"/>
    <w:rsid w:val="00F9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74930"/>
  <w15:chartTrackingRefBased/>
  <w15:docId w15:val="{19A1D138-3D5B-6347-93B6-B66D66A0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D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74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Puneet</dc:creator>
  <cp:keywords/>
  <dc:description/>
  <cp:lastModifiedBy>Sharma, Puneet</cp:lastModifiedBy>
  <cp:revision>18</cp:revision>
  <dcterms:created xsi:type="dcterms:W3CDTF">2025-11-11T05:23:00Z</dcterms:created>
  <dcterms:modified xsi:type="dcterms:W3CDTF">2025-11-11T05:57:00Z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2025-11-11T05:24:41Z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74d602f0-da00-445f-83d6-9a89cac5737c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