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7602" w14:textId="7080D7B9" w:rsidR="006A0DE8" w:rsidRPr="00A864E7" w:rsidRDefault="002D40CB" w:rsidP="006A0DE8">
      <w:pPr>
        <w:spacing w:after="0" w:line="480" w:lineRule="auto"/>
        <w:rPr>
          <w:rFonts w:ascii="Times New Roman" w:hAnsi="Times New Roman" w:cs="Times New Roman"/>
          <w:bCs/>
          <w:sz w:val="24"/>
          <w:szCs w:val="24"/>
        </w:rPr>
      </w:pPr>
      <w:r>
        <w:rPr>
          <w:rFonts w:ascii="Times New Roman" w:hAnsi="Times New Roman" w:cs="Times New Roman"/>
          <w:b/>
          <w:sz w:val="24"/>
          <w:szCs w:val="24"/>
        </w:rPr>
        <w:t>R</w:t>
      </w:r>
      <w:r w:rsidR="00A864E7">
        <w:rPr>
          <w:rFonts w:ascii="Times New Roman" w:hAnsi="Times New Roman" w:cs="Times New Roman"/>
          <w:b/>
          <w:sz w:val="24"/>
          <w:szCs w:val="24"/>
        </w:rPr>
        <w:t xml:space="preserve">unning Head: </w:t>
      </w:r>
      <w:r w:rsidR="00A864E7">
        <w:rPr>
          <w:rFonts w:ascii="Times New Roman" w:hAnsi="Times New Roman" w:cs="Times New Roman"/>
          <w:bCs/>
          <w:sz w:val="24"/>
          <w:szCs w:val="24"/>
        </w:rPr>
        <w:t>Plant trait responses to climate change</w:t>
      </w:r>
    </w:p>
    <w:p w14:paraId="19668C81" w14:textId="77777777" w:rsidR="006A0DE8" w:rsidRDefault="006A0DE8" w:rsidP="006A0DE8">
      <w:pPr>
        <w:spacing w:after="0" w:line="480" w:lineRule="auto"/>
        <w:rPr>
          <w:rFonts w:ascii="Times New Roman" w:hAnsi="Times New Roman" w:cs="Times New Roman"/>
          <w:b/>
          <w:sz w:val="24"/>
          <w:szCs w:val="24"/>
        </w:rPr>
      </w:pPr>
    </w:p>
    <w:p w14:paraId="0F3AD181" w14:textId="616F5C3F" w:rsidR="00673E73" w:rsidRPr="00996585" w:rsidRDefault="00FE3675" w:rsidP="006A0DE8">
      <w:pPr>
        <w:spacing w:after="0" w:line="480" w:lineRule="auto"/>
        <w:rPr>
          <w:rFonts w:ascii="Times New Roman" w:hAnsi="Times New Roman" w:cs="Times New Roman"/>
          <w:b/>
          <w:sz w:val="24"/>
          <w:szCs w:val="24"/>
        </w:rPr>
      </w:pPr>
      <w:r w:rsidRPr="00996585">
        <w:rPr>
          <w:rFonts w:ascii="Times New Roman" w:hAnsi="Times New Roman" w:cs="Times New Roman"/>
          <w:b/>
          <w:sz w:val="24"/>
          <w:szCs w:val="24"/>
        </w:rPr>
        <w:t xml:space="preserve">Title: </w:t>
      </w:r>
      <w:r w:rsidR="00900AA7" w:rsidRPr="00996585">
        <w:rPr>
          <w:rFonts w:ascii="Times New Roman" w:hAnsi="Times New Roman" w:cs="Times New Roman"/>
          <w:sz w:val="24"/>
          <w:szCs w:val="24"/>
        </w:rPr>
        <w:t xml:space="preserve">Time travelling seeds </w:t>
      </w:r>
      <w:r w:rsidR="00A16AF4">
        <w:rPr>
          <w:rFonts w:ascii="Times New Roman" w:hAnsi="Times New Roman" w:cs="Times New Roman"/>
          <w:sz w:val="24"/>
          <w:szCs w:val="24"/>
        </w:rPr>
        <w:t>reveal that</w:t>
      </w:r>
      <w:r w:rsidR="00900AA7" w:rsidRPr="00996585">
        <w:rPr>
          <w:rFonts w:ascii="Times New Roman" w:hAnsi="Times New Roman" w:cs="Times New Roman"/>
          <w:sz w:val="24"/>
          <w:szCs w:val="24"/>
        </w:rPr>
        <w:t xml:space="preserve"> </w:t>
      </w:r>
      <w:r w:rsidR="00A16AF4">
        <w:rPr>
          <w:rFonts w:ascii="Times New Roman" w:hAnsi="Times New Roman" w:cs="Times New Roman"/>
          <w:sz w:val="24"/>
          <w:szCs w:val="24"/>
        </w:rPr>
        <w:t xml:space="preserve">plant regeneration and growth traits are responding to </w:t>
      </w:r>
      <w:r w:rsidR="00900AA7" w:rsidRPr="00996585">
        <w:rPr>
          <w:rFonts w:ascii="Times New Roman" w:hAnsi="Times New Roman" w:cs="Times New Roman"/>
          <w:sz w:val="24"/>
          <w:szCs w:val="24"/>
        </w:rPr>
        <w:t>climate change</w:t>
      </w:r>
    </w:p>
    <w:p w14:paraId="71F2131D" w14:textId="77777777" w:rsidR="00FE3675" w:rsidRPr="00996585" w:rsidRDefault="00FE3675" w:rsidP="006A0DE8">
      <w:pPr>
        <w:spacing w:after="0" w:line="480" w:lineRule="auto"/>
        <w:rPr>
          <w:rFonts w:ascii="Times New Roman" w:hAnsi="Times New Roman" w:cs="Times New Roman"/>
          <w:sz w:val="24"/>
          <w:szCs w:val="24"/>
        </w:rPr>
      </w:pPr>
    </w:p>
    <w:p w14:paraId="39CEA698" w14:textId="10C05639" w:rsidR="00530A16" w:rsidRPr="00996585" w:rsidRDefault="00CA38A2" w:rsidP="006A0DE8">
      <w:pPr>
        <w:spacing w:after="0" w:line="480" w:lineRule="auto"/>
        <w:rPr>
          <w:rFonts w:ascii="Times New Roman" w:hAnsi="Times New Roman" w:cs="Times New Roman"/>
          <w:sz w:val="24"/>
          <w:szCs w:val="24"/>
        </w:rPr>
      </w:pPr>
      <w:r>
        <w:rPr>
          <w:rFonts w:ascii="Times New Roman" w:hAnsi="Times New Roman" w:cs="Times New Roman"/>
          <w:b/>
          <w:sz w:val="24"/>
          <w:szCs w:val="24"/>
        </w:rPr>
        <w:t>A</w:t>
      </w:r>
      <w:r w:rsidR="00FE3675" w:rsidRPr="00996585">
        <w:rPr>
          <w:rFonts w:ascii="Times New Roman" w:hAnsi="Times New Roman" w:cs="Times New Roman"/>
          <w:b/>
          <w:sz w:val="24"/>
          <w:szCs w:val="24"/>
        </w:rPr>
        <w:t xml:space="preserve">uthors: </w:t>
      </w:r>
      <w:r w:rsidR="00530A16" w:rsidRPr="00996585">
        <w:rPr>
          <w:rFonts w:ascii="Times New Roman" w:hAnsi="Times New Roman" w:cs="Times New Roman"/>
          <w:sz w:val="24"/>
          <w:szCs w:val="24"/>
        </w:rPr>
        <w:t>Susan E. Everingham</w:t>
      </w:r>
      <w:r w:rsidR="00DD5990" w:rsidRPr="00996585">
        <w:rPr>
          <w:rFonts w:ascii="Times New Roman" w:hAnsi="Times New Roman" w:cs="Times New Roman"/>
          <w:sz w:val="24"/>
          <w:szCs w:val="24"/>
          <w:vertAlign w:val="superscript"/>
        </w:rPr>
        <w:t>1</w:t>
      </w:r>
      <w:r w:rsidR="00851C16" w:rsidRPr="00996585">
        <w:rPr>
          <w:rFonts w:ascii="Times New Roman" w:hAnsi="Times New Roman" w:cs="Times New Roman"/>
          <w:sz w:val="24"/>
          <w:szCs w:val="24"/>
          <w:vertAlign w:val="superscript"/>
        </w:rPr>
        <w:t>,</w:t>
      </w:r>
      <w:r w:rsidR="00DD5990" w:rsidRPr="00996585">
        <w:rPr>
          <w:rFonts w:ascii="Times New Roman" w:hAnsi="Times New Roman" w:cs="Times New Roman"/>
          <w:sz w:val="24"/>
          <w:szCs w:val="24"/>
          <w:vertAlign w:val="superscript"/>
        </w:rPr>
        <w:t>2</w:t>
      </w:r>
      <w:r w:rsidR="00530A16" w:rsidRPr="00996585">
        <w:rPr>
          <w:rFonts w:ascii="Times New Roman" w:hAnsi="Times New Roman" w:cs="Times New Roman"/>
          <w:sz w:val="24"/>
          <w:szCs w:val="24"/>
        </w:rPr>
        <w:t>, Cath</w:t>
      </w:r>
      <w:r w:rsidR="00667AA7">
        <w:rPr>
          <w:rFonts w:ascii="Times New Roman" w:hAnsi="Times New Roman" w:cs="Times New Roman"/>
          <w:sz w:val="24"/>
          <w:szCs w:val="24"/>
        </w:rPr>
        <w:t>erine</w:t>
      </w:r>
      <w:r w:rsidR="00E67B8A" w:rsidRPr="00996585">
        <w:rPr>
          <w:rFonts w:ascii="Times New Roman" w:hAnsi="Times New Roman" w:cs="Times New Roman"/>
          <w:sz w:val="24"/>
          <w:szCs w:val="24"/>
        </w:rPr>
        <w:t xml:space="preserve"> A.</w:t>
      </w:r>
      <w:r w:rsidR="00530A16" w:rsidRPr="00996585">
        <w:rPr>
          <w:rFonts w:ascii="Times New Roman" w:hAnsi="Times New Roman" w:cs="Times New Roman"/>
          <w:sz w:val="24"/>
          <w:szCs w:val="24"/>
        </w:rPr>
        <w:t xml:space="preserve"> Offord</w:t>
      </w:r>
      <w:r w:rsidR="00851C16" w:rsidRPr="00996585">
        <w:rPr>
          <w:rFonts w:ascii="Times New Roman" w:hAnsi="Times New Roman" w:cs="Times New Roman"/>
          <w:sz w:val="24"/>
          <w:szCs w:val="24"/>
          <w:vertAlign w:val="superscript"/>
        </w:rPr>
        <w:t>2</w:t>
      </w:r>
      <w:r w:rsidR="00530A16" w:rsidRPr="00996585">
        <w:rPr>
          <w:rFonts w:ascii="Times New Roman" w:hAnsi="Times New Roman" w:cs="Times New Roman"/>
          <w:sz w:val="24"/>
          <w:szCs w:val="24"/>
        </w:rPr>
        <w:t xml:space="preserve">, </w:t>
      </w:r>
      <w:r w:rsidR="00954838" w:rsidRPr="00996585">
        <w:rPr>
          <w:rFonts w:ascii="Times New Roman" w:hAnsi="Times New Roman" w:cs="Times New Roman"/>
          <w:sz w:val="24"/>
          <w:szCs w:val="24"/>
        </w:rPr>
        <w:t>Manon</w:t>
      </w:r>
      <w:r w:rsidR="007D556F">
        <w:rPr>
          <w:rFonts w:ascii="Times New Roman" w:hAnsi="Times New Roman" w:cs="Times New Roman"/>
          <w:sz w:val="24"/>
          <w:szCs w:val="24"/>
        </w:rPr>
        <w:t xml:space="preserve"> E. B.</w:t>
      </w:r>
      <w:r w:rsidR="00954838" w:rsidRPr="00996585">
        <w:rPr>
          <w:rFonts w:ascii="Times New Roman" w:hAnsi="Times New Roman" w:cs="Times New Roman"/>
          <w:sz w:val="24"/>
          <w:szCs w:val="24"/>
        </w:rPr>
        <w:t xml:space="preserve"> Sabot</w:t>
      </w:r>
      <w:r w:rsidR="00851C16" w:rsidRPr="00996585">
        <w:rPr>
          <w:rFonts w:ascii="Times New Roman" w:hAnsi="Times New Roman" w:cs="Times New Roman"/>
          <w:sz w:val="24"/>
          <w:szCs w:val="24"/>
          <w:vertAlign w:val="superscript"/>
        </w:rPr>
        <w:t>3,4</w:t>
      </w:r>
      <w:r w:rsidR="001420B3" w:rsidRPr="00996585">
        <w:rPr>
          <w:rFonts w:ascii="Times New Roman" w:hAnsi="Times New Roman" w:cs="Times New Roman"/>
          <w:sz w:val="24"/>
          <w:szCs w:val="24"/>
        </w:rPr>
        <w:t xml:space="preserve"> </w:t>
      </w:r>
      <w:r w:rsidR="00530A16" w:rsidRPr="00996585">
        <w:rPr>
          <w:rFonts w:ascii="Times New Roman" w:hAnsi="Times New Roman" w:cs="Times New Roman"/>
          <w:sz w:val="24"/>
          <w:szCs w:val="24"/>
        </w:rPr>
        <w:t>and Angela T. Moles</w:t>
      </w:r>
      <w:r w:rsidR="00851C16" w:rsidRPr="00996585">
        <w:rPr>
          <w:rFonts w:ascii="Times New Roman" w:hAnsi="Times New Roman" w:cs="Times New Roman"/>
          <w:sz w:val="24"/>
          <w:szCs w:val="24"/>
          <w:vertAlign w:val="superscript"/>
        </w:rPr>
        <w:t>1</w:t>
      </w:r>
      <w:r w:rsidR="00530A16" w:rsidRPr="00996585">
        <w:rPr>
          <w:rFonts w:ascii="Times New Roman" w:hAnsi="Times New Roman" w:cs="Times New Roman"/>
          <w:sz w:val="24"/>
          <w:szCs w:val="24"/>
        </w:rPr>
        <w:t>.</w:t>
      </w:r>
    </w:p>
    <w:p w14:paraId="15EC0807" w14:textId="32AC0B5F" w:rsidR="00833A22" w:rsidRPr="00996585" w:rsidRDefault="00833A22" w:rsidP="006A0DE8">
      <w:pPr>
        <w:spacing w:after="0" w:line="480" w:lineRule="auto"/>
        <w:rPr>
          <w:rFonts w:ascii="Times New Roman" w:hAnsi="Times New Roman" w:cs="Times New Roman"/>
          <w:sz w:val="24"/>
          <w:szCs w:val="24"/>
          <w:u w:val="single"/>
        </w:rPr>
      </w:pPr>
    </w:p>
    <w:p w14:paraId="0D3D06BE" w14:textId="4D7BD7F8" w:rsidR="00851C16" w:rsidRPr="00996585" w:rsidRDefault="00851C16" w:rsidP="006A0DE8">
      <w:pPr>
        <w:spacing w:after="0" w:line="480" w:lineRule="auto"/>
        <w:rPr>
          <w:rFonts w:ascii="Times New Roman" w:hAnsi="Times New Roman" w:cs="Times New Roman"/>
          <w:b/>
          <w:sz w:val="24"/>
          <w:szCs w:val="24"/>
        </w:rPr>
      </w:pPr>
      <w:r w:rsidRPr="00996585">
        <w:rPr>
          <w:rFonts w:ascii="Times New Roman" w:hAnsi="Times New Roman" w:cs="Times New Roman"/>
          <w:b/>
          <w:sz w:val="24"/>
          <w:szCs w:val="24"/>
        </w:rPr>
        <w:t xml:space="preserve">Author </w:t>
      </w:r>
      <w:r w:rsidR="009218A6" w:rsidRPr="00996585">
        <w:rPr>
          <w:rFonts w:ascii="Times New Roman" w:hAnsi="Times New Roman" w:cs="Times New Roman"/>
          <w:b/>
          <w:sz w:val="24"/>
          <w:szCs w:val="24"/>
        </w:rPr>
        <w:t>affiliations</w:t>
      </w:r>
      <w:r w:rsidR="006A0DE8">
        <w:rPr>
          <w:rFonts w:ascii="Times New Roman" w:hAnsi="Times New Roman" w:cs="Times New Roman"/>
          <w:b/>
          <w:sz w:val="24"/>
          <w:szCs w:val="24"/>
        </w:rPr>
        <w:t>:</w:t>
      </w:r>
    </w:p>
    <w:p w14:paraId="3AC86D82" w14:textId="79B58C7C" w:rsidR="00851C16" w:rsidRPr="00D72C3E" w:rsidRDefault="00851C16" w:rsidP="006A0DE8">
      <w:pPr>
        <w:spacing w:after="0" w:line="480" w:lineRule="auto"/>
        <w:rPr>
          <w:rFonts w:ascii="Times New Roman" w:hAnsi="Times New Roman" w:cs="Times New Roman"/>
          <w:sz w:val="24"/>
          <w:szCs w:val="24"/>
        </w:rPr>
      </w:pPr>
      <w:r w:rsidRPr="00D72C3E">
        <w:rPr>
          <w:rFonts w:ascii="Times New Roman" w:hAnsi="Times New Roman" w:cs="Times New Roman"/>
          <w:sz w:val="24"/>
          <w:szCs w:val="24"/>
          <w:vertAlign w:val="superscript"/>
        </w:rPr>
        <w:t>1</w:t>
      </w:r>
      <w:r w:rsidRPr="00D72C3E">
        <w:rPr>
          <w:rFonts w:ascii="Times New Roman" w:hAnsi="Times New Roman" w:cs="Times New Roman"/>
          <w:sz w:val="24"/>
          <w:szCs w:val="24"/>
        </w:rPr>
        <w:t>Evolution and</w:t>
      </w:r>
      <w:r w:rsidR="00FC569B" w:rsidRPr="00D72C3E">
        <w:rPr>
          <w:rFonts w:ascii="Times New Roman" w:hAnsi="Times New Roman" w:cs="Times New Roman"/>
          <w:sz w:val="24"/>
          <w:szCs w:val="24"/>
        </w:rPr>
        <w:t xml:space="preserve"> Ecology Research Cent</w:t>
      </w:r>
      <w:r w:rsidRPr="00D72C3E">
        <w:rPr>
          <w:rFonts w:ascii="Times New Roman" w:hAnsi="Times New Roman" w:cs="Times New Roman"/>
          <w:sz w:val="24"/>
          <w:szCs w:val="24"/>
        </w:rPr>
        <w:t>r</w:t>
      </w:r>
      <w:r w:rsidR="00FC569B" w:rsidRPr="00D72C3E">
        <w:rPr>
          <w:rFonts w:ascii="Times New Roman" w:hAnsi="Times New Roman" w:cs="Times New Roman"/>
          <w:sz w:val="24"/>
          <w:szCs w:val="24"/>
        </w:rPr>
        <w:t>e</w:t>
      </w:r>
      <w:r w:rsidRPr="00D72C3E">
        <w:rPr>
          <w:rFonts w:ascii="Times New Roman" w:hAnsi="Times New Roman" w:cs="Times New Roman"/>
          <w:sz w:val="24"/>
          <w:szCs w:val="24"/>
        </w:rPr>
        <w:t>, School of Biological Earth and Environmental Sciences, UNSW, 2052, Australia.</w:t>
      </w:r>
    </w:p>
    <w:p w14:paraId="5A980DBF" w14:textId="44DB7CCA" w:rsidR="00851C16" w:rsidRPr="00D72C3E" w:rsidRDefault="00851C16" w:rsidP="006A0DE8">
      <w:pPr>
        <w:spacing w:after="0" w:line="480" w:lineRule="auto"/>
        <w:rPr>
          <w:rFonts w:ascii="Times New Roman" w:hAnsi="Times New Roman" w:cs="Times New Roman"/>
          <w:sz w:val="24"/>
          <w:szCs w:val="24"/>
        </w:rPr>
      </w:pPr>
      <w:r w:rsidRPr="00D72C3E">
        <w:rPr>
          <w:rFonts w:ascii="Times New Roman" w:hAnsi="Times New Roman" w:cs="Times New Roman"/>
          <w:sz w:val="24"/>
          <w:szCs w:val="24"/>
          <w:vertAlign w:val="superscript"/>
        </w:rPr>
        <w:t>2</w:t>
      </w:r>
      <w:r w:rsidRPr="00D72C3E">
        <w:rPr>
          <w:rFonts w:ascii="Times New Roman" w:hAnsi="Times New Roman" w:cs="Times New Roman"/>
          <w:sz w:val="24"/>
          <w:szCs w:val="24"/>
        </w:rPr>
        <w:t xml:space="preserve">The Australian </w:t>
      </w:r>
      <w:proofErr w:type="spellStart"/>
      <w:r w:rsidRPr="00D72C3E">
        <w:rPr>
          <w:rFonts w:ascii="Times New Roman" w:hAnsi="Times New Roman" w:cs="Times New Roman"/>
          <w:sz w:val="24"/>
          <w:szCs w:val="24"/>
        </w:rPr>
        <w:t>PlantBank</w:t>
      </w:r>
      <w:proofErr w:type="spellEnd"/>
      <w:r w:rsidRPr="00D72C3E">
        <w:rPr>
          <w:rFonts w:ascii="Times New Roman" w:hAnsi="Times New Roman" w:cs="Times New Roman"/>
          <w:sz w:val="24"/>
          <w:szCs w:val="24"/>
        </w:rPr>
        <w:t>, Royal Botanic Gardens and Domain Trust, Australian Botanic Garden Mount Annan, New South Wales 2567, Australia.</w:t>
      </w:r>
    </w:p>
    <w:p w14:paraId="1E49F575" w14:textId="7DDB4B27" w:rsidR="00851C16" w:rsidRPr="00D72C3E" w:rsidRDefault="00851C16" w:rsidP="006A0DE8">
      <w:pPr>
        <w:spacing w:after="0" w:line="480" w:lineRule="auto"/>
        <w:rPr>
          <w:rFonts w:ascii="Times New Roman" w:hAnsi="Times New Roman" w:cs="Times New Roman"/>
          <w:sz w:val="24"/>
          <w:szCs w:val="24"/>
        </w:rPr>
      </w:pPr>
      <w:r w:rsidRPr="00D72C3E">
        <w:rPr>
          <w:rFonts w:ascii="Times New Roman" w:hAnsi="Times New Roman" w:cs="Times New Roman"/>
          <w:sz w:val="24"/>
          <w:szCs w:val="24"/>
          <w:vertAlign w:val="superscript"/>
        </w:rPr>
        <w:t>3</w:t>
      </w:r>
      <w:r w:rsidRPr="00D72C3E">
        <w:rPr>
          <w:rFonts w:ascii="Times New Roman" w:hAnsi="Times New Roman" w:cs="Times New Roman"/>
          <w:sz w:val="24"/>
          <w:szCs w:val="24"/>
        </w:rPr>
        <w:t xml:space="preserve">Climate Change Research Centre, </w:t>
      </w:r>
      <w:r w:rsidR="007D63BD">
        <w:rPr>
          <w:rFonts w:ascii="Times New Roman" w:hAnsi="Times New Roman" w:cs="Times New Roman"/>
          <w:sz w:val="24"/>
          <w:szCs w:val="24"/>
        </w:rPr>
        <w:t>UNSW</w:t>
      </w:r>
      <w:r w:rsidRPr="00D72C3E">
        <w:rPr>
          <w:rFonts w:ascii="Times New Roman" w:hAnsi="Times New Roman" w:cs="Times New Roman"/>
          <w:sz w:val="24"/>
          <w:szCs w:val="24"/>
        </w:rPr>
        <w:t xml:space="preserve">, Sydney, NSW </w:t>
      </w:r>
      <w:r w:rsidR="007D556F" w:rsidRPr="00D72C3E">
        <w:rPr>
          <w:rFonts w:ascii="Times New Roman" w:hAnsi="Times New Roman" w:cs="Times New Roman"/>
          <w:sz w:val="24"/>
          <w:szCs w:val="24"/>
        </w:rPr>
        <w:t>205</w:t>
      </w:r>
      <w:r w:rsidR="007D556F">
        <w:rPr>
          <w:rFonts w:ascii="Times New Roman" w:hAnsi="Times New Roman" w:cs="Times New Roman"/>
          <w:sz w:val="24"/>
          <w:szCs w:val="24"/>
        </w:rPr>
        <w:t>2</w:t>
      </w:r>
      <w:r w:rsidRPr="00D72C3E">
        <w:rPr>
          <w:rFonts w:ascii="Times New Roman" w:hAnsi="Times New Roman" w:cs="Times New Roman"/>
          <w:sz w:val="24"/>
          <w:szCs w:val="24"/>
        </w:rPr>
        <w:t>, Australia.</w:t>
      </w:r>
    </w:p>
    <w:p w14:paraId="16DB98BA" w14:textId="6A1A630C" w:rsidR="00FE3675" w:rsidRPr="00D72C3E" w:rsidRDefault="00851C16" w:rsidP="006A0DE8">
      <w:pPr>
        <w:spacing w:after="0" w:line="480" w:lineRule="auto"/>
        <w:rPr>
          <w:rFonts w:ascii="Times New Roman" w:hAnsi="Times New Roman" w:cs="Times New Roman"/>
          <w:sz w:val="24"/>
          <w:szCs w:val="24"/>
        </w:rPr>
      </w:pPr>
      <w:r w:rsidRPr="00D72C3E">
        <w:rPr>
          <w:rFonts w:ascii="Times New Roman" w:hAnsi="Times New Roman" w:cs="Times New Roman"/>
          <w:sz w:val="24"/>
          <w:szCs w:val="24"/>
          <w:vertAlign w:val="superscript"/>
        </w:rPr>
        <w:t>4</w:t>
      </w:r>
      <w:r w:rsidRPr="00D72C3E">
        <w:rPr>
          <w:rFonts w:ascii="Times New Roman" w:hAnsi="Times New Roman" w:cs="Times New Roman"/>
          <w:sz w:val="24"/>
          <w:szCs w:val="24"/>
        </w:rPr>
        <w:t xml:space="preserve">Australian Research Council Centre of Excellence for Climate </w:t>
      </w:r>
      <w:r w:rsidR="007D556F">
        <w:rPr>
          <w:rFonts w:ascii="Times New Roman" w:hAnsi="Times New Roman" w:cs="Times New Roman"/>
          <w:sz w:val="24"/>
          <w:szCs w:val="24"/>
        </w:rPr>
        <w:t>Extremes</w:t>
      </w:r>
      <w:r w:rsidRPr="00D72C3E">
        <w:rPr>
          <w:rFonts w:ascii="Times New Roman" w:hAnsi="Times New Roman" w:cs="Times New Roman"/>
          <w:sz w:val="24"/>
          <w:szCs w:val="24"/>
        </w:rPr>
        <w:t xml:space="preserve">, </w:t>
      </w:r>
      <w:r w:rsidR="007D63BD">
        <w:rPr>
          <w:rFonts w:ascii="Times New Roman" w:hAnsi="Times New Roman" w:cs="Times New Roman"/>
          <w:sz w:val="24"/>
          <w:szCs w:val="24"/>
        </w:rPr>
        <w:t>UNSW</w:t>
      </w:r>
      <w:r w:rsidR="007D556F">
        <w:rPr>
          <w:rFonts w:ascii="Times New Roman" w:hAnsi="Times New Roman" w:cs="Times New Roman"/>
          <w:sz w:val="24"/>
          <w:szCs w:val="24"/>
        </w:rPr>
        <w:t xml:space="preserve">, </w:t>
      </w:r>
      <w:r w:rsidRPr="00D72C3E">
        <w:rPr>
          <w:rFonts w:ascii="Times New Roman" w:hAnsi="Times New Roman" w:cs="Times New Roman"/>
          <w:sz w:val="24"/>
          <w:szCs w:val="24"/>
        </w:rPr>
        <w:t xml:space="preserve">Sydney, </w:t>
      </w:r>
      <w:r w:rsidR="007D556F">
        <w:rPr>
          <w:rFonts w:ascii="Times New Roman" w:hAnsi="Times New Roman" w:cs="Times New Roman"/>
          <w:sz w:val="24"/>
          <w:szCs w:val="24"/>
        </w:rPr>
        <w:t xml:space="preserve">NSW 2052, </w:t>
      </w:r>
      <w:r w:rsidRPr="00D72C3E">
        <w:rPr>
          <w:rFonts w:ascii="Times New Roman" w:hAnsi="Times New Roman" w:cs="Times New Roman"/>
          <w:sz w:val="24"/>
          <w:szCs w:val="24"/>
        </w:rPr>
        <w:t>Australia.</w:t>
      </w:r>
    </w:p>
    <w:p w14:paraId="49F5E3FA" w14:textId="77777777" w:rsidR="00CD6F03" w:rsidRPr="00996585" w:rsidRDefault="00CD6F03" w:rsidP="006A0DE8">
      <w:pPr>
        <w:spacing w:after="0" w:line="480" w:lineRule="auto"/>
        <w:rPr>
          <w:rFonts w:ascii="Times New Roman" w:hAnsi="Times New Roman" w:cs="Times New Roman"/>
          <w:b/>
          <w:sz w:val="24"/>
          <w:szCs w:val="24"/>
        </w:rPr>
      </w:pPr>
    </w:p>
    <w:p w14:paraId="66F7DC8C" w14:textId="0D6EB26F" w:rsidR="00FE14BB" w:rsidRPr="00B204E0" w:rsidRDefault="00CD6F03" w:rsidP="006A0DE8">
      <w:pPr>
        <w:spacing w:after="0" w:line="480" w:lineRule="auto"/>
        <w:rPr>
          <w:rFonts w:ascii="Times New Roman" w:hAnsi="Times New Roman" w:cs="Times New Roman"/>
          <w:color w:val="0000FF"/>
          <w:sz w:val="24"/>
          <w:szCs w:val="24"/>
          <w:u w:val="single"/>
        </w:rPr>
      </w:pPr>
      <w:r w:rsidRPr="006A0DE8">
        <w:rPr>
          <w:rFonts w:ascii="Times New Roman" w:hAnsi="Times New Roman" w:cs="Times New Roman"/>
          <w:b/>
          <w:sz w:val="24"/>
          <w:szCs w:val="24"/>
        </w:rPr>
        <w:t>Corresponding author:</w:t>
      </w:r>
      <w:r w:rsidRPr="00996585">
        <w:rPr>
          <w:rFonts w:ascii="Times New Roman" w:hAnsi="Times New Roman" w:cs="Times New Roman"/>
          <w:sz w:val="24"/>
          <w:szCs w:val="24"/>
        </w:rPr>
        <w:t xml:space="preserve"> Susan Everingham (</w:t>
      </w:r>
      <w:hyperlink r:id="rId8" w:history="1">
        <w:r w:rsidR="00AE6934" w:rsidRPr="00A36C52">
          <w:rPr>
            <w:rStyle w:val="Hyperlink"/>
            <w:rFonts w:ascii="Times New Roman" w:hAnsi="Times New Roman" w:cs="Times New Roman"/>
            <w:sz w:val="24"/>
            <w:szCs w:val="24"/>
          </w:rPr>
          <w:t>susan.everingham@unsw.edu.au</w:t>
        </w:r>
      </w:hyperlink>
      <w:r w:rsidRPr="00996585">
        <w:rPr>
          <w:rFonts w:ascii="Times New Roman" w:hAnsi="Times New Roman" w:cs="Times New Roman"/>
          <w:sz w:val="24"/>
          <w:szCs w:val="24"/>
        </w:rPr>
        <w:t>)</w:t>
      </w:r>
      <w:r w:rsidR="00AE6934">
        <w:rPr>
          <w:rFonts w:ascii="Times New Roman" w:hAnsi="Times New Roman" w:cs="Times New Roman"/>
          <w:sz w:val="24"/>
          <w:szCs w:val="24"/>
        </w:rPr>
        <w:t xml:space="preserve">, ORCID </w:t>
      </w:r>
      <w:proofErr w:type="spellStart"/>
      <w:r w:rsidR="00AE6934">
        <w:rPr>
          <w:rFonts w:ascii="Times New Roman" w:hAnsi="Times New Roman" w:cs="Times New Roman"/>
          <w:sz w:val="24"/>
          <w:szCs w:val="24"/>
        </w:rPr>
        <w:t>iD</w:t>
      </w:r>
      <w:proofErr w:type="spellEnd"/>
      <w:r w:rsidR="001F7654">
        <w:rPr>
          <w:rFonts w:ascii="Times New Roman" w:hAnsi="Times New Roman" w:cs="Times New Roman"/>
          <w:sz w:val="24"/>
          <w:szCs w:val="24"/>
        </w:rPr>
        <w:t xml:space="preserve">: </w:t>
      </w:r>
      <w:hyperlink r:id="rId9" w:history="1">
        <w:r w:rsidR="0033646D" w:rsidRPr="00A36C52">
          <w:rPr>
            <w:rStyle w:val="Hyperlink"/>
            <w:rFonts w:ascii="Times New Roman" w:hAnsi="Times New Roman" w:cs="Times New Roman"/>
            <w:sz w:val="24"/>
            <w:szCs w:val="24"/>
          </w:rPr>
          <w:t>https://orcid.org/0000-0002-4780-2700</w:t>
        </w:r>
      </w:hyperlink>
      <w:r w:rsidR="00FE14BB">
        <w:rPr>
          <w:rFonts w:ascii="Times New Roman" w:hAnsi="Times New Roman" w:cs="Times New Roman"/>
          <w:b/>
          <w:sz w:val="24"/>
          <w:szCs w:val="24"/>
        </w:rPr>
        <w:br w:type="page"/>
      </w:r>
    </w:p>
    <w:p w14:paraId="735BB33D" w14:textId="52915A06" w:rsidR="00820A58" w:rsidRPr="00996585" w:rsidRDefault="00832639" w:rsidP="006A0DE8">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2888109A" w14:textId="10793AA1" w:rsidR="004256FD" w:rsidRPr="006A0DE8" w:rsidRDefault="0090532F" w:rsidP="006A0DE8">
      <w:pPr>
        <w:spacing w:after="0" w:line="480" w:lineRule="auto"/>
        <w:rPr>
          <w:rFonts w:ascii="Times New Roman" w:hAnsi="Times New Roman" w:cs="Times New Roman"/>
          <w:sz w:val="24"/>
          <w:szCs w:val="24"/>
        </w:rPr>
      </w:pPr>
      <w:r w:rsidRPr="006A0DE8">
        <w:rPr>
          <w:rFonts w:ascii="Times New Roman" w:hAnsi="Times New Roman" w:cs="Times New Roman"/>
          <w:sz w:val="24"/>
          <w:szCs w:val="24"/>
        </w:rPr>
        <w:t>S</w:t>
      </w:r>
      <w:r w:rsidR="00A970B1" w:rsidRPr="006A0DE8">
        <w:rPr>
          <w:rFonts w:ascii="Times New Roman" w:hAnsi="Times New Roman" w:cs="Times New Roman"/>
          <w:sz w:val="24"/>
          <w:szCs w:val="24"/>
        </w:rPr>
        <w:t xml:space="preserve">tudies assessing the </w:t>
      </w:r>
      <w:r w:rsidR="00B40474" w:rsidRPr="006A0DE8">
        <w:rPr>
          <w:rFonts w:ascii="Times New Roman" w:hAnsi="Times New Roman" w:cs="Times New Roman"/>
          <w:sz w:val="24"/>
          <w:szCs w:val="24"/>
        </w:rPr>
        <w:t xml:space="preserve">biological </w:t>
      </w:r>
      <w:r w:rsidR="00A970B1" w:rsidRPr="006A0DE8">
        <w:rPr>
          <w:rFonts w:ascii="Times New Roman" w:hAnsi="Times New Roman" w:cs="Times New Roman"/>
          <w:sz w:val="24"/>
          <w:szCs w:val="24"/>
        </w:rPr>
        <w:t xml:space="preserve">impacts of climate change </w:t>
      </w:r>
      <w:r w:rsidR="003418E0" w:rsidRPr="006A0DE8">
        <w:rPr>
          <w:rFonts w:ascii="Times New Roman" w:hAnsi="Times New Roman" w:cs="Times New Roman"/>
          <w:sz w:val="24"/>
          <w:szCs w:val="24"/>
        </w:rPr>
        <w:t>typically</w:t>
      </w:r>
      <w:r w:rsidRPr="006A0DE8">
        <w:rPr>
          <w:rFonts w:ascii="Times New Roman" w:hAnsi="Times New Roman" w:cs="Times New Roman"/>
          <w:sz w:val="24"/>
          <w:szCs w:val="24"/>
        </w:rPr>
        <w:t xml:space="preserve"> rely on </w:t>
      </w:r>
      <w:r w:rsidR="00A970B1" w:rsidRPr="006A0DE8">
        <w:rPr>
          <w:rFonts w:ascii="Times New Roman" w:hAnsi="Times New Roman" w:cs="Times New Roman"/>
          <w:sz w:val="24"/>
          <w:szCs w:val="24"/>
        </w:rPr>
        <w:t>long-term, historic data</w:t>
      </w:r>
      <w:r w:rsidR="001736BA" w:rsidRPr="006A0DE8">
        <w:rPr>
          <w:rFonts w:ascii="Times New Roman" w:hAnsi="Times New Roman" w:cs="Times New Roman"/>
          <w:sz w:val="24"/>
          <w:szCs w:val="24"/>
        </w:rPr>
        <w:t xml:space="preserve"> to measure trait responses to climate through time</w:t>
      </w:r>
      <w:r w:rsidR="00A970B1" w:rsidRPr="006A0DE8">
        <w:rPr>
          <w:rFonts w:ascii="Times New Roman" w:hAnsi="Times New Roman" w:cs="Times New Roman"/>
          <w:sz w:val="24"/>
          <w:szCs w:val="24"/>
        </w:rPr>
        <w:t>.</w:t>
      </w:r>
      <w:r w:rsidR="00926B81" w:rsidRPr="006A0DE8">
        <w:rPr>
          <w:rFonts w:ascii="Times New Roman" w:hAnsi="Times New Roman" w:cs="Times New Roman"/>
          <w:sz w:val="24"/>
          <w:szCs w:val="24"/>
        </w:rPr>
        <w:t xml:space="preserve"> Here,</w:t>
      </w:r>
      <w:r w:rsidR="003A2344" w:rsidRPr="006A0DE8">
        <w:rPr>
          <w:rFonts w:ascii="Times New Roman" w:hAnsi="Times New Roman" w:cs="Times New Roman"/>
          <w:sz w:val="24"/>
          <w:szCs w:val="24"/>
        </w:rPr>
        <w:t xml:space="preserve"> we overc</w:t>
      </w:r>
      <w:r w:rsidRPr="006A0DE8">
        <w:rPr>
          <w:rFonts w:ascii="Times New Roman" w:hAnsi="Times New Roman" w:cs="Times New Roman"/>
          <w:sz w:val="24"/>
          <w:szCs w:val="24"/>
        </w:rPr>
        <w:t>a</w:t>
      </w:r>
      <w:r w:rsidR="003A2344" w:rsidRPr="006A0DE8">
        <w:rPr>
          <w:rFonts w:ascii="Times New Roman" w:hAnsi="Times New Roman" w:cs="Times New Roman"/>
          <w:sz w:val="24"/>
          <w:szCs w:val="24"/>
        </w:rPr>
        <w:t xml:space="preserve">me the problem </w:t>
      </w:r>
      <w:r w:rsidRPr="006A0DE8">
        <w:rPr>
          <w:rFonts w:ascii="Times New Roman" w:hAnsi="Times New Roman" w:cs="Times New Roman"/>
          <w:sz w:val="24"/>
          <w:szCs w:val="24"/>
        </w:rPr>
        <w:t xml:space="preserve">of absent </w:t>
      </w:r>
      <w:r w:rsidR="003A2344" w:rsidRPr="006A0DE8">
        <w:rPr>
          <w:rFonts w:ascii="Times New Roman" w:hAnsi="Times New Roman" w:cs="Times New Roman"/>
          <w:sz w:val="24"/>
          <w:szCs w:val="24"/>
        </w:rPr>
        <w:t xml:space="preserve">historical data </w:t>
      </w:r>
      <w:r w:rsidRPr="006A0DE8">
        <w:rPr>
          <w:rFonts w:ascii="Times New Roman" w:hAnsi="Times New Roman" w:cs="Times New Roman"/>
          <w:sz w:val="24"/>
          <w:szCs w:val="24"/>
        </w:rPr>
        <w:t>by</w:t>
      </w:r>
      <w:r w:rsidR="00304F45" w:rsidRPr="006A0DE8">
        <w:rPr>
          <w:rFonts w:ascii="Times New Roman" w:hAnsi="Times New Roman" w:cs="Times New Roman"/>
          <w:sz w:val="24"/>
          <w:szCs w:val="24"/>
        </w:rPr>
        <w:t xml:space="preserve"> using resurrected seeds</w:t>
      </w:r>
      <w:r w:rsidR="001736BA" w:rsidRPr="006A0DE8">
        <w:rPr>
          <w:rFonts w:ascii="Times New Roman" w:hAnsi="Times New Roman" w:cs="Times New Roman"/>
          <w:sz w:val="24"/>
          <w:szCs w:val="24"/>
        </w:rPr>
        <w:t xml:space="preserve"> to capture historic plant trait data for a number of plant regeneration and growth traits.</w:t>
      </w:r>
      <w:r w:rsidR="006A0DE8">
        <w:rPr>
          <w:rFonts w:ascii="Times New Roman" w:hAnsi="Times New Roman" w:cs="Times New Roman"/>
          <w:sz w:val="24"/>
          <w:szCs w:val="24"/>
        </w:rPr>
        <w:t xml:space="preserve"> </w:t>
      </w:r>
      <w:r w:rsidR="00304F45" w:rsidRPr="006A0DE8">
        <w:rPr>
          <w:rFonts w:ascii="Times New Roman" w:hAnsi="Times New Roman" w:cs="Times New Roman"/>
          <w:sz w:val="24"/>
          <w:szCs w:val="24"/>
        </w:rPr>
        <w:t xml:space="preserve">We </w:t>
      </w:r>
      <w:r w:rsidR="00B40474" w:rsidRPr="006A0DE8">
        <w:rPr>
          <w:rFonts w:ascii="Times New Roman" w:hAnsi="Times New Roman" w:cs="Times New Roman"/>
          <w:sz w:val="24"/>
          <w:szCs w:val="24"/>
        </w:rPr>
        <w:t>collected seed and seedling trait measurements</w:t>
      </w:r>
      <w:r w:rsidR="00C7593E" w:rsidRPr="006A0DE8">
        <w:rPr>
          <w:rFonts w:ascii="Times New Roman" w:hAnsi="Times New Roman" w:cs="Times New Roman"/>
          <w:sz w:val="24"/>
          <w:szCs w:val="24"/>
        </w:rPr>
        <w:t xml:space="preserve"> from </w:t>
      </w:r>
      <w:r w:rsidR="00832639" w:rsidRPr="006A0DE8">
        <w:rPr>
          <w:rFonts w:ascii="Times New Roman" w:hAnsi="Times New Roman" w:cs="Times New Roman"/>
          <w:sz w:val="24"/>
          <w:szCs w:val="24"/>
        </w:rPr>
        <w:t>resurrected historic seeds and</w:t>
      </w:r>
      <w:r w:rsidR="001736BA" w:rsidRPr="006A0DE8">
        <w:rPr>
          <w:rFonts w:ascii="Times New Roman" w:hAnsi="Times New Roman" w:cs="Times New Roman"/>
          <w:sz w:val="24"/>
          <w:szCs w:val="24"/>
        </w:rPr>
        <w:t xml:space="preserve"> compared </w:t>
      </w:r>
      <w:r w:rsidR="00E4160E" w:rsidRPr="006A0DE8">
        <w:rPr>
          <w:rFonts w:ascii="Times New Roman" w:hAnsi="Times New Roman" w:cs="Times New Roman"/>
          <w:sz w:val="24"/>
          <w:szCs w:val="24"/>
        </w:rPr>
        <w:t>thes</w:t>
      </w:r>
      <w:r w:rsidR="001736BA" w:rsidRPr="006A0DE8">
        <w:rPr>
          <w:rFonts w:ascii="Times New Roman" w:hAnsi="Times New Roman" w:cs="Times New Roman"/>
          <w:sz w:val="24"/>
          <w:szCs w:val="24"/>
        </w:rPr>
        <w:t>e with</w:t>
      </w:r>
      <w:r w:rsidR="00832639" w:rsidRPr="006A0DE8">
        <w:rPr>
          <w:rFonts w:ascii="Times New Roman" w:hAnsi="Times New Roman" w:cs="Times New Roman"/>
          <w:sz w:val="24"/>
          <w:szCs w:val="24"/>
        </w:rPr>
        <w:t xml:space="preserve"> modern seed</w:t>
      </w:r>
      <w:r w:rsidR="00BC0FC1" w:rsidRPr="006A0DE8">
        <w:rPr>
          <w:rFonts w:ascii="Times New Roman" w:hAnsi="Times New Roman" w:cs="Times New Roman"/>
          <w:sz w:val="24"/>
          <w:szCs w:val="24"/>
        </w:rPr>
        <w:t xml:space="preserve"> and seedling traits</w:t>
      </w:r>
      <w:r w:rsidR="001736BA" w:rsidRPr="006A0DE8">
        <w:rPr>
          <w:rFonts w:ascii="Times New Roman" w:hAnsi="Times New Roman" w:cs="Times New Roman"/>
          <w:sz w:val="24"/>
          <w:szCs w:val="24"/>
        </w:rPr>
        <w:t xml:space="preserve"> collected</w:t>
      </w:r>
      <w:r w:rsidR="00832639" w:rsidRPr="006A0DE8">
        <w:rPr>
          <w:rFonts w:ascii="Times New Roman" w:hAnsi="Times New Roman" w:cs="Times New Roman"/>
          <w:sz w:val="24"/>
          <w:szCs w:val="24"/>
        </w:rPr>
        <w:t xml:space="preserve"> from the same species in the same geographic location. </w:t>
      </w:r>
      <w:r w:rsidR="00E4160E" w:rsidRPr="006A0DE8">
        <w:rPr>
          <w:rFonts w:ascii="Times New Roman" w:hAnsi="Times New Roman" w:cs="Times New Roman"/>
          <w:sz w:val="24"/>
          <w:szCs w:val="24"/>
        </w:rPr>
        <w:t xml:space="preserve">The </w:t>
      </w:r>
      <w:r w:rsidR="00832639" w:rsidRPr="006A0DE8">
        <w:rPr>
          <w:rFonts w:ascii="Times New Roman" w:hAnsi="Times New Roman" w:cs="Times New Roman"/>
          <w:sz w:val="24"/>
          <w:szCs w:val="24"/>
        </w:rPr>
        <w:t xml:space="preserve">modern/historic seed pairs for each species were selected from a </w:t>
      </w:r>
      <w:r w:rsidR="00B40474" w:rsidRPr="006A0DE8">
        <w:rPr>
          <w:rFonts w:ascii="Times New Roman" w:hAnsi="Times New Roman" w:cs="Times New Roman"/>
          <w:sz w:val="24"/>
          <w:szCs w:val="24"/>
        </w:rPr>
        <w:t xml:space="preserve">range of </w:t>
      </w:r>
      <w:r w:rsidR="00C7593E" w:rsidRPr="006A0DE8">
        <w:rPr>
          <w:rFonts w:ascii="Times New Roman" w:hAnsi="Times New Roman" w:cs="Times New Roman"/>
          <w:sz w:val="24"/>
          <w:szCs w:val="24"/>
        </w:rPr>
        <w:t>regions that have</w:t>
      </w:r>
      <w:r w:rsidR="00832639" w:rsidRPr="006A0DE8">
        <w:rPr>
          <w:rFonts w:ascii="Times New Roman" w:hAnsi="Times New Roman" w:cs="Times New Roman"/>
          <w:sz w:val="24"/>
          <w:szCs w:val="24"/>
        </w:rPr>
        <w:t xml:space="preserve"> undergone different amounts o</w:t>
      </w:r>
      <w:r w:rsidR="001736BA" w:rsidRPr="006A0DE8">
        <w:rPr>
          <w:rFonts w:ascii="Times New Roman" w:hAnsi="Times New Roman" w:cs="Times New Roman"/>
          <w:sz w:val="24"/>
          <w:szCs w:val="24"/>
        </w:rPr>
        <w:t>f</w:t>
      </w:r>
      <w:r w:rsidR="005611BF" w:rsidRPr="006A0DE8">
        <w:rPr>
          <w:rFonts w:ascii="Times New Roman" w:hAnsi="Times New Roman" w:cs="Times New Roman"/>
          <w:sz w:val="24"/>
          <w:szCs w:val="24"/>
        </w:rPr>
        <w:t xml:space="preserve"> climate change</w:t>
      </w:r>
      <w:r w:rsidR="001736BA" w:rsidRPr="006A0DE8">
        <w:rPr>
          <w:rFonts w:ascii="Times New Roman" w:hAnsi="Times New Roman" w:cs="Times New Roman"/>
          <w:sz w:val="24"/>
          <w:szCs w:val="24"/>
        </w:rPr>
        <w:t xml:space="preserve"> across a range of temperature, precipitation and extreme measures of climate</w:t>
      </w:r>
      <w:r w:rsidR="00B40474" w:rsidRPr="006A0DE8">
        <w:rPr>
          <w:rFonts w:ascii="Times New Roman" w:hAnsi="Times New Roman" w:cs="Times New Roman"/>
          <w:sz w:val="24"/>
          <w:szCs w:val="24"/>
        </w:rPr>
        <w:t>.</w:t>
      </w:r>
      <w:r w:rsidR="006A0DE8">
        <w:rPr>
          <w:rFonts w:ascii="Times New Roman" w:hAnsi="Times New Roman" w:cs="Times New Roman"/>
          <w:sz w:val="24"/>
          <w:szCs w:val="24"/>
        </w:rPr>
        <w:t xml:space="preserve"> </w:t>
      </w:r>
      <w:r w:rsidR="007B2657" w:rsidRPr="006A0DE8">
        <w:rPr>
          <w:rFonts w:ascii="Times New Roman" w:hAnsi="Times New Roman" w:cs="Times New Roman"/>
          <w:sz w:val="24"/>
          <w:szCs w:val="24"/>
        </w:rPr>
        <w:t>There was a correlation between the amount of change in climate variables, and the amount of change in plant traits.</w:t>
      </w:r>
      <w:r w:rsidR="007B2D7A" w:rsidRPr="006A0DE8">
        <w:rPr>
          <w:rFonts w:ascii="Times New Roman" w:hAnsi="Times New Roman" w:cs="Times New Roman"/>
          <w:sz w:val="24"/>
          <w:szCs w:val="24"/>
        </w:rPr>
        <w:t xml:space="preserve"> </w:t>
      </w:r>
      <w:r w:rsidR="00D35FA4" w:rsidRPr="006A0DE8">
        <w:rPr>
          <w:rFonts w:ascii="Times New Roman" w:hAnsi="Times New Roman" w:cs="Times New Roman"/>
          <w:sz w:val="24"/>
          <w:szCs w:val="24"/>
        </w:rPr>
        <w:t>Statistical model</w:t>
      </w:r>
      <w:r w:rsidR="007B2D7A" w:rsidRPr="006A0DE8">
        <w:rPr>
          <w:rFonts w:ascii="Times New Roman" w:hAnsi="Times New Roman" w:cs="Times New Roman"/>
          <w:sz w:val="24"/>
          <w:szCs w:val="24"/>
        </w:rPr>
        <w:t xml:space="preserve"> </w:t>
      </w:r>
      <w:r w:rsidR="00D35FA4" w:rsidRPr="006A0DE8">
        <w:rPr>
          <w:rFonts w:ascii="Times New Roman" w:hAnsi="Times New Roman" w:cs="Times New Roman"/>
          <w:sz w:val="24"/>
          <w:szCs w:val="24"/>
        </w:rPr>
        <w:t xml:space="preserve">predictors of </w:t>
      </w:r>
      <w:r w:rsidR="00B40474" w:rsidRPr="006A0DE8">
        <w:rPr>
          <w:rFonts w:ascii="Times New Roman" w:hAnsi="Times New Roman" w:cs="Times New Roman"/>
          <w:sz w:val="24"/>
          <w:szCs w:val="24"/>
        </w:rPr>
        <w:t>regeneration and growth</w:t>
      </w:r>
      <w:r w:rsidR="00D35FA4" w:rsidRPr="006A0DE8">
        <w:rPr>
          <w:rFonts w:ascii="Times New Roman" w:hAnsi="Times New Roman" w:cs="Times New Roman"/>
          <w:sz w:val="24"/>
          <w:szCs w:val="24"/>
        </w:rPr>
        <w:t xml:space="preserve"> trait changes (except stem density) combined</w:t>
      </w:r>
      <w:r w:rsidR="00C7593E" w:rsidRPr="006A0DE8">
        <w:rPr>
          <w:rFonts w:ascii="Times New Roman" w:hAnsi="Times New Roman" w:cs="Times New Roman"/>
          <w:sz w:val="24"/>
          <w:szCs w:val="24"/>
        </w:rPr>
        <w:t xml:space="preserve"> at least two </w:t>
      </w:r>
      <w:r w:rsidR="00D35FA4" w:rsidRPr="006A0DE8">
        <w:rPr>
          <w:rFonts w:ascii="Times New Roman" w:hAnsi="Times New Roman" w:cs="Times New Roman"/>
          <w:sz w:val="24"/>
          <w:szCs w:val="24"/>
        </w:rPr>
        <w:t xml:space="preserve">measures of </w:t>
      </w:r>
      <w:r w:rsidR="00C7593E" w:rsidRPr="006A0DE8">
        <w:rPr>
          <w:rFonts w:ascii="Times New Roman" w:hAnsi="Times New Roman" w:cs="Times New Roman"/>
          <w:sz w:val="24"/>
          <w:szCs w:val="24"/>
        </w:rPr>
        <w:t>climat</w:t>
      </w:r>
      <w:r w:rsidR="00D35FA4" w:rsidRPr="006A0DE8">
        <w:rPr>
          <w:rFonts w:ascii="Times New Roman" w:hAnsi="Times New Roman" w:cs="Times New Roman"/>
          <w:sz w:val="24"/>
          <w:szCs w:val="24"/>
        </w:rPr>
        <w:t>e</w:t>
      </w:r>
      <w:r w:rsidR="00C7593E" w:rsidRPr="006A0DE8">
        <w:rPr>
          <w:rFonts w:ascii="Times New Roman" w:hAnsi="Times New Roman" w:cs="Times New Roman"/>
          <w:sz w:val="24"/>
          <w:szCs w:val="24"/>
        </w:rPr>
        <w:t xml:space="preserve"> change</w:t>
      </w:r>
      <w:r w:rsidR="00D35FA4" w:rsidRPr="006A0DE8">
        <w:rPr>
          <w:rFonts w:ascii="Times New Roman" w:hAnsi="Times New Roman" w:cs="Times New Roman"/>
          <w:sz w:val="24"/>
          <w:szCs w:val="24"/>
        </w:rPr>
        <w:t>,</w:t>
      </w:r>
      <w:r w:rsidR="007B2D7A" w:rsidRPr="006A0DE8">
        <w:rPr>
          <w:rFonts w:ascii="Times New Roman" w:hAnsi="Times New Roman" w:cs="Times New Roman"/>
          <w:sz w:val="24"/>
          <w:szCs w:val="24"/>
        </w:rPr>
        <w:t xml:space="preserve"> indicating that</w:t>
      </w:r>
      <w:r w:rsidR="00667AA7" w:rsidRPr="006A0DE8">
        <w:rPr>
          <w:rFonts w:ascii="Times New Roman" w:hAnsi="Times New Roman" w:cs="Times New Roman"/>
          <w:sz w:val="24"/>
          <w:szCs w:val="24"/>
        </w:rPr>
        <w:t xml:space="preserve"> </w:t>
      </w:r>
      <w:r w:rsidR="00B40474" w:rsidRPr="006A0DE8">
        <w:rPr>
          <w:rFonts w:ascii="Times New Roman" w:hAnsi="Times New Roman" w:cs="Times New Roman"/>
          <w:sz w:val="24"/>
          <w:szCs w:val="24"/>
        </w:rPr>
        <w:t>these</w:t>
      </w:r>
      <w:r w:rsidR="00667AA7" w:rsidRPr="006A0DE8">
        <w:rPr>
          <w:rFonts w:ascii="Times New Roman" w:hAnsi="Times New Roman" w:cs="Times New Roman"/>
          <w:sz w:val="24"/>
          <w:szCs w:val="24"/>
        </w:rPr>
        <w:t xml:space="preserve"> change</w:t>
      </w:r>
      <w:r w:rsidR="00D35FA4" w:rsidRPr="006A0DE8">
        <w:rPr>
          <w:rFonts w:ascii="Times New Roman" w:hAnsi="Times New Roman" w:cs="Times New Roman"/>
          <w:sz w:val="24"/>
          <w:szCs w:val="24"/>
        </w:rPr>
        <w:t>s</w:t>
      </w:r>
      <w:r w:rsidR="00667AA7" w:rsidRPr="006A0DE8">
        <w:rPr>
          <w:rFonts w:ascii="Times New Roman" w:hAnsi="Times New Roman" w:cs="Times New Roman"/>
          <w:sz w:val="24"/>
          <w:szCs w:val="24"/>
        </w:rPr>
        <w:t xml:space="preserve"> </w:t>
      </w:r>
      <w:r w:rsidR="00D35FA4" w:rsidRPr="006A0DE8">
        <w:rPr>
          <w:rFonts w:ascii="Times New Roman" w:hAnsi="Times New Roman" w:cs="Times New Roman"/>
          <w:sz w:val="24"/>
          <w:szCs w:val="24"/>
        </w:rPr>
        <w:t>are correlated</w:t>
      </w:r>
      <w:r w:rsidR="00667AA7" w:rsidRPr="006A0DE8">
        <w:rPr>
          <w:rFonts w:ascii="Times New Roman" w:hAnsi="Times New Roman" w:cs="Times New Roman"/>
          <w:sz w:val="24"/>
          <w:szCs w:val="24"/>
        </w:rPr>
        <w:t xml:space="preserve"> </w:t>
      </w:r>
      <w:r w:rsidR="007B2657" w:rsidRPr="006A0DE8">
        <w:rPr>
          <w:rFonts w:ascii="Times New Roman" w:hAnsi="Times New Roman" w:cs="Times New Roman"/>
          <w:sz w:val="24"/>
          <w:szCs w:val="24"/>
        </w:rPr>
        <w:t xml:space="preserve">with </w:t>
      </w:r>
      <w:r w:rsidR="007B2D7A" w:rsidRPr="006A0DE8">
        <w:rPr>
          <w:rFonts w:ascii="Times New Roman" w:hAnsi="Times New Roman" w:cs="Times New Roman"/>
          <w:sz w:val="24"/>
          <w:szCs w:val="24"/>
        </w:rPr>
        <w:t xml:space="preserve">climate change and </w:t>
      </w:r>
      <w:r w:rsidR="00D35FA4" w:rsidRPr="006A0DE8">
        <w:rPr>
          <w:rFonts w:ascii="Times New Roman" w:hAnsi="Times New Roman" w:cs="Times New Roman"/>
          <w:sz w:val="24"/>
          <w:szCs w:val="24"/>
        </w:rPr>
        <w:t>that compounded changes, rather than change in a single climate metric,</w:t>
      </w:r>
      <w:r w:rsidR="007B2D7A" w:rsidRPr="006A0DE8">
        <w:rPr>
          <w:rFonts w:ascii="Times New Roman" w:hAnsi="Times New Roman" w:cs="Times New Roman"/>
          <w:sz w:val="24"/>
          <w:szCs w:val="24"/>
        </w:rPr>
        <w:t xml:space="preserve"> lead to </w:t>
      </w:r>
      <w:r w:rsidR="00B40474" w:rsidRPr="006A0DE8">
        <w:rPr>
          <w:rFonts w:ascii="Times New Roman" w:hAnsi="Times New Roman" w:cs="Times New Roman"/>
          <w:sz w:val="24"/>
          <w:szCs w:val="24"/>
        </w:rPr>
        <w:t xml:space="preserve">plant regeneration and growth </w:t>
      </w:r>
      <w:r w:rsidR="007B2D7A" w:rsidRPr="006A0DE8">
        <w:rPr>
          <w:rFonts w:ascii="Times New Roman" w:hAnsi="Times New Roman" w:cs="Times New Roman"/>
          <w:sz w:val="24"/>
          <w:szCs w:val="24"/>
        </w:rPr>
        <w:t>trait responses</w:t>
      </w:r>
      <w:r w:rsidR="00C93B55" w:rsidRPr="006A0DE8">
        <w:rPr>
          <w:rFonts w:ascii="Times New Roman" w:hAnsi="Times New Roman" w:cs="Times New Roman"/>
          <w:sz w:val="24"/>
          <w:szCs w:val="24"/>
        </w:rPr>
        <w:t>.</w:t>
      </w:r>
      <w:r w:rsidR="001736BA" w:rsidRPr="006A0DE8">
        <w:rPr>
          <w:rFonts w:ascii="Times New Roman" w:hAnsi="Times New Roman" w:cs="Times New Roman"/>
          <w:sz w:val="24"/>
          <w:szCs w:val="24"/>
        </w:rPr>
        <w:t xml:space="preserve"> Changes in extreme measures of climate such as heatwave duration and changes in climate variability were more strongly related to changes in regeneration and growth traits.</w:t>
      </w:r>
      <w:r w:rsidR="007836B7" w:rsidRPr="006A0DE8">
        <w:rPr>
          <w:rFonts w:ascii="Times New Roman" w:hAnsi="Times New Roman" w:cs="Times New Roman"/>
          <w:sz w:val="24"/>
          <w:szCs w:val="24"/>
        </w:rPr>
        <w:t xml:space="preserve"> </w:t>
      </w:r>
      <w:r w:rsidR="00FB1696" w:rsidRPr="006A0DE8">
        <w:rPr>
          <w:rFonts w:ascii="Times New Roman" w:hAnsi="Times New Roman" w:cs="Times New Roman"/>
          <w:sz w:val="24"/>
          <w:szCs w:val="24"/>
        </w:rPr>
        <w:t>Across our species, f</w:t>
      </w:r>
      <w:r w:rsidR="007836B7" w:rsidRPr="006A0DE8">
        <w:rPr>
          <w:rFonts w:ascii="Times New Roman" w:hAnsi="Times New Roman" w:cs="Times New Roman"/>
          <w:sz w:val="24"/>
          <w:szCs w:val="24"/>
        </w:rPr>
        <w:t xml:space="preserve">or every 0.05° C increase in temperature variability, there was a three-fold increase in the probability of seed viability </w:t>
      </w:r>
      <w:r w:rsidR="00FB1696" w:rsidRPr="006A0DE8">
        <w:rPr>
          <w:rFonts w:ascii="Times New Roman" w:hAnsi="Times New Roman" w:cs="Times New Roman"/>
          <w:sz w:val="24"/>
          <w:szCs w:val="24"/>
        </w:rPr>
        <w:t>and</w:t>
      </w:r>
      <w:r w:rsidR="007836B7" w:rsidRPr="006A0DE8">
        <w:rPr>
          <w:rFonts w:ascii="Times New Roman" w:hAnsi="Times New Roman" w:cs="Times New Roman"/>
          <w:sz w:val="24"/>
          <w:szCs w:val="24"/>
        </w:rPr>
        <w:t xml:space="preserve"> seed germination success. An increase of one day in the maximum duration of dry spells through time lead to a one-and-a-half-fold decrease in seed viability and a one third increase in seed dimension variance (seeds became </w:t>
      </w:r>
      <w:r w:rsidR="00FB1696" w:rsidRPr="006A0DE8">
        <w:rPr>
          <w:rFonts w:ascii="Times New Roman" w:hAnsi="Times New Roman" w:cs="Times New Roman"/>
          <w:sz w:val="24"/>
          <w:szCs w:val="24"/>
        </w:rPr>
        <w:t>flatter/thinner</w:t>
      </w:r>
      <w:r w:rsidR="007836B7" w:rsidRPr="006A0DE8">
        <w:rPr>
          <w:rFonts w:ascii="Times New Roman" w:hAnsi="Times New Roman" w:cs="Times New Roman"/>
          <w:sz w:val="24"/>
          <w:szCs w:val="24"/>
        </w:rPr>
        <w:t xml:space="preserve">). Regions where </w:t>
      </w:r>
      <w:r w:rsidR="006A0DE8">
        <w:rPr>
          <w:rFonts w:ascii="Times New Roman" w:hAnsi="Times New Roman" w:cs="Times New Roman"/>
          <w:sz w:val="24"/>
          <w:szCs w:val="24"/>
        </w:rPr>
        <w:t xml:space="preserve">the </w:t>
      </w:r>
      <w:r w:rsidR="007836B7" w:rsidRPr="006A0DE8">
        <w:rPr>
          <w:rFonts w:ascii="Times New Roman" w:hAnsi="Times New Roman" w:cs="Times New Roman"/>
          <w:sz w:val="24"/>
          <w:szCs w:val="24"/>
        </w:rPr>
        <w:t xml:space="preserve">maximum heatwave duration had increased by ten days saw a 1.35 cm decrease in seedling </w:t>
      </w:r>
      <w:r w:rsidR="00FB1696" w:rsidRPr="006A0DE8">
        <w:rPr>
          <w:rFonts w:ascii="Times New Roman" w:hAnsi="Times New Roman" w:cs="Times New Roman"/>
          <w:sz w:val="24"/>
          <w:szCs w:val="24"/>
        </w:rPr>
        <w:t xml:space="preserve">height </w:t>
      </w:r>
      <w:r w:rsidR="007836B7" w:rsidRPr="006A0DE8">
        <w:rPr>
          <w:rFonts w:ascii="Times New Roman" w:hAnsi="Times New Roman" w:cs="Times New Roman"/>
          <w:sz w:val="24"/>
          <w:szCs w:val="24"/>
        </w:rPr>
        <w:t>and a 1.04 g decrease in seedling biomass.</w:t>
      </w:r>
      <w:r w:rsidR="006A0DE8">
        <w:rPr>
          <w:rFonts w:ascii="Times New Roman" w:hAnsi="Times New Roman" w:cs="Times New Roman"/>
          <w:sz w:val="24"/>
          <w:szCs w:val="24"/>
        </w:rPr>
        <w:t xml:space="preserve"> Plant </w:t>
      </w:r>
      <w:r w:rsidR="000C6D9E" w:rsidRPr="006A0DE8">
        <w:rPr>
          <w:rFonts w:ascii="Times New Roman" w:hAnsi="Times New Roman" w:cs="Times New Roman"/>
          <w:sz w:val="24"/>
          <w:szCs w:val="24"/>
        </w:rPr>
        <w:t xml:space="preserve">traits are responding to changes in climate and this is </w:t>
      </w:r>
      <w:r w:rsidR="003A2344" w:rsidRPr="006A0DE8">
        <w:rPr>
          <w:rFonts w:ascii="Times New Roman" w:hAnsi="Times New Roman" w:cs="Times New Roman"/>
          <w:sz w:val="24"/>
          <w:szCs w:val="24"/>
        </w:rPr>
        <w:t>positive news for the future of plants</w:t>
      </w:r>
      <w:r w:rsidR="002233EB" w:rsidRPr="006A0DE8">
        <w:rPr>
          <w:rFonts w:ascii="Times New Roman" w:hAnsi="Times New Roman" w:cs="Times New Roman"/>
          <w:sz w:val="24"/>
          <w:szCs w:val="24"/>
        </w:rPr>
        <w:t>, hinting at their ability</w:t>
      </w:r>
      <w:r w:rsidR="003A2344" w:rsidRPr="006A0DE8">
        <w:rPr>
          <w:rFonts w:ascii="Times New Roman" w:hAnsi="Times New Roman" w:cs="Times New Roman"/>
          <w:sz w:val="24"/>
          <w:szCs w:val="24"/>
        </w:rPr>
        <w:t xml:space="preserve"> to</w:t>
      </w:r>
      <w:r w:rsidR="002233EB" w:rsidRPr="006A0DE8">
        <w:rPr>
          <w:rFonts w:ascii="Times New Roman" w:hAnsi="Times New Roman" w:cs="Times New Roman"/>
          <w:sz w:val="24"/>
          <w:szCs w:val="24"/>
        </w:rPr>
        <w:t xml:space="preserve"> </w:t>
      </w:r>
      <w:r w:rsidR="003A2344" w:rsidRPr="006A0DE8">
        <w:rPr>
          <w:rFonts w:ascii="Times New Roman" w:hAnsi="Times New Roman" w:cs="Times New Roman"/>
          <w:sz w:val="24"/>
          <w:szCs w:val="24"/>
        </w:rPr>
        <w:t xml:space="preserve">respond </w:t>
      </w:r>
      <w:r w:rsidR="002233EB" w:rsidRPr="006A0DE8">
        <w:rPr>
          <w:rFonts w:ascii="Times New Roman" w:hAnsi="Times New Roman" w:cs="Times New Roman"/>
          <w:sz w:val="24"/>
          <w:szCs w:val="24"/>
        </w:rPr>
        <w:t xml:space="preserve">relatively </w:t>
      </w:r>
      <w:r w:rsidR="00515263" w:rsidRPr="006A0DE8">
        <w:rPr>
          <w:rFonts w:ascii="Times New Roman" w:hAnsi="Times New Roman" w:cs="Times New Roman"/>
          <w:sz w:val="24"/>
          <w:szCs w:val="24"/>
        </w:rPr>
        <w:t>swiftly</w:t>
      </w:r>
      <w:r w:rsidR="002233EB" w:rsidRPr="006A0DE8">
        <w:rPr>
          <w:rFonts w:ascii="Times New Roman" w:hAnsi="Times New Roman" w:cs="Times New Roman"/>
          <w:sz w:val="24"/>
          <w:szCs w:val="24"/>
        </w:rPr>
        <w:t xml:space="preserve"> </w:t>
      </w:r>
      <w:r w:rsidR="003A2344" w:rsidRPr="006A0DE8">
        <w:rPr>
          <w:rFonts w:ascii="Times New Roman" w:hAnsi="Times New Roman" w:cs="Times New Roman"/>
          <w:sz w:val="24"/>
          <w:szCs w:val="24"/>
        </w:rPr>
        <w:t>as the climate continues to change</w:t>
      </w:r>
      <w:r w:rsidR="00832639" w:rsidRPr="006A0DE8">
        <w:rPr>
          <w:rFonts w:ascii="Times New Roman" w:hAnsi="Times New Roman" w:cs="Times New Roman"/>
          <w:sz w:val="24"/>
          <w:szCs w:val="24"/>
        </w:rPr>
        <w:t>.</w:t>
      </w:r>
    </w:p>
    <w:p w14:paraId="47ADDDE5" w14:textId="6BF84050" w:rsidR="0033646D" w:rsidRDefault="00CD6F03" w:rsidP="006A0DE8">
      <w:pPr>
        <w:spacing w:after="0" w:line="480" w:lineRule="auto"/>
        <w:rPr>
          <w:rFonts w:ascii="Times New Roman" w:hAnsi="Times New Roman" w:cs="Times New Roman"/>
          <w:sz w:val="24"/>
          <w:szCs w:val="24"/>
        </w:rPr>
      </w:pPr>
      <w:r w:rsidRPr="00996585">
        <w:rPr>
          <w:rFonts w:ascii="Times New Roman" w:hAnsi="Times New Roman" w:cs="Times New Roman"/>
          <w:b/>
          <w:sz w:val="24"/>
          <w:szCs w:val="24"/>
        </w:rPr>
        <w:t xml:space="preserve">Keywords: </w:t>
      </w:r>
      <w:r w:rsidR="00510655">
        <w:rPr>
          <w:rFonts w:ascii="Times New Roman" w:hAnsi="Times New Roman" w:cs="Times New Roman"/>
          <w:sz w:val="24"/>
          <w:szCs w:val="24"/>
        </w:rPr>
        <w:t>Biomass, c</w:t>
      </w:r>
      <w:r w:rsidRPr="00996585">
        <w:rPr>
          <w:rFonts w:ascii="Times New Roman" w:hAnsi="Times New Roman" w:cs="Times New Roman"/>
          <w:sz w:val="24"/>
          <w:szCs w:val="24"/>
        </w:rPr>
        <w:t xml:space="preserve">limate change, </w:t>
      </w:r>
      <w:r w:rsidR="00510655">
        <w:rPr>
          <w:rFonts w:ascii="Times New Roman" w:hAnsi="Times New Roman" w:cs="Times New Roman"/>
          <w:sz w:val="24"/>
          <w:szCs w:val="24"/>
        </w:rPr>
        <w:t xml:space="preserve">dormancy, germination, </w:t>
      </w:r>
      <w:r w:rsidRPr="00996585">
        <w:rPr>
          <w:rFonts w:ascii="Times New Roman" w:hAnsi="Times New Roman" w:cs="Times New Roman"/>
          <w:sz w:val="24"/>
          <w:szCs w:val="24"/>
        </w:rPr>
        <w:t>plant traits</w:t>
      </w:r>
      <w:r w:rsidR="00DA37E0">
        <w:rPr>
          <w:rFonts w:ascii="Times New Roman" w:hAnsi="Times New Roman" w:cs="Times New Roman"/>
          <w:sz w:val="24"/>
          <w:szCs w:val="24"/>
        </w:rPr>
        <w:t>,</w:t>
      </w:r>
      <w:r w:rsidR="00510655">
        <w:rPr>
          <w:rFonts w:ascii="Times New Roman" w:hAnsi="Times New Roman" w:cs="Times New Roman"/>
          <w:sz w:val="24"/>
          <w:szCs w:val="24"/>
        </w:rPr>
        <w:t xml:space="preserve"> root to shoot ratio,</w:t>
      </w:r>
      <w:r w:rsidR="00DA37E0">
        <w:rPr>
          <w:rFonts w:ascii="Times New Roman" w:hAnsi="Times New Roman" w:cs="Times New Roman"/>
          <w:sz w:val="24"/>
          <w:szCs w:val="24"/>
        </w:rPr>
        <w:t xml:space="preserve"> seeds, </w:t>
      </w:r>
      <w:r w:rsidRPr="00996585">
        <w:rPr>
          <w:rFonts w:ascii="Times New Roman" w:hAnsi="Times New Roman" w:cs="Times New Roman"/>
          <w:sz w:val="24"/>
          <w:szCs w:val="24"/>
        </w:rPr>
        <w:t>stem density.</w:t>
      </w:r>
      <w:r w:rsidR="0033646D">
        <w:rPr>
          <w:rFonts w:ascii="Times New Roman" w:hAnsi="Times New Roman" w:cs="Times New Roman"/>
          <w:sz w:val="24"/>
          <w:szCs w:val="24"/>
        </w:rPr>
        <w:br w:type="page"/>
      </w:r>
    </w:p>
    <w:p w14:paraId="4FB32051" w14:textId="77777777" w:rsidR="002F2C81" w:rsidRPr="002F2C81" w:rsidRDefault="002F2C81" w:rsidP="006A0DE8">
      <w:pPr>
        <w:spacing w:after="0" w:line="480" w:lineRule="auto"/>
        <w:rPr>
          <w:rFonts w:ascii="Times New Roman" w:hAnsi="Times New Roman" w:cs="Times New Roman"/>
          <w:b/>
          <w:sz w:val="24"/>
          <w:szCs w:val="24"/>
        </w:rPr>
      </w:pPr>
      <w:r w:rsidRPr="002F2C81">
        <w:rPr>
          <w:rFonts w:ascii="Times New Roman" w:hAnsi="Times New Roman" w:cs="Times New Roman"/>
          <w:b/>
          <w:sz w:val="24"/>
          <w:szCs w:val="24"/>
        </w:rPr>
        <w:t>Introduction</w:t>
      </w:r>
    </w:p>
    <w:p w14:paraId="4193DC15" w14:textId="16392A73" w:rsidR="00F02AAC"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Understanding how plant and animal species are responding to climate change is one of the major challenges of our time and is imperative to ensuring the protection of biodiversity and </w:t>
      </w:r>
      <w:r w:rsidR="007D63BD">
        <w:rPr>
          <w:rFonts w:ascii="Times New Roman" w:hAnsi="Times New Roman" w:cs="Times New Roman"/>
          <w:sz w:val="24"/>
          <w:szCs w:val="24"/>
        </w:rPr>
        <w:t xml:space="preserve">the </w:t>
      </w:r>
      <w:r w:rsidRPr="002F2C81">
        <w:rPr>
          <w:rFonts w:ascii="Times New Roman" w:hAnsi="Times New Roman" w:cs="Times New Roman"/>
          <w:sz w:val="24"/>
          <w:szCs w:val="24"/>
        </w:rPr>
        <w:t>survival of ecosystems</w:t>
      </w:r>
      <w:r w:rsidR="001C050F">
        <w:rPr>
          <w:rFonts w:ascii="Times New Roman" w:hAnsi="Times New Roman" w:cs="Times New Roman"/>
          <w:sz w:val="24"/>
          <w:szCs w:val="24"/>
        </w:rPr>
        <w:t xml:space="preserve"> </w:t>
      </w:r>
      <w:r w:rsidR="001C050F">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8DB63D1E-DAEB-49D9-A0DC-E0FF52ECA59C&lt;/uuid&gt;&lt;priority&gt;0&lt;/priority&gt;&lt;publications&gt;&lt;publication&gt;&lt;volume&gt;354&lt;/volume&gt;&lt;publication_date&gt;99201611101200000000222000&lt;/publication_date&gt;&lt;number&gt;6313&lt;/number&gt;&lt;doi&gt;10.1126/science.aaf7671&lt;/doi&gt;&lt;startpage&gt;aaf7671&lt;/startpage&gt;&lt;title&gt;The broad footprint of climate change from genes to biomes to people&lt;/title&gt;&lt;uuid&gt;0DD398E9-B0A9-406C-B393-7BB079282A5E&lt;/uuid&gt;&lt;subtype&gt;400&lt;/subtype&gt;&lt;endpage&gt;13&lt;/endpage&gt;&lt;type&gt;400&lt;/type&gt;&lt;url&gt;http://www.sciencemag.org/lookup/doi/10.1126/science.aaf7671&lt;/url&gt;&lt;bundle&gt;&lt;publication&gt;&lt;title&gt;Science&lt;/title&gt;&lt;type&gt;-100&lt;/type&gt;&lt;subtype&gt;-100&lt;/subtype&gt;&lt;uuid&gt;675B59F3-7D40-48FD-B742-ECDD3C710DAE&lt;/uuid&gt;&lt;/publication&gt;&lt;/bundle&gt;&lt;authors&gt;&lt;author&gt;&lt;firstName&gt;Brett&lt;/firstName&gt;&lt;middleNames&gt;R&lt;/middleNames&gt;&lt;lastName&gt;Scheffers&lt;/lastName&gt;&lt;/author&gt;&lt;author&gt;&lt;nonDroppingParticle&gt;De&lt;/nonDroppingParticle&gt;&lt;firstName&gt;Luc&lt;/firstName&gt;&lt;lastName&gt;Meester&lt;/lastName&gt;&lt;/author&gt;&lt;author&gt;&lt;firstName&gt;Tom&lt;/firstName&gt;&lt;middleNames&gt;C L&lt;/middleNames&gt;&lt;lastName&gt;Bridge&lt;/lastName&gt;&lt;/author&gt;&lt;author&gt;&lt;firstName&gt;Ary&lt;/firstName&gt;&lt;middleNames&gt;A&lt;/middleNames&gt;&lt;lastName&gt;Hoffmann&lt;/lastName&gt;&lt;/author&gt;&lt;author&gt;&lt;firstName&gt;John&lt;/firstName&gt;&lt;middleNames&gt;M&lt;/middleNames&gt;&lt;lastName&gt;Pandolfi&lt;/lastName&gt;&lt;/author&gt;&lt;author&gt;&lt;firstName&gt;Richard&lt;/firstName&gt;&lt;middleNames&gt;T&lt;/middleNames&gt;&lt;lastName&gt;Corlett&lt;/lastName&gt;&lt;/author&gt;&lt;author&gt;&lt;firstName&gt;Stuart&lt;/firstName&gt;&lt;middleNames&gt;H M&lt;/middleNames&gt;&lt;lastName&gt;Butchart&lt;/lastName&gt;&lt;/author&gt;&lt;author&gt;&lt;firstName&gt;Paul&lt;/firstName&gt;&lt;lastName&gt;Pearce-Kelly&lt;/lastName&gt;&lt;/author&gt;&lt;author&gt;&lt;firstName&gt;Kit&lt;/firstName&gt;&lt;middleNames&gt;M&lt;/middleNames&gt;&lt;lastName&gt;Kovacs&lt;/lastName&gt;&lt;/author&gt;&lt;author&gt;&lt;firstName&gt;David&lt;/firstName&gt;&lt;lastName&gt;Dudgeon&lt;/lastName&gt;&lt;/author&gt;&lt;author&gt;&lt;firstName&gt;Michela&lt;/firstName&gt;&lt;lastName&gt;Pacifici&lt;/lastName&gt;&lt;/author&gt;&lt;author&gt;&lt;firstName&gt;Carlo&lt;/firstName&gt;&lt;lastName&gt;Rondinini&lt;/lastName&gt;&lt;/author&gt;&lt;author&gt;&lt;firstName&gt;Wendy&lt;/firstName&gt;&lt;middleNames&gt;B&lt;/middleNames&gt;&lt;lastName&gt;Foden&lt;/lastName&gt;&lt;/author&gt;&lt;author&gt;&lt;firstName&gt;Tara&lt;/firstName&gt;&lt;middleNames&gt;G&lt;/middleNames&gt;&lt;lastName&gt;Martin&lt;/lastName&gt;&lt;/author&gt;&lt;author&gt;&lt;firstName&gt;Camilo&lt;/firstName&gt;&lt;lastName&gt;Mora&lt;/lastName&gt;&lt;/author&gt;&lt;author&gt;&lt;firstName&gt;David&lt;/firstName&gt;&lt;lastName&gt;Bickford&lt;/lastName&gt;&lt;/author&gt;&lt;author&gt;&lt;firstName&gt;James&lt;/firstName&gt;&lt;middleNames&gt;E M&lt;/middleNames&gt;&lt;lastName&gt;Watson&lt;/lastName&gt;&lt;/author&gt;&lt;/authors&gt;&lt;/publication&gt;&lt;/publications&gt;&lt;cites&gt;&lt;/cites&gt;&lt;/citation&gt;</w:instrText>
      </w:r>
      <w:r w:rsidR="001C050F">
        <w:rPr>
          <w:rFonts w:ascii="Times New Roman" w:hAnsi="Times New Roman" w:cs="Times New Roman"/>
          <w:sz w:val="24"/>
          <w:szCs w:val="24"/>
        </w:rPr>
        <w:fldChar w:fldCharType="separate"/>
      </w:r>
      <w:r w:rsidR="002D40CB">
        <w:rPr>
          <w:rFonts w:ascii="Times New Roman" w:hAnsi="Times New Roman" w:cs="Times New Roman"/>
          <w:sz w:val="24"/>
          <w:szCs w:val="24"/>
          <w:lang w:val="en-US"/>
        </w:rPr>
        <w:t>(Scheffers et al. 2016)</w:t>
      </w:r>
      <w:r w:rsidR="001C050F">
        <w:rPr>
          <w:rFonts w:ascii="Times New Roman" w:hAnsi="Times New Roman" w:cs="Times New Roman"/>
          <w:sz w:val="24"/>
          <w:szCs w:val="24"/>
        </w:rPr>
        <w:fldChar w:fldCharType="end"/>
      </w:r>
      <w:r w:rsidRPr="002F2C81">
        <w:rPr>
          <w:rFonts w:ascii="Times New Roman" w:hAnsi="Times New Roman" w:cs="Times New Roman"/>
          <w:sz w:val="24"/>
          <w:szCs w:val="24"/>
        </w:rPr>
        <w:t xml:space="preserve">. Unlike animals, plant survival may rely </w:t>
      </w:r>
      <w:r w:rsidR="007D63BD">
        <w:rPr>
          <w:rFonts w:ascii="Times New Roman" w:hAnsi="Times New Roman" w:cs="Times New Roman"/>
          <w:sz w:val="24"/>
          <w:szCs w:val="24"/>
        </w:rPr>
        <w:t>on</w:t>
      </w:r>
      <w:r w:rsidRPr="002F2C81">
        <w:rPr>
          <w:rFonts w:ascii="Times New Roman" w:hAnsi="Times New Roman" w:cs="Times New Roman"/>
          <w:sz w:val="24"/>
          <w:szCs w:val="24"/>
        </w:rPr>
        <w:t xml:space="preserve"> </w:t>
      </w:r>
      <w:r w:rsidRPr="0001371B">
        <w:rPr>
          <w:rFonts w:ascii="Times New Roman" w:hAnsi="Times New Roman" w:cs="Times New Roman"/>
          <w:i/>
          <w:sz w:val="24"/>
          <w:szCs w:val="24"/>
        </w:rPr>
        <w:t>in situ</w:t>
      </w:r>
      <w:r w:rsidRPr="002F2C81">
        <w:rPr>
          <w:rFonts w:ascii="Times New Roman" w:hAnsi="Times New Roman" w:cs="Times New Roman"/>
          <w:sz w:val="24"/>
          <w:szCs w:val="24"/>
        </w:rPr>
        <w:t xml:space="preserve"> </w:t>
      </w:r>
      <w:r w:rsidR="007D63BD">
        <w:rPr>
          <w:rFonts w:ascii="Times New Roman" w:hAnsi="Times New Roman" w:cs="Times New Roman"/>
          <w:sz w:val="24"/>
          <w:szCs w:val="24"/>
        </w:rPr>
        <w:t xml:space="preserve">responses </w:t>
      </w:r>
      <w:r w:rsidRPr="002F2C81">
        <w:rPr>
          <w:rFonts w:ascii="Times New Roman" w:hAnsi="Times New Roman" w:cs="Times New Roman"/>
          <w:sz w:val="24"/>
          <w:szCs w:val="24"/>
        </w:rPr>
        <w:t xml:space="preserve">to the novel conditions presented by a rapidly changing climate </w:t>
      </w:r>
      <w:r w:rsidR="007D63BD">
        <w:rPr>
          <w:rFonts w:ascii="Times New Roman" w:hAnsi="Times New Roman" w:cs="Times New Roman"/>
          <w:sz w:val="24"/>
          <w:szCs w:val="24"/>
        </w:rPr>
        <w:t>because</w:t>
      </w:r>
      <w:r w:rsidR="007D63BD" w:rsidRPr="002F2C81">
        <w:rPr>
          <w:rFonts w:ascii="Times New Roman" w:hAnsi="Times New Roman" w:cs="Times New Roman"/>
          <w:sz w:val="24"/>
          <w:szCs w:val="24"/>
        </w:rPr>
        <w:t xml:space="preserve"> </w:t>
      </w:r>
      <w:r w:rsidRPr="002F2C81">
        <w:rPr>
          <w:rFonts w:ascii="Times New Roman" w:hAnsi="Times New Roman" w:cs="Times New Roman"/>
          <w:sz w:val="24"/>
          <w:szCs w:val="24"/>
        </w:rPr>
        <w:t>plants may not have the ability to migrate fast enough to keep up with the current pace of climate change</w:t>
      </w:r>
      <w:r w:rsidR="001C050F">
        <w:rPr>
          <w:rFonts w:ascii="Times New Roman" w:hAnsi="Times New Roman" w:cs="Times New Roman"/>
          <w:sz w:val="24"/>
          <w:szCs w:val="24"/>
        </w:rPr>
        <w:t xml:space="preserve"> </w:t>
      </w:r>
      <w:r w:rsidR="001C050F">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19E9AA0E-1DA2-49D8-996C-DA32255BAAE1&lt;/uuid&gt;&lt;priority&gt;0&lt;/priority&gt;&lt;publications&gt;&lt;publication&gt;&lt;uuid&gt;C9ADA741-50BA-434C-8E68-E1C7EE0F3061&lt;/uuid&gt;&lt;volume&gt;28&lt;/volume&gt;&lt;doi&gt;10.1016/j.tree.2013.04.003&lt;/doi&gt;&lt;startpage&gt;482&lt;/startpage&gt;&lt;publication_date&gt;99201308011200000000222000&lt;/publication_date&gt;&lt;url&gt;http://dx.doi.org/10.1016/j.tree.2013.04.003&lt;/url&gt;&lt;type&gt;400&lt;/type&gt;&lt;title&gt;Will plant movements keep up with climate change?&lt;/title&gt;&lt;publisher&gt;Elsevier Ltd&lt;/publisher&gt;&lt;number&gt;8&lt;/number&gt;&lt;subtype&gt;400&lt;/subtype&gt;&lt;endpage&gt;488&lt;/endpage&gt;&lt;bundle&gt;&lt;publication&gt;&lt;publisher&gt;Elsevier Ltd&lt;/publisher&gt;&lt;title&gt;Trends in Ecology and Evolution&lt;/title&gt;&lt;type&gt;-100&lt;/type&gt;&lt;subtype&gt;-100&lt;/subtype&gt;&lt;uuid&gt;A8110890-D1F0-47EA-8118-4560102A02AA&lt;/uuid&gt;&lt;/publication&gt;&lt;/bundle&gt;&lt;authors&gt;&lt;author&gt;&lt;firstName&gt;Richard&lt;/firstName&gt;&lt;middleNames&gt;T&lt;/middleNames&gt;&lt;lastName&gt;Corlett&lt;/lastName&gt;&lt;/author&gt;&lt;author&gt;&lt;firstName&gt;David&lt;/firstName&gt;&lt;middleNames&gt;A&lt;/middleNames&gt;&lt;lastName&gt;Westcott&lt;/lastName&gt;&lt;/author&gt;&lt;/authors&gt;&lt;/publication&gt;&lt;publication&gt;&lt;volume&gt;8&lt;/volume&gt;&lt;publication_date&gt;99200509001200000000220000&lt;/publication_date&gt;&lt;number&gt;9&lt;/number&gt;&lt;doi&gt;10.1111/j.1461-0248.2005.00796.x&lt;/doi&gt;&lt;startpage&gt;1010&lt;/startpage&gt;&lt;title&gt;Running to stand still: adaptation and the response of plants to rapid climate change&lt;/title&gt;&lt;uuid&gt;B180FE6E-C300-4395-81F2-C18D83081F28&lt;/uuid&gt;&lt;subtype&gt;400&lt;/subtype&gt;&lt;endpage&gt;1020&lt;/endpage&gt;&lt;type&gt;400&lt;/type&gt;&lt;url&gt;http://doi.wiley.com/10.1111/j.1461-0248.2005.00796.x&lt;/url&gt;&lt;bundle&gt;&lt;publication&gt;&lt;title&gt;Ecology Letters&lt;/title&gt;&lt;type&gt;-100&lt;/type&gt;&lt;subtype&gt;-100&lt;/subtype&gt;&lt;uuid&gt;75DD455B-F669-473D-987F-2D818E256B6F&lt;/uuid&gt;&lt;/publication&gt;&lt;/bundle&gt;&lt;authors&gt;&lt;author&gt;&lt;firstName&gt;Alistair&lt;/firstName&gt;&lt;middleNames&gt;S&lt;/middleNames&gt;&lt;lastName&gt;Jump&lt;/lastName&gt;&lt;/author&gt;&lt;author&gt;&lt;firstName&gt;Josep&lt;/firstName&gt;&lt;lastName&gt;Penuelas&lt;/lastName&gt;&lt;/author&gt;&lt;/authors&gt;&lt;/publication&gt;&lt;publication&gt;&lt;volume&gt;249&lt;/volume&gt;&lt;publication_date&gt;99201301241200000000222000&lt;/publication_date&gt;&lt;doi&gt;10.1016/j.ecolmodel.2012.07.005&lt;/doi&gt;&lt;startpage&gt;50&lt;/startpage&gt;&lt;title&gt;Plant migration and persistence under climate change in fragmented landscapes: Does it depend on the key point of vulnerability within the lifecycle?&lt;/title&gt;&lt;uuid&gt;699738FF-2288-4D7A-8BFA-472EF838C675&lt;/uuid&gt;&lt;subtype&gt;400&lt;/subtype&gt;&lt;publisher&gt;Elsevier B.V.&lt;/publisher&gt;&lt;type&gt;400&lt;/type&gt;&lt;endpage&gt;58&lt;/endpage&gt;&lt;url&gt;http://dx.doi.org/10.1016/j.ecolmodel.2012.07.005&lt;/url&gt;&lt;bundle&gt;&lt;publication&gt;&lt;publisher&gt;Elsevier B.V.&lt;/publisher&gt;&lt;title&gt;Ecological Modelling&lt;/title&gt;&lt;type&gt;-100&lt;/type&gt;&lt;subtype&gt;-100&lt;/subtype&gt;&lt;uuid&gt;34689F7A-C75D-449F-9455-1813CCF55302&lt;/uuid&gt;&lt;/publication&gt;&lt;/bundle&gt;&lt;authors&gt;&lt;author&gt;&lt;firstName&gt;Michael&lt;/firstName&gt;&lt;lastName&gt;Renton&lt;/lastName&gt;&lt;/author&gt;&lt;author&gt;&lt;firstName&gt;Samantha&lt;/firstName&gt;&lt;lastName&gt;Childs&lt;/lastName&gt;&lt;/author&gt;&lt;author&gt;&lt;firstName&gt;Rachel&lt;/firstName&gt;&lt;lastName&gt;Standish&lt;/lastName&gt;&lt;/author&gt;&lt;author&gt;&lt;firstName&gt;Nancy&lt;/firstName&gt;&lt;lastName&gt;Shackelford&lt;/lastName&gt;&lt;/author&gt;&lt;/authors&gt;&lt;/publication&gt;&lt;/publications&gt;&lt;cites&gt;&lt;/cites&gt;&lt;/citation&gt;</w:instrText>
      </w:r>
      <w:r w:rsidR="001C050F">
        <w:rPr>
          <w:rFonts w:ascii="Times New Roman" w:hAnsi="Times New Roman" w:cs="Times New Roman"/>
          <w:sz w:val="24"/>
          <w:szCs w:val="24"/>
        </w:rPr>
        <w:fldChar w:fldCharType="separate"/>
      </w:r>
      <w:r w:rsidR="002D40CB">
        <w:rPr>
          <w:rFonts w:ascii="Times New Roman" w:hAnsi="Times New Roman" w:cs="Times New Roman"/>
          <w:sz w:val="24"/>
          <w:szCs w:val="24"/>
          <w:lang w:val="en-US"/>
        </w:rPr>
        <w:t>(Jump and Penuelas 2005, Renton et al. 2013, Corlett and Westcott 2013)</w:t>
      </w:r>
      <w:r w:rsidR="001C050F">
        <w:rPr>
          <w:rFonts w:ascii="Times New Roman" w:hAnsi="Times New Roman" w:cs="Times New Roman"/>
          <w:sz w:val="24"/>
          <w:szCs w:val="24"/>
        </w:rPr>
        <w:fldChar w:fldCharType="end"/>
      </w:r>
      <w:r w:rsidRPr="002F2C81">
        <w:rPr>
          <w:rFonts w:ascii="Times New Roman" w:hAnsi="Times New Roman" w:cs="Times New Roman"/>
          <w:sz w:val="24"/>
          <w:szCs w:val="24"/>
        </w:rPr>
        <w:t>. Most</w:t>
      </w:r>
      <w:r w:rsidR="001E3079">
        <w:rPr>
          <w:rFonts w:ascii="Times New Roman" w:hAnsi="Times New Roman" w:cs="Times New Roman"/>
          <w:sz w:val="24"/>
          <w:szCs w:val="24"/>
        </w:rPr>
        <w:t xml:space="preserve"> </w:t>
      </w:r>
      <w:r w:rsidR="00F02AAC">
        <w:rPr>
          <w:rFonts w:ascii="Times New Roman" w:hAnsi="Times New Roman" w:cs="Times New Roman"/>
          <w:sz w:val="24"/>
          <w:szCs w:val="24"/>
        </w:rPr>
        <w:t xml:space="preserve">of our understanding of plant responses to climate change </w:t>
      </w:r>
      <w:r w:rsidR="007D63BD">
        <w:rPr>
          <w:rFonts w:ascii="Times New Roman" w:hAnsi="Times New Roman" w:cs="Times New Roman"/>
          <w:sz w:val="24"/>
          <w:szCs w:val="24"/>
        </w:rPr>
        <w:t>is</w:t>
      </w:r>
      <w:r w:rsidR="00F02AAC">
        <w:rPr>
          <w:rFonts w:ascii="Times New Roman" w:hAnsi="Times New Roman" w:cs="Times New Roman"/>
          <w:sz w:val="24"/>
          <w:szCs w:val="24"/>
        </w:rPr>
        <w:t xml:space="preserve"> based</w:t>
      </w:r>
      <w:r w:rsidR="007D63BD">
        <w:rPr>
          <w:rFonts w:ascii="Times New Roman" w:hAnsi="Times New Roman" w:cs="Times New Roman"/>
          <w:sz w:val="24"/>
          <w:szCs w:val="24"/>
        </w:rPr>
        <w:t xml:space="preserve"> on</w:t>
      </w:r>
      <w:r w:rsidR="00F02AAC">
        <w:rPr>
          <w:rFonts w:ascii="Times New Roman" w:hAnsi="Times New Roman" w:cs="Times New Roman"/>
          <w:sz w:val="24"/>
          <w:szCs w:val="24"/>
        </w:rPr>
        <w:t xml:space="preserve"> species distribution </w:t>
      </w:r>
      <w:r w:rsidR="00C04515">
        <w:rPr>
          <w:rFonts w:ascii="Times New Roman" w:hAnsi="Times New Roman" w:cs="Times New Roman"/>
          <w:sz w:val="24"/>
          <w:szCs w:val="24"/>
        </w:rPr>
        <w:t>model</w:t>
      </w:r>
      <w:r w:rsidR="00F02AAC">
        <w:rPr>
          <w:rFonts w:ascii="Times New Roman" w:hAnsi="Times New Roman" w:cs="Times New Roman"/>
          <w:sz w:val="24"/>
          <w:szCs w:val="24"/>
        </w:rPr>
        <w:t>s</w:t>
      </w:r>
      <w:r w:rsidR="002C5450">
        <w:rPr>
          <w:rFonts w:ascii="Times New Roman" w:hAnsi="Times New Roman" w:cs="Times New Roman"/>
          <w:sz w:val="24"/>
          <w:szCs w:val="24"/>
        </w:rPr>
        <w:t xml:space="preserve"> </w:t>
      </w:r>
      <w:r w:rsidR="002C5450">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F69DCA3D-828A-4A38-A5DA-87CCE901259B&lt;/uuid&gt;&lt;priority&gt;0&lt;/priority&gt;&lt;publications&gt;&lt;publication&gt;&lt;volume&gt;7&lt;/volume&gt;&lt;publication_date&gt;99200100001200000000200000&lt;/publication_date&gt;&lt;startpage&gt;357&lt;/startpage&gt;&lt;title&gt;Global response of terrestrial ecosystem structure and function to CO2 and climate change: results from six dynamic global vegetation models&lt;/title&gt;&lt;uuid&gt;6846A975-A694-4F84-959E-A892C2CEFD3A&lt;/uuid&gt;&lt;subtype&gt;400&lt;/subtype&gt;&lt;endpage&gt;373&lt;/endpage&gt;&lt;type&gt;400&lt;/type&gt;&lt;url&gt;https://www.readcube.com/articles/10.1046%2Fj.1365-2486.2001.00383.x?no_additional_access=1&amp;amp;banner=https%3A%2F%2Fonlinelibrary.wiley.comhttps%3A%2F%2Fwol-prod-cdn.literatumonline.com%2Fpb-assets%2Fjournal-banners%2F13652486-1501384675517.jpg&amp;amp;tracking_referrer=onlinelibrary.wiley.com&amp;amp;purchase_referrer=onlinelibrary.wiley.com&amp;amp;publisher=wiley&amp;amp;access_api=1&amp;amp;parent_url=https%3A%2F%2Fonlinelibrary.wiley.com%2Fdoi%2Fepdf%2F10.1046%2Fj.1365-2486.2001.00383.x&amp;amp;preview=1&lt;/url&gt;&lt;bundle&gt;&lt;publication&gt;&lt;title&gt;Global Change Biology&lt;/title&gt;&lt;type&gt;-100&lt;/type&gt;&lt;subtype&gt;-100&lt;/subtype&gt;&lt;uuid&gt;8F1EF56C-D99D-4B32-8EAD-F8EDB06AD3DB&lt;/uuid&gt;&lt;/publication&gt;&lt;/bundle&gt;&lt;authors&gt;&lt;author&gt;&lt;firstName&gt;Wolfgang&lt;/firstName&gt;&lt;lastName&gt;Cramer&lt;/lastName&gt;&lt;/author&gt;&lt;author&gt;&lt;firstName&gt;Alberte&lt;/firstName&gt;&lt;lastName&gt;Bondeau&lt;/lastName&gt;&lt;/author&gt;&lt;author&gt;&lt;firstName&gt;F&lt;/firstName&gt;&lt;middleNames&gt;Ian&lt;/middleNames&gt;&lt;lastName&gt;Woodward&lt;/lastName&gt;&lt;/author&gt;&lt;author&gt;&lt;firstName&gt;I&lt;/firstName&gt;&lt;middleNames&gt;Colin&lt;/middleNames&gt;&lt;lastName&gt;Prentice&lt;/lastName&gt;&lt;/author&gt;&lt;author&gt;&lt;firstName&gt;Richard&lt;/firstName&gt;&lt;middleNames&gt;A&lt;/middleNames&gt;&lt;lastName&gt;Betts&lt;/lastName&gt;&lt;/author&gt;&lt;author&gt;&lt;firstName&gt;Victor&lt;/firstName&gt;&lt;lastName&gt;Brovkin&lt;/lastName&gt;&lt;/author&gt;&lt;author&gt;&lt;firstName&gt;Peter&lt;/firstName&gt;&lt;middleNames&gt;M&lt;/middleNames&gt;&lt;lastName&gt;Cox&lt;/lastName&gt;&lt;/author&gt;&lt;author&gt;&lt;firstName&gt;Veronica&lt;/firstName&gt;&lt;lastName&gt;Fisher&lt;/lastName&gt;&lt;/author&gt;&lt;author&gt;&lt;firstName&gt;Jonathon&lt;/firstName&gt;&lt;middleNames&gt;A&lt;/middleNames&gt;&lt;lastName&gt;Foley&lt;/lastName&gt;&lt;/author&gt;&lt;author&gt;&lt;firstName&gt;Andrew&lt;/firstName&gt;&lt;middleNames&gt;D&lt;/middleNames&gt;&lt;lastName&gt;Friend&lt;/lastName&gt;&lt;/author&gt;&lt;author&gt;&lt;firstName&gt;Chris&lt;/firstName&gt;&lt;lastName&gt;Kucharik&lt;/lastName&gt;&lt;/author&gt;&lt;author&gt;&lt;firstName&gt;Mark&lt;/firstName&gt;&lt;middleNames&gt;R&lt;/middleNames&gt;&lt;lastName&gt;Lomas&lt;/lastName&gt;&lt;/author&gt;&lt;author&gt;&lt;firstName&gt;Navin&lt;/firstName&gt;&lt;lastName&gt;Ramankutty&lt;/lastName&gt;&lt;/author&gt;&lt;author&gt;&lt;firstName&gt;Stephen&lt;/firstName&gt;&lt;lastName&gt;Sitch&lt;/lastName&gt;&lt;/author&gt;&lt;author&gt;&lt;firstName&gt;Benjamin&lt;/firstName&gt;&lt;lastName&gt;Smith&lt;/lastName&gt;&lt;/author&gt;&lt;author&gt;&lt;firstName&gt;Andrew&lt;/firstName&gt;&lt;lastName&gt;White&lt;/lastName&gt;&lt;/author&gt;&lt;author&gt;&lt;firstName&gt;Christine&lt;/firstName&gt;&lt;lastName&gt;Young-Molling&lt;/lastName&gt;&lt;/author&gt;&lt;/authors&gt;&lt;/publication&gt;&lt;publication&gt;&lt;volume&gt;8&lt;/volume&gt;&lt;publication_date&gt;99201612131200000000222000&lt;/publication_date&gt;&lt;number&gt;5&lt;/number&gt;&lt;doi&gt;10.1111/2041-210X.12704&lt;/doi&gt;&lt;startpage&gt;530&lt;/startpage&gt;&lt;title&gt;Fourier analysis to detect phenological cycles using long-term tropical field data and simulations&lt;/title&gt;&lt;uuid&gt;D78A1493-4803-42BE-A886-5821108C5D54&lt;/uuid&gt;&lt;subtype&gt;400&lt;/subtype&gt;&lt;endpage&gt;540&lt;/endpage&gt;&lt;type&gt;400&lt;/type&gt;&lt;url&gt;http://doi.wiley.com/10.1111/2041-210X.12704&lt;/url&gt;&lt;bundle&gt;&lt;publication&gt;&lt;title&gt;Methods in Ecology and Evolution&lt;/title&gt;&lt;type&gt;-100&lt;/type&gt;&lt;subtype&gt;-100&lt;/subtype&gt;&lt;uuid&gt;AFB1F22F-F1ED-4915-BC6B-1089EE64F9EF&lt;/uuid&gt;&lt;/publication&gt;&lt;/bundle&gt;&lt;authors&gt;&lt;author&gt;&lt;firstName&gt;Emma&lt;/firstName&gt;&lt;middleNames&gt;R&lt;/middleNames&gt;&lt;lastName&gt;Bush&lt;/lastName&gt;&lt;/author&gt;&lt;author&gt;&lt;firstName&gt;Katharine&lt;/firstName&gt;&lt;middleNames&gt;A&lt;/middleNames&gt;&lt;lastName&gt;Abernethy&lt;/lastName&gt;&lt;/author&gt;&lt;author&gt;&lt;firstName&gt;Kathryn&lt;/firstName&gt;&lt;lastName&gt;Jeffery&lt;/lastName&gt;&lt;/author&gt;&lt;author&gt;&lt;firstName&gt;Caroline&lt;/firstName&gt;&lt;lastName&gt;Tutin&lt;/lastName&gt;&lt;/author&gt;&lt;author&gt;&lt;firstName&gt;Lee&lt;/firstName&gt;&lt;lastName&gt;White&lt;/lastName&gt;&lt;/author&gt;&lt;author&gt;&lt;firstName&gt;Edmond&lt;/firstName&gt;&lt;lastName&gt;Dimoto&lt;/lastName&gt;&lt;/author&gt;&lt;author&gt;&lt;firstName&gt;Jean-Thoussaint&lt;/firstName&gt;&lt;lastName&gt;Dikangadissi&lt;/lastName&gt;&lt;/author&gt;&lt;author&gt;&lt;firstName&gt;Alistair&lt;/firstName&gt;&lt;middleNames&gt;S&lt;/middleNames&gt;&lt;lastName&gt;Jump&lt;/lastName&gt;&lt;/author&gt;&lt;author&gt;&lt;firstName&gt;Nils&lt;/firstName&gt;&lt;lastName&gt;Bunnefeld&lt;/lastName&gt;&lt;/author&gt;&lt;/authors&gt;&lt;editors&gt;&lt;author&gt;&lt;firstName&gt;Robert&lt;/firstName&gt;&lt;lastName&gt;Freckleton&lt;/lastName&gt;&lt;/author&gt;&lt;/editors&gt;&lt;/publication&gt;&lt;/publications&gt;&lt;cites&gt;&lt;/cites&gt;&lt;/citation&gt;</w:instrText>
      </w:r>
      <w:r w:rsidR="002C5450">
        <w:rPr>
          <w:rFonts w:ascii="Times New Roman" w:hAnsi="Times New Roman" w:cs="Times New Roman"/>
          <w:sz w:val="24"/>
          <w:szCs w:val="24"/>
        </w:rPr>
        <w:fldChar w:fldCharType="separate"/>
      </w:r>
      <w:r w:rsidR="00227A0D">
        <w:rPr>
          <w:rFonts w:ascii="Times New Roman" w:hAnsi="Times New Roman" w:cs="Times New Roman"/>
          <w:sz w:val="24"/>
          <w:szCs w:val="24"/>
          <w:lang w:val="en-US"/>
        </w:rPr>
        <w:t>(Cramer et al. 2001, Bush et al. 2016)</w:t>
      </w:r>
      <w:r w:rsidR="002C5450">
        <w:rPr>
          <w:rFonts w:ascii="Times New Roman" w:hAnsi="Times New Roman" w:cs="Times New Roman"/>
          <w:sz w:val="24"/>
          <w:szCs w:val="24"/>
        </w:rPr>
        <w:fldChar w:fldCharType="end"/>
      </w:r>
      <w:r w:rsidR="002C5450">
        <w:rPr>
          <w:rFonts w:ascii="Times New Roman" w:hAnsi="Times New Roman" w:cs="Times New Roman"/>
          <w:sz w:val="24"/>
          <w:szCs w:val="24"/>
        </w:rPr>
        <w:t xml:space="preserve"> </w:t>
      </w:r>
      <w:r w:rsidR="00AB0D75">
        <w:rPr>
          <w:rFonts w:ascii="Times New Roman" w:hAnsi="Times New Roman" w:cs="Times New Roman"/>
          <w:sz w:val="24"/>
          <w:szCs w:val="24"/>
        </w:rPr>
        <w:t>and analyses</w:t>
      </w:r>
      <w:r w:rsidR="00F02AAC">
        <w:rPr>
          <w:rFonts w:ascii="Times New Roman" w:hAnsi="Times New Roman" w:cs="Times New Roman"/>
          <w:sz w:val="24"/>
          <w:szCs w:val="24"/>
        </w:rPr>
        <w:t xml:space="preserve"> of</w:t>
      </w:r>
      <w:r w:rsidR="00C04515">
        <w:rPr>
          <w:rFonts w:ascii="Times New Roman" w:hAnsi="Times New Roman" w:cs="Times New Roman"/>
          <w:sz w:val="24"/>
          <w:szCs w:val="24"/>
        </w:rPr>
        <w:t xml:space="preserve"> historic</w:t>
      </w:r>
      <w:r w:rsidRPr="002F2C81">
        <w:rPr>
          <w:rFonts w:ascii="Times New Roman" w:hAnsi="Times New Roman" w:cs="Times New Roman"/>
          <w:sz w:val="24"/>
          <w:szCs w:val="24"/>
        </w:rPr>
        <w:t xml:space="preserve"> </w:t>
      </w:r>
      <w:r w:rsidR="00F02AAC">
        <w:rPr>
          <w:rFonts w:ascii="Times New Roman" w:hAnsi="Times New Roman" w:cs="Times New Roman"/>
          <w:sz w:val="24"/>
          <w:szCs w:val="24"/>
        </w:rPr>
        <w:t>records</w:t>
      </w:r>
      <w:r w:rsidR="001C050F">
        <w:rPr>
          <w:rFonts w:ascii="Times New Roman" w:hAnsi="Times New Roman" w:cs="Times New Roman"/>
          <w:sz w:val="24"/>
          <w:szCs w:val="24"/>
        </w:rPr>
        <w:t xml:space="preserve"> </w:t>
      </w:r>
      <w:r w:rsidR="001C050F">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31575C74-B8E8-44B7-8C22-27DECC492A8F&lt;/uuid&gt;&lt;priority&gt;0&lt;/priority&gt;&lt;publications&gt;&lt;publication&gt;&lt;volume&gt;57&lt;/volume&gt;&lt;publication_date&gt;99200900001200000000200000&lt;/publication_date&gt;&lt;number&gt;1&lt;/number&gt;&lt;doi&gt;10.1071/BT08051&lt;/doi&gt;&lt;startpage&gt;1&lt;/startpage&gt;&lt;title&gt;Phenological trends among Australian alpine species: using herbarium records to identify climate-change indicators&lt;/title&gt;&lt;uuid&gt;654A1FEC-32CE-4421-9AC3-0C713B092EA0&lt;/uuid&gt;&lt;subtype&gt;400&lt;/subtype&gt;&lt;endpage&gt;9&lt;/endpage&gt;&lt;type&gt;400&lt;/type&gt;&lt;url&gt;http://www.publish.csiro.au/?paper=BT08051&lt;/url&gt;&lt;bundle&gt;&lt;publication&gt;&lt;title&gt;Australian Journal of Botany&lt;/title&gt;&lt;type&gt;-100&lt;/type&gt;&lt;subtype&gt;-100&lt;/subtype&gt;&lt;uuid&gt;B96B0638-73BA-40C6-9F7B-429723922881&lt;/uuid&gt;&lt;/publication&gt;&lt;/bundle&gt;&lt;authors&gt;&lt;author&gt;&lt;firstName&gt;R&lt;/firstName&gt;&lt;middleNames&gt;V&lt;/middleNames&gt;&lt;lastName&gt;Gallagher&lt;/lastName&gt;&lt;/author&gt;&lt;author&gt;&lt;firstName&gt;L&lt;/firstName&gt;&lt;lastName&gt;Hughes&lt;/lastName&gt;&lt;/author&gt;&lt;author&gt;&lt;firstName&gt;M&lt;/firstName&gt;&lt;middleNames&gt;R&lt;/middleNames&gt;&lt;lastName&gt;Leishman&lt;/lastName&gt;&lt;/author&gt;&lt;/authors&gt;&lt;/publication&gt;&lt;publication&gt;&lt;volume&gt;58&lt;/volume&gt;&lt;publication_date&gt;99201000001200000000200000&lt;/publication_date&gt;&lt;number&gt;6&lt;/number&gt;&lt;doi&gt;10.1071/BT10053&lt;/doi&gt;&lt;startpage&gt;428&lt;/startpage&gt;&lt;title&gt;Biological indicators of climate change: evidence from long-term flowering records of plants along the Victorian coast, Australia&lt;/title&gt;&lt;uuid&gt;5CDE2548-B64A-4E7E-A749-F91E406F85AE&lt;/uuid&gt;&lt;subtype&gt;400&lt;/subtype&gt;&lt;endpage&gt;12&lt;/endpage&gt;&lt;type&gt;400&lt;/type&gt;&lt;url&gt;http://www.publish.csiro.au/?paper=BT10053&lt;/url&gt;&lt;bundle&gt;&lt;publication&gt;&lt;title&gt;Australian Journal of Botany&lt;/title&gt;&lt;type&gt;-100&lt;/type&gt;&lt;subtype&gt;-100&lt;/subtype&gt;&lt;uuid&gt;B96B0638-73BA-40C6-9F7B-429723922881&lt;/uuid&gt;&lt;/publication&gt;&lt;/bundle&gt;&lt;authors&gt;&lt;author&gt;&lt;firstName&gt;Libby&lt;/firstName&gt;&lt;lastName&gt;Rumpff&lt;/lastName&gt;&lt;/author&gt;&lt;author&gt;&lt;firstName&gt;Fiona&lt;/firstName&gt;&lt;lastName&gt;Coates&lt;/lastName&gt;&lt;/author&gt;&lt;author&gt;&lt;firstName&gt;John&lt;/firstName&gt;&lt;middleNames&gt;W&lt;/middleNames&gt;&lt;lastName&gt;Morgan&lt;/lastName&gt;&lt;/author&gt;&lt;/authors&gt;&lt;/publication&gt;&lt;/publications&gt;&lt;cites&gt;&lt;/cites&gt;&lt;/citation&gt;</w:instrText>
      </w:r>
      <w:r w:rsidR="001C050F">
        <w:rPr>
          <w:rFonts w:ascii="Times New Roman" w:hAnsi="Times New Roman" w:cs="Times New Roman"/>
          <w:sz w:val="24"/>
          <w:szCs w:val="24"/>
        </w:rPr>
        <w:fldChar w:fldCharType="separate"/>
      </w:r>
      <w:r w:rsidR="002D40CB">
        <w:rPr>
          <w:rFonts w:ascii="Times New Roman" w:hAnsi="Times New Roman" w:cs="Times New Roman"/>
          <w:sz w:val="24"/>
          <w:szCs w:val="24"/>
          <w:lang w:val="en-US"/>
        </w:rPr>
        <w:t>(Gallagher et al. 2009, Rumpff et al. 2010)</w:t>
      </w:r>
      <w:r w:rsidR="001C050F">
        <w:rPr>
          <w:rFonts w:ascii="Times New Roman" w:hAnsi="Times New Roman" w:cs="Times New Roman"/>
          <w:sz w:val="24"/>
          <w:szCs w:val="24"/>
        </w:rPr>
        <w:fldChar w:fldCharType="end"/>
      </w:r>
      <w:r w:rsidRPr="002F2C81">
        <w:rPr>
          <w:rFonts w:ascii="Times New Roman" w:hAnsi="Times New Roman" w:cs="Times New Roman"/>
          <w:sz w:val="24"/>
          <w:szCs w:val="24"/>
        </w:rPr>
        <w:t xml:space="preserve">. </w:t>
      </w:r>
      <w:r w:rsidR="00F02AAC">
        <w:rPr>
          <w:rFonts w:ascii="Times New Roman" w:hAnsi="Times New Roman" w:cs="Times New Roman"/>
          <w:sz w:val="24"/>
          <w:szCs w:val="24"/>
        </w:rPr>
        <w:t>However, m</w:t>
      </w:r>
      <w:r w:rsidRPr="002F2C81">
        <w:rPr>
          <w:rFonts w:ascii="Times New Roman" w:hAnsi="Times New Roman" w:cs="Times New Roman"/>
          <w:sz w:val="24"/>
          <w:szCs w:val="24"/>
        </w:rPr>
        <w:t xml:space="preserve">odels </w:t>
      </w:r>
      <w:r w:rsidR="00F02AAC">
        <w:rPr>
          <w:rFonts w:ascii="Times New Roman" w:hAnsi="Times New Roman" w:cs="Times New Roman"/>
          <w:sz w:val="24"/>
          <w:szCs w:val="24"/>
        </w:rPr>
        <w:t>can be difficult to ground-truth</w:t>
      </w:r>
      <w:r w:rsidR="0077675A">
        <w:rPr>
          <w:rFonts w:ascii="Times New Roman" w:hAnsi="Times New Roman" w:cs="Times New Roman"/>
          <w:sz w:val="24"/>
          <w:szCs w:val="24"/>
        </w:rPr>
        <w:t xml:space="preserve"> and</w:t>
      </w:r>
      <w:r w:rsidR="007D63BD">
        <w:rPr>
          <w:rFonts w:ascii="Times New Roman" w:hAnsi="Times New Roman" w:cs="Times New Roman"/>
          <w:sz w:val="24"/>
          <w:szCs w:val="24"/>
        </w:rPr>
        <w:t xml:space="preserve"> they</w:t>
      </w:r>
      <w:r w:rsidR="0077675A">
        <w:rPr>
          <w:rFonts w:ascii="Times New Roman" w:hAnsi="Times New Roman" w:cs="Times New Roman"/>
          <w:sz w:val="24"/>
          <w:szCs w:val="24"/>
        </w:rPr>
        <w:t xml:space="preserve"> </w:t>
      </w:r>
      <w:r w:rsidR="007D63BD">
        <w:rPr>
          <w:rFonts w:ascii="Times New Roman" w:hAnsi="Times New Roman" w:cs="Times New Roman"/>
          <w:sz w:val="24"/>
          <w:szCs w:val="24"/>
        </w:rPr>
        <w:t>have</w:t>
      </w:r>
      <w:r w:rsidR="0077675A">
        <w:rPr>
          <w:rFonts w:ascii="Times New Roman" w:hAnsi="Times New Roman" w:cs="Times New Roman"/>
          <w:sz w:val="24"/>
          <w:szCs w:val="24"/>
        </w:rPr>
        <w:t xml:space="preserve"> a level of uncertainty</w:t>
      </w:r>
      <w:r w:rsidR="002E0E32">
        <w:rPr>
          <w:rFonts w:ascii="Times New Roman" w:hAnsi="Times New Roman" w:cs="Times New Roman"/>
          <w:sz w:val="24"/>
          <w:szCs w:val="24"/>
        </w:rPr>
        <w:t xml:space="preserve"> </w:t>
      </w:r>
      <w:r w:rsidR="00227A0D">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658F85F1-1C9E-4927-9343-CC855ADA672B&lt;/uuid&gt;&lt;priority&gt;4&lt;/priority&gt;&lt;publications&gt;&lt;publication&gt;&lt;uuid&gt;E5111920-4CED-4363-81BC-AF9ED3EE96F6&lt;/uuid&gt;&lt;volume&gt;8&lt;/volume&gt;&lt;doi&gt;10.1002/ece3.3628&lt;/doi&gt;&lt;version&gt;2&lt;/version&gt;&lt;startpage&gt;841&lt;/startpage&gt;&lt;publication_date&gt;99201712101200000000222000&lt;/publication_date&gt;&lt;url&gt;http://doi.wiley.com/10.1002/ece3.3628&lt;/url&gt;&lt;citekey&gt;SanchezMercado:2017ih&lt;/citekey&gt;&lt;type&gt;400&lt;/type&gt;&lt;title&gt;How to deal with ground truthing affected by human-induced habitat change?: Identifying high-quality habitats for the Critically Endangered Red Siskin&lt;/title&gt;&lt;publisher&gt;John Wiley &amp;amp; Sons, Ltd&lt;/publisher&gt;&lt;number&gt;2&lt;/number&gt;&lt;subtype&gt;400&lt;/subtype&gt;&lt;endpage&gt;851&lt;/endpage&gt;&lt;bundle&gt;&lt;publication&gt;&lt;title&gt;Ecology and Evolution&lt;/title&gt;&lt;type&gt;-100&lt;/type&gt;&lt;subtype&gt;-100&lt;/subtype&gt;&lt;uuid&gt;56790E61-15C7-4785-9E3A-ADD4795A6555&lt;/uuid&gt;&lt;/publication&gt;&lt;/bundle&gt;&lt;authors&gt;&lt;author&gt;&lt;firstName&gt;Ada&lt;/firstName&gt;&lt;lastName&gt;Sánchez-Mercado&lt;/lastName&gt;&lt;/author&gt;&lt;author&gt;&lt;firstName&gt;Kathryn&lt;/firstName&gt;&lt;middleNames&gt;M&lt;/middleNames&gt;&lt;lastName&gt;Rodríguez-Clark&lt;/lastName&gt;&lt;/author&gt;&lt;author&gt;&lt;firstName&gt;Jhonathan&lt;/firstName&gt;&lt;lastName&gt;Miranda&lt;/lastName&gt;&lt;/author&gt;&lt;author&gt;&lt;firstName&gt;José&lt;/firstName&gt;&lt;middleNames&gt;Rafael&lt;/middleNames&gt;&lt;lastName&gt;Ferrer-Paris&lt;/lastName&gt;&lt;/author&gt;&lt;author&gt;&lt;firstName&gt;Brian&lt;/firstName&gt;&lt;lastName&gt;Coyle&lt;/lastName&gt;&lt;/author&gt;&lt;author&gt;&lt;firstName&gt;Samuel&lt;/firstName&gt;&lt;lastName&gt;Toro&lt;/lastName&gt;&lt;/author&gt;&lt;author&gt;&lt;firstName&gt;Arlene&lt;/firstName&gt;&lt;lastName&gt;Cardozo-Urdaneta&lt;/lastName&gt;&lt;/author&gt;&lt;author&gt;&lt;firstName&gt;Michael&lt;/firstName&gt;&lt;middleNames&gt;J&lt;/middleNames&gt;&lt;lastName&gt;Braun&lt;/lastName&gt;&lt;/author&gt;&lt;/authors&gt;&lt;/publication&gt;&lt;/publications&gt;&lt;cites&gt;&lt;cite&gt;&lt;prefix&gt;Beale:2012cs;&lt;/prefix&gt;&lt;/cite&gt;&lt;/cites&gt;&lt;/citation&gt;</w:instrText>
      </w:r>
      <w:r w:rsidR="00227A0D">
        <w:rPr>
          <w:rFonts w:ascii="Times New Roman" w:hAnsi="Times New Roman" w:cs="Times New Roman"/>
          <w:sz w:val="24"/>
          <w:szCs w:val="24"/>
        </w:rPr>
        <w:fldChar w:fldCharType="separate"/>
      </w:r>
      <w:r w:rsidR="00E260EA">
        <w:rPr>
          <w:rFonts w:ascii="Times New Roman" w:hAnsi="Times New Roman" w:cs="Times New Roman"/>
          <w:sz w:val="24"/>
          <w:szCs w:val="24"/>
          <w:lang w:val="en-US"/>
        </w:rPr>
        <w:t>(Beale and Lennon 2012</w:t>
      </w:r>
      <w:r w:rsidR="00C04B19">
        <w:rPr>
          <w:rFonts w:ascii="Times New Roman" w:hAnsi="Times New Roman" w:cs="Times New Roman"/>
          <w:sz w:val="24"/>
          <w:szCs w:val="24"/>
          <w:lang w:val="en-US"/>
        </w:rPr>
        <w:t>,</w:t>
      </w:r>
      <w:r w:rsidR="00227A0D">
        <w:rPr>
          <w:rFonts w:ascii="Times New Roman" w:hAnsi="Times New Roman" w:cs="Times New Roman"/>
          <w:sz w:val="24"/>
          <w:szCs w:val="24"/>
          <w:lang w:val="en-US"/>
        </w:rPr>
        <w:t xml:space="preserve"> Sánchez-Mercado et al. 2017)</w:t>
      </w:r>
      <w:r w:rsidR="00227A0D">
        <w:rPr>
          <w:rFonts w:ascii="Times New Roman" w:hAnsi="Times New Roman" w:cs="Times New Roman"/>
          <w:sz w:val="24"/>
          <w:szCs w:val="24"/>
        </w:rPr>
        <w:fldChar w:fldCharType="end"/>
      </w:r>
      <w:r w:rsidR="00F02AAC">
        <w:rPr>
          <w:rFonts w:ascii="Times New Roman" w:hAnsi="Times New Roman" w:cs="Times New Roman"/>
          <w:sz w:val="24"/>
          <w:szCs w:val="24"/>
        </w:rPr>
        <w:t>, and many parts of the world do not have sufficient historic records to allow research</w:t>
      </w:r>
      <w:r w:rsidR="00AB0D75">
        <w:rPr>
          <w:rFonts w:ascii="Times New Roman" w:hAnsi="Times New Roman" w:cs="Times New Roman"/>
          <w:sz w:val="24"/>
          <w:szCs w:val="24"/>
        </w:rPr>
        <w:t>ers to determine how much plant traits</w:t>
      </w:r>
      <w:r w:rsidR="00F02AAC">
        <w:rPr>
          <w:rFonts w:ascii="Times New Roman" w:hAnsi="Times New Roman" w:cs="Times New Roman"/>
          <w:sz w:val="24"/>
          <w:szCs w:val="24"/>
        </w:rPr>
        <w:t xml:space="preserve"> have changed through time. </w:t>
      </w:r>
      <w:r w:rsidRPr="002F2C81">
        <w:rPr>
          <w:rFonts w:ascii="Times New Roman" w:hAnsi="Times New Roman" w:cs="Times New Roman"/>
          <w:sz w:val="24"/>
          <w:szCs w:val="24"/>
        </w:rPr>
        <w:t xml:space="preserve">In this paper, we </w:t>
      </w:r>
      <w:r w:rsidR="00F02AAC">
        <w:rPr>
          <w:rFonts w:ascii="Times New Roman" w:hAnsi="Times New Roman" w:cs="Times New Roman"/>
          <w:sz w:val="24"/>
          <w:szCs w:val="24"/>
        </w:rPr>
        <w:t>introduce</w:t>
      </w:r>
      <w:r w:rsidR="00C475BD">
        <w:rPr>
          <w:rFonts w:ascii="Times New Roman" w:hAnsi="Times New Roman" w:cs="Times New Roman"/>
          <w:sz w:val="24"/>
          <w:szCs w:val="24"/>
        </w:rPr>
        <w:t xml:space="preserve"> a</w:t>
      </w:r>
      <w:r w:rsidRPr="002F2C81">
        <w:rPr>
          <w:rFonts w:ascii="Times New Roman" w:hAnsi="Times New Roman" w:cs="Times New Roman"/>
          <w:sz w:val="24"/>
          <w:szCs w:val="24"/>
        </w:rPr>
        <w:t xml:space="preserve"> method that</w:t>
      </w:r>
      <w:r w:rsidR="00F02AAC">
        <w:rPr>
          <w:rFonts w:ascii="Times New Roman" w:hAnsi="Times New Roman" w:cs="Times New Roman"/>
          <w:sz w:val="24"/>
          <w:szCs w:val="24"/>
        </w:rPr>
        <w:t xml:space="preserve"> makes use of both resurrection ecology</w:t>
      </w:r>
      <w:r w:rsidR="002E0E32">
        <w:rPr>
          <w:rFonts w:ascii="Times New Roman" w:hAnsi="Times New Roman" w:cs="Times New Roman"/>
          <w:sz w:val="24"/>
          <w:szCs w:val="24"/>
        </w:rPr>
        <w:t xml:space="preserve"> </w:t>
      </w:r>
      <w:r w:rsidR="002E0E32">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C125801C-B2EA-4F09-B0AD-93BFBDCC6DB6&lt;/uuid&gt;&lt;priority&gt;0&lt;/priority&gt;&lt;publications&gt;&lt;publication&gt;&lt;volume&gt;11&lt;/volume&gt;&lt;publication_date&gt;99201709031200000000222000&lt;/publication_date&gt;&lt;number&gt;1&lt;/number&gt;&lt;doi&gt;10.1111/eva.12528&lt;/doi&gt;&lt;startpage&gt;17&lt;/startpage&gt;&lt;title&gt;Using the resurrection approach to understand contemporary evolution in changing environments&lt;/title&gt;&lt;uuid&gt;70816729-6DD6-472B-812C-61CF0CF23B7B&lt;/uuid&gt;&lt;subtype&gt;400&lt;/subtype&gt;&lt;endpage&gt;28&lt;/endpage&gt;&lt;type&gt;400&lt;/type&gt;&lt;url&gt;http://doi.wiley.com/10.1111/eva.12528&lt;/url&gt;&lt;bundle&gt;&lt;publication&gt;&lt;title&gt;Evolutionary Applications&lt;/title&gt;&lt;type&gt;-100&lt;/type&gt;&lt;subtype&gt;-100&lt;/subtype&gt;&lt;uuid&gt;C5CB2413-3AC0-423E-AB8D-F27C12724126&lt;/uuid&gt;&lt;/publication&gt;&lt;/bundle&gt;&lt;authors&gt;&lt;author&gt;&lt;firstName&gt;Steven&lt;/firstName&gt;&lt;middleNames&gt;J&lt;/middleNames&gt;&lt;lastName&gt;Franks&lt;/lastName&gt;&lt;/author&gt;&lt;author&gt;&lt;firstName&gt;Elena&lt;/firstName&gt;&lt;lastName&gt;Hamann&lt;/lastName&gt;&lt;/author&gt;&lt;author&gt;&lt;firstName&gt;Arthur&lt;/firstName&gt;&lt;middleNames&gt;E&lt;/middleNames&gt;&lt;lastName&gt;Weis&lt;/lastName&gt;&lt;/author&gt;&lt;/authors&gt;&lt;/publication&gt;&lt;publication&gt;&lt;volume&gt;11&lt;/volume&gt;&lt;publication_date&gt;99201711221200000000222000&lt;/publication_date&gt;&lt;number&gt;1&lt;/number&gt;&lt;doi&gt;10.1111/eva.12563&lt;/doi&gt;&lt;startpage&gt;3&lt;/startpage&gt;&lt;title&gt;Evolutionary aspects of resurrection ecology: Progress, scope, and applications-An overview&lt;/title&gt;&lt;uuid&gt;895B8774-3074-4942-8ABF-0894B51DEAA1&lt;/uuid&gt;&lt;subtype&gt;400&lt;/subtype&gt;&lt;endpage&gt;10&lt;/endpage&gt;&lt;type&gt;400&lt;/type&gt;&lt;url&gt;http://doi.wiley.com/10.1111/eva.12563&lt;/url&gt;&lt;bundle&gt;&lt;publication&gt;&lt;title&gt;Evolutionary Applications&lt;/title&gt;&lt;type&gt;-100&lt;/type&gt;&lt;subtype&gt;-100&lt;/subtype&gt;&lt;uuid&gt;C5CB2413-3AC0-423E-AB8D-F27C12724126&lt;/uuid&gt;&lt;/publication&gt;&lt;/bundle&gt;&lt;authors&gt;&lt;author&gt;&lt;firstName&gt;Lawrence&lt;/firstName&gt;&lt;middleNames&gt;J&lt;/middleNames&gt;&lt;lastName&gt;Weider&lt;/lastName&gt;&lt;/author&gt;&lt;author&gt;&lt;firstName&gt;Punidan&lt;/firstName&gt;&lt;middleNames&gt;D&lt;/middleNames&gt;&lt;lastName&gt;Jeyasingh&lt;/lastName&gt;&lt;/author&gt;&lt;author&gt;&lt;firstName&gt;Dagmar&lt;/firstName&gt;&lt;lastName&gt;Frisch&lt;/lastName&gt;&lt;/author&gt;&lt;/authors&gt;&lt;/publication&gt;&lt;/publications&gt;&lt;cites&gt;&lt;cite&gt;&lt;prefix&gt;i.e. the use of seeds that were collected decades ago and stored in seed banks;&lt;/prefix&gt;&lt;/cite&gt;&lt;cite&gt;&lt;/cite&gt;&lt;/cites&gt;&lt;/citation&gt;</w:instrText>
      </w:r>
      <w:r w:rsidR="002E0E32">
        <w:rPr>
          <w:rFonts w:ascii="Times New Roman" w:hAnsi="Times New Roman" w:cs="Times New Roman"/>
          <w:sz w:val="24"/>
          <w:szCs w:val="24"/>
        </w:rPr>
        <w:fldChar w:fldCharType="separate"/>
      </w:r>
      <w:r w:rsidR="00227A0D">
        <w:rPr>
          <w:rFonts w:ascii="Times New Roman" w:hAnsi="Times New Roman" w:cs="Times New Roman"/>
          <w:sz w:val="24"/>
          <w:szCs w:val="24"/>
          <w:lang w:val="en-US"/>
        </w:rPr>
        <w:t>(i.e. the use of seeds that were collected decades ago and stored in seed banks; Franks et al. 2017, Weider et al. 2017)</w:t>
      </w:r>
      <w:r w:rsidR="002E0E32">
        <w:rPr>
          <w:rFonts w:ascii="Times New Roman" w:hAnsi="Times New Roman" w:cs="Times New Roman"/>
          <w:sz w:val="24"/>
          <w:szCs w:val="24"/>
        </w:rPr>
        <w:fldChar w:fldCharType="end"/>
      </w:r>
      <w:r w:rsidR="00F02AAC">
        <w:rPr>
          <w:rFonts w:ascii="Times New Roman" w:hAnsi="Times New Roman" w:cs="Times New Roman"/>
          <w:sz w:val="24"/>
          <w:szCs w:val="24"/>
          <w:lang w:val="en-US"/>
        </w:rPr>
        <w:t xml:space="preserve"> and spatial variation in climate change to ask whether changes in plant traits through the last few decades have been associated with changes in climate</w:t>
      </w:r>
      <w:r w:rsidR="00AB0D75">
        <w:rPr>
          <w:rFonts w:ascii="Times New Roman" w:hAnsi="Times New Roman" w:cs="Times New Roman"/>
          <w:sz w:val="24"/>
          <w:szCs w:val="24"/>
        </w:rPr>
        <w:t xml:space="preserve"> </w:t>
      </w:r>
      <w:r w:rsidR="007B2657">
        <w:rPr>
          <w:rFonts w:ascii="Times New Roman" w:hAnsi="Times New Roman" w:cs="Times New Roman"/>
          <w:sz w:val="24"/>
          <w:szCs w:val="24"/>
        </w:rPr>
        <w:t>variables.</w:t>
      </w:r>
    </w:p>
    <w:p w14:paraId="584B4281" w14:textId="63EC883D" w:rsidR="00AE71C8" w:rsidRDefault="00F02AAC"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We began by asking </w:t>
      </w:r>
      <w:r>
        <w:rPr>
          <w:rFonts w:ascii="Times New Roman" w:hAnsi="Times New Roman" w:cs="Times New Roman"/>
          <w:sz w:val="24"/>
          <w:szCs w:val="24"/>
        </w:rPr>
        <w:t>whether 43</w:t>
      </w:r>
      <w:r w:rsidRPr="002F2C81">
        <w:rPr>
          <w:rFonts w:ascii="Times New Roman" w:hAnsi="Times New Roman" w:cs="Times New Roman"/>
          <w:sz w:val="24"/>
          <w:szCs w:val="24"/>
        </w:rPr>
        <w:t xml:space="preserve"> species</w:t>
      </w:r>
      <w:r>
        <w:rPr>
          <w:rFonts w:ascii="Times New Roman" w:hAnsi="Times New Roman" w:cs="Times New Roman"/>
          <w:sz w:val="24"/>
          <w:szCs w:val="24"/>
        </w:rPr>
        <w:t xml:space="preserve"> from Australia</w:t>
      </w:r>
      <w:r w:rsidRPr="002F2C81">
        <w:rPr>
          <w:rFonts w:ascii="Times New Roman" w:hAnsi="Times New Roman" w:cs="Times New Roman"/>
          <w:sz w:val="24"/>
          <w:szCs w:val="24"/>
        </w:rPr>
        <w:t xml:space="preserve"> have changed in a range of regeneration traits (including seed size, seed shape, germination success</w:t>
      </w:r>
      <w:r>
        <w:rPr>
          <w:rFonts w:ascii="Times New Roman" w:hAnsi="Times New Roman" w:cs="Times New Roman"/>
          <w:sz w:val="24"/>
          <w:szCs w:val="24"/>
        </w:rPr>
        <w:t>, dormancy, seed viability</w:t>
      </w:r>
      <w:r w:rsidRPr="002F2C81">
        <w:rPr>
          <w:rFonts w:ascii="Times New Roman" w:hAnsi="Times New Roman" w:cs="Times New Roman"/>
          <w:sz w:val="24"/>
          <w:szCs w:val="24"/>
        </w:rPr>
        <w:t>) and growth traits (plant size, root to shoot ratio, stem density)</w:t>
      </w:r>
      <w:r>
        <w:rPr>
          <w:rFonts w:ascii="Times New Roman" w:hAnsi="Times New Roman" w:cs="Times New Roman"/>
          <w:sz w:val="24"/>
          <w:szCs w:val="24"/>
        </w:rPr>
        <w:t xml:space="preserve"> over the last few decades</w:t>
      </w:r>
      <w:r w:rsidRPr="002F2C81">
        <w:rPr>
          <w:rFonts w:ascii="Times New Roman" w:hAnsi="Times New Roman" w:cs="Times New Roman"/>
          <w:sz w:val="24"/>
          <w:szCs w:val="24"/>
        </w:rPr>
        <w:t>.</w:t>
      </w:r>
      <w:r>
        <w:rPr>
          <w:rFonts w:ascii="Times New Roman" w:hAnsi="Times New Roman" w:cs="Times New Roman"/>
          <w:sz w:val="24"/>
          <w:szCs w:val="24"/>
        </w:rPr>
        <w:t xml:space="preserve"> We approached this question by comparing the traits of plants from seeds that were collected decades ago and stored in seed banks with the traits of plants grown from matching modern seed collections. This “resurrection ecology” method</w:t>
      </w:r>
      <w:r w:rsidR="00933CAF">
        <w:rPr>
          <w:rFonts w:ascii="Times New Roman" w:hAnsi="Times New Roman" w:cs="Times New Roman"/>
          <w:sz w:val="24"/>
          <w:szCs w:val="24"/>
        </w:rPr>
        <w:t xml:space="preserve"> </w:t>
      </w:r>
      <w:r w:rsidR="00933CAF">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B7CF9E85-3CC9-4FE7-956F-9C38F7213152&lt;/uuid&gt;&lt;priority&gt;0&lt;/priority&gt;&lt;publications&gt;&lt;publication&gt;&lt;volume&gt;11&lt;/volume&gt;&lt;publication_date&gt;99201711221200000000222000&lt;/publication_date&gt;&lt;number&gt;1&lt;/number&gt;&lt;doi&gt;10.1111/eva.12563&lt;/doi&gt;&lt;startpage&gt;3&lt;/startpage&gt;&lt;title&gt;Evolutionary aspects of resurrection ecology: Progress, scope, and applications-An overview&lt;/title&gt;&lt;uuid&gt;895B8774-3074-4942-8ABF-0894B51DEAA1&lt;/uuid&gt;&lt;subtype&gt;400&lt;/subtype&gt;&lt;endpage&gt;10&lt;/endpage&gt;&lt;type&gt;400&lt;/type&gt;&lt;url&gt;http://doi.wiley.com/10.1111/eva.12563&lt;/url&gt;&lt;bundle&gt;&lt;publication&gt;&lt;title&gt;Evolutionary Applications&lt;/title&gt;&lt;type&gt;-100&lt;/type&gt;&lt;subtype&gt;-100&lt;/subtype&gt;&lt;uuid&gt;C5CB2413-3AC0-423E-AB8D-F27C12724126&lt;/uuid&gt;&lt;/publication&gt;&lt;/bundle&gt;&lt;authors&gt;&lt;author&gt;&lt;firstName&gt;Lawrence&lt;/firstName&gt;&lt;middleNames&gt;J&lt;/middleNames&gt;&lt;lastName&gt;Weider&lt;/lastName&gt;&lt;/author&gt;&lt;author&gt;&lt;firstName&gt;Punidan&lt;/firstName&gt;&lt;middleNames&gt;D&lt;/middleNames&gt;&lt;lastName&gt;Jeyasingh&lt;/lastName&gt;&lt;/author&gt;&lt;author&gt;&lt;firstName&gt;Dagmar&lt;/firstName&gt;&lt;lastName&gt;Frisch&lt;/lastName&gt;&lt;/author&gt;&lt;/authors&gt;&lt;/publication&gt;&lt;/publications&gt;&lt;cites&gt;&lt;/cites&gt;&lt;/citation&gt;</w:instrText>
      </w:r>
      <w:r w:rsidR="00933CAF">
        <w:rPr>
          <w:rFonts w:ascii="Times New Roman" w:hAnsi="Times New Roman" w:cs="Times New Roman"/>
          <w:sz w:val="24"/>
          <w:szCs w:val="24"/>
        </w:rPr>
        <w:fldChar w:fldCharType="separate"/>
      </w:r>
      <w:r w:rsidR="00227A0D">
        <w:rPr>
          <w:rFonts w:ascii="Times New Roman" w:hAnsi="Times New Roman" w:cs="Times New Roman"/>
          <w:sz w:val="24"/>
          <w:szCs w:val="24"/>
          <w:lang w:val="en-US"/>
        </w:rPr>
        <w:t>(Weider et al. 2017)</w:t>
      </w:r>
      <w:r w:rsidR="00933CAF">
        <w:rPr>
          <w:rFonts w:ascii="Times New Roman" w:hAnsi="Times New Roman" w:cs="Times New Roman"/>
          <w:sz w:val="24"/>
          <w:szCs w:val="24"/>
        </w:rPr>
        <w:fldChar w:fldCharType="end"/>
      </w:r>
      <w:r>
        <w:rPr>
          <w:rFonts w:ascii="Times New Roman" w:hAnsi="Times New Roman" w:cs="Times New Roman"/>
          <w:sz w:val="24"/>
          <w:szCs w:val="24"/>
        </w:rPr>
        <w:t xml:space="preserve"> allows us to not only quantify changes in traits for which we have historic data</w:t>
      </w:r>
      <w:r w:rsidR="00933CAF">
        <w:rPr>
          <w:rFonts w:ascii="Times New Roman" w:hAnsi="Times New Roman" w:cs="Times New Roman"/>
          <w:sz w:val="24"/>
          <w:szCs w:val="24"/>
        </w:rPr>
        <w:t xml:space="preserve"> </w:t>
      </w:r>
      <w:r w:rsidR="00933CAF">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A2C8F219-1DB6-459E-B967-A74302B45CC7&lt;/uuid&gt;&lt;priority&gt;0&lt;/priority&gt;&lt;publications&gt;&lt;publication&gt;&lt;volume&gt;57&lt;/volume&gt;&lt;publication_date&gt;99200900001200000000200000&lt;/publication_date&gt;&lt;number&gt;1&lt;/number&gt;&lt;doi&gt;10.1071/BT08051&lt;/doi&gt;&lt;startpage&gt;1&lt;/startpage&gt;&lt;title&gt;Phenological trends among Australian alpine species: using herbarium records to identify climate-change indicators&lt;/title&gt;&lt;uuid&gt;654A1FEC-32CE-4421-9AC3-0C713B092EA0&lt;/uuid&gt;&lt;subtype&gt;400&lt;/subtype&gt;&lt;endpage&gt;9&lt;/endpage&gt;&lt;type&gt;400&lt;/type&gt;&lt;url&gt;http://www.publish.csiro.au/?paper=BT08051&lt;/url&gt;&lt;bundle&gt;&lt;publication&gt;&lt;title&gt;Australian Journal of Botany&lt;/title&gt;&lt;type&gt;-100&lt;/type&gt;&lt;subtype&gt;-100&lt;/subtype&gt;&lt;uuid&gt;B96B0638-73BA-40C6-9F7B-429723922881&lt;/uuid&gt;&lt;/publication&gt;&lt;/bundle&gt;&lt;authors&gt;&lt;author&gt;&lt;firstName&gt;R&lt;/firstName&gt;&lt;middleNames&gt;V&lt;/middleNames&gt;&lt;lastName&gt;Gallagher&lt;/lastName&gt;&lt;/author&gt;&lt;author&gt;&lt;firstName&gt;L&lt;/firstName&gt;&lt;lastName&gt;Hughes&lt;/lastName&gt;&lt;/author&gt;&lt;author&gt;&lt;firstName&gt;M&lt;/firstName&gt;&lt;middleNames&gt;R&lt;/middleNames&gt;&lt;lastName&gt;Leishman&lt;/lastName&gt;&lt;/author&gt;&lt;/authors&gt;&lt;/publication&gt;&lt;publication&gt;&lt;volume&gt;8&lt;/volume&gt;&lt;publication_date&gt;99201209111200000000222000&lt;/publication_date&gt;&lt;number&gt;5&lt;/number&gt;&lt;doi&gt;10.1098/rsbl.2012.0458&lt;/doi&gt;&lt;startpage&gt;882&lt;/startpage&gt;&lt;title&gt;Leaf morphology shift linked to climate change&lt;/title&gt;&lt;uuid&gt;586895AC-7E19-47E7-94E9-C8F81856CEA2&lt;/uuid&gt;&lt;subtype&gt;400&lt;/subtype&gt;&lt;endpage&gt;886&lt;/endpage&gt;&lt;type&gt;400&lt;/type&gt;&lt;url&gt;http://rsbl.royalsocietypublishing.org/cgi/doi/10.1098/rsbl.2012.0458&lt;/url&gt;&lt;bundle&gt;&lt;publication&gt;&lt;title&gt;Biology Letters&lt;/title&gt;&lt;type&gt;-100&lt;/type&gt;&lt;subtype&gt;-100&lt;/subtype&gt;&lt;uuid&gt;35CE3842-CBB9-46C0-8D16-64B105D305A6&lt;/uuid&gt;&lt;/publication&gt;&lt;/bundle&gt;&lt;authors&gt;&lt;author&gt;&lt;firstName&gt;G&lt;/firstName&gt;&lt;middleNames&gt;R&lt;/middleNames&gt;&lt;lastName&gt;Guerin&lt;/lastName&gt;&lt;/author&gt;&lt;author&gt;&lt;firstName&gt;H&lt;/firstName&gt;&lt;lastName&gt;Wen&lt;/lastName&gt;&lt;/author&gt;&lt;author&gt;&lt;firstName&gt;A&lt;/firstName&gt;&lt;middleNames&gt;J&lt;/middleNames&gt;&lt;lastName&gt;Lowe&lt;/lastName&gt;&lt;/author&gt;&lt;/authors&gt;&lt;/publication&gt;&lt;/publications&gt;&lt;cites&gt;&lt;/cites&gt;&lt;/citation&gt;</w:instrText>
      </w:r>
      <w:r w:rsidR="00933CAF">
        <w:rPr>
          <w:rFonts w:ascii="Times New Roman" w:hAnsi="Times New Roman" w:cs="Times New Roman"/>
          <w:sz w:val="24"/>
          <w:szCs w:val="24"/>
        </w:rPr>
        <w:fldChar w:fldCharType="separate"/>
      </w:r>
      <w:r w:rsidR="00227A0D">
        <w:rPr>
          <w:rFonts w:ascii="Times New Roman" w:hAnsi="Times New Roman" w:cs="Times New Roman"/>
          <w:sz w:val="24"/>
          <w:szCs w:val="24"/>
          <w:lang w:val="en-US"/>
        </w:rPr>
        <w:t>(Gallagher et al. 2009, Guerin et al. 2012)</w:t>
      </w:r>
      <w:r w:rsidR="00933CAF">
        <w:rPr>
          <w:rFonts w:ascii="Times New Roman" w:hAnsi="Times New Roman" w:cs="Times New Roman"/>
          <w:sz w:val="24"/>
          <w:szCs w:val="24"/>
        </w:rPr>
        <w:fldChar w:fldCharType="end"/>
      </w:r>
      <w:r w:rsidR="00AE71C8">
        <w:rPr>
          <w:rFonts w:ascii="Times New Roman" w:hAnsi="Times New Roman" w:cs="Times New Roman"/>
          <w:sz w:val="24"/>
          <w:szCs w:val="24"/>
        </w:rPr>
        <w:t xml:space="preserve">, but also to measure ecological and physiological traits that were not recorded in the past, and to quantify change through time in species from regions in which there is little/no historic data. Our old and modern seeds differ in age by only a few decades. However, previous resurrection ecology studies have revealed that plants have been able to change in their physiological, phenological and morphological traits much more quickly than was previously thought possible </w:t>
      </w:r>
      <w:r w:rsidR="00AE71C8">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96B89CDF-FB4F-45C9-A1B2-56F9125AC5BA&lt;/uuid&gt;&lt;priority&gt;0&lt;/priority&gt;&lt;publications&gt;&lt;publication&gt;&lt;volume&gt;109&lt;/volume&gt;&lt;publication_date&gt;99201202151200000000222000&lt;/publication_date&gt;&lt;number&gt;9&lt;/number&gt;&lt;doi&gt;10.1073/pnas.1121411109/-/DCSupplemental/sapp.pdf&lt;/doi&gt;&lt;startpage&gt;3412&lt;/startpage&gt;&lt;title&gt;Evolution of wild cereals during 28 years of global warming in Israel&lt;/title&gt;&lt;uuid&gt;58893D05-65AC-48E4-98E0-FDB54420B222&lt;/uuid&gt;&lt;subtype&gt;400&lt;/subtype&gt;&lt;endpage&gt;3415&lt;/endpage&gt;&lt;type&gt;400&lt;/type&gt;&lt;url&gt;https://www.pnas.org/content/pnas/109/9/3412.full.pdf&lt;/url&gt;&lt;bundle&gt;&lt;publication&gt;&lt;title&gt;PNAS&lt;/title&gt;&lt;type&gt;-100&lt;/type&gt;&lt;subtype&gt;-100&lt;/subtype&gt;&lt;uuid&gt;649B3A9A-381F-4005-816C-73A159127076&lt;/uuid&gt;&lt;/publication&gt;&lt;/bundle&gt;&lt;authors&gt;&lt;author&gt;&lt;firstName&gt;Eviator&lt;/firstName&gt;&lt;lastName&gt;Nevo&lt;/lastName&gt;&lt;/author&gt;&lt;author&gt;&lt;firstName&gt;Yong-Bi&lt;/firstName&gt;&lt;lastName&gt;Fu&lt;/lastName&gt;&lt;/author&gt;&lt;author&gt;&lt;firstName&gt;Tomas&lt;/firstName&gt;&lt;lastName&gt;Pavlicek&lt;/lastName&gt;&lt;/author&gt;&lt;author&gt;&lt;firstName&gt;Souad&lt;/firstName&gt;&lt;lastName&gt;Khalifa&lt;/lastName&gt;&lt;/author&gt;&lt;author&gt;&lt;firstName&gt;Mordechai&lt;/firstName&gt;&lt;lastName&gt;Tavasi&lt;/lastName&gt;&lt;/author&gt;&lt;author&gt;&lt;firstName&gt;Avigdor&lt;/firstName&gt;&lt;lastName&gt;Beiles&lt;/lastName&gt;&lt;/author&gt;&lt;/authors&gt;&lt;/publication&gt;&lt;publication&gt;&lt;volume&gt;6&lt;/volume&gt;&lt;publication_date&gt;99201209091200000000222000&lt;/publication_date&gt;&lt;number&gt;2&lt;/number&gt;&lt;doi&gt;10.1111/j.1752-4571.2012.00287.x&lt;/doi&gt;&lt;startpage&gt;266&lt;/startpage&gt;&lt;title&gt;A resurrection study reveals rapid adaptive evolution within populations of an invasive plant&lt;/title&gt;&lt;uuid&gt;D7270EF1-9E6E-49EF-AC3B-92274D31CB5E&lt;/uuid&gt;&lt;subtype&gt;400&lt;/subtype&gt;&lt;endpage&gt;278&lt;/endpage&gt;&lt;type&gt;400&lt;/type&gt;&lt;url&gt;http://doi.wiley.com/10.1111/j.1752-4571.2012.00287.x&lt;/url&gt;&lt;bundle&gt;&lt;publication&gt;&lt;title&gt;Evolutionary Applications&lt;/title&gt;&lt;type&gt;-100&lt;/type&gt;&lt;subtype&gt;-100&lt;/subtype&gt;&lt;uuid&gt;C5CB2413-3AC0-423E-AB8D-F27C12724126&lt;/uuid&gt;&lt;/publication&gt;&lt;/bundle&gt;&lt;authors&gt;&lt;author&gt;&lt;firstName&gt;Sonia&lt;/firstName&gt;&lt;middleNames&gt;E&lt;/middleNames&gt;&lt;lastName&gt;Sultan&lt;/lastName&gt;&lt;/author&gt;&lt;author&gt;&lt;firstName&gt;Tim&lt;/firstName&gt;&lt;lastName&gt;Horgan-Kobelski&lt;/lastName&gt;&lt;/author&gt;&lt;author&gt;&lt;firstName&gt;Lauren&lt;/firstName&gt;&lt;middleNames&gt;M&lt;/middleNames&gt;&lt;lastName&gt;Nichols&lt;/lastName&gt;&lt;/author&gt;&lt;author&gt;&lt;firstName&gt;Charlotte&lt;/firstName&gt;&lt;middleNames&gt;E&lt;/middleNames&gt;&lt;lastName&gt;Riggs&lt;/lastName&gt;&lt;/author&gt;&lt;author&gt;&lt;firstName&gt;Ryan&lt;/firstName&gt;&lt;middleNames&gt;K&lt;/middleNames&gt;&lt;lastName&gt;Waples&lt;/lastName&gt;&lt;/author&gt;&lt;/authors&gt;&lt;/publication&gt;&lt;publication&gt;&lt;volume&gt;28&lt;/volume&gt;&lt;publication_date&gt;99201503041200000000222000&lt;/publication_date&gt;&lt;number&gt;4&lt;/number&gt;&lt;doi&gt;10.1111/jeb.12603&lt;/doi&gt;&lt;startpage&gt;766&lt;/startpage&gt;&lt;title&gt;Contemporary evolution of plant reproductive strategies under global change is revealed by stored seeds&lt;/title&gt;&lt;uuid&gt;9D5E5520-5D0E-49EB-A88B-4EF85C47DE58&lt;/uuid&gt;&lt;subtype&gt;400&lt;/subtype&gt;&lt;endpage&gt;778&lt;/endpage&gt;&lt;type&gt;400&lt;/type&gt;&lt;url&gt;http://doi.wiley.com/10.1111/jeb.12603&lt;/url&gt;&lt;bundle&gt;&lt;publication&gt;&lt;title&gt;Journal of Evolutionary Biology&lt;/title&gt;&lt;type&gt;-100&lt;/type&gt;&lt;subtype&gt;-100&lt;/subtype&gt;&lt;uuid&gt;397D5E82-1DFA-4D79-AD57-3A347260BBFC&lt;/uuid&gt;&lt;/publication&gt;&lt;/bundle&gt;&lt;authors&gt;&lt;author&gt;&lt;firstName&gt;M&lt;/firstName&gt;&lt;lastName&gt;Thomann&lt;/lastName&gt;&lt;/author&gt;&lt;author&gt;&lt;firstName&gt;E&lt;/firstName&gt;&lt;lastName&gt;Imbert&lt;/lastName&gt;&lt;/author&gt;&lt;author&gt;&lt;firstName&gt;R&lt;/firstName&gt;&lt;middleNames&gt;C&lt;/middleNames&gt;&lt;lastName&gt;Engstrand&lt;/lastName&gt;&lt;/author&gt;&lt;author&gt;&lt;firstName&gt;P&lt;/firstName&gt;&lt;middleNames&gt;O&lt;/middleNames&gt;&lt;lastName&gt;Cheptou&lt;/lastName&gt;&lt;/author&gt;&lt;/authors&gt;&lt;/publication&gt;&lt;/publications&gt;&lt;cites&gt;&lt;/cites&gt;&lt;/citation&gt;</w:instrText>
      </w:r>
      <w:r w:rsidR="00AE71C8">
        <w:rPr>
          <w:rFonts w:ascii="Times New Roman" w:hAnsi="Times New Roman" w:cs="Times New Roman"/>
          <w:sz w:val="24"/>
          <w:szCs w:val="24"/>
        </w:rPr>
        <w:fldChar w:fldCharType="separate"/>
      </w:r>
      <w:r w:rsidR="002D40CB">
        <w:rPr>
          <w:rFonts w:ascii="Times New Roman" w:hAnsi="Times New Roman" w:cs="Times New Roman"/>
          <w:sz w:val="24"/>
          <w:szCs w:val="24"/>
          <w:lang w:val="en-US"/>
        </w:rPr>
        <w:t>(Nevo et al. 2012, Sultan et al. 2012, Thomann et al. 2015)</w:t>
      </w:r>
      <w:r w:rsidR="00AE71C8">
        <w:rPr>
          <w:rFonts w:ascii="Times New Roman" w:hAnsi="Times New Roman" w:cs="Times New Roman"/>
          <w:sz w:val="24"/>
          <w:szCs w:val="24"/>
        </w:rPr>
        <w:fldChar w:fldCharType="end"/>
      </w:r>
      <w:r w:rsidR="00AE71C8">
        <w:rPr>
          <w:rFonts w:ascii="Times New Roman" w:hAnsi="Times New Roman" w:cs="Times New Roman"/>
          <w:sz w:val="24"/>
          <w:szCs w:val="24"/>
        </w:rPr>
        <w:t>. Similar</w:t>
      </w:r>
      <w:r w:rsidR="007D63BD">
        <w:rPr>
          <w:rFonts w:ascii="Times New Roman" w:hAnsi="Times New Roman" w:cs="Times New Roman"/>
          <w:sz w:val="24"/>
          <w:szCs w:val="24"/>
        </w:rPr>
        <w:t>ly</w:t>
      </w:r>
      <w:r w:rsidR="00AE71C8">
        <w:rPr>
          <w:rFonts w:ascii="Times New Roman" w:hAnsi="Times New Roman" w:cs="Times New Roman"/>
          <w:sz w:val="24"/>
          <w:szCs w:val="24"/>
        </w:rPr>
        <w:t>, studies of rapid evolution have shown that p</w:t>
      </w:r>
      <w:r w:rsidR="00AE71C8" w:rsidRPr="002F2C81">
        <w:rPr>
          <w:rFonts w:ascii="Times New Roman" w:hAnsi="Times New Roman" w:cs="Times New Roman"/>
          <w:sz w:val="24"/>
          <w:szCs w:val="24"/>
        </w:rPr>
        <w:t>lants often undergo significant trait changes within a few decades of introduction to a new country or region</w:t>
      </w:r>
      <w:r w:rsidR="00AE71C8">
        <w:rPr>
          <w:rFonts w:ascii="Times New Roman" w:hAnsi="Times New Roman" w:cs="Times New Roman"/>
          <w:sz w:val="24"/>
          <w:szCs w:val="24"/>
        </w:rPr>
        <w:t xml:space="preserve"> </w:t>
      </w:r>
      <w:r w:rsidR="00AE71C8">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358BF3A6-10C6-4569-B2E3-98B503AC61EA&lt;/uuid&gt;&lt;priority&gt;0&lt;/priority&gt;&lt;publications&gt;&lt;publication&gt;&lt;volume&gt;286&lt;/volume&gt;&lt;publication_date&gt;99201902271200000000222000&lt;/publication_date&gt;&lt;number&gt;1897&lt;/number&gt;&lt;doi&gt;10.1098/rspb.2018.1713&lt;/doi&gt;&lt;startpage&gt;20181713&lt;/startpage&gt;&lt;title&gt;Rapid reshaping: the evolution of morphological changes in an introduced beach daisy&lt;/title&gt;&lt;uuid&gt;62B1D05A-2E36-41E9-A2DC-5D0D5C2AD982&lt;/uuid&gt;&lt;subtype&gt;400&lt;/subtype&gt;&lt;endpage&gt;9&lt;/endpage&gt;&lt;type&gt;400&lt;/type&gt;&lt;url&gt;http://www.royalsocietypublishing.org/doi/10.1098/rspb.2018.1713&lt;/url&gt;&lt;bundle&gt;&lt;publication&gt;&lt;title&gt;Proceedings of the Royal Society B: Biological Sciences&lt;/title&gt;&lt;type&gt;-100&lt;/type&gt;&lt;subtype&gt;-100&lt;/subtype&gt;&lt;uuid&gt;020C6455-AC03-455D-8691-DCD527036910&lt;/uuid&gt;&lt;/publication&gt;&lt;/bundle&gt;&lt;authors&gt;&lt;author&gt;&lt;firstName&gt;Claire&lt;/firstName&gt;&lt;middleNames&gt;R&lt;/middleNames&gt;&lt;lastName&gt;Brandenburger&lt;/lastName&gt;&lt;/author&gt;&lt;author&gt;&lt;firstName&gt;William&lt;/firstName&gt;&lt;middleNames&gt;B&lt;/middleNames&gt;&lt;lastName&gt;Sherwin&lt;/lastName&gt;&lt;/author&gt;&lt;author&gt;&lt;firstName&gt;Stephanie&lt;/firstName&gt;&lt;middleNames&gt;M&lt;/middleNames&gt;&lt;lastName&gt;Creer&lt;/lastName&gt;&lt;/author&gt;&lt;author&gt;&lt;firstName&gt;Robert&lt;/firstName&gt;&lt;lastName&gt;Buitenwerf&lt;/lastName&gt;&lt;/author&gt;&lt;author&gt;&lt;firstName&gt;Alistair&lt;/firstName&gt;&lt;middleNames&gt;G B&lt;/middleNames&gt;&lt;lastName&gt;Poore&lt;/lastName&gt;&lt;/author&gt;&lt;author&gt;&lt;firstName&gt;Richard&lt;/firstName&gt;&lt;lastName&gt;Frankham&lt;/lastName&gt;&lt;/author&gt;&lt;author&gt;&lt;firstName&gt;Patrick&lt;/firstName&gt;&lt;middleNames&gt;B&lt;/middleNames&gt;&lt;lastName&gt;Finnerty&lt;/lastName&gt;&lt;/author&gt;&lt;author&gt;&lt;firstName&gt;Angela&lt;/firstName&gt;&lt;middleNames&gt;T&lt;/middleNames&gt;&lt;lastName&gt;Moles&lt;/lastName&gt;&lt;/author&gt;&lt;/authors&gt;&lt;/publication&gt;&lt;publication&gt;&lt;uuid&gt;67C45062-E75D-47AF-9780-058958E90DE2&lt;/uuid&gt;&lt;volume&gt;99&lt;/volume&gt;&lt;doi&gt;10.1111/j.1365-2745.2010.01759.x&lt;/doi&gt;&lt;subtitle&gt;Rapid evolution in introduced plants&lt;/subtitle&gt;&lt;startpage&gt;214&lt;/startpage&gt;&lt;publication_date&gt;99201011221200000000222000&lt;/publication_date&gt;&lt;url&gt;http://doi.wiley.com/10.1111/j.1365-2745.2010.01759.x&lt;/url&gt;&lt;type&gt;400&lt;/type&gt;&lt;title&gt;Is rapid evolution common in introduced plant species?&lt;/title&gt;&lt;number&gt;1&lt;/number&gt;&lt;subtype&gt;400&lt;/subtype&gt;&lt;endpage&gt;224&lt;/endpage&gt;&lt;bundle&gt;&lt;publication&gt;&lt;publisher&gt;British Ecological Society&lt;/publisher&gt;&lt;title&gt;Journal of Ecology&lt;/title&gt;&lt;type&gt;-100&lt;/type&gt;&lt;subtype&gt;-100&lt;/subtype&gt;&lt;uuid&gt;7F382387-7497-492C-BED3-35CD8B5DABC1&lt;/uuid&gt;&lt;/publication&gt;&lt;/bundle&gt;&lt;authors&gt;&lt;author&gt;&lt;firstName&gt;Joanna&lt;/firstName&gt;&lt;middleNames&gt;M&lt;/middleNames&gt;&lt;lastName&gt;Buswell&lt;/lastName&gt;&lt;/author&gt;&lt;author&gt;&lt;firstName&gt;Angela&lt;/firstName&gt;&lt;middleNames&gt;T&lt;/middleNames&gt;&lt;lastName&gt;Moles&lt;/lastName&gt;&lt;/author&gt;&lt;author&gt;&lt;firstName&gt;Stephen&lt;/firstName&gt;&lt;lastName&gt;Hartley&lt;/lastName&gt;&lt;/author&gt;&lt;/authors&gt;&lt;/publication&gt;&lt;publication&gt;&lt;volume&gt;74&lt;/volume&gt;&lt;number&gt;2&lt;/number&gt;&lt;startpage&gt;261&lt;/startpage&gt;&lt;title&gt;Rapid evolution of an invasive plant&lt;/title&gt;&lt;uuid&gt;22156FF4-04C4-4B63-A15C-7008ECE3BC08&lt;/uuid&gt;&lt;subtype&gt;400&lt;/subtype&gt;&lt;endpage&gt;280&lt;/endpage&gt;&lt;type&gt;400&lt;/type&gt;&lt;publication_date&gt;99200404081200000000222000&lt;/publication_date&gt;&lt;bundle&gt;&lt;publication&gt;&lt;title&gt;Ecological Monographs&lt;/title&gt;&lt;type&gt;-100&lt;/type&gt;&lt;subtype&gt;-100&lt;/subtype&gt;&lt;uuid&gt;02976B37-848C-4B21-8ED0-DA29BDB13A12&lt;/uuid&gt;&lt;/publication&gt;&lt;/bundle&gt;&lt;authors&gt;&lt;author&gt;&lt;firstName&gt;John&lt;/firstName&gt;&lt;middleNames&gt;L&lt;/middleNames&gt;&lt;lastName&gt;Maron&lt;/lastName&gt;&lt;/author&gt;&lt;author&gt;&lt;firstName&gt;Montserrat&lt;/firstName&gt;&lt;lastName&gt;Vila&lt;/lastName&gt;&lt;/author&gt;&lt;author&gt;&lt;firstName&gt;Riccardo&lt;/firstName&gt;&lt;lastName&gt;Bommarco&lt;/lastName&gt;&lt;/author&gt;&lt;author&gt;&lt;firstName&gt;Sarah&lt;/firstName&gt;&lt;lastName&gt;Elmendorf&lt;/lastName&gt;&lt;/author&gt;&lt;author&gt;&lt;firstName&gt;Paul&lt;/firstName&gt;&lt;lastName&gt;Beardsley&lt;/lastName&gt;&lt;/author&gt;&lt;/authors&gt;&lt;/publication&gt;&lt;/publications&gt;&lt;cites&gt;&lt;/cites&gt;&lt;/citation&gt;</w:instrText>
      </w:r>
      <w:r w:rsidR="00AE71C8">
        <w:rPr>
          <w:rFonts w:ascii="Times New Roman" w:hAnsi="Times New Roman" w:cs="Times New Roman"/>
          <w:sz w:val="24"/>
          <w:szCs w:val="24"/>
        </w:rPr>
        <w:fldChar w:fldCharType="separate"/>
      </w:r>
      <w:r w:rsidR="002D40CB">
        <w:rPr>
          <w:rFonts w:ascii="Times New Roman" w:hAnsi="Times New Roman" w:cs="Times New Roman"/>
          <w:sz w:val="24"/>
          <w:szCs w:val="24"/>
          <w:lang w:val="en-US"/>
        </w:rPr>
        <w:t>(Maron et al. 2004, Buswell et al. 2010, Brandenburger et al. 2019)</w:t>
      </w:r>
      <w:r w:rsidR="00AE71C8">
        <w:rPr>
          <w:rFonts w:ascii="Times New Roman" w:hAnsi="Times New Roman" w:cs="Times New Roman"/>
          <w:sz w:val="24"/>
          <w:szCs w:val="24"/>
        </w:rPr>
        <w:fldChar w:fldCharType="end"/>
      </w:r>
      <w:r w:rsidR="00AE71C8">
        <w:rPr>
          <w:rFonts w:ascii="Times New Roman" w:hAnsi="Times New Roman" w:cs="Times New Roman"/>
          <w:sz w:val="24"/>
          <w:szCs w:val="24"/>
        </w:rPr>
        <w:t xml:space="preserve">. Finally, </w:t>
      </w:r>
      <w:r w:rsidR="00AE71C8" w:rsidRPr="002F2C81">
        <w:rPr>
          <w:rFonts w:ascii="Times New Roman" w:hAnsi="Times New Roman" w:cs="Times New Roman"/>
          <w:sz w:val="24"/>
          <w:szCs w:val="24"/>
        </w:rPr>
        <w:t>changes in flowering phenology in response to climate change have been documented in many systems</w:t>
      </w:r>
      <w:r w:rsidR="00AE71C8">
        <w:rPr>
          <w:rFonts w:ascii="Times New Roman" w:hAnsi="Times New Roman" w:cs="Times New Roman"/>
          <w:sz w:val="24"/>
          <w:szCs w:val="24"/>
        </w:rPr>
        <w:t xml:space="preserve"> </w:t>
      </w:r>
      <w:r w:rsidR="00AE71C8">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42B50E33-A9C5-4B4E-B01E-AFC31E067B68&lt;/uuid&gt;&lt;priority&gt;0&lt;/priority&gt;&lt;publications&gt;&lt;publication&gt;&lt;volume&gt;296&lt;/volume&gt;&lt;publication_date&gt;99200205281200000000222000&lt;/publication_date&gt;&lt;startpage&gt;1689&lt;/startpage&gt;&lt;title&gt;Rapid Changes in Flowering Time in British Plants&lt;/title&gt;&lt;uuid&gt;BF20E292-C13D-4985-AB0F-C1EB3C8710FB&lt;/uuid&gt;&lt;subtype&gt;400&lt;/subtype&gt;&lt;endpage&gt;1691&lt;/endpage&gt;&lt;type&gt;400&lt;/type&gt;&lt;url&gt;http://science.sciencemag.org/content/sci/296/5573/1689.full.pdf&lt;/url&gt;&lt;bundle&gt;&lt;publication&gt;&lt;title&gt;Science&lt;/title&gt;&lt;type&gt;-100&lt;/type&gt;&lt;subtype&gt;-100&lt;/subtype&gt;&lt;uuid&gt;675B59F3-7D40-48FD-B742-ECDD3C710DAE&lt;/uuid&gt;&lt;/publication&gt;&lt;/bundle&gt;&lt;authors&gt;&lt;author&gt;&lt;firstName&gt;A&lt;/firstName&gt;&lt;middleNames&gt;H&lt;/middleNames&gt;&lt;lastName&gt;Fitter&lt;/lastName&gt;&lt;/author&gt;&lt;author&gt;&lt;firstName&gt;S&lt;/firstName&gt;&lt;middleNames&gt;R&lt;/middleNames&gt;&lt;lastName&gt;Fitter&lt;/lastName&gt;&lt;/author&gt;&lt;/authors&gt;&lt;/publication&gt;&lt;publication&gt;&lt;volume&gt;421&lt;/volume&gt;&lt;publication_date&gt;99200300001200000000200000&lt;/publication_date&gt;&lt;startpage&gt;37&lt;/startpage&gt;&lt;title&gt;A globally coherent fingerprint of climate change impacts across natural systems&lt;/title&gt;&lt;uuid&gt;264C1DB8-C397-4DD6-9875-7BA14CA4439F&lt;/uuid&gt;&lt;subtype&gt;400&lt;/subtype&gt;&lt;endpage&gt;42&lt;/endpage&gt;&lt;type&gt;400&lt;/type&gt;&lt;url&gt;http://www.nature.com/nature/journal/v421/n6918/pdf/nature01286.pdf&lt;/url&gt;&lt;bundle&gt;&lt;publication&gt;&lt;publisher&gt;Nature Publishing Group&lt;/publisher&gt;&lt;title&gt;Nature&lt;/title&gt;&lt;type&gt;-100&lt;/type&gt;&lt;subtype&gt;-100&lt;/subtype&gt;&lt;uuid&gt;CBC9C45B-7B85-42E6-9B6C-E0C42269BB6C&lt;/uuid&gt;&lt;/publication&gt;&lt;/bundle&gt;&lt;authors&gt;&lt;author&gt;&lt;firstName&gt;Camille&lt;/firstName&gt;&lt;lastName&gt;Parmesan&lt;/lastName&gt;&lt;/author&gt;&lt;author&gt;&lt;firstName&gt;Gary&lt;/firstName&gt;&lt;lastName&gt;Yohe&lt;/lastName&gt;&lt;/author&gt;&lt;/authors&gt;&lt;/publication&gt;&lt;/publications&gt;&lt;cites&gt;&lt;/cites&gt;&lt;/citation&gt;</w:instrText>
      </w:r>
      <w:r w:rsidR="00AE71C8">
        <w:rPr>
          <w:rFonts w:ascii="Times New Roman" w:hAnsi="Times New Roman" w:cs="Times New Roman"/>
          <w:sz w:val="24"/>
          <w:szCs w:val="24"/>
        </w:rPr>
        <w:fldChar w:fldCharType="separate"/>
      </w:r>
      <w:r w:rsidR="002D40CB">
        <w:rPr>
          <w:rFonts w:ascii="Times New Roman" w:hAnsi="Times New Roman" w:cs="Times New Roman"/>
          <w:sz w:val="24"/>
          <w:szCs w:val="24"/>
          <w:lang w:val="en-US"/>
        </w:rPr>
        <w:t>(Fitter and Fitter 2002, Parmesan and Yohe 2003)</w:t>
      </w:r>
      <w:r w:rsidR="00AE71C8">
        <w:rPr>
          <w:rFonts w:ascii="Times New Roman" w:hAnsi="Times New Roman" w:cs="Times New Roman"/>
          <w:sz w:val="24"/>
          <w:szCs w:val="24"/>
        </w:rPr>
        <w:fldChar w:fldCharType="end"/>
      </w:r>
      <w:r w:rsidR="00AE71C8">
        <w:rPr>
          <w:rFonts w:ascii="Times New Roman" w:hAnsi="Times New Roman" w:cs="Times New Roman"/>
          <w:sz w:val="24"/>
          <w:szCs w:val="24"/>
        </w:rPr>
        <w:t>. Thus, even though our study species are relatively long-lived (</w:t>
      </w:r>
      <w:r w:rsidR="005B6CE9">
        <w:rPr>
          <w:rFonts w:ascii="Times New Roman" w:hAnsi="Times New Roman" w:cs="Times New Roman"/>
          <w:sz w:val="24"/>
          <w:szCs w:val="24"/>
        </w:rPr>
        <w:t>Appendix 1, Table S1</w:t>
      </w:r>
      <w:r w:rsidR="00AE71C8">
        <w:rPr>
          <w:rFonts w:ascii="Times New Roman" w:hAnsi="Times New Roman" w:cs="Times New Roman"/>
          <w:sz w:val="24"/>
          <w:szCs w:val="24"/>
        </w:rPr>
        <w:t>), we predicted that some</w:t>
      </w:r>
      <w:r w:rsidR="007D63BD">
        <w:rPr>
          <w:rFonts w:ascii="Times New Roman" w:hAnsi="Times New Roman" w:cs="Times New Roman"/>
          <w:sz w:val="24"/>
          <w:szCs w:val="24"/>
        </w:rPr>
        <w:t xml:space="preserve"> of them</w:t>
      </w:r>
      <w:r w:rsidR="00AE71C8">
        <w:rPr>
          <w:rFonts w:ascii="Times New Roman" w:hAnsi="Times New Roman" w:cs="Times New Roman"/>
          <w:sz w:val="24"/>
          <w:szCs w:val="24"/>
        </w:rPr>
        <w:t xml:space="preserve"> would demonstrate significant shifts in traits through time.</w:t>
      </w:r>
    </w:p>
    <w:p w14:paraId="4AE10099" w14:textId="52465774" w:rsidR="00C503AD" w:rsidRDefault="00AE71C8"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asked whether there are predictable trends in the type of species that have changed the most over the last few decades. Our first hypothesis was that </w:t>
      </w:r>
      <w:r w:rsidRPr="002F2C81">
        <w:rPr>
          <w:rFonts w:ascii="Times New Roman" w:hAnsi="Times New Roman" w:cs="Times New Roman"/>
          <w:sz w:val="24"/>
          <w:szCs w:val="24"/>
        </w:rPr>
        <w:t>herbs and shrubs would show larger changes in traits over time than trees</w:t>
      </w:r>
      <w:r w:rsidR="007D63BD">
        <w:rPr>
          <w:rFonts w:ascii="Times New Roman" w:hAnsi="Times New Roman" w:cs="Times New Roman"/>
          <w:sz w:val="24"/>
          <w:szCs w:val="24"/>
        </w:rPr>
        <w:t xml:space="preserve"> would</w:t>
      </w:r>
      <w:r w:rsidRPr="002F2C81">
        <w:rPr>
          <w:rFonts w:ascii="Times New Roman" w:hAnsi="Times New Roman" w:cs="Times New Roman"/>
          <w:sz w:val="24"/>
          <w:szCs w:val="24"/>
        </w:rPr>
        <w:t xml:space="preserve">, due to their shorter generation times </w:t>
      </w:r>
      <w:r>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24EDD85E-EB13-4D9D-8AFC-618AFCDDD8DB&lt;/uuid&gt;&lt;priority&gt;0&lt;/priority&gt;&lt;publications&gt;&lt;publication&gt;&lt;volume&gt;113&lt;/volume&gt;&lt;publication_date&gt;99201600001200000000200000&lt;/publication_date&gt;&lt;doi&gt;10.1073/pnas.1717717114&lt;/doi&gt;&lt;startpage&gt;230&lt;/startpage&gt;&lt;title&gt;Fast–slow continuum and reproductive strategies structure plant life-history variation worldwide&lt;/title&gt;&lt;uuid&gt;03C4767B-4BE7-4429-9D4D-D2F963634DAE&lt;/uuid&gt;&lt;subtype&gt;400&lt;/subtype&gt;&lt;publisher&gt;National Academy of Sciences&lt;/publisher&gt;&lt;type&gt;400&lt;/type&gt;&lt;endpage&gt;235&lt;/endpage&gt;&lt;url&gt;http://www.pnas.org/lookup/doi/10.1073/pnas.1717717114&lt;/url&gt;&lt;bundle&gt;&lt;publication&gt;&lt;title&gt;Proceedings of the National Academy of Sciences&lt;/title&gt;&lt;type&gt;-100&lt;/type&gt;&lt;subtype&gt;-100&lt;/subtype&gt;&lt;uuid&gt;8755DDA1-881B-4420-AFB2-5DE0A3BFEF67&lt;/uuid&gt;&lt;/publication&gt;&lt;/bundle&gt;&lt;authors&gt;&lt;author&gt;&lt;firstName&gt;Roberto&lt;/firstName&gt;&lt;lastName&gt;Salguero-Gómez&lt;/lastName&gt;&lt;/author&gt;&lt;author&gt;&lt;firstName&gt;Owen&lt;/firstName&gt;&lt;middleNames&gt;R&lt;/middleNames&gt;&lt;lastName&gt;Jones&lt;/lastName&gt;&lt;/author&gt;&lt;author&gt;&lt;firstName&gt;Eelke&lt;/firstName&gt;&lt;lastName&gt;Jongejans&lt;/lastName&gt;&lt;/author&gt;&lt;author&gt;&lt;firstName&gt;Simon&lt;/firstName&gt;&lt;middleNames&gt;P&lt;/middleNames&gt;&lt;lastName&gt;Blomberg&lt;/lastName&gt;&lt;/author&gt;&lt;author&gt;&lt;firstName&gt;David&lt;/firstName&gt;&lt;lastName&gt;Hodgson&lt;/lastName&gt;&lt;/author&gt;&lt;author&gt;&lt;firstName&gt;Cyril&lt;/firstName&gt;&lt;lastName&gt;Mbeau-Ache&lt;/lastName&gt;&lt;/author&gt;&lt;author&gt;&lt;firstName&gt;Pieter&lt;/firstName&gt;&lt;middleNames&gt;A&lt;/middleNames&gt;&lt;lastName&gt;Zuidema&lt;/lastName&gt;&lt;/author&gt;&lt;author&gt;&lt;nonDroppingParticle&gt;de&lt;/nonDroppingParticle&gt;&lt;firstName&gt;Hans&lt;/firstName&gt;&lt;lastName&gt;Kroon&lt;/lastName&gt;&lt;/author&gt;&lt;author&gt;&lt;firstName&gt;Yvonne&lt;/firstName&gt;&lt;middleNames&gt;M&lt;/middleNames&gt;&lt;lastName&gt;Buckley&lt;/lastName&gt;&lt;/author&gt;&lt;/authors&gt;&lt;/publication&gt;&lt;publication&gt;&lt;volume&gt;322&lt;/volume&gt;&lt;publication_date&gt;99200809301200000000222000&lt;/publication_date&gt;&lt;number&gt;5898&lt;/number&gt;&lt;startpage&gt;86&lt;/startpage&gt;&lt;title&gt;Rates of Molecular Evolution Are Linked to Life History in Flowering Plants&lt;/title&gt;&lt;uuid&gt;5275542A-FD62-4A65-AFA1-FADB800645EB&lt;/uuid&gt;&lt;subtype&gt;400&lt;/subtype&gt;&lt;endpage&gt;89&lt;/endpage&gt;&lt;type&gt;400&lt;/type&gt;&lt;url&gt;https://science.sciencemag.org/content/sci/322/5898/86.full.pdf&lt;/url&gt;&lt;bundle&gt;&lt;publication&gt;&lt;title&gt;Science&lt;/title&gt;&lt;type&gt;-100&lt;/type&gt;&lt;subtype&gt;-100&lt;/subtype&gt;&lt;uuid&gt;675B59F3-7D40-48FD-B742-ECDD3C710DAE&lt;/uuid&gt;&lt;/publication&gt;&lt;/bundle&gt;&lt;authors&gt;&lt;author&gt;&lt;firstName&gt;Stephen&lt;/firstName&gt;&lt;middleNames&gt;A&lt;/middleNames&gt;&lt;lastName&gt;Smith&lt;/lastName&gt;&lt;/author&gt;&lt;author&gt;&lt;firstName&gt;Michael&lt;/firstName&gt;&lt;middleNames&gt;J&lt;/middleNames&gt;&lt;lastName&gt;Donoghue&lt;/lastName&gt;&lt;/author&gt;&lt;/authors&gt;&lt;/publication&gt;&lt;/publications&gt;&lt;cites&gt;&lt;/cites&gt;&lt;/citation&gt;</w:instrText>
      </w:r>
      <w:r>
        <w:rPr>
          <w:rFonts w:ascii="Times New Roman" w:hAnsi="Times New Roman" w:cs="Times New Roman"/>
          <w:sz w:val="24"/>
          <w:szCs w:val="24"/>
        </w:rPr>
        <w:fldChar w:fldCharType="separate"/>
      </w:r>
      <w:r w:rsidR="002D40CB">
        <w:rPr>
          <w:rFonts w:ascii="Times New Roman" w:hAnsi="Times New Roman" w:cs="Times New Roman"/>
          <w:sz w:val="24"/>
          <w:szCs w:val="24"/>
          <w:lang w:val="en-US"/>
        </w:rPr>
        <w:t>(Smith and Donoghue 2008, Salguero-Gómez et al. 2016)</w:t>
      </w:r>
      <w:r>
        <w:rPr>
          <w:rFonts w:ascii="Times New Roman" w:hAnsi="Times New Roman" w:cs="Times New Roman"/>
          <w:sz w:val="24"/>
          <w:szCs w:val="24"/>
        </w:rPr>
        <w:fldChar w:fldCharType="end"/>
      </w:r>
      <w:r>
        <w:rPr>
          <w:rFonts w:ascii="Times New Roman" w:hAnsi="Times New Roman" w:cs="Times New Roman"/>
          <w:sz w:val="24"/>
          <w:szCs w:val="24"/>
        </w:rPr>
        <w:t>.</w:t>
      </w:r>
      <w:r w:rsidRPr="002F2C81">
        <w:rPr>
          <w:rFonts w:ascii="Times New Roman" w:hAnsi="Times New Roman" w:cs="Times New Roman"/>
          <w:sz w:val="24"/>
          <w:szCs w:val="24"/>
        </w:rPr>
        <w:t xml:space="preserve"> </w:t>
      </w:r>
      <w:r>
        <w:rPr>
          <w:rFonts w:ascii="Times New Roman" w:hAnsi="Times New Roman" w:cs="Times New Roman"/>
          <w:sz w:val="24"/>
          <w:szCs w:val="24"/>
        </w:rPr>
        <w:t>Second, t</w:t>
      </w:r>
      <w:r w:rsidRPr="002F2C81">
        <w:rPr>
          <w:rFonts w:ascii="Times New Roman" w:hAnsi="Times New Roman" w:cs="Times New Roman"/>
          <w:sz w:val="24"/>
          <w:szCs w:val="24"/>
        </w:rPr>
        <w:t xml:space="preserve">rait responses in plants have been shown to have a strong phylogenetic signal in a range of contexts including plant-pollinator interactions </w:t>
      </w:r>
      <w:r>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62D63192-7CA9-4744-A8BE-E43C1203E2FC&lt;/uuid&gt;&lt;priority&gt;0&lt;/priority&gt;&lt;publications&gt;&lt;publication&gt;&lt;volume&gt;23&lt;/volume&gt;&lt;publication_date&gt;99200803001200000000220000&lt;/publication_date&gt;&lt;number&gt;3&lt;/number&gt;&lt;doi&gt;10.1016/j.tree.2007.11.003&lt;/doi&gt;&lt;startpage&gt;123&lt;/startpage&gt;&lt;title&gt;Plant–pollinator interactions and the assembly of plant communities&lt;/title&gt;&lt;uuid&gt;18A12EC2-4A63-4D85-84F9-1B0CF377A13F&lt;/uuid&gt;&lt;subtype&gt;400&lt;/subtype&gt;&lt;endpage&gt;130&lt;/endpage&gt;&lt;type&gt;400&lt;/type&gt;&lt;url&gt;https://linkinghub.elsevier.com/retrieve/pii/S0169534708000323&lt;/url&gt;&lt;bundle&gt;&lt;publication&gt;&lt;publisher&gt;Elsevier Ltd&lt;/publisher&gt;&lt;title&gt;Trends in Ecology and Evolution&lt;/title&gt;&lt;type&gt;-100&lt;/type&gt;&lt;subtype&gt;-100&lt;/subtype&gt;&lt;uuid&gt;A8110890-D1F0-47EA-8118-4560102A02AA&lt;/uuid&gt;&lt;/publication&gt;&lt;/bundle&gt;&lt;authors&gt;&lt;author&gt;&lt;firstName&gt;Risa&lt;/firstName&gt;&lt;middleNames&gt;D&lt;/middleNames&gt;&lt;lastName&gt;Sargent&lt;/lastName&gt;&lt;/author&gt;&lt;author&gt;&lt;firstName&gt;David&lt;/firstName&gt;&lt;middleNames&gt;D&lt;/middleNames&gt;&lt;lastName&gt;Ackerly&lt;/lastName&gt;&lt;/author&gt;&lt;/authors&gt;&lt;/publication&gt;&lt;/publications&gt;&lt;cites&gt;&lt;/cites&gt;&lt;/citation&gt;</w:instrText>
      </w:r>
      <w:r>
        <w:rPr>
          <w:rFonts w:ascii="Times New Roman" w:hAnsi="Times New Roman" w:cs="Times New Roman"/>
          <w:sz w:val="24"/>
          <w:szCs w:val="24"/>
        </w:rPr>
        <w:fldChar w:fldCharType="separate"/>
      </w:r>
      <w:r w:rsidR="002D40CB">
        <w:rPr>
          <w:rFonts w:ascii="Times New Roman" w:hAnsi="Times New Roman" w:cs="Times New Roman"/>
          <w:sz w:val="24"/>
          <w:szCs w:val="24"/>
          <w:lang w:val="en-US"/>
        </w:rPr>
        <w:t>(Sargent and Ackerly 2008)</w:t>
      </w:r>
      <w:r>
        <w:rPr>
          <w:rFonts w:ascii="Times New Roman" w:hAnsi="Times New Roman" w:cs="Times New Roman"/>
          <w:sz w:val="24"/>
          <w:szCs w:val="24"/>
        </w:rPr>
        <w:fldChar w:fldCharType="end"/>
      </w:r>
      <w:r>
        <w:rPr>
          <w:rFonts w:ascii="Times New Roman" w:hAnsi="Times New Roman" w:cs="Times New Roman"/>
          <w:sz w:val="24"/>
          <w:szCs w:val="24"/>
        </w:rPr>
        <w:t>,</w:t>
      </w:r>
      <w:r w:rsidRPr="002F2C81">
        <w:rPr>
          <w:rFonts w:ascii="Times New Roman" w:hAnsi="Times New Roman" w:cs="Times New Roman"/>
          <w:sz w:val="24"/>
          <w:szCs w:val="24"/>
        </w:rPr>
        <w:t xml:space="preserve"> wood density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248B860E-0B6E-4502-8B63-9AB2C722206E&lt;/uuid&gt;&lt;priority&gt;0&lt;/priority&gt;&lt;publications&gt;&lt;publication&gt;&lt;volume&gt;94&lt;/volume&gt;&lt;publication_date&gt;99200702281200000000222000&lt;/publication_date&gt;&lt;number&gt;3&lt;/number&gt;&lt;startpage&gt;451&lt;/startpage&gt;&lt;title&gt;Ecological and evolutionary determinants of a key plant functional trait: wood density and its community-wide variation across latitude and elevation&lt;/title&gt;&lt;uuid&gt;64A328E2-924C-4275-8FDA-1BEC6A3A435B&lt;/uuid&gt;&lt;subtype&gt;400&lt;/subtype&gt;&lt;endpage&gt;459&lt;/endpage&gt;&lt;type&gt;400&lt;/type&gt;&lt;url&gt;http://www.amjbot.org/content/94/3/451.full.pdf&lt;/url&gt;&lt;bundle&gt;&lt;publication&gt;&lt;publisher&gt;Botanical Society of America, Inc.&lt;/publisher&gt;&lt;title&gt;American Journal of Botany&lt;/title&gt;&lt;type&gt;-100&lt;/type&gt;&lt;subtype&gt;-100&lt;/subtype&gt;&lt;uuid&gt;2103D075-2217-4B42-9AE5-3FD53FEF6A3C&lt;/uuid&gt;&lt;/publication&gt;&lt;/bundle&gt;&lt;authors&gt;&lt;author&gt;&lt;firstName&gt;Nathan&lt;/firstName&gt;&lt;middleNames&gt;G&lt;/middleNames&gt;&lt;lastName&gt;Swenson&lt;/lastName&gt;&lt;/author&gt;&lt;author&gt;&lt;firstName&gt;Brian&lt;/firstName&gt;&lt;middleNames&gt;J&lt;/middleNames&gt;&lt;lastName&gt;Enquist&lt;/lastName&gt;&lt;/author&gt;&lt;/authors&gt;&lt;/publication&gt;&lt;/publications&gt;&lt;cites&gt;&lt;/cites&gt;&lt;/citation&gt;</w:instrText>
      </w:r>
      <w:r>
        <w:rPr>
          <w:rFonts w:ascii="Times New Roman" w:hAnsi="Times New Roman" w:cs="Times New Roman"/>
          <w:sz w:val="24"/>
          <w:szCs w:val="24"/>
        </w:rPr>
        <w:fldChar w:fldCharType="separate"/>
      </w:r>
      <w:r w:rsidR="002D40CB">
        <w:rPr>
          <w:rFonts w:ascii="Times New Roman" w:hAnsi="Times New Roman" w:cs="Times New Roman"/>
          <w:sz w:val="24"/>
          <w:szCs w:val="24"/>
          <w:lang w:val="en-US"/>
        </w:rPr>
        <w:t>(Swenson and Enquist 2007)</w:t>
      </w:r>
      <w:r>
        <w:rPr>
          <w:rFonts w:ascii="Times New Roman" w:hAnsi="Times New Roman" w:cs="Times New Roman"/>
          <w:sz w:val="24"/>
          <w:szCs w:val="24"/>
        </w:rPr>
        <w:fldChar w:fldCharType="end"/>
      </w:r>
      <w:r w:rsidRPr="002F2C81">
        <w:rPr>
          <w:rFonts w:ascii="Times New Roman" w:hAnsi="Times New Roman" w:cs="Times New Roman"/>
          <w:sz w:val="24"/>
          <w:szCs w:val="24"/>
        </w:rPr>
        <w:t xml:space="preserve"> and phenological responses to</w:t>
      </w:r>
      <w:r>
        <w:rPr>
          <w:rFonts w:ascii="Times New Roman" w:hAnsi="Times New Roman" w:cs="Times New Roman"/>
          <w:sz w:val="24"/>
          <w:szCs w:val="24"/>
        </w:rPr>
        <w:t xml:space="preserve"> climate change </w:t>
      </w:r>
      <w:r>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D08B6A6-7D60-4139-812B-6F045A2B5F9D&lt;/uuid&gt;&lt;priority&gt;0&lt;/priority&gt;&lt;publications&gt;&lt;publication&gt;&lt;volume&gt;12&lt;/volume&gt;&lt;publication_date&gt;99200907001200000000220000&lt;/publication_date&gt;&lt;number&gt;7&lt;/number&gt;&lt;doi&gt;10.1111/j.1461-0248.2009.01314.x&lt;/doi&gt;&lt;startpage&gt;693&lt;/startpage&gt;&lt;title&gt;The merging of community ecology and phylogenetic biology&lt;/title&gt;&lt;uuid&gt;0701078A-328E-471D-B8C2-032291EF8DB7&lt;/uuid&gt;&lt;subtype&gt;400&lt;/subtype&gt;&lt;endpage&gt;715&lt;/endpage&gt;&lt;type&gt;400&lt;/type&gt;&lt;url&gt;http://doi.wiley.com/10.1111/j.1461-0248.2009.01314.x&lt;/url&gt;&lt;bundle&gt;&lt;publication&gt;&lt;title&gt;Ecology Letters&lt;/title&gt;&lt;type&gt;-100&lt;/type&gt;&lt;subtype&gt;-100&lt;/subtype&gt;&lt;uuid&gt;75DD455B-F669-473D-987F-2D818E256B6F&lt;/uuid&gt;&lt;/publication&gt;&lt;/bundle&gt;&lt;authors&gt;&lt;author&gt;&lt;firstName&gt;Jeannine&lt;/firstName&gt;&lt;lastName&gt;Cavender-Bares&lt;/lastName&gt;&lt;/author&gt;&lt;author&gt;&lt;firstName&gt;Kenneth&lt;/firstName&gt;&lt;middleNames&gt;H&lt;/middleNames&gt;&lt;lastName&gt;Kozak&lt;/lastName&gt;&lt;/author&gt;&lt;author&gt;&lt;firstName&gt;Paul&lt;/firstName&gt;&lt;middleNames&gt;V A&lt;/middleNames&gt;&lt;lastName&gt;Fine&lt;/lastName&gt;&lt;/author&gt;&lt;author&gt;&lt;firstName&gt;Steven&lt;/firstName&gt;&lt;middleNames&gt;W&lt;/middleNames&gt;&lt;lastName&gt;Kembel&lt;/lastName&gt;&lt;/author&gt;&lt;/authors&gt;&lt;/publication&gt;&lt;publication&gt;&lt;uuid&gt;5DD67D41-4D1D-4868-B11A-3F801361EF7A&lt;/uuid&gt;&lt;volume&gt;101&lt;/volume&gt;&lt;doi&gt;10.1111/1365-2745.12154&lt;/doi&gt;&lt;version&gt;4&lt;/version&gt;&lt;startpage&gt;1520&lt;/startpage&gt;&lt;publication_date&gt;99201310081200000000222000&lt;/publication_date&gt;&lt;url&gt;http://doi.wiley.com/10.1111/1365-2745.12154&lt;/url&gt;&lt;type&gt;400&lt;/type&gt;&lt;title&gt;Phylogenetic conservatism in plant phenology&lt;/title&gt;&lt;number&gt;6&lt;/number&gt;&lt;subtype&gt;400&lt;/subtype&gt;&lt;endpage&gt;1530&lt;/endpage&gt;&lt;bundle&gt;&lt;publication&gt;&lt;publisher&gt;British Ecological Society&lt;/publisher&gt;&lt;title&gt;Journal of Ecology&lt;/title&gt;&lt;type&gt;-100&lt;/type&gt;&lt;subtype&gt;-100&lt;/subtype&gt;&lt;uuid&gt;7F382387-7497-492C-BED3-35CD8B5DABC1&lt;/uuid&gt;&lt;/publication&gt;&lt;/bundle&gt;&lt;authors&gt;&lt;author&gt;&lt;firstName&gt;T&lt;/firstName&gt;&lt;middleNames&gt;Jonathan&lt;/middleNames&gt;&lt;lastName&gt;Davies&lt;/lastName&gt;&lt;/author&gt;&lt;author&gt;&lt;firstName&gt;Elizabeth&lt;/firstName&gt;&lt;middleNames&gt;M&lt;/middleNames&gt;&lt;lastName&gt;Wolkovich&lt;/lastName&gt;&lt;/author&gt;&lt;author&gt;&lt;firstName&gt;Nathan&lt;/firstName&gt;&lt;middleNames&gt;J B&lt;/middleNames&gt;&lt;lastName&gt;Kraft&lt;/lastName&gt;&lt;/author&gt;&lt;author&gt;&lt;firstName&gt;Nicolas&lt;/firstName&gt;&lt;lastName&gt;Salamin&lt;/lastName&gt;&lt;/author&gt;&lt;author&gt;&lt;firstName&gt;Jenica&lt;/firstName&gt;&lt;middleNames&gt;M&lt;/middleNames&gt;&lt;lastName&gt;Allen&lt;/lastName&gt;&lt;/author&gt;&lt;author&gt;&lt;firstName&gt;Toby&lt;/firstName&gt;&lt;middleNames&gt;R&lt;/middleNames&gt;&lt;lastName&gt;Ault&lt;/lastName&gt;&lt;/author&gt;&lt;author&gt;&lt;firstName&gt;Julio&lt;/firstName&gt;&lt;middleNames&gt;L&lt;/middleNames&gt;&lt;lastName&gt;Betancourt&lt;/lastName&gt;&lt;/author&gt;&lt;author&gt;&lt;firstName&gt;Kjell&lt;/firstName&gt;&lt;lastName&gt;Bolmgren&lt;/lastName&gt;&lt;/author&gt;&lt;author&gt;&lt;firstName&gt;Elsa&lt;/firstName&gt;&lt;middleNames&gt;E&lt;/middleNames&gt;&lt;lastName&gt;Cleland&lt;/lastName&gt;&lt;/author&gt;&lt;author&gt;&lt;firstName&gt;Benjamin&lt;/firstName&gt;&lt;middleNames&gt;I&lt;/middleNames&gt;&lt;lastName&gt;Cook&lt;/lastName&gt;&lt;/author&gt;&lt;author&gt;&lt;firstName&gt;Theresa&lt;/firstName&gt;&lt;middleNames&gt;M&lt;/middleNames&gt;&lt;lastName&gt;Crimmins&lt;/lastName&gt;&lt;/author&gt;&lt;author&gt;&lt;firstName&gt;Susan&lt;/firstName&gt;&lt;middleNames&gt;J&lt;/middleNames&gt;&lt;lastName&gt;Mazer&lt;/lastName&gt;&lt;/author&gt;&lt;author&gt;&lt;firstName&gt;Gregory&lt;/firstName&gt;&lt;middleNames&gt;J&lt;/middleNames&gt;&lt;lastName&gt;McCabe&lt;/lastName&gt;&lt;/author&gt;&lt;author&gt;&lt;firstName&gt;Stephanie&lt;/firstName&gt;&lt;lastName&gt;Pau&lt;/lastName&gt;&lt;/author&gt;&lt;author&gt;&lt;firstName&gt;Jim&lt;/firstName&gt;&lt;lastName&gt;Regetz&lt;/lastName&gt;&lt;/author&gt;&lt;author&gt;&lt;firstName&gt;Mark&lt;/firstName&gt;&lt;middleNames&gt;D&lt;/middleNames&gt;&lt;lastName&gt;Schwartz&lt;/lastName&gt;&lt;/author&gt;&lt;author&gt;&lt;firstName&gt;Steven&lt;/firstName&gt;&lt;middleNames&gt;E&lt;/middleNames&gt;&lt;lastName&gt;Travers&lt;/lastName&gt;&lt;/author&gt;&lt;/authors&gt;&lt;editors&gt;&lt;author&gt;&lt;firstName&gt;Stephen&lt;/firstName&gt;&lt;lastName&gt;Bonser&lt;/lastName&gt;&lt;/author&gt;&lt;/editors&gt;&lt;/publication&gt;&lt;/publications&gt;&lt;cites&gt;&lt;/cites&gt;&lt;/citation&gt;</w:instrText>
      </w:r>
      <w:r>
        <w:rPr>
          <w:rFonts w:ascii="Times New Roman" w:hAnsi="Times New Roman" w:cs="Times New Roman"/>
          <w:sz w:val="24"/>
          <w:szCs w:val="24"/>
        </w:rPr>
        <w:fldChar w:fldCharType="separate"/>
      </w:r>
      <w:r w:rsidR="002D40CB">
        <w:rPr>
          <w:rFonts w:ascii="Times New Roman" w:hAnsi="Times New Roman" w:cs="Times New Roman"/>
          <w:sz w:val="24"/>
          <w:szCs w:val="24"/>
          <w:lang w:val="en-US"/>
        </w:rPr>
        <w:t>(Cavender-Bares et al. 2009, Davies et al. 2013)</w:t>
      </w:r>
      <w:r>
        <w:rPr>
          <w:rFonts w:ascii="Times New Roman" w:hAnsi="Times New Roman" w:cs="Times New Roman"/>
          <w:sz w:val="24"/>
          <w:szCs w:val="24"/>
        </w:rPr>
        <w:fldChar w:fldCharType="end"/>
      </w:r>
      <w:r w:rsidRPr="002F2C81">
        <w:rPr>
          <w:rFonts w:ascii="Times New Roman" w:hAnsi="Times New Roman" w:cs="Times New Roman"/>
          <w:sz w:val="24"/>
          <w:szCs w:val="24"/>
        </w:rPr>
        <w:t>. We therefore predicted that more closely related species would show similar levels of trait change.</w:t>
      </w:r>
      <w:r>
        <w:rPr>
          <w:rFonts w:ascii="Times New Roman" w:hAnsi="Times New Roman" w:cs="Times New Roman"/>
          <w:sz w:val="24"/>
          <w:szCs w:val="24"/>
        </w:rPr>
        <w:t xml:space="preserve"> By determining the </w:t>
      </w:r>
      <w:r w:rsidR="007B2657">
        <w:rPr>
          <w:rFonts w:ascii="Times New Roman" w:hAnsi="Times New Roman" w:cs="Times New Roman"/>
          <w:sz w:val="24"/>
          <w:szCs w:val="24"/>
        </w:rPr>
        <w:t>which types of species</w:t>
      </w:r>
      <w:r>
        <w:rPr>
          <w:rFonts w:ascii="Times New Roman" w:hAnsi="Times New Roman" w:cs="Times New Roman"/>
          <w:sz w:val="24"/>
          <w:szCs w:val="24"/>
        </w:rPr>
        <w:t xml:space="preserve"> have changed the most over the last few decades</w:t>
      </w:r>
      <w:r w:rsidR="007B2657">
        <w:rPr>
          <w:rFonts w:ascii="Times New Roman" w:hAnsi="Times New Roman" w:cs="Times New Roman"/>
          <w:sz w:val="24"/>
          <w:szCs w:val="24"/>
        </w:rPr>
        <w:t>,</w:t>
      </w:r>
      <w:r>
        <w:rPr>
          <w:rFonts w:ascii="Times New Roman" w:hAnsi="Times New Roman" w:cs="Times New Roman"/>
          <w:sz w:val="24"/>
          <w:szCs w:val="24"/>
        </w:rPr>
        <w:t xml:space="preserve"> we </w:t>
      </w:r>
      <w:r w:rsidR="007D63BD">
        <w:rPr>
          <w:rFonts w:ascii="Times New Roman" w:hAnsi="Times New Roman" w:cs="Times New Roman"/>
          <w:sz w:val="24"/>
          <w:szCs w:val="24"/>
        </w:rPr>
        <w:t>hope</w:t>
      </w:r>
      <w:r>
        <w:rPr>
          <w:rFonts w:ascii="Times New Roman" w:hAnsi="Times New Roman" w:cs="Times New Roman"/>
          <w:sz w:val="24"/>
          <w:szCs w:val="24"/>
        </w:rPr>
        <w:t xml:space="preserve"> to contribute valuable knowledge to the conservation of the most “at-risk” species in future climate change scenarios.</w:t>
      </w:r>
    </w:p>
    <w:p w14:paraId="3652E9E6" w14:textId="56920AC2" w:rsidR="00921E92" w:rsidRPr="007B2657" w:rsidRDefault="00C503AD" w:rsidP="00BE62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Asking whether species have changed through time is an important and valuable starting point. However, v</w:t>
      </w:r>
      <w:r w:rsidRPr="004E6823">
        <w:rPr>
          <w:rFonts w:ascii="Times New Roman" w:hAnsi="Times New Roman" w:cs="Times New Roman"/>
          <w:sz w:val="24"/>
          <w:szCs w:val="24"/>
        </w:rPr>
        <w:t xml:space="preserve">iability loss and non-random mortality during long-term storage might generate differences between our modern and historic seeds and seedlings that are not due to climate change. </w:t>
      </w:r>
      <w:r>
        <w:rPr>
          <w:rFonts w:ascii="Times New Roman" w:hAnsi="Times New Roman" w:cs="Times New Roman"/>
          <w:sz w:val="24"/>
          <w:szCs w:val="24"/>
        </w:rPr>
        <w:t>To circumvent these issues, we introduce a</w:t>
      </w:r>
      <w:r w:rsidR="00AB3D41">
        <w:rPr>
          <w:rFonts w:ascii="Times New Roman" w:hAnsi="Times New Roman" w:cs="Times New Roman"/>
          <w:sz w:val="24"/>
          <w:szCs w:val="24"/>
        </w:rPr>
        <w:t xml:space="preserve"> novel</w:t>
      </w:r>
      <w:r>
        <w:rPr>
          <w:rFonts w:ascii="Times New Roman" w:hAnsi="Times New Roman" w:cs="Times New Roman"/>
          <w:sz w:val="24"/>
          <w:szCs w:val="24"/>
        </w:rPr>
        <w:t xml:space="preserve"> method that makes use of the fact </w:t>
      </w:r>
      <w:r w:rsidRPr="002F2C81">
        <w:rPr>
          <w:rFonts w:ascii="Times New Roman" w:hAnsi="Times New Roman" w:cs="Times New Roman"/>
          <w:sz w:val="24"/>
          <w:szCs w:val="24"/>
        </w:rPr>
        <w:t>that climate</w:t>
      </w:r>
      <w:r>
        <w:rPr>
          <w:rFonts w:ascii="Times New Roman" w:hAnsi="Times New Roman" w:cs="Times New Roman"/>
          <w:sz w:val="24"/>
          <w:szCs w:val="24"/>
        </w:rPr>
        <w:t xml:space="preserve"> change</w:t>
      </w:r>
      <w:r w:rsidRPr="002F2C81">
        <w:rPr>
          <w:rFonts w:ascii="Times New Roman" w:hAnsi="Times New Roman" w:cs="Times New Roman"/>
          <w:sz w:val="24"/>
          <w:szCs w:val="24"/>
        </w:rPr>
        <w:t xml:space="preserve"> </w:t>
      </w:r>
      <w:r>
        <w:rPr>
          <w:rFonts w:ascii="Times New Roman" w:hAnsi="Times New Roman" w:cs="Times New Roman"/>
          <w:sz w:val="24"/>
          <w:szCs w:val="24"/>
        </w:rPr>
        <w:t>is not uniform across space (e.g. the Australian Continent; Fig. 1</w:t>
      </w:r>
      <w:r w:rsidR="00AB3D41">
        <w:rPr>
          <w:rFonts w:ascii="Times New Roman" w:hAnsi="Times New Roman" w:cs="Times New Roman"/>
          <w:sz w:val="24"/>
          <w:szCs w:val="24"/>
        </w:rPr>
        <w:t>a,b</w:t>
      </w:r>
      <w:r>
        <w:rPr>
          <w:rFonts w:ascii="Times New Roman" w:hAnsi="Times New Roman" w:cs="Times New Roman"/>
          <w:sz w:val="24"/>
          <w:szCs w:val="24"/>
        </w:rPr>
        <w:t>; Australian Bureau of Meteorology</w:t>
      </w:r>
      <w:r w:rsidRPr="002F2C81">
        <w:rPr>
          <w:rFonts w:ascii="Times New Roman" w:hAnsi="Times New Roman" w:cs="Times New Roman"/>
          <w:sz w:val="24"/>
          <w:szCs w:val="24"/>
        </w:rPr>
        <w:t>,</w:t>
      </w:r>
      <w:r>
        <w:rPr>
          <w:rFonts w:ascii="Times New Roman" w:hAnsi="Times New Roman" w:cs="Times New Roman"/>
          <w:sz w:val="24"/>
          <w:szCs w:val="24"/>
        </w:rPr>
        <w:t xml:space="preserve"> 2019). Specifically, we asked whether there is a correlation between the amount of change in plant traits</w:t>
      </w:r>
      <w:r w:rsidR="00AB3D41">
        <w:rPr>
          <w:rFonts w:ascii="Times New Roman" w:hAnsi="Times New Roman" w:cs="Times New Roman"/>
          <w:sz w:val="24"/>
          <w:szCs w:val="24"/>
        </w:rPr>
        <w:t xml:space="preserve"> (calculated as the log ratio of the mean trait values</w:t>
      </w:r>
      <w:r w:rsidR="007B2657">
        <w:rPr>
          <w:rFonts w:ascii="Times New Roman" w:hAnsi="Times New Roman" w:cs="Times New Roman"/>
          <w:sz w:val="24"/>
          <w:szCs w:val="24"/>
        </w:rPr>
        <w:t xml:space="preserve"> from historic vs modern seeds</w:t>
      </w:r>
      <w:r w:rsidR="00AB3D41">
        <w:rPr>
          <w:rFonts w:ascii="Times New Roman" w:hAnsi="Times New Roman" w:cs="Times New Roman"/>
          <w:sz w:val="24"/>
          <w:szCs w:val="24"/>
        </w:rPr>
        <w:t>)</w:t>
      </w:r>
      <w:r>
        <w:rPr>
          <w:rFonts w:ascii="Times New Roman" w:hAnsi="Times New Roman" w:cs="Times New Roman"/>
          <w:sz w:val="24"/>
          <w:szCs w:val="24"/>
        </w:rPr>
        <w:t>, and the amount of change in climate variables</w:t>
      </w:r>
      <w:r w:rsidR="007B2657">
        <w:rPr>
          <w:rFonts w:ascii="Times New Roman" w:hAnsi="Times New Roman" w:cs="Times New Roman"/>
          <w:sz w:val="24"/>
          <w:szCs w:val="24"/>
        </w:rPr>
        <w:t xml:space="preserve"> over the same time period</w:t>
      </w:r>
      <w:r w:rsidR="00B87D8B">
        <w:rPr>
          <w:rFonts w:ascii="Times New Roman" w:hAnsi="Times New Roman" w:cs="Times New Roman"/>
          <w:sz w:val="24"/>
          <w:szCs w:val="24"/>
        </w:rPr>
        <w:t>. We hypothesised that we w</w:t>
      </w:r>
      <w:r w:rsidR="00191050">
        <w:rPr>
          <w:rFonts w:ascii="Times New Roman" w:hAnsi="Times New Roman" w:cs="Times New Roman"/>
          <w:sz w:val="24"/>
          <w:szCs w:val="24"/>
        </w:rPr>
        <w:t>ould</w:t>
      </w:r>
      <w:r w:rsidR="00B87D8B">
        <w:rPr>
          <w:rFonts w:ascii="Times New Roman" w:hAnsi="Times New Roman" w:cs="Times New Roman"/>
          <w:sz w:val="24"/>
          <w:szCs w:val="24"/>
        </w:rPr>
        <w:t xml:space="preserve"> observe</w:t>
      </w:r>
      <w:r w:rsidRPr="002F2C81">
        <w:rPr>
          <w:rFonts w:ascii="Times New Roman" w:hAnsi="Times New Roman" w:cs="Times New Roman"/>
          <w:sz w:val="24"/>
          <w:szCs w:val="24"/>
        </w:rPr>
        <w:t xml:space="preserve"> greater </w:t>
      </w:r>
      <w:r w:rsidR="00191050">
        <w:rPr>
          <w:rFonts w:ascii="Times New Roman" w:hAnsi="Times New Roman" w:cs="Times New Roman"/>
          <w:sz w:val="24"/>
          <w:szCs w:val="24"/>
        </w:rPr>
        <w:t xml:space="preserve">plant </w:t>
      </w:r>
      <w:r w:rsidRPr="002F2C81">
        <w:rPr>
          <w:rFonts w:ascii="Times New Roman" w:hAnsi="Times New Roman" w:cs="Times New Roman"/>
          <w:sz w:val="24"/>
          <w:szCs w:val="24"/>
        </w:rPr>
        <w:t>trait</w:t>
      </w:r>
      <w:r w:rsidR="00191050">
        <w:rPr>
          <w:rFonts w:ascii="Times New Roman" w:hAnsi="Times New Roman" w:cs="Times New Roman"/>
          <w:sz w:val="24"/>
          <w:szCs w:val="24"/>
        </w:rPr>
        <w:t xml:space="preserve"> changes </w:t>
      </w:r>
      <w:r w:rsidRPr="002F2C81">
        <w:rPr>
          <w:rFonts w:ascii="Times New Roman" w:hAnsi="Times New Roman" w:cs="Times New Roman"/>
          <w:sz w:val="24"/>
          <w:szCs w:val="24"/>
        </w:rPr>
        <w:t xml:space="preserve">in regions that have undergone larger </w:t>
      </w:r>
      <w:r>
        <w:rPr>
          <w:rFonts w:ascii="Times New Roman" w:hAnsi="Times New Roman" w:cs="Times New Roman"/>
          <w:sz w:val="24"/>
          <w:szCs w:val="24"/>
        </w:rPr>
        <w:t xml:space="preserve">climatic </w:t>
      </w:r>
      <w:r w:rsidRPr="002F2C81">
        <w:rPr>
          <w:rFonts w:ascii="Times New Roman" w:hAnsi="Times New Roman" w:cs="Times New Roman"/>
          <w:sz w:val="24"/>
          <w:szCs w:val="24"/>
        </w:rPr>
        <w:t>changes</w:t>
      </w:r>
      <w:r w:rsidR="00AB3D41">
        <w:rPr>
          <w:rFonts w:ascii="Times New Roman" w:hAnsi="Times New Roman" w:cs="Times New Roman"/>
          <w:sz w:val="24"/>
          <w:szCs w:val="24"/>
        </w:rPr>
        <w:t xml:space="preserve"> (Fig 1c)</w:t>
      </w:r>
      <w:r w:rsidR="00B87D8B">
        <w:rPr>
          <w:rFonts w:ascii="Times New Roman" w:hAnsi="Times New Roman" w:cs="Times New Roman"/>
          <w:sz w:val="24"/>
          <w:szCs w:val="24"/>
        </w:rPr>
        <w:t>.</w:t>
      </w:r>
    </w:p>
    <w:p w14:paraId="158907DB" w14:textId="4FC408EF" w:rsidR="00782552" w:rsidRDefault="00C503AD"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Next, we asked</w:t>
      </w:r>
      <w:r>
        <w:rPr>
          <w:rFonts w:ascii="Times New Roman" w:hAnsi="Times New Roman" w:cs="Times New Roman"/>
          <w:sz w:val="24"/>
          <w:szCs w:val="24"/>
        </w:rPr>
        <w:t xml:space="preserve"> which aspects of climate have the greatest effect on plant traits. Many studies have quantified changes in mean temperature</w:t>
      </w:r>
      <w:r w:rsidR="007B2657">
        <w:rPr>
          <w:rFonts w:ascii="Times New Roman" w:hAnsi="Times New Roman" w:cs="Times New Roman"/>
          <w:sz w:val="24"/>
          <w:szCs w:val="24"/>
        </w:rPr>
        <w:t xml:space="preserve"> on plants </w:t>
      </w:r>
      <w:r>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34AE0481-9F81-4DD6-8561-D9603DD24D11&lt;/uuid&gt;&lt;priority&gt;0&lt;/priority&gt;&lt;publications&gt;&lt;publication&gt;&lt;volume&gt;104&lt;/volume&gt;&lt;publication_date&gt;99200701171200000000222000&lt;/publication_date&gt;&lt;number&gt;4&lt;/number&gt;&lt;startpage&gt;1278&lt;/startpage&gt;&lt;title&gt;Rapid evolution of flowering time by an annual plant in response to a climate fluctuation&lt;/title&gt;&lt;uuid&gt;18CE44C5-8A52-4E5E-B43D-F35137DD58D3&lt;/uuid&gt;&lt;subtype&gt;400&lt;/subtype&gt;&lt;endpage&gt;1282&lt;/endpage&gt;&lt;type&gt;400&lt;/type&gt;&lt;url&gt;http://www.pnas.org/content/104/4/1278.full.pdf&lt;/url&gt;&lt;bundle&gt;&lt;publication&gt;&lt;title&gt;Proceedings of the National Academy of Sciences&lt;/title&gt;&lt;type&gt;-100&lt;/type&gt;&lt;subtype&gt;-100&lt;/subtype&gt;&lt;uuid&gt;8755DDA1-881B-4420-AFB2-5DE0A3BFEF67&lt;/uuid&gt;&lt;/publication&gt;&lt;/bundle&gt;&lt;authors&gt;&lt;author&gt;&lt;firstName&gt;Steven&lt;/firstName&gt;&lt;middleNames&gt;J&lt;/middleNames&gt;&lt;lastName&gt;Franks&lt;/lastName&gt;&lt;/author&gt;&lt;author&gt;&lt;firstName&gt;Sheina&lt;/firstName&gt;&lt;lastName&gt;Sim&lt;/lastName&gt;&lt;/author&gt;&lt;author&gt;&lt;firstName&gt;Arthur&lt;/firstName&gt;&lt;middleNames&gt;E&lt;/middleNames&gt;&lt;lastName&gt;Weis&lt;/lastName&gt;&lt;/author&gt;&lt;/authors&gt;&lt;/publication&gt;&lt;publication&gt;&lt;volume&gt;6&lt;/volume&gt;&lt;publication_date&gt;99201209091200000000222000&lt;/publication_date&gt;&lt;number&gt;2&lt;/number&gt;&lt;doi&gt;10.1111/j.1752-4571.2012.00287.x&lt;/doi&gt;&lt;startpage&gt;266&lt;/startpage&gt;&lt;title&gt;A resurrection study reveals rapid adaptive evolution within populations of an invasive plant&lt;/title&gt;&lt;uuid&gt;D7270EF1-9E6E-49EF-AC3B-92274D31CB5E&lt;/uuid&gt;&lt;subtype&gt;400&lt;/subtype&gt;&lt;endpage&gt;278&lt;/endpage&gt;&lt;type&gt;400&lt;/type&gt;&lt;url&gt;http://doi.wiley.com/10.1111/j.1752-4571.2012.00287.x&lt;/url&gt;&lt;bundle&gt;&lt;publication&gt;&lt;title&gt;Evolutionary Applications&lt;/title&gt;&lt;type&gt;-100&lt;/type&gt;&lt;subtype&gt;-100&lt;/subtype&gt;&lt;uuid&gt;C5CB2413-3AC0-423E-AB8D-F27C12724126&lt;/uuid&gt;&lt;/publication&gt;&lt;/bundle&gt;&lt;authors&gt;&lt;author&gt;&lt;firstName&gt;Sonia&lt;/firstName&gt;&lt;middleNames&gt;E&lt;/middleNames&gt;&lt;lastName&gt;Sultan&lt;/lastName&gt;&lt;/author&gt;&lt;author&gt;&lt;firstName&gt;Tim&lt;/firstName&gt;&lt;lastName&gt;Horgan-Kobelski&lt;/lastName&gt;&lt;/author&gt;&lt;author&gt;&lt;firstName&gt;Lauren&lt;/firstName&gt;&lt;middleNames&gt;M&lt;/middleNames&gt;&lt;lastName&gt;Nichols&lt;/lastName&gt;&lt;/author&gt;&lt;author&gt;&lt;firstName&gt;Charlotte&lt;/firstName&gt;&lt;middleNames&gt;E&lt;/middleNames&gt;&lt;lastName&gt;Riggs&lt;/lastName&gt;&lt;/author&gt;&lt;author&gt;&lt;firstName&gt;Ryan&lt;/firstName&gt;&lt;middleNames&gt;K&lt;/middleNames&gt;&lt;lastName&gt;Waples&lt;/lastName&gt;&lt;/author&gt;&lt;/authors&gt;&lt;/publication&gt;&lt;publication&gt;&lt;volume&gt;109&lt;/volume&gt;&lt;publication_date&gt;99201202151200000000222000&lt;/publication_date&gt;&lt;number&gt;9&lt;/number&gt;&lt;doi&gt;10.1073/pnas.1121411109/-/DCSupplemental/sapp.pdf&lt;/doi&gt;&lt;startpage&gt;3412&lt;/startpage&gt;&lt;title&gt;Evolution of wild cereals during 28 years of global warming in Israel&lt;/title&gt;&lt;uuid&gt;58893D05-65AC-48E4-98E0-FDB54420B222&lt;/uuid&gt;&lt;subtype&gt;400&lt;/subtype&gt;&lt;endpage&gt;3415&lt;/endpage&gt;&lt;type&gt;400&lt;/type&gt;&lt;url&gt;https://www.pnas.org/content/pnas/109/9/3412.full.pdf&lt;/url&gt;&lt;bundle&gt;&lt;publication&gt;&lt;title&gt;PNAS&lt;/title&gt;&lt;type&gt;-100&lt;/type&gt;&lt;subtype&gt;-100&lt;/subtype&gt;&lt;uuid&gt;649B3A9A-381F-4005-816C-73A159127076&lt;/uuid&gt;&lt;/publication&gt;&lt;/bundle&gt;&lt;authors&gt;&lt;author&gt;&lt;firstName&gt;Eviator&lt;/firstName&gt;&lt;lastName&gt;Nevo&lt;/lastName&gt;&lt;/author&gt;&lt;author&gt;&lt;firstName&gt;Yong-Bi&lt;/firstName&gt;&lt;lastName&gt;Fu&lt;/lastName&gt;&lt;/author&gt;&lt;author&gt;&lt;firstName&gt;Tomas&lt;/firstName&gt;&lt;lastName&gt;Pavlicek&lt;/lastName&gt;&lt;/author&gt;&lt;author&gt;&lt;firstName&gt;Souad&lt;/firstName&gt;&lt;lastName&gt;Khalifa&lt;/lastName&gt;&lt;/author&gt;&lt;author&gt;&lt;firstName&gt;Mordechai&lt;/firstName&gt;&lt;lastName&gt;Tavasi&lt;/lastName&gt;&lt;/author&gt;&lt;author&gt;&lt;firstName&gt;Avigdor&lt;/firstName&gt;&lt;lastName&gt;Beiles&lt;/lastName&gt;&lt;/author&gt;&lt;/authors&gt;&lt;/publication&gt;&lt;/publications&gt;&lt;cites&gt;&lt;cite&gt;&lt;/cite&gt;&lt;cite&gt;&lt;/cite&gt;&lt;cite&gt;&lt;prefix&gt;but see&lt;/prefix&gt;&lt;suffix&gt;which has two species&lt;/suffix&gt;&lt;/cite&gt;&lt;/cites&gt;&lt;/citation&gt;</w:instrText>
      </w:r>
      <w:r>
        <w:rPr>
          <w:rFonts w:ascii="Times New Roman" w:hAnsi="Times New Roman" w:cs="Times New Roman"/>
          <w:sz w:val="24"/>
          <w:szCs w:val="24"/>
        </w:rPr>
        <w:fldChar w:fldCharType="separate"/>
      </w:r>
      <w:r w:rsidR="002D40CB">
        <w:rPr>
          <w:rFonts w:ascii="Times New Roman" w:hAnsi="Times New Roman" w:cs="Times New Roman"/>
          <w:sz w:val="24"/>
          <w:szCs w:val="24"/>
          <w:lang w:val="en-US"/>
        </w:rPr>
        <w:t>(Franks et al. 2007, but see Nevo et al. 2012 which has two species, Sultan et al. 2012)</w:t>
      </w:r>
      <w:r>
        <w:rPr>
          <w:rFonts w:ascii="Times New Roman" w:hAnsi="Times New Roman" w:cs="Times New Roman"/>
          <w:sz w:val="24"/>
          <w:szCs w:val="24"/>
        </w:rPr>
        <w:fldChar w:fldCharType="end"/>
      </w:r>
      <w:r>
        <w:rPr>
          <w:rFonts w:ascii="Times New Roman" w:hAnsi="Times New Roman" w:cs="Times New Roman"/>
          <w:sz w:val="24"/>
          <w:szCs w:val="24"/>
        </w:rPr>
        <w:t>.</w:t>
      </w:r>
      <w:r w:rsidR="007B2657">
        <w:rPr>
          <w:rFonts w:ascii="Times New Roman" w:hAnsi="Times New Roman" w:cs="Times New Roman"/>
          <w:sz w:val="24"/>
          <w:szCs w:val="24"/>
        </w:rPr>
        <w:t xml:space="preserve"> However, very few have quantified the effects of extremes</w:t>
      </w:r>
      <w:r w:rsidR="00933CAF">
        <w:rPr>
          <w:rFonts w:ascii="Times New Roman" w:hAnsi="Times New Roman" w:cs="Times New Roman"/>
          <w:sz w:val="24"/>
          <w:szCs w:val="24"/>
        </w:rPr>
        <w:t xml:space="preserve"> </w:t>
      </w:r>
      <w:r w:rsidR="00933CAF" w:rsidRPr="00933CAF">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77125FA4-1ECB-4AEF-A47A-A136FE1217B5&lt;/uuid&gt;&lt;priority&gt;0&lt;/priority&gt;&lt;publications&gt;&lt;publication&gt;&lt;uuid&gt;934CE46E-9A23-49FD-9069-D5990549F35E&lt;/uuid&gt;&lt;volume&gt;13&lt;/volume&gt;&lt;doi&gt;10.5194/bg-13-5541-2016&lt;/doi&gt;&lt;startpage&gt;5541&lt;/startpage&gt;&lt;publication_date&gt;99201600001200000000200000&lt;/publication_date&gt;&lt;url&gt;http://www.biogeosciences.net/13/5541/2016/&lt;/url&gt;&lt;citekey&gt;Siegmund:2016fe&lt;/citekey&gt;&lt;type&gt;400&lt;/type&gt;&lt;title&gt;Impact of temperature and precipitation extremes on the flowering dates of four German wildlife shrub species&lt;/title&gt;&lt;number&gt;19&lt;/number&gt;&lt;subtype&gt;400&lt;/subtype&gt;&lt;endpage&gt;5555&lt;/endpage&gt;&lt;bundle&gt;&lt;publication&gt;&lt;title&gt;Biogeosciences&lt;/title&gt;&lt;type&gt;-100&lt;/type&gt;&lt;subtype&gt;-100&lt;/subtype&gt;&lt;uuid&gt;497F0756-26F5-41C5-AE34-1D54D435A85F&lt;/uuid&gt;&lt;/publication&gt;&lt;/bundle&gt;&lt;authors&gt;&lt;author&gt;&lt;firstName&gt;Jonatan&lt;/firstName&gt;&lt;middleNames&gt;F&lt;/middleNames&gt;&lt;lastName&gt;Siegmund&lt;/lastName&gt;&lt;/author&gt;&lt;author&gt;&lt;firstName&gt;Marc&lt;/firstName&gt;&lt;lastName&gt;Wiedermann&lt;/lastName&gt;&lt;/author&gt;&lt;author&gt;&lt;firstName&gt;Jonathan&lt;/firstName&gt;&lt;middleNames&gt;F&lt;/middleNames&gt;&lt;lastName&gt;Donges&lt;/lastName&gt;&lt;/author&gt;&lt;author&gt;&lt;firstName&gt;Reik&lt;/firstName&gt;&lt;middleNames&gt;V&lt;/middleNames&gt;&lt;lastName&gt;Donner&lt;/lastName&gt;&lt;/author&gt;&lt;/authors&gt;&lt;/publication&gt;&lt;publication&gt;&lt;uuid&gt;31F49F05-B742-47A1-B395-7982411E05E7&lt;/uuid&gt;&lt;volume&gt;220&lt;/volume&gt;&lt;doi&gt;10.1007/s11258-018-0887-2&lt;/doi&gt;&lt;startpage&gt;141&lt;/startpage&gt;&lt;publication_date&gt;99201810111200000000222000&lt;/publication_date&gt;&lt;url&gt;https://doi.org/10.1007/s11258-018-0887-2&lt;/url&gt;&lt;citekey&gt;Yue:2018el&lt;/citekey&gt;&lt;type&gt;400&lt;/type&gt;&lt;title&gt;Response of plant functional traits of Leymus chinensis to extreme drought in Inner Mongolia grasslands&lt;/title&gt;&lt;publisher&gt;Springer Netherlands&lt;/publisher&gt;&lt;number&gt;2&lt;/number&gt;&lt;subtype&gt;400&lt;/subtype&gt;&lt;endpage&gt;149&lt;/endpage&gt;&lt;bundle&gt;&lt;publication&gt;&lt;publisher&gt;Springer Netherlands&lt;/publisher&gt;&lt;title&gt;Plant Ecology&lt;/title&gt;&lt;type&gt;-100&lt;/type&gt;&lt;subtype&gt;-100&lt;/subtype&gt;&lt;uuid&gt;8FAA48CA-2868-4D8D-BFEC-7D66C26FE30C&lt;/uuid&gt;&lt;/publication&gt;&lt;/bundle&gt;&lt;authors&gt;&lt;author&gt;&lt;firstName&gt;Xiyuan&lt;/firstName&gt;&lt;lastName&gt;Yue&lt;/lastName&gt;&lt;/author&gt;&lt;author&gt;&lt;firstName&gt;Xiaoan&lt;/firstName&gt;&lt;lastName&gt;Zuo&lt;/lastName&gt;&lt;/author&gt;&lt;author&gt;&lt;firstName&gt;Qiang&lt;/firstName&gt;&lt;lastName&gt;Yu&lt;/lastName&gt;&lt;/author&gt;&lt;author&gt;&lt;firstName&gt;Chong&lt;/firstName&gt;&lt;lastName&gt;Xu&lt;/lastName&gt;&lt;/author&gt;&lt;author&gt;&lt;firstName&gt;Peng&lt;/firstName&gt;&lt;lastName&gt;Lv&lt;/lastName&gt;&lt;/author&gt;&lt;author&gt;&lt;firstName&gt;Jing&lt;/firstName&gt;&lt;lastName&gt;Zhang&lt;/lastName&gt;&lt;/author&gt;&lt;author&gt;&lt;firstName&gt;Alan&lt;/firstName&gt;&lt;middleNames&gt;K&lt;/middleNames&gt;&lt;lastName&gt;Knapp&lt;/lastName&gt;&lt;/author&gt;&lt;author&gt;&lt;firstName&gt;Melinda&lt;/firstName&gt;&lt;middleNames&gt;D&lt;/middleNames&gt;&lt;lastName&gt;Smith&lt;/lastName&gt;&lt;/author&gt;&lt;/authors&gt;&lt;/publication&gt;&lt;/publications&gt;&lt;cites&gt;&lt;/cites&gt;&lt;/citation&gt;</w:instrText>
      </w:r>
      <w:r w:rsidR="00933CAF" w:rsidRPr="00933CAF">
        <w:rPr>
          <w:rFonts w:ascii="Times New Roman" w:hAnsi="Times New Roman" w:cs="Times New Roman"/>
          <w:sz w:val="24"/>
          <w:szCs w:val="24"/>
        </w:rPr>
        <w:fldChar w:fldCharType="separate"/>
      </w:r>
      <w:r w:rsidR="00227A0D">
        <w:rPr>
          <w:rFonts w:ascii="Times New Roman" w:hAnsi="Times New Roman" w:cs="Times New Roman"/>
          <w:sz w:val="24"/>
          <w:szCs w:val="24"/>
          <w:lang w:val="en-US"/>
        </w:rPr>
        <w:t>(Siegmund et al. 2016, Yue et al. 2018)</w:t>
      </w:r>
      <w:r w:rsidR="00933CAF" w:rsidRPr="00933CAF">
        <w:rPr>
          <w:rFonts w:ascii="Times New Roman" w:hAnsi="Times New Roman" w:cs="Times New Roman"/>
          <w:sz w:val="24"/>
          <w:szCs w:val="24"/>
        </w:rPr>
        <w:fldChar w:fldCharType="end"/>
      </w:r>
      <w:r w:rsidR="00AA6A6D" w:rsidRPr="00933CAF">
        <w:rPr>
          <w:rFonts w:ascii="Times New Roman" w:hAnsi="Times New Roman" w:cs="Times New Roman"/>
          <w:sz w:val="24"/>
          <w:szCs w:val="24"/>
        </w:rPr>
        <w:t>.</w:t>
      </w:r>
      <w:r w:rsidR="007B2657" w:rsidRPr="00933CAF">
        <w:rPr>
          <w:rFonts w:ascii="Times New Roman" w:hAnsi="Times New Roman" w:cs="Times New Roman"/>
          <w:sz w:val="24"/>
          <w:szCs w:val="24"/>
        </w:rPr>
        <w:t xml:space="preserve"> I</w:t>
      </w:r>
      <w:r w:rsidRPr="00933CAF">
        <w:rPr>
          <w:rFonts w:ascii="Times New Roman" w:hAnsi="Times New Roman" w:cs="Times New Roman"/>
          <w:sz w:val="24"/>
          <w:szCs w:val="24"/>
        </w:rPr>
        <w:t>t has often</w:t>
      </w:r>
      <w:r>
        <w:rPr>
          <w:rFonts w:ascii="Times New Roman" w:hAnsi="Times New Roman" w:cs="Times New Roman"/>
          <w:sz w:val="24"/>
          <w:szCs w:val="24"/>
        </w:rPr>
        <w:t xml:space="preserve"> been suggested </w:t>
      </w:r>
      <w:r w:rsidRPr="002F2C81">
        <w:rPr>
          <w:rFonts w:ascii="Times New Roman" w:hAnsi="Times New Roman" w:cs="Times New Roman"/>
          <w:sz w:val="24"/>
          <w:szCs w:val="24"/>
        </w:rPr>
        <w:t>that climat</w:t>
      </w:r>
      <w:r>
        <w:rPr>
          <w:rFonts w:ascii="Times New Roman" w:hAnsi="Times New Roman" w:cs="Times New Roman"/>
          <w:sz w:val="24"/>
          <w:szCs w:val="24"/>
        </w:rPr>
        <w:t xml:space="preserve">e </w:t>
      </w:r>
      <w:r w:rsidRPr="002F2C81">
        <w:rPr>
          <w:rFonts w:ascii="Times New Roman" w:hAnsi="Times New Roman" w:cs="Times New Roman"/>
          <w:sz w:val="24"/>
          <w:szCs w:val="24"/>
        </w:rPr>
        <w:t xml:space="preserve">extremes or </w:t>
      </w:r>
      <w:r>
        <w:rPr>
          <w:rFonts w:ascii="Times New Roman" w:hAnsi="Times New Roman" w:cs="Times New Roman"/>
          <w:sz w:val="24"/>
          <w:szCs w:val="24"/>
        </w:rPr>
        <w:t xml:space="preserve">climate </w:t>
      </w:r>
      <w:r w:rsidRPr="002F2C81">
        <w:rPr>
          <w:rFonts w:ascii="Times New Roman" w:hAnsi="Times New Roman" w:cs="Times New Roman"/>
          <w:sz w:val="24"/>
          <w:szCs w:val="24"/>
        </w:rPr>
        <w:t>seasonality may have a greater impact on species responses than the means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&lt;citation&gt;&lt;uuid&gt;61F153D7-1D31-4F63-B451-90008F62370D&lt;/uuid&gt;&lt;priority&gt;0&lt;/priority&gt;&lt;publications&gt;&lt;publication&gt;&lt;volume&gt;21&lt;/volume&gt;&lt;startpage&gt;289&lt;/startpage&gt;&lt;title&gt;Extreme events in a changing climate: variability is more important than averages&lt;/title&gt;&lt;uuid&gt;1684C2F0-DF68-457D-A2EA-DB3155F53F13&lt;/uuid&gt;&lt;subtype&gt;400&lt;/subtype&gt;&lt;endpage&gt;302&lt;/endpage&gt;&lt;type&gt;400&lt;/type&gt;&lt;publication_date&gt;99199200001200000000200000&lt;/publication_date&gt;&lt;bundle&gt;&lt;publication&gt;&lt;title&gt;Climatic Change&lt;/title&gt;&lt;type&gt;-100&lt;/type&gt;&lt;subtype&gt;-100&lt;/subtype&gt;&lt;uuid&gt;CC48DC96-46BF-4047-AF5B-FC7087D2ECC9&lt;/uuid&gt;&lt;/publication&gt;&lt;/bundle&gt;&lt;authors&gt;&lt;author&gt;&lt;firstName&gt;Richard&lt;/firstName&gt;&lt;middleNames&gt;W&lt;/middleNames&gt;&lt;lastName&gt;Katz&lt;/lastName&gt;&lt;/author&gt;&lt;author&gt;&lt;firstName&gt;Barbara&lt;/firstName&gt;&lt;middleNames&gt;G&lt;/middleNames&gt;&lt;lastName&gt;Brown&lt;/lastName&gt;&lt;/author&gt;&lt;/authors&gt;&lt;/publication&gt;&lt;publication&gt;&lt;volume&gt;41&lt;/volume&gt;&lt;number&gt;2&lt;/number&gt;&lt;doi&gt;10.1017/S0376892913000490&lt;/doi&gt;&lt;startpage&gt;110&lt;/startpage&gt;&lt;title&gt;How will climate variability interact with long-term climate change to affect the persistence of plant species in fragmented landscapes?&lt;/title&gt;&lt;uuid&gt;6667FAD1-4FFB-46D9-B9C0-D03BE36FF152&lt;/uuid&gt;&lt;subtype&gt;400&lt;/subtype&gt;&lt;publisher&gt;UNSW Library&lt;/publisher&gt;&lt;type&gt;400&lt;/type&gt;&lt;endpage&gt;121&lt;/endpage&gt;&lt;publication_date&gt;99201404041200000000222000&lt;/publication_date&gt;&lt;bundle&gt;&lt;publication&gt;&lt;title&gt;Environmental Conservation&lt;/title&gt;&lt;type&gt;-100&lt;/type&gt;&lt;subtype&gt;-100&lt;/subtype&gt;&lt;uuid&gt;8D11AAEC-3C77-42C7-AE3F-122CD3F1BE9C&lt;/uuid&gt;&lt;/publication&gt;&lt;/bundle&gt;&lt;authors&gt;&lt;author&gt;&lt;firstName&gt;Michael&lt;/firstName&gt;&lt;lastName&gt;Renton&lt;/lastName&gt;&lt;/author&gt;&lt;author&gt;&lt;firstName&gt;Nancy&lt;/firstName&gt;&lt;lastName&gt;Shackelford&lt;/lastName&gt;&lt;/author&gt;&lt;author&gt;&lt;firstName&gt;Rachel&lt;/firstName&gt;&lt;lastName&gt;Standish&lt;/lastName&gt;&lt;/author&gt;&lt;/authors&gt;&lt;/publication&gt;&lt;publication&gt;&lt;volume&gt;19&lt;/volume&gt;&lt;publication_date&gt;99201210091200000000222000&lt;/publication_date&gt;&lt;number&gt;1&lt;/number&gt;&lt;doi&gt;10.1111/gcb.12023&lt;/doi&gt;&lt;startpage&gt;75&lt;/startpage&gt;&lt;title&gt;A plant's perspective of extremes: terrestrial plant responses to changing climatic variability&lt;/title&gt;&lt;uuid&gt;2950C5FF-E483-47C9-9F50-FB6D29C51F44&lt;/uuid&gt;&lt;subtype&gt;400&lt;/subtype&gt;&lt;endpage&gt;89&lt;/endpage&gt;&lt;type&gt;400&lt;/type&gt;&lt;url&gt;http://doi.wiley.com/10.1111/gcb.12023&lt;/url&gt;&lt;bundle&gt;&lt;publication&gt;&lt;title&gt;Global Change Biology&lt;/title&gt;&lt;type&gt;-100&lt;/type&gt;&lt;subtype&gt;-100&lt;/subtype&gt;&lt;uuid&gt;8F1EF56C-D99D-4B32-8EAD-F8EDB06AD3DB&lt;/uuid&gt;&lt;/publication&gt;&lt;/bundle&gt;&lt;authors&gt;&lt;author&gt;&lt;firstName&gt;Christopher&lt;/firstName&gt;&lt;middleNames&gt;P O&lt;/middleNames&gt;&lt;lastName&gt;Reyer&lt;/lastName&gt;&lt;/author&gt;&lt;author&gt;&lt;firstName&gt;Sebastian&lt;/firstName&gt;&lt;lastName&gt;Leuzinger&lt;/lastName&gt;&lt;/author&gt;&lt;author&gt;&lt;firstName&gt;Anja&lt;/firstName&gt;&lt;lastName&gt;Rammig&lt;/lastName&gt;&lt;/author&gt;&lt;author&gt;&lt;firstName&gt;Annett&lt;/firstName&gt;&lt;lastName&gt;Wolf&lt;/lastName&gt;&lt;/author&gt;&lt;author&gt;&lt;firstName&gt;Ruud&lt;/firstName&gt;&lt;middleNames&gt;P&lt;/middleNames&gt;&lt;lastName&gt;Bartholomeus&lt;/lastName&gt;&lt;/author&gt;&lt;author&gt;&lt;firstName&gt;Antonello&lt;/firstName&gt;&lt;lastName&gt;Bonfante&lt;/lastName&gt;&lt;/author&gt;&lt;author&gt;&lt;nonDroppingParticle&gt;de&lt;/nonDroppingParticle&gt;&lt;firstName&gt;Francesca&lt;/firstName&gt;&lt;lastName&gt;Lorenzi&lt;/lastName&gt;&lt;/author&gt;&lt;author&gt;&lt;firstName&gt;Marie&lt;/firstName&gt;&lt;lastName&gt;Dury&lt;/lastName&gt;&lt;/author&gt;&lt;author&gt;&lt;firstName&gt;Philipp&lt;/firstName&gt;&lt;lastName&gt;Gloning&lt;/lastName&gt;&lt;/author&gt;&lt;author&gt;&lt;firstName&gt;Renée&lt;/firstName&gt;&lt;lastName&gt;Abou Jaoudé&lt;/lastName&gt;&lt;/author&gt;&lt;author&gt;&lt;firstName&gt;Tamir&lt;/firstName&gt;&lt;lastName&gt;Klein&lt;/lastName&gt;&lt;/author&gt;&lt;author&gt;&lt;firstName&gt;Thomas&lt;/firstName&gt;&lt;middleNames&gt;M&lt;/middleNames&gt;&lt;lastName&gt;Kuster&lt;/lastName&gt;&lt;/author&gt;&lt;author&gt;&lt;firstName&gt;Monica&lt;/firstName&gt;&lt;lastName&gt;Martins&lt;/lastName&gt;&lt;/author&gt;&lt;author&gt;&lt;firstName&gt;Georg&lt;/firstName&gt;&lt;lastName&gt;Niedrist&lt;/lastName&gt;&lt;/author&gt;&lt;author&gt;&lt;firstName&gt;Maria&lt;/firstName&gt;&lt;lastName&gt;Riccardi&lt;/lastName&gt;&lt;/author&gt;&lt;author&gt;&lt;firstName&gt;Georg&lt;/firstName&gt;&lt;lastName&gt;Wohlfahrt&lt;/lastName&gt;&lt;/author&gt;&lt;author&gt;&lt;nonDroppingParticle&gt;de&lt;/nonDroppingParticle&gt;&lt;firstName&gt;Paolo&lt;/firstName&gt;&lt;lastName&gt;Angelis&lt;/lastName&gt;&lt;/author&gt;&lt;author&gt;&lt;nonDroppingParticle&gt;de&lt;/nonDroppingParticle&gt;&lt;firstName&gt;Giovanbattista&lt;/firstName&gt;&lt;lastName&gt;Dato&lt;/lastName&gt;&lt;/author&gt;&lt;author&gt;&lt;firstName&gt;Louis&lt;/firstName&gt;&lt;lastName&gt;François&lt;/lastName&gt;&lt;/author&gt;&lt;author&gt;&lt;firstName&gt;Annette&lt;/firstName&gt;&lt;lastName&gt;Menzel&lt;/lastName&gt;&lt;/author&gt;&lt;author&gt;&lt;firstName&gt;Marízia&lt;/firstName&gt;&lt;lastName&gt;Pereira&lt;/lastName&gt;&lt;/author&gt;&lt;/authors&gt;&lt;/publication&gt;&lt;/publications&gt;&lt;cites&gt;&lt;/cites&gt;&lt;/citation&gt;</w:instrText>
      </w:r>
      <w:r>
        <w:rPr>
          <w:rFonts w:ascii="Times New Roman" w:hAnsi="Times New Roman" w:cs="Times New Roman"/>
          <w:sz w:val="24"/>
          <w:szCs w:val="24"/>
        </w:rPr>
        <w:fldChar w:fldCharType="separate"/>
      </w:r>
      <w:r w:rsidR="002D40CB">
        <w:rPr>
          <w:rFonts w:ascii="Times New Roman" w:hAnsi="Times New Roman" w:cs="Times New Roman"/>
          <w:sz w:val="24"/>
          <w:szCs w:val="24"/>
          <w:lang w:val="en-US"/>
        </w:rPr>
        <w:t>(Katz and Brown 1992, Reyer et al. 2012, Renton et al. 2014)</w:t>
      </w:r>
      <w:r>
        <w:rPr>
          <w:rFonts w:ascii="Times New Roman" w:hAnsi="Times New Roman" w:cs="Times New Roman"/>
          <w:sz w:val="24"/>
          <w:szCs w:val="24"/>
        </w:rPr>
        <w:fldChar w:fldCharType="end"/>
      </w:r>
      <w:r w:rsidR="007B2657">
        <w:rPr>
          <w:rFonts w:ascii="Times New Roman" w:hAnsi="Times New Roman" w:cs="Times New Roman"/>
          <w:sz w:val="24"/>
          <w:szCs w:val="24"/>
        </w:rPr>
        <w:t>.</w:t>
      </w:r>
      <w:r w:rsidRPr="002F2C81">
        <w:rPr>
          <w:rFonts w:ascii="Times New Roman" w:hAnsi="Times New Roman" w:cs="Times New Roman"/>
          <w:sz w:val="24"/>
          <w:szCs w:val="24"/>
        </w:rPr>
        <w:t xml:space="preserve"> We </w:t>
      </w:r>
      <w:r>
        <w:rPr>
          <w:rFonts w:ascii="Times New Roman" w:hAnsi="Times New Roman" w:cs="Times New Roman"/>
          <w:sz w:val="24"/>
          <w:szCs w:val="24"/>
        </w:rPr>
        <w:t>hypothesised</w:t>
      </w:r>
      <w:r w:rsidRPr="002F2C81">
        <w:rPr>
          <w:rFonts w:ascii="Times New Roman" w:hAnsi="Times New Roman" w:cs="Times New Roman"/>
          <w:sz w:val="24"/>
          <w:szCs w:val="24"/>
        </w:rPr>
        <w:t xml:space="preserve"> that </w:t>
      </w:r>
      <w:r>
        <w:rPr>
          <w:rFonts w:ascii="Times New Roman" w:hAnsi="Times New Roman" w:cs="Times New Roman"/>
          <w:sz w:val="24"/>
          <w:szCs w:val="24"/>
        </w:rPr>
        <w:t>c</w:t>
      </w:r>
      <w:r w:rsidRPr="002F2C81">
        <w:rPr>
          <w:rFonts w:ascii="Times New Roman" w:hAnsi="Times New Roman" w:cs="Times New Roman"/>
          <w:sz w:val="24"/>
          <w:szCs w:val="24"/>
        </w:rPr>
        <w:t>limate extremes (</w:t>
      </w:r>
      <w:r>
        <w:rPr>
          <w:rFonts w:ascii="Times New Roman" w:hAnsi="Times New Roman" w:cs="Times New Roman"/>
          <w:sz w:val="24"/>
          <w:szCs w:val="24"/>
        </w:rPr>
        <w:t xml:space="preserve">e.g. </w:t>
      </w:r>
      <w:r w:rsidRPr="002F2C81">
        <w:rPr>
          <w:rFonts w:ascii="Times New Roman" w:hAnsi="Times New Roman" w:cs="Times New Roman"/>
          <w:sz w:val="24"/>
          <w:szCs w:val="24"/>
        </w:rPr>
        <w:t xml:space="preserve">temperature range, precipitation range, heatwave duration, </w:t>
      </w:r>
      <w:r>
        <w:rPr>
          <w:rFonts w:ascii="Times New Roman" w:hAnsi="Times New Roman" w:cs="Times New Roman"/>
          <w:sz w:val="24"/>
          <w:szCs w:val="24"/>
        </w:rPr>
        <w:t xml:space="preserve">meteorological </w:t>
      </w:r>
      <w:r w:rsidRPr="002F2C81">
        <w:rPr>
          <w:rFonts w:ascii="Times New Roman" w:hAnsi="Times New Roman" w:cs="Times New Roman"/>
          <w:sz w:val="24"/>
          <w:szCs w:val="24"/>
        </w:rPr>
        <w:t>drought duration) and seasonality in climate</w:t>
      </w:r>
      <w:r>
        <w:rPr>
          <w:rFonts w:ascii="Times New Roman" w:hAnsi="Times New Roman" w:cs="Times New Roman"/>
          <w:sz w:val="24"/>
          <w:szCs w:val="24"/>
        </w:rPr>
        <w:t xml:space="preserve"> that would see the highest </w:t>
      </w:r>
      <w:r w:rsidRPr="002F2C81">
        <w:rPr>
          <w:rFonts w:ascii="Times New Roman" w:hAnsi="Times New Roman" w:cs="Times New Roman"/>
          <w:sz w:val="24"/>
          <w:szCs w:val="24"/>
        </w:rPr>
        <w:t xml:space="preserve">plant trait responses </w:t>
      </w:r>
      <w:r>
        <w:rPr>
          <w:rFonts w:ascii="Times New Roman" w:hAnsi="Times New Roman" w:cs="Times New Roman"/>
          <w:sz w:val="24"/>
          <w:szCs w:val="24"/>
        </w:rPr>
        <w:t>compared to changes</w:t>
      </w:r>
      <w:r w:rsidRPr="002F2C81">
        <w:rPr>
          <w:rFonts w:ascii="Times New Roman" w:hAnsi="Times New Roman" w:cs="Times New Roman"/>
          <w:sz w:val="24"/>
          <w:szCs w:val="24"/>
        </w:rPr>
        <w:t xml:space="preserve"> </w:t>
      </w:r>
      <w:r w:rsidR="00191050">
        <w:rPr>
          <w:rFonts w:ascii="Times New Roman" w:hAnsi="Times New Roman" w:cs="Times New Roman"/>
          <w:sz w:val="24"/>
          <w:szCs w:val="24"/>
        </w:rPr>
        <w:t xml:space="preserve">in </w:t>
      </w:r>
      <w:r w:rsidRPr="002F2C81">
        <w:rPr>
          <w:rFonts w:ascii="Times New Roman" w:hAnsi="Times New Roman" w:cs="Times New Roman"/>
          <w:sz w:val="24"/>
          <w:szCs w:val="24"/>
        </w:rPr>
        <w:t xml:space="preserve">mean annual temperature and precipitation. </w:t>
      </w:r>
      <w:r>
        <w:rPr>
          <w:rFonts w:ascii="Times New Roman" w:hAnsi="Times New Roman" w:cs="Times New Roman"/>
          <w:sz w:val="24"/>
          <w:szCs w:val="24"/>
        </w:rPr>
        <w:t>Quantifying plant trait responses to multiple climatic variables, particularly understudied extremes and variability in climate, w</w:t>
      </w:r>
      <w:r w:rsidR="00191050">
        <w:rPr>
          <w:rFonts w:ascii="Times New Roman" w:hAnsi="Times New Roman" w:cs="Times New Roman"/>
          <w:sz w:val="24"/>
          <w:szCs w:val="24"/>
        </w:rPr>
        <w:t>ould</w:t>
      </w:r>
      <w:r>
        <w:rPr>
          <w:rFonts w:ascii="Times New Roman" w:hAnsi="Times New Roman" w:cs="Times New Roman"/>
          <w:sz w:val="24"/>
          <w:szCs w:val="24"/>
        </w:rPr>
        <w:t xml:space="preserve"> be valuable in future modelling studies to determine which climate parameters may have the most impact on species survival or distribution.</w:t>
      </w:r>
      <w:r w:rsidR="00AA6A6D">
        <w:rPr>
          <w:rFonts w:ascii="Times New Roman" w:hAnsi="Times New Roman" w:cs="Times New Roman"/>
          <w:sz w:val="24"/>
          <w:szCs w:val="24"/>
        </w:rPr>
        <w:t xml:space="preserve"> </w:t>
      </w:r>
      <w:r w:rsidR="00782552" w:rsidRPr="00782552">
        <w:rPr>
          <w:rFonts w:ascii="Times New Roman" w:hAnsi="Times New Roman" w:cs="Times New Roman"/>
          <w:sz w:val="24"/>
          <w:szCs w:val="24"/>
        </w:rPr>
        <w:t xml:space="preserve">Finally, we made some directional predictions about the biology of the change (see </w:t>
      </w:r>
      <w:r w:rsidR="00DC5849">
        <w:rPr>
          <w:rFonts w:ascii="Times New Roman" w:hAnsi="Times New Roman" w:cs="Times New Roman"/>
          <w:sz w:val="24"/>
          <w:szCs w:val="24"/>
        </w:rPr>
        <w:t>Appendix 2, Tables S1-S6</w:t>
      </w:r>
      <w:r w:rsidR="00782552" w:rsidRPr="00782552">
        <w:rPr>
          <w:rFonts w:ascii="Times New Roman" w:hAnsi="Times New Roman" w:cs="Times New Roman"/>
          <w:sz w:val="24"/>
          <w:szCs w:val="24"/>
        </w:rPr>
        <w:t xml:space="preserve"> for</w:t>
      </w:r>
      <w:r w:rsidR="00191050">
        <w:rPr>
          <w:rFonts w:ascii="Times New Roman" w:hAnsi="Times New Roman" w:cs="Times New Roman"/>
          <w:sz w:val="24"/>
          <w:szCs w:val="24"/>
        </w:rPr>
        <w:t xml:space="preserve"> a</w:t>
      </w:r>
      <w:r w:rsidR="00782552" w:rsidRPr="00782552">
        <w:rPr>
          <w:rFonts w:ascii="Times New Roman" w:hAnsi="Times New Roman" w:cs="Times New Roman"/>
          <w:sz w:val="24"/>
          <w:szCs w:val="24"/>
        </w:rPr>
        <w:t xml:space="preserve"> full list of predictions). Knowledge from biogeographic studies </w:t>
      </w:r>
      <w:r w:rsidR="00782552" w:rsidRPr="00782552">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737D88D1-3A75-452C-9424-C9A348ADD1B8&lt;/uuid&gt;&lt;priority&gt;0&lt;/priority&gt;&lt;publications&gt;&lt;publication&gt;&lt;volume&gt;106&lt;/volume&gt;&lt;publication_date&gt;99201800001200000000200000&lt;/publication_date&gt;&lt;number&gt;1&lt;/number&gt;&lt;doi&gt;10.1111/1365-2745.12887&lt;/doi&gt;&lt;startpage&gt;1&lt;/startpage&gt;&lt;title&gt;Being John Harper: Using evolutionary ideas to improve understanding of global patterns in plant traits&lt;/title&gt;&lt;uuid&gt;EB86F2AA-D350-4E0A-A037-229081D2F37A&lt;/uuid&gt;&lt;subtype&gt;400&lt;/subtype&gt;&lt;endpage&gt;18&lt;/endpage&gt;&lt;type&gt;400&lt;/type&gt;&lt;url&gt;http://doi.wiley.com/10.1111/1365-2745.12887&lt;/url&gt;&lt;bundle&gt;&lt;publication&gt;&lt;publisher&gt;British Ecological Society&lt;/publisher&gt;&lt;title&gt;Journal of Ecology&lt;/title&gt;&lt;type&gt;-100&lt;/type&gt;&lt;subtype&gt;-100&lt;/subtype&gt;&lt;uuid&gt;7F382387-7497-492C-BED3-35CD8B5DABC1&lt;/uuid&gt;&lt;/publication&gt;&lt;/bundle&gt;&lt;authors&gt;&lt;author&gt;&lt;firstName&gt;Angela&lt;/firstName&gt;&lt;middleNames&gt;T&lt;/middleNames&gt;&lt;lastName&gt;Moles&lt;/lastName&gt;&lt;/author&gt;&lt;/authors&gt;&lt;editors&gt;&lt;author&gt;&lt;firstName&gt;David&lt;/firstName&gt;&lt;lastName&gt;Gibson&lt;/lastName&gt;&lt;/author&gt;&lt;/editors&gt;&lt;/publication&gt;&lt;/publications&gt;&lt;cites&gt;&lt;cite&gt;&lt;prefix&gt;e.g.&lt;/prefix&gt;&lt;/cite&gt;&lt;/cites&gt;&lt;/citation&gt;</w:instrText>
      </w:r>
      <w:r w:rsidR="00782552" w:rsidRPr="00782552">
        <w:rPr>
          <w:rFonts w:ascii="Times New Roman" w:hAnsi="Times New Roman" w:cs="Times New Roman"/>
          <w:sz w:val="24"/>
          <w:szCs w:val="24"/>
        </w:rPr>
        <w:fldChar w:fldCharType="separate"/>
      </w:r>
      <w:r w:rsidR="002D40CB">
        <w:rPr>
          <w:rFonts w:ascii="Times New Roman" w:hAnsi="Times New Roman" w:cs="Times New Roman"/>
          <w:sz w:val="24"/>
          <w:szCs w:val="24"/>
          <w:lang w:val="en-US"/>
        </w:rPr>
        <w:t>(e.g. Moles 2018)</w:t>
      </w:r>
      <w:r w:rsidR="00782552" w:rsidRPr="00782552">
        <w:rPr>
          <w:rFonts w:ascii="Times New Roman" w:hAnsi="Times New Roman" w:cs="Times New Roman"/>
          <w:sz w:val="24"/>
          <w:szCs w:val="24"/>
        </w:rPr>
        <w:fldChar w:fldCharType="end"/>
      </w:r>
      <w:r w:rsidR="00782552" w:rsidRPr="00782552">
        <w:rPr>
          <w:rFonts w:ascii="Times New Roman" w:hAnsi="Times New Roman" w:cs="Times New Roman"/>
          <w:sz w:val="24"/>
          <w:szCs w:val="24"/>
        </w:rPr>
        <w:t xml:space="preserve">, within-species relationships </w:t>
      </w:r>
      <w:r w:rsidR="00782552" w:rsidRPr="00782552">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14CDFA2E-9630-4A98-AACD-CF40D2506EB9&lt;/uuid&gt;&lt;priority&gt;0&lt;/priority&gt;&lt;publications&gt;&lt;publication&gt;&lt;volume&gt;14&lt;/volume&gt;&lt;publication_date&gt;99200807001200000000220000&lt;/publication_date&gt;&lt;number&gt;7&lt;/number&gt;&lt;doi&gt;10.1111/j.1365-2486.2008.01597.x&lt;/doi&gt;&lt;startpage&gt;1633&lt;/startpage&gt;&lt;title&gt;Warming and elevated CO 2affect the relationship between seed mass, germinability and seedling growth in Austrodanthonia caespitosa, a dominant Australian grass&lt;/title&gt;&lt;uuid&gt;B7C13BDE-576E-45A4-927D-6E05F66B509E&lt;/uuid&gt;&lt;subtype&gt;400&lt;/subtype&gt;&lt;endpage&gt;1641&lt;/endpage&gt;&lt;type&gt;400&lt;/type&gt;&lt;url&gt;http://doi.wiley.com/10.1111/j.1365-2486.2008.01597.x&lt;/url&gt;&lt;bundle&gt;&lt;publication&gt;&lt;title&gt;Global Change Biology&lt;/title&gt;&lt;type&gt;-100&lt;/type&gt;&lt;subtype&gt;-100&lt;/subtype&gt;&lt;uuid&gt;8F1EF56C-D99D-4B32-8EAD-F8EDB06AD3DB&lt;/uuid&gt;&lt;/publication&gt;&lt;/bundle&gt;&lt;authors&gt;&lt;author&gt;&lt;firstName&gt;Mark&lt;/firstName&gt;&lt;middleNames&gt;J&lt;/middleNames&gt;&lt;lastName&gt;Hovenden&lt;/lastName&gt;&lt;/author&gt;&lt;author&gt;&lt;firstName&gt;Karen&lt;/firstName&gt;&lt;middleNames&gt;E&lt;/middleNames&gt;&lt;lastName&gt;Wills&lt;/lastName&gt;&lt;/author&gt;&lt;author&gt;&lt;firstName&gt;Rebecca&lt;/firstName&gt;&lt;middleNames&gt;E&lt;/middleNames&gt;&lt;lastName&gt;Chaplin&lt;/lastName&gt;&lt;/author&gt;&lt;author&gt;&lt;lastName&gt;Schoor&lt;/lastName&gt;&lt;nonDroppingParticle&gt;vander&lt;/nonDroppingParticle&gt;&lt;firstName&gt;Jacqueline&lt;/firstName&gt;&lt;middleNames&gt;K&lt;/middleNames&gt;&lt;/author&gt;&lt;author&gt;&lt;firstName&gt;Amity&lt;/firstName&gt;&lt;middleNames&gt;L&lt;/middleNames&gt;&lt;lastName&gt;Williams&lt;/lastName&gt;&lt;/author&gt;&lt;author&gt;&lt;firstName&gt;Wui&lt;/firstName&gt;&lt;lastName&gt;Osanai&lt;/lastName&gt;&lt;/author&gt;&lt;author&gt;&lt;firstName&gt;Paul&lt;/firstName&gt;&lt;middleNames&gt;C D&lt;/middleNames&gt;&lt;lastName&gt;Newton&lt;/lastName&gt;&lt;/author&gt;&lt;/authors&gt;&lt;/publication&gt;&lt;/publications&gt;&lt;cites&gt;&lt;cite&gt;&lt;prefix&gt;e.g.&lt;/prefix&gt;&lt;/cite&gt;&lt;/cites&gt;&lt;/citation&gt;</w:instrText>
      </w:r>
      <w:r w:rsidR="00782552" w:rsidRPr="00782552">
        <w:rPr>
          <w:rFonts w:ascii="Times New Roman" w:hAnsi="Times New Roman" w:cs="Times New Roman"/>
          <w:sz w:val="24"/>
          <w:szCs w:val="24"/>
        </w:rPr>
        <w:fldChar w:fldCharType="separate"/>
      </w:r>
      <w:r w:rsidR="002D40CB">
        <w:rPr>
          <w:rFonts w:ascii="Times New Roman" w:hAnsi="Times New Roman" w:cs="Times New Roman"/>
          <w:sz w:val="24"/>
          <w:szCs w:val="24"/>
          <w:lang w:val="en-US"/>
        </w:rPr>
        <w:t>(e.g. Hovenden et al. 2008)</w:t>
      </w:r>
      <w:r w:rsidR="00782552" w:rsidRPr="00782552">
        <w:rPr>
          <w:rFonts w:ascii="Times New Roman" w:hAnsi="Times New Roman" w:cs="Times New Roman"/>
          <w:sz w:val="24"/>
          <w:szCs w:val="24"/>
        </w:rPr>
        <w:fldChar w:fldCharType="end"/>
      </w:r>
      <w:r w:rsidR="00782552" w:rsidRPr="00782552">
        <w:rPr>
          <w:rFonts w:ascii="Times New Roman" w:hAnsi="Times New Roman" w:cs="Times New Roman"/>
          <w:sz w:val="24"/>
          <w:szCs w:val="24"/>
        </w:rPr>
        <w:t xml:space="preserve"> and theory </w:t>
      </w:r>
      <w:r w:rsidR="00782552" w:rsidRPr="00782552">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D12555CE-09E5-4C0A-85A1-51B2D7E47072&lt;/uuid&gt;&lt;priority&gt;0&lt;/priority&gt;&lt;publications&gt;&lt;publication&gt;&lt;volume&gt;33&lt;/volume&gt;&lt;publication_date&gt;99201301211200000000222000&lt;/publication_date&gt;&lt;number&gt;1&lt;/number&gt;&lt;doi&gt;10.1093/treephys/tps111&lt;/doi&gt;&lt;startpage&gt;37&lt;/startpage&gt;&lt;title&gt;Wood properties in a long-lived conifer reveal strong climate signals where ring-width series do not&lt;/title&gt;&lt;uuid&gt;D4A5A539-8CFC-4788-85E4-CA844CA70B0E&lt;/uuid&gt;&lt;subtype&gt;400&lt;/subtype&gt;&lt;endpage&gt;47&lt;/endpage&gt;&lt;type&gt;400&lt;/type&gt;&lt;url&gt;https://academic.oup.com/treephys/article-lookup/doi/10.1093/treephys/tps111&lt;/url&gt;&lt;bundle&gt;&lt;publication&gt;&lt;title&gt;Tree Physiology&lt;/title&gt;&lt;type&gt;-100&lt;/type&gt;&lt;subtype&gt;-100&lt;/subtype&gt;&lt;uuid&gt;857067A4-BC11-473F-90FF-348792E5D328&lt;/uuid&gt;&lt;/publication&gt;&lt;/bundle&gt;&lt;authors&gt;&lt;author&gt;&lt;firstName&gt;D&lt;/firstName&gt;&lt;middleNames&gt;M&lt;/middleNames&gt;&lt;lastName&gt;Drew&lt;/lastName&gt;&lt;/author&gt;&lt;author&gt;&lt;firstName&gt;K&lt;/firstName&gt;&lt;lastName&gt;Allen&lt;/lastName&gt;&lt;/author&gt;&lt;author&gt;&lt;firstName&gt;G&lt;/firstName&gt;&lt;middleNames&gt;M&lt;/middleNames&gt;&lt;lastName&gt;Downes&lt;/lastName&gt;&lt;/author&gt;&lt;author&gt;&lt;firstName&gt;R&lt;/firstName&gt;&lt;lastName&gt;Evans&lt;/lastName&gt;&lt;/author&gt;&lt;author&gt;&lt;firstName&gt;M&lt;/firstName&gt;&lt;lastName&gt;Battaglia&lt;/lastName&gt;&lt;/author&gt;&lt;author&gt;&lt;firstName&gt;P&lt;/firstName&gt;&lt;lastName&gt;Baker&lt;/lastName&gt;&lt;/author&gt;&lt;/authors&gt;&lt;/publication&gt;&lt;publication&gt;&lt;volume&gt;7&lt;/volume&gt;&lt;number&gt;2&lt;/number&gt;&lt;startpage&gt;236&lt;/startpage&gt;&lt;title&gt;Seed size and shape predict persistence in soil&lt;/title&gt;&lt;uuid&gt;75C7D3D1-FAB2-464C-8469-1AE443BBDA6F&lt;/uuid&gt;&lt;subtype&gt;400&lt;/subtype&gt;&lt;endpage&gt;241&lt;/endpage&gt;&lt;type&gt;400&lt;/type&gt;&lt;publication_date&gt;99199300001200000000200000&lt;/publication_date&gt;&lt;bundle&gt;&lt;publication&gt;&lt;title&gt;Functional Ecology&lt;/title&gt;&lt;type&gt;-100&lt;/type&gt;&lt;subtype&gt;-100&lt;/subtype&gt;&lt;uuid&gt;1137E31D-D9F7-4905-BAD7-0A6D2B2FCB3C&lt;/uuid&gt;&lt;/publication&gt;&lt;/bundle&gt;&lt;authors&gt;&lt;author&gt;&lt;firstName&gt;Ken&lt;/firstName&gt;&lt;lastName&gt;Thompson&lt;/lastName&gt;&lt;/author&gt;&lt;author&gt;&lt;firstName&gt;S&lt;/firstName&gt;&lt;middleNames&gt;R&lt;/middleNames&gt;&lt;lastName&gt;Band&lt;/lastName&gt;&lt;/author&gt;&lt;author&gt;&lt;firstName&gt;J&lt;/firstName&gt;&lt;middleNames&gt;G&lt;/middleNames&gt;&lt;lastName&gt;Hodgson&lt;/lastName&gt;&lt;/author&gt;&lt;/authors&gt;&lt;/publication&gt;&lt;/publications&gt;&lt;cites&gt;&lt;cite&gt;&lt;prefix&gt;e.g.&lt;/prefix&gt;&lt;/cite&gt;&lt;cite&gt;&lt;/cite&gt;&lt;/cites&gt;&lt;/citation&gt;</w:instrText>
      </w:r>
      <w:r w:rsidR="00782552" w:rsidRPr="00782552">
        <w:rPr>
          <w:rFonts w:ascii="Times New Roman" w:hAnsi="Times New Roman" w:cs="Times New Roman"/>
          <w:sz w:val="24"/>
          <w:szCs w:val="24"/>
        </w:rPr>
        <w:fldChar w:fldCharType="separate"/>
      </w:r>
      <w:r w:rsidR="00227A0D">
        <w:rPr>
          <w:rFonts w:ascii="Times New Roman" w:hAnsi="Times New Roman" w:cs="Times New Roman"/>
          <w:sz w:val="24"/>
          <w:szCs w:val="24"/>
          <w:lang w:val="en-US"/>
        </w:rPr>
        <w:t>(</w:t>
      </w:r>
      <w:r w:rsidR="00EE3F33">
        <w:rPr>
          <w:rFonts w:ascii="Times New Roman" w:hAnsi="Times New Roman" w:cs="Times New Roman"/>
          <w:sz w:val="24"/>
          <w:szCs w:val="24"/>
          <w:lang w:val="en-US"/>
        </w:rPr>
        <w:t xml:space="preserve">e.g. </w:t>
      </w:r>
      <w:r w:rsidR="00227A0D">
        <w:rPr>
          <w:rFonts w:ascii="Times New Roman" w:hAnsi="Times New Roman" w:cs="Times New Roman"/>
          <w:sz w:val="24"/>
          <w:szCs w:val="24"/>
          <w:lang w:val="en-US"/>
        </w:rPr>
        <w:t>Thompson et al. 1993, Drew et al. 2013)</w:t>
      </w:r>
      <w:r w:rsidR="00782552" w:rsidRPr="00782552">
        <w:rPr>
          <w:rFonts w:ascii="Times New Roman" w:hAnsi="Times New Roman" w:cs="Times New Roman"/>
          <w:sz w:val="24"/>
          <w:szCs w:val="24"/>
        </w:rPr>
        <w:fldChar w:fldCharType="end"/>
      </w:r>
      <w:r w:rsidR="00782552" w:rsidRPr="00782552">
        <w:rPr>
          <w:rFonts w:ascii="Times New Roman" w:hAnsi="Times New Roman" w:cs="Times New Roman"/>
          <w:sz w:val="24"/>
          <w:szCs w:val="24"/>
        </w:rPr>
        <w:t xml:space="preserve"> can inform predictions of species trait changes in response to climate change. For example, </w:t>
      </w:r>
      <w:r w:rsidR="00BC0FC1">
        <w:rPr>
          <w:rFonts w:ascii="Times New Roman" w:hAnsi="Times New Roman" w:cs="Times New Roman"/>
          <w:sz w:val="24"/>
          <w:szCs w:val="24"/>
        </w:rPr>
        <w:t>with an increase in mean temperature increase</w:t>
      </w:r>
      <w:r w:rsidR="00782552" w:rsidRPr="00782552">
        <w:rPr>
          <w:rFonts w:ascii="Times New Roman" w:hAnsi="Times New Roman" w:cs="Times New Roman"/>
          <w:sz w:val="24"/>
          <w:szCs w:val="24"/>
        </w:rPr>
        <w:t>, we predict</w:t>
      </w:r>
      <w:r w:rsidR="00191050">
        <w:rPr>
          <w:rFonts w:ascii="Times New Roman" w:hAnsi="Times New Roman" w:cs="Times New Roman"/>
          <w:sz w:val="24"/>
          <w:szCs w:val="24"/>
        </w:rPr>
        <w:t>ed</w:t>
      </w:r>
      <w:r w:rsidR="00782552" w:rsidRPr="00782552">
        <w:rPr>
          <w:rFonts w:ascii="Times New Roman" w:hAnsi="Times New Roman" w:cs="Times New Roman"/>
          <w:sz w:val="24"/>
          <w:szCs w:val="24"/>
        </w:rPr>
        <w:t xml:space="preserve"> that species</w:t>
      </w:r>
      <w:r w:rsidR="00BC0FC1">
        <w:rPr>
          <w:rFonts w:ascii="Times New Roman" w:hAnsi="Times New Roman" w:cs="Times New Roman"/>
          <w:sz w:val="24"/>
          <w:szCs w:val="24"/>
        </w:rPr>
        <w:t xml:space="preserve"> would </w:t>
      </w:r>
      <w:r w:rsidR="00782552" w:rsidRPr="00782552">
        <w:rPr>
          <w:rFonts w:ascii="Times New Roman" w:hAnsi="Times New Roman" w:cs="Times New Roman"/>
          <w:sz w:val="24"/>
          <w:szCs w:val="24"/>
        </w:rPr>
        <w:t xml:space="preserve">produce larger seeds. Small increases in mean temperature can result in species allocating more resources to offspring and </w:t>
      </w:r>
      <w:r w:rsidR="00191050">
        <w:rPr>
          <w:rFonts w:ascii="Times New Roman" w:hAnsi="Times New Roman" w:cs="Times New Roman"/>
          <w:sz w:val="24"/>
          <w:szCs w:val="24"/>
        </w:rPr>
        <w:t>the production of</w:t>
      </w:r>
      <w:r w:rsidR="00782552" w:rsidRPr="00782552">
        <w:rPr>
          <w:rFonts w:ascii="Times New Roman" w:hAnsi="Times New Roman" w:cs="Times New Roman"/>
          <w:sz w:val="24"/>
          <w:szCs w:val="24"/>
        </w:rPr>
        <w:t xml:space="preserve"> larger seeds </w:t>
      </w:r>
      <w:r w:rsidR="00782552" w:rsidRPr="00782552">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74152644-E026-4EA6-9682-540A96CD8ECB&lt;/uuid&gt;&lt;priority&gt;0&lt;/priority&gt;&lt;publications&gt;&lt;publication&gt;&lt;volume&gt;106&lt;/volume&gt;&lt;publication_date&gt;99201800001200000000200000&lt;/publication_date&gt;&lt;number&gt;1&lt;/number&gt;&lt;doi&gt;10.1111/1365-2745.12887&lt;/doi&gt;&lt;startpage&gt;1&lt;/startpage&gt;&lt;title&gt;Being John Harper: Using evolutionary ideas to improve understanding of global patterns in plant traits&lt;/title&gt;&lt;uuid&gt;EB86F2AA-D350-4E0A-A037-229081D2F37A&lt;/uuid&gt;&lt;subtype&gt;400&lt;/subtype&gt;&lt;endpage&gt;18&lt;/endpage&gt;&lt;type&gt;400&lt;/type&gt;&lt;url&gt;http://doi.wiley.com/10.1111/1365-2745.12887&lt;/url&gt;&lt;bundle&gt;&lt;publication&gt;&lt;publisher&gt;British Ecological Society&lt;/publisher&gt;&lt;title&gt;Journal of Ecology&lt;/title&gt;&lt;type&gt;-100&lt;/type&gt;&lt;subtype&gt;-100&lt;/subtype&gt;&lt;uuid&gt;7F382387-7497-492C-BED3-35CD8B5DABC1&lt;/uuid&gt;&lt;/publication&gt;&lt;/bundle&gt;&lt;authors&gt;&lt;author&gt;&lt;firstName&gt;Angela&lt;/firstName&gt;&lt;middleNames&gt;T&lt;/middleNames&gt;&lt;lastName&gt;Moles&lt;/lastName&gt;&lt;/author&gt;&lt;/authors&gt;&lt;editors&gt;&lt;author&gt;&lt;firstName&gt;David&lt;/firstName&gt;&lt;lastName&gt;Gibson&lt;/lastName&gt;&lt;/author&gt;&lt;/editors&gt;&lt;/publication&gt;&lt;/publications&gt;&lt;cites&gt;&lt;/cites&gt;&lt;/citation&gt;</w:instrText>
      </w:r>
      <w:r w:rsidR="00782552" w:rsidRPr="00782552">
        <w:rPr>
          <w:rFonts w:ascii="Times New Roman" w:hAnsi="Times New Roman" w:cs="Times New Roman"/>
          <w:sz w:val="24"/>
          <w:szCs w:val="24"/>
        </w:rPr>
        <w:fldChar w:fldCharType="separate"/>
      </w:r>
      <w:r w:rsidR="002D40CB">
        <w:rPr>
          <w:rFonts w:ascii="Times New Roman" w:hAnsi="Times New Roman" w:cs="Times New Roman"/>
          <w:sz w:val="24"/>
          <w:szCs w:val="24"/>
          <w:lang w:val="en-US"/>
        </w:rPr>
        <w:t>(Moles 2018)</w:t>
      </w:r>
      <w:r w:rsidR="00782552" w:rsidRPr="00782552">
        <w:rPr>
          <w:rFonts w:ascii="Times New Roman" w:hAnsi="Times New Roman" w:cs="Times New Roman"/>
          <w:sz w:val="24"/>
          <w:szCs w:val="24"/>
        </w:rPr>
        <w:fldChar w:fldCharType="end"/>
      </w:r>
      <w:r w:rsidR="00782552" w:rsidRPr="00782552">
        <w:rPr>
          <w:rFonts w:ascii="Times New Roman" w:hAnsi="Times New Roman" w:cs="Times New Roman"/>
          <w:sz w:val="24"/>
          <w:szCs w:val="24"/>
        </w:rPr>
        <w:t>. Likewise,</w:t>
      </w:r>
      <w:r w:rsidR="00BC0FC1">
        <w:rPr>
          <w:rFonts w:ascii="Times New Roman" w:hAnsi="Times New Roman" w:cs="Times New Roman"/>
          <w:sz w:val="24"/>
          <w:szCs w:val="24"/>
        </w:rPr>
        <w:t xml:space="preserve"> with a decrease in</w:t>
      </w:r>
      <w:r w:rsidR="00C51762">
        <w:rPr>
          <w:rFonts w:ascii="Times New Roman" w:hAnsi="Times New Roman" w:cs="Times New Roman"/>
          <w:sz w:val="24"/>
          <w:szCs w:val="24"/>
        </w:rPr>
        <w:t xml:space="preserve"> mean</w:t>
      </w:r>
      <w:r w:rsidR="00BC0FC1">
        <w:rPr>
          <w:rFonts w:ascii="Times New Roman" w:hAnsi="Times New Roman" w:cs="Times New Roman"/>
          <w:sz w:val="24"/>
          <w:szCs w:val="24"/>
        </w:rPr>
        <w:t xml:space="preserve"> precipitation we predic</w:t>
      </w:r>
      <w:r w:rsidR="00371CBD">
        <w:rPr>
          <w:rFonts w:ascii="Times New Roman" w:hAnsi="Times New Roman" w:cs="Times New Roman"/>
          <w:sz w:val="24"/>
          <w:szCs w:val="24"/>
        </w:rPr>
        <w:t>t</w:t>
      </w:r>
      <w:r w:rsidR="00191050">
        <w:rPr>
          <w:rFonts w:ascii="Times New Roman" w:hAnsi="Times New Roman" w:cs="Times New Roman"/>
          <w:sz w:val="24"/>
          <w:szCs w:val="24"/>
        </w:rPr>
        <w:t>ed</w:t>
      </w:r>
      <w:r w:rsidR="00BC0FC1">
        <w:rPr>
          <w:rFonts w:ascii="Times New Roman" w:hAnsi="Times New Roman" w:cs="Times New Roman"/>
          <w:sz w:val="24"/>
          <w:szCs w:val="24"/>
        </w:rPr>
        <w:t xml:space="preserve"> that </w:t>
      </w:r>
      <w:r w:rsidR="00782552" w:rsidRPr="00782552">
        <w:rPr>
          <w:rFonts w:ascii="Times New Roman" w:hAnsi="Times New Roman" w:cs="Times New Roman"/>
          <w:sz w:val="24"/>
          <w:szCs w:val="24"/>
        </w:rPr>
        <w:t>species w</w:t>
      </w:r>
      <w:r w:rsidR="003C2D8E">
        <w:rPr>
          <w:rFonts w:ascii="Times New Roman" w:hAnsi="Times New Roman" w:cs="Times New Roman"/>
          <w:sz w:val="24"/>
          <w:szCs w:val="24"/>
        </w:rPr>
        <w:t>ould</w:t>
      </w:r>
      <w:r w:rsidR="00782552" w:rsidRPr="00782552">
        <w:rPr>
          <w:rFonts w:ascii="Times New Roman" w:hAnsi="Times New Roman" w:cs="Times New Roman"/>
          <w:sz w:val="24"/>
          <w:szCs w:val="24"/>
        </w:rPr>
        <w:t xml:space="preserve"> tend to increase their stem density</w:t>
      </w:r>
      <w:r w:rsidR="00BC0FC1">
        <w:rPr>
          <w:rFonts w:ascii="Times New Roman" w:hAnsi="Times New Roman" w:cs="Times New Roman"/>
          <w:sz w:val="24"/>
          <w:szCs w:val="24"/>
        </w:rPr>
        <w:t xml:space="preserve"> to reduce cavitation risk</w:t>
      </w:r>
      <w:r w:rsidR="00782552" w:rsidRPr="00782552">
        <w:rPr>
          <w:rFonts w:ascii="Times New Roman" w:hAnsi="Times New Roman" w:cs="Times New Roman"/>
          <w:sz w:val="24"/>
          <w:szCs w:val="24"/>
        </w:rPr>
        <w:t xml:space="preserve"> </w:t>
      </w:r>
      <w:r w:rsidR="00782552" w:rsidRPr="00782552">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0B03870F-F466-4653-A993-B4D07A2B27F4&lt;/uuid&gt;&lt;priority&gt;0&lt;/priority&gt;&lt;publications&gt;&lt;publication&gt;&lt;volume&gt;79&lt;/volume&gt;&lt;publication_date&gt;99200902101200000000222000&lt;/publication_date&gt;&lt;number&gt;1&lt;/number&gt;&lt;startpage&gt;109&lt;/startpage&gt;&lt;title&gt;Community assembly and shifts in plant trait distributions across an environmental gradient in coastal California&lt;/title&gt;&lt;uuid&gt;8065D72B-7851-46C0-B928-B7A40967098C&lt;/uuid&gt;&lt;subtype&gt;400&lt;/subtype&gt;&lt;endpage&gt;126&lt;/endpage&gt;&lt;type&gt;400&lt;/type&gt;&lt;url&gt;http://www.readcube.com/articles/10.1890/07-1134.1?tracking_referrer=onlinelibrary.wiley.com&amp;amp;purchase_referrer=onlinelibrary.wiley.com&amp;amp;customer_ids=PARENTCAUL%7CEAL0001710%7CCORE00000004012%7CNEWSOU010S%7CPILOT%7CTEMPMPLICENSE%7CEALWB000204&amp;amp;publisher=wiley&amp;amp;access_api=1&amp;amp;parent_url=http:%2F%2Fonlinelibrary.wiley.com%2Fdoi%2F10.1890%2F07-1134.1%2Fepdf&amp;amp;preview=1&amp;amp;ssl=1&lt;/url&gt;&lt;bundle&gt;&lt;publication&gt;&lt;title&gt;Ecological Monographs&lt;/title&gt;&lt;type&gt;-100&lt;/type&gt;&lt;subtype&gt;-100&lt;/subtype&gt;&lt;uuid&gt;02976B37-848C-4B21-8ED0-DA29BDB13A12&lt;/uuid&gt;&lt;/publication&gt;&lt;/bundle&gt;&lt;authors&gt;&lt;author&gt;&lt;firstName&gt;William&lt;/firstName&gt;&lt;middleNames&gt;K&lt;/middleNames&gt;&lt;lastName&gt;Cornwell&lt;/lastName&gt;&lt;/author&gt;&lt;author&gt;&lt;firstName&gt;David&lt;/firstName&gt;&lt;middleNames&gt;D&lt;/middleNames&gt;&lt;lastName&gt;Ackerly&lt;/lastName&gt;&lt;/author&gt;&lt;/authors&gt;&lt;/publication&gt;&lt;publication&gt;&lt;volume&gt;33&lt;/volume&gt;&lt;publication_date&gt;99201301211200000000222000&lt;/publication_date&gt;&lt;number&gt;1&lt;/number&gt;&lt;doi&gt;10.1093/treephys/tps111&lt;/doi&gt;&lt;startpage&gt;37&lt;/startpage&gt;&lt;title&gt;Wood properties in a long-lived conifer reveal strong climate signals where ring-width series do not&lt;/title&gt;&lt;uuid&gt;D4A5A539-8CFC-4788-85E4-CA844CA70B0E&lt;/uuid&gt;&lt;subtype&gt;400&lt;/subtype&gt;&lt;endpage&gt;47&lt;/endpage&gt;&lt;type&gt;400&lt;/type&gt;&lt;url&gt;https://academic.oup.com/treephys/article-lookup/doi/10.1093/treephys/tps111&lt;/url&gt;&lt;bundle&gt;&lt;publication&gt;&lt;title&gt;Tree Physiology&lt;/title&gt;&lt;type&gt;-100&lt;/type&gt;&lt;subtype&gt;-100&lt;/subtype&gt;&lt;uuid&gt;857067A4-BC11-473F-90FF-348792E5D328&lt;/uuid&gt;&lt;/publication&gt;&lt;/bundle&gt;&lt;authors&gt;&lt;author&gt;&lt;firstName&gt;D&lt;/firstName&gt;&lt;middleNames&gt;M&lt;/middleNames&gt;&lt;lastName&gt;Drew&lt;/lastName&gt;&lt;/author&gt;&lt;author&gt;&lt;firstName&gt;K&lt;/firstName&gt;&lt;lastName&gt;Allen&lt;/lastName&gt;&lt;/author&gt;&lt;author&gt;&lt;firstName&gt;G&lt;/firstName&gt;&lt;middleNames&gt;M&lt;/middleNames&gt;&lt;lastName&gt;Downes&lt;/lastName&gt;&lt;/author&gt;&lt;author&gt;&lt;firstName&gt;R&lt;/firstName&gt;&lt;lastName&gt;Evans&lt;/lastName&gt;&lt;/author&gt;&lt;author&gt;&lt;firstName&gt;M&lt;/firstName&gt;&lt;lastName&gt;Battaglia&lt;/lastName&gt;&lt;/author&gt;&lt;author&gt;&lt;firstName&gt;P&lt;/firstName&gt;&lt;lastName&gt;Baker&lt;/lastName&gt;&lt;/author&gt;&lt;/authors&gt;&lt;/publication&gt;&lt;/publications&gt;&lt;cites&gt;&lt;/cites&gt;&lt;/citation&gt;</w:instrText>
      </w:r>
      <w:r w:rsidR="00782552" w:rsidRPr="00782552">
        <w:rPr>
          <w:rFonts w:ascii="Times New Roman" w:hAnsi="Times New Roman" w:cs="Times New Roman"/>
          <w:sz w:val="24"/>
          <w:szCs w:val="24"/>
        </w:rPr>
        <w:fldChar w:fldCharType="separate"/>
      </w:r>
      <w:r w:rsidR="002D40CB">
        <w:rPr>
          <w:rFonts w:ascii="Times New Roman" w:hAnsi="Times New Roman" w:cs="Times New Roman"/>
          <w:sz w:val="24"/>
          <w:szCs w:val="24"/>
          <w:lang w:val="en-US"/>
        </w:rPr>
        <w:t>(Cornwell and Ackerly 2009, Drew et al. 2013)</w:t>
      </w:r>
      <w:r w:rsidR="00782552" w:rsidRPr="00782552">
        <w:rPr>
          <w:rFonts w:ascii="Times New Roman" w:hAnsi="Times New Roman" w:cs="Times New Roman"/>
          <w:sz w:val="24"/>
          <w:szCs w:val="24"/>
        </w:rPr>
        <w:fldChar w:fldCharType="end"/>
      </w:r>
      <w:r w:rsidR="00782552" w:rsidRPr="00782552">
        <w:rPr>
          <w:rFonts w:ascii="Times New Roman" w:hAnsi="Times New Roman" w:cs="Times New Roman"/>
          <w:sz w:val="24"/>
          <w:szCs w:val="24"/>
        </w:rPr>
        <w:t>.</w:t>
      </w:r>
      <w:r w:rsidR="00B17909">
        <w:rPr>
          <w:rFonts w:ascii="Times New Roman" w:hAnsi="Times New Roman" w:cs="Times New Roman"/>
          <w:sz w:val="24"/>
          <w:szCs w:val="24"/>
        </w:rPr>
        <w:t xml:space="preserve"> </w:t>
      </w:r>
      <w:r w:rsidR="00C51762">
        <w:rPr>
          <w:rFonts w:ascii="Times New Roman" w:hAnsi="Times New Roman" w:cs="Times New Roman"/>
          <w:sz w:val="24"/>
          <w:szCs w:val="24"/>
        </w:rPr>
        <w:t>In</w:t>
      </w:r>
      <w:r w:rsidR="00B17909">
        <w:rPr>
          <w:rFonts w:ascii="Times New Roman" w:hAnsi="Times New Roman" w:cs="Times New Roman"/>
          <w:sz w:val="24"/>
          <w:szCs w:val="24"/>
        </w:rPr>
        <w:t xml:space="preserve"> regions</w:t>
      </w:r>
      <w:r w:rsidR="00C51762">
        <w:rPr>
          <w:rFonts w:ascii="Times New Roman" w:hAnsi="Times New Roman" w:cs="Times New Roman"/>
          <w:sz w:val="24"/>
          <w:szCs w:val="24"/>
        </w:rPr>
        <w:t xml:space="preserve"> where there have been</w:t>
      </w:r>
      <w:r w:rsidR="00B17909">
        <w:rPr>
          <w:rFonts w:ascii="Times New Roman" w:hAnsi="Times New Roman" w:cs="Times New Roman"/>
          <w:sz w:val="24"/>
          <w:szCs w:val="24"/>
        </w:rPr>
        <w:t xml:space="preserve"> significant increases in drought duration</w:t>
      </w:r>
      <w:r w:rsidR="00C51762">
        <w:rPr>
          <w:rFonts w:ascii="Times New Roman" w:hAnsi="Times New Roman" w:cs="Times New Roman"/>
          <w:sz w:val="24"/>
          <w:szCs w:val="24"/>
        </w:rPr>
        <w:t>,</w:t>
      </w:r>
      <w:r w:rsidR="00B17909">
        <w:rPr>
          <w:rFonts w:ascii="Times New Roman" w:hAnsi="Times New Roman" w:cs="Times New Roman"/>
          <w:sz w:val="24"/>
          <w:szCs w:val="24"/>
        </w:rPr>
        <w:t xml:space="preserve"> </w:t>
      </w:r>
      <w:r w:rsidR="00371CBD">
        <w:rPr>
          <w:rFonts w:ascii="Times New Roman" w:hAnsi="Times New Roman" w:cs="Times New Roman"/>
          <w:sz w:val="24"/>
          <w:szCs w:val="24"/>
        </w:rPr>
        <w:t>we predict</w:t>
      </w:r>
      <w:r w:rsidR="00191050">
        <w:rPr>
          <w:rFonts w:ascii="Times New Roman" w:hAnsi="Times New Roman" w:cs="Times New Roman"/>
          <w:sz w:val="24"/>
          <w:szCs w:val="24"/>
        </w:rPr>
        <w:t>ed</w:t>
      </w:r>
      <w:r w:rsidR="00371CBD">
        <w:rPr>
          <w:rFonts w:ascii="Times New Roman" w:hAnsi="Times New Roman" w:cs="Times New Roman"/>
          <w:sz w:val="24"/>
          <w:szCs w:val="24"/>
        </w:rPr>
        <w:t xml:space="preserve"> that species w</w:t>
      </w:r>
      <w:r w:rsidR="003C2D8E">
        <w:rPr>
          <w:rFonts w:ascii="Times New Roman" w:hAnsi="Times New Roman" w:cs="Times New Roman"/>
          <w:sz w:val="24"/>
          <w:szCs w:val="24"/>
        </w:rPr>
        <w:t>ould</w:t>
      </w:r>
      <w:r w:rsidR="00B17909">
        <w:rPr>
          <w:rFonts w:ascii="Times New Roman" w:hAnsi="Times New Roman" w:cs="Times New Roman"/>
          <w:sz w:val="24"/>
          <w:szCs w:val="24"/>
        </w:rPr>
        <w:t xml:space="preserve"> invest more in their root biomass to </w:t>
      </w:r>
      <w:r w:rsidR="00371CBD">
        <w:rPr>
          <w:rFonts w:ascii="Times New Roman" w:hAnsi="Times New Roman" w:cs="Times New Roman"/>
          <w:sz w:val="24"/>
          <w:szCs w:val="24"/>
        </w:rPr>
        <w:t xml:space="preserve">increase root surface area </w:t>
      </w:r>
      <w:r w:rsidR="00191050">
        <w:rPr>
          <w:rFonts w:ascii="Times New Roman" w:hAnsi="Times New Roman" w:cs="Times New Roman"/>
          <w:sz w:val="24"/>
          <w:szCs w:val="24"/>
        </w:rPr>
        <w:t>for maximum</w:t>
      </w:r>
      <w:r w:rsidR="00371CBD">
        <w:rPr>
          <w:rFonts w:ascii="Times New Roman" w:hAnsi="Times New Roman" w:cs="Times New Roman"/>
          <w:sz w:val="24"/>
          <w:szCs w:val="24"/>
        </w:rPr>
        <w:t xml:space="preserve"> ground water</w:t>
      </w:r>
      <w:r w:rsidR="00191050">
        <w:rPr>
          <w:rFonts w:ascii="Times New Roman" w:hAnsi="Times New Roman" w:cs="Times New Roman"/>
          <w:sz w:val="24"/>
          <w:szCs w:val="24"/>
        </w:rPr>
        <w:t xml:space="preserve"> acquisition</w:t>
      </w:r>
      <w:r w:rsidR="00371CBD">
        <w:rPr>
          <w:rFonts w:ascii="Times New Roman" w:hAnsi="Times New Roman" w:cs="Times New Roman"/>
          <w:sz w:val="24"/>
          <w:szCs w:val="24"/>
        </w:rPr>
        <w:t xml:space="preserve">, thus increasing their </w:t>
      </w:r>
      <w:r w:rsidR="00191050">
        <w:rPr>
          <w:rFonts w:ascii="Times New Roman" w:hAnsi="Times New Roman" w:cs="Times New Roman"/>
          <w:sz w:val="24"/>
          <w:szCs w:val="24"/>
        </w:rPr>
        <w:t>root to shoot ratio</w:t>
      </w:r>
      <w:r w:rsidR="00371CBD">
        <w:rPr>
          <w:rFonts w:ascii="Times New Roman" w:hAnsi="Times New Roman" w:cs="Times New Roman"/>
          <w:sz w:val="24"/>
          <w:szCs w:val="24"/>
        </w:rPr>
        <w:t xml:space="preserve"> </w:t>
      </w:r>
      <w:r w:rsidR="00371CBD" w:rsidRPr="00371CBD">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E8DA7444-EE49-412A-BDB4-53F9C2B937A6&lt;/uuid&gt;&lt;priority&gt;0&lt;/priority&gt;&lt;publications&gt;&lt;publication&gt;&lt;volume&gt;102&lt;/volume&gt;&lt;publication_date&gt;99200410001200000000220000&lt;/publication_date&gt;&lt;number&gt;1&lt;/number&gt;&lt;doi&gt;10.1016/j.scienta.2003.11.014&lt;/doi&gt;&lt;startpage&gt;15&lt;/startpage&gt;&lt;title&gt;Biomass partitioning, specific leaf area, and water use efficiency of vegetable amaranth (Amaranthus spp.) in response to drought stress&lt;/title&gt;&lt;uuid&gt;770E891B-8158-4CFC-8C33-BB5491B04D4F&lt;/uuid&gt;&lt;subtype&gt;400&lt;/subtype&gt;&lt;endpage&gt;27&lt;/endpage&gt;&lt;type&gt;400&lt;/type&gt;&lt;url&gt;https://linkinghub.elsevier.com/retrieve/pii/S0304423804000202&lt;/url&gt;&lt;bundle&gt;&lt;publication&gt;&lt;publisher&gt;Elsevier&lt;/publisher&gt;&lt;title&gt;Scientia Horticulturae&lt;/title&gt;&lt;type&gt;-100&lt;/type&gt;&lt;subtype&gt;-100&lt;/subtype&gt;&lt;uuid&gt;DAEFD46C-36A6-4523-9665-2C7207D58596&lt;/uuid&gt;&lt;/publication&gt;&lt;/bundle&gt;&lt;authors&gt;&lt;author&gt;&lt;firstName&gt;F&lt;/firstName&gt;&lt;lastName&gt;Liu&lt;/lastName&gt;&lt;/author&gt;&lt;author&gt;&lt;firstName&gt;H&lt;/firstName&gt;&lt;lastName&gt;Stützel&lt;/lastName&gt;&lt;/author&gt;&lt;/authors&gt;&lt;/publication&gt;&lt;publication&gt;&lt;uuid&gt;D724D44F-F40E-4287-9836-93C3F17C2904&lt;/uuid&gt;&lt;volume&gt;220&lt;/volume&gt;&lt;doi&gt;10.1007/s11258-019-00912-5&lt;/doi&gt;&lt;startpage&gt;151&lt;/startpage&gt;&lt;publication_date&gt;99201902141200000000222000&lt;/publication_date&gt;&lt;url&gt;https://doi.org/10.1007/s11258-019-00912-5&lt;/url&gt;&lt;type&gt;400&lt;/type&gt;&lt;title&gt;Drought in Southern California coastal sage scrub reduces herbaceous biomass of exotic species more than native species, but exotic growth recovers quickly when drought ends&lt;/title&gt;&lt;publisher&gt;Springer Netherlands&lt;/publisher&gt;&lt;number&gt;2&lt;/number&gt;&lt;subtype&gt;400&lt;/subtype&gt;&lt;endpage&gt;169&lt;/endpage&gt;&lt;bundle&gt;&lt;publication&gt;&lt;publisher&gt;Springer Netherlands&lt;/publisher&gt;&lt;title&gt;Plant Ecology&lt;/title&gt;&lt;type&gt;-100&lt;/type&gt;&lt;subtype&gt;-100&lt;/subtype&gt;&lt;uuid&gt;8FAA48CA-2868-4D8D-BFEC-7D66C26FE30C&lt;/uuid&gt;&lt;/publication&gt;&lt;/bundle&gt;&lt;authors&gt;&lt;author&gt;&lt;firstName&gt;Chandler&lt;/firstName&gt;&lt;middleNames&gt;E&lt;/middleNames&gt;&lt;lastName&gt;Puritty&lt;/lastName&gt;&lt;/author&gt;&lt;author&gt;&lt;firstName&gt;Ellen&lt;/firstName&gt;&lt;middleNames&gt;H&lt;/middleNames&gt;&lt;lastName&gt;Esch&lt;/lastName&gt;&lt;/author&gt;&lt;author&gt;&lt;firstName&gt;Sherlynette&lt;/firstName&gt;&lt;middleNames&gt;Pérez&lt;/middleNames&gt;&lt;lastName&gt;Castro&lt;/lastName&gt;&lt;/author&gt;&lt;author&gt;&lt;firstName&gt;Elizabeth&lt;/firstName&gt;&lt;middleNames&gt;M&lt;/middleNames&gt;&lt;lastName&gt;Ryan&lt;/lastName&gt;&lt;/author&gt;&lt;author&gt;&lt;firstName&gt;David&lt;/firstName&gt;&lt;middleNames&gt;A&lt;/middleNames&gt;&lt;lastName&gt;Lipson&lt;/lastName&gt;&lt;/author&gt;&lt;author&gt;&lt;firstName&gt;Elsa&lt;/firstName&gt;&lt;middleNames&gt;E&lt;/middleNames&gt;&lt;lastName&gt;Cleland&lt;/lastName&gt;&lt;/author&gt;&lt;/authors&gt;&lt;/publication&gt;&lt;/publications&gt;&lt;cites&gt;&lt;/cites&gt;&lt;/citation&gt;</w:instrText>
      </w:r>
      <w:r w:rsidR="00371CBD" w:rsidRPr="00371CBD">
        <w:rPr>
          <w:rFonts w:ascii="Times New Roman" w:hAnsi="Times New Roman" w:cs="Times New Roman"/>
          <w:sz w:val="24"/>
          <w:szCs w:val="24"/>
        </w:rPr>
        <w:fldChar w:fldCharType="separate"/>
      </w:r>
      <w:r w:rsidR="002D40CB">
        <w:rPr>
          <w:rFonts w:ascii="Times New Roman" w:hAnsi="Times New Roman" w:cs="Times New Roman"/>
          <w:sz w:val="24"/>
          <w:szCs w:val="24"/>
          <w:lang w:val="en-US"/>
        </w:rPr>
        <w:t>(Liu and Stützel 2004, Puritty et al. 2019)</w:t>
      </w:r>
      <w:r w:rsidR="00371CBD" w:rsidRPr="00371CBD">
        <w:rPr>
          <w:rFonts w:ascii="Times New Roman" w:hAnsi="Times New Roman" w:cs="Times New Roman"/>
          <w:sz w:val="24"/>
          <w:szCs w:val="24"/>
        </w:rPr>
        <w:fldChar w:fldCharType="end"/>
      </w:r>
      <w:r w:rsidR="00371CBD">
        <w:rPr>
          <w:rFonts w:ascii="Times New Roman" w:hAnsi="Times New Roman" w:cs="Times New Roman"/>
          <w:sz w:val="24"/>
          <w:szCs w:val="24"/>
        </w:rPr>
        <w:t>.</w:t>
      </w:r>
      <w:r w:rsidR="003C2D8E">
        <w:rPr>
          <w:rFonts w:ascii="Times New Roman" w:hAnsi="Times New Roman" w:cs="Times New Roman"/>
          <w:sz w:val="24"/>
          <w:szCs w:val="24"/>
        </w:rPr>
        <w:t xml:space="preserve"> We also predict</w:t>
      </w:r>
      <w:r w:rsidR="00191050">
        <w:rPr>
          <w:rFonts w:ascii="Times New Roman" w:hAnsi="Times New Roman" w:cs="Times New Roman"/>
          <w:sz w:val="24"/>
          <w:szCs w:val="24"/>
        </w:rPr>
        <w:t>ed</w:t>
      </w:r>
      <w:r w:rsidR="003C2D8E">
        <w:rPr>
          <w:rFonts w:ascii="Times New Roman" w:hAnsi="Times New Roman" w:cs="Times New Roman"/>
          <w:sz w:val="24"/>
          <w:szCs w:val="24"/>
        </w:rPr>
        <w:t xml:space="preserve"> that increasing temperature variability w</w:t>
      </w:r>
      <w:r w:rsidR="00191050">
        <w:rPr>
          <w:rFonts w:ascii="Times New Roman" w:hAnsi="Times New Roman" w:cs="Times New Roman"/>
          <w:sz w:val="24"/>
          <w:szCs w:val="24"/>
        </w:rPr>
        <w:t>ould</w:t>
      </w:r>
      <w:r w:rsidR="003C2D8E">
        <w:rPr>
          <w:rFonts w:ascii="Times New Roman" w:hAnsi="Times New Roman" w:cs="Times New Roman"/>
          <w:sz w:val="24"/>
          <w:szCs w:val="24"/>
        </w:rPr>
        <w:t xml:space="preserve"> </w:t>
      </w:r>
      <w:r w:rsidR="00C51762">
        <w:rPr>
          <w:rFonts w:ascii="Times New Roman" w:hAnsi="Times New Roman" w:cs="Times New Roman"/>
          <w:sz w:val="24"/>
          <w:szCs w:val="24"/>
        </w:rPr>
        <w:t xml:space="preserve">be correlated with decreases in seed germination success, as more variable temperatures may results in seeds “hedging their bets” and prolonging </w:t>
      </w:r>
      <w:r w:rsidR="00C51762" w:rsidRPr="00933CAF">
        <w:rPr>
          <w:rFonts w:ascii="Times New Roman" w:hAnsi="Times New Roman" w:cs="Times New Roman"/>
          <w:sz w:val="24"/>
          <w:szCs w:val="24"/>
        </w:rPr>
        <w:t xml:space="preserve">germination until more favourable and stable environmental conditions occur </w:t>
      </w:r>
      <w:r w:rsidR="00933CAF" w:rsidRPr="00933CAF">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1044AEBF-733F-461C-8BAD-D2DFA6E7B949&lt;/uuid&gt;&lt;priority&gt;0&lt;/priority&gt;&lt;publications&gt;&lt;publication&gt;&lt;uuid&gt;4DCC2A00-B0C6-4691-B924-31CA9A911DA0&lt;/uuid&gt;&lt;volume&gt;15&lt;/volume&gt;&lt;doi&gt;10.1111/j.1365-2486.2009.01887.x&lt;/doi&gt;&lt;startpage&gt;2375&lt;/startpage&gt;&lt;publication_date&gt;99200910001200000000220000&lt;/publication_date&gt;&lt;url&gt;http://doi.wiley.com/10.1111/j.1365-2486.2009.01887.x&lt;/url&gt;&lt;citekey&gt;OOI:2009io&lt;/citekey&gt;&lt;type&gt;400&lt;/type&gt;&lt;title&gt;Climate change and bet-hedging: interactions between increased soil temperatures and seed bank persistence&lt;/title&gt;&lt;number&gt;10&lt;/number&gt;&lt;subtype&gt;400&lt;/subtype&gt;&lt;endpage&gt;2386&lt;/endpage&gt;&lt;bundle&gt;&lt;publication&gt;&lt;title&gt;Global Change Biology&lt;/title&gt;&lt;type&gt;-100&lt;/type&gt;&lt;subtype&gt;-100&lt;/subtype&gt;&lt;uuid&gt;8F1EF56C-D99D-4B32-8EAD-F8EDB06AD3DB&lt;/uuid&gt;&lt;/publication&gt;&lt;/bundle&gt;&lt;authors&gt;&lt;author&gt;&lt;firstName&gt;Mark&lt;/firstName&gt;&lt;middleNames&gt;K J&lt;/middleNames&gt;&lt;lastName&gt;Ooi&lt;/lastName&gt;&lt;/author&gt;&lt;author&gt;&lt;firstName&gt;Tony&lt;/firstName&gt;&lt;middleNames&gt;D&lt;/middleNames&gt;&lt;lastName&gt;Auld&lt;/lastName&gt;&lt;/author&gt;&lt;author&gt;&lt;firstName&gt;Andrew&lt;/firstName&gt;&lt;middleNames&gt;J&lt;/middleNames&gt;&lt;lastName&gt;Denham&lt;/lastName&gt;&lt;/author&gt;&lt;/authors&gt;&lt;/publication&gt;&lt;publication&gt;&lt;uuid&gt;650F63ED-9BAF-4279-B330-7B93A3FB8495&lt;/uuid&gt;&lt;volume&gt;189&lt;/volume&gt;&lt;doi&gt;10.1007/s00442-018-04328-2&lt;/doi&gt;&lt;startpage&gt;407&lt;/startpage&gt;&lt;publication_date&gt;99201812261200000000222000&lt;/publication_date&gt;&lt;url&gt;https://doi.org/10.1007/s00442-018-04328-2&lt;/url&gt;&lt;type&gt;400&lt;/type&gt;&lt;title&gt;Temperature variability drives within-species variation in germination strategy and establishment characteristics of an alpine herb&lt;/title&gt;&lt;publisher&gt;Springer Berlin Heidelberg&lt;/publisher&gt;&lt;number&gt;2&lt;/number&gt;&lt;subtype&gt;400&lt;/subtype&gt;&lt;endpage&gt;419&lt;/endpage&gt;&lt;bundle&gt;&lt;publication&gt;&lt;publisher&gt;Springer Berlin Heidelberg&lt;/publisher&gt;&lt;title&gt;Oecologia&lt;/title&gt;&lt;type&gt;-100&lt;/type&gt;&lt;subtype&gt;-100&lt;/subtype&gt;&lt;uuid&gt;D9AA0A50-C703-4CF1-8D01-C4C50D85AFDF&lt;/uuid&gt;&lt;/publication&gt;&lt;/bundle&gt;&lt;authors&gt;&lt;author&gt;&lt;firstName&gt;Annisa&lt;/firstName&gt;&lt;lastName&gt;Satyanti&lt;/lastName&gt;&lt;/author&gt;&lt;author&gt;&lt;firstName&gt;Lydia&lt;/firstName&gt;&lt;middleNames&gt;K&lt;/middleNames&gt;&lt;lastName&gt;Guja&lt;/lastName&gt;&lt;/author&gt;&lt;author&gt;&lt;firstName&gt;Adrienne&lt;/firstName&gt;&lt;middleNames&gt;B&lt;/middleNames&gt;&lt;lastName&gt;Nicotra&lt;/lastName&gt;&lt;/author&gt;&lt;/authors&gt;&lt;/publication&gt;&lt;/publications&gt;&lt;cites&gt;&lt;/cites&gt;&lt;/citation&gt;</w:instrText>
      </w:r>
      <w:r w:rsidR="00933CAF" w:rsidRPr="00933CAF">
        <w:rPr>
          <w:rFonts w:ascii="Times New Roman" w:hAnsi="Times New Roman" w:cs="Times New Roman"/>
          <w:sz w:val="24"/>
          <w:szCs w:val="24"/>
        </w:rPr>
        <w:fldChar w:fldCharType="separate"/>
      </w:r>
      <w:r w:rsidR="00227A0D">
        <w:rPr>
          <w:rFonts w:ascii="Times New Roman" w:hAnsi="Times New Roman" w:cs="Times New Roman"/>
          <w:sz w:val="24"/>
          <w:szCs w:val="24"/>
          <w:lang w:val="en-US"/>
        </w:rPr>
        <w:t>(Ooi et al. 2009, Satyanti et al. 2018)</w:t>
      </w:r>
      <w:r w:rsidR="00933CAF" w:rsidRPr="00933CAF">
        <w:rPr>
          <w:rFonts w:ascii="Times New Roman" w:hAnsi="Times New Roman" w:cs="Times New Roman"/>
          <w:sz w:val="24"/>
          <w:szCs w:val="24"/>
        </w:rPr>
        <w:fldChar w:fldCharType="end"/>
      </w:r>
      <w:r w:rsidR="00933CAF" w:rsidRPr="00933CAF">
        <w:rPr>
          <w:rFonts w:ascii="Times New Roman" w:hAnsi="Times New Roman" w:cs="Times New Roman"/>
          <w:sz w:val="24"/>
          <w:szCs w:val="24"/>
        </w:rPr>
        <w:t>.</w:t>
      </w:r>
      <w:r w:rsidR="00371CBD" w:rsidRPr="00933CAF">
        <w:rPr>
          <w:rFonts w:ascii="Times New Roman" w:hAnsi="Times New Roman" w:cs="Times New Roman"/>
          <w:sz w:val="24"/>
          <w:szCs w:val="24"/>
        </w:rPr>
        <w:t xml:space="preserve"> </w:t>
      </w:r>
      <w:r w:rsidR="00C51762" w:rsidRPr="00933CAF">
        <w:rPr>
          <w:rFonts w:ascii="Times New Roman" w:hAnsi="Times New Roman" w:cs="Times New Roman"/>
          <w:sz w:val="24"/>
          <w:szCs w:val="24"/>
        </w:rPr>
        <w:t>Responses</w:t>
      </w:r>
      <w:r w:rsidR="00C51762">
        <w:rPr>
          <w:rFonts w:ascii="Times New Roman" w:hAnsi="Times New Roman" w:cs="Times New Roman"/>
          <w:sz w:val="24"/>
          <w:szCs w:val="24"/>
        </w:rPr>
        <w:t xml:space="preserve"> of plant traits </w:t>
      </w:r>
      <w:r w:rsidR="00BC0FC1">
        <w:rPr>
          <w:rFonts w:ascii="Times New Roman" w:hAnsi="Times New Roman" w:cs="Times New Roman"/>
          <w:sz w:val="24"/>
          <w:szCs w:val="24"/>
        </w:rPr>
        <w:t>to different climate metrics is key information for the selection of species in translocation experiments to more climatically suitable habitats.</w:t>
      </w:r>
    </w:p>
    <w:p w14:paraId="029CA40B" w14:textId="4F620EB2"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In summary, we asked: 1) are plant </w:t>
      </w:r>
      <w:r w:rsidR="003418E0">
        <w:rPr>
          <w:rFonts w:ascii="Times New Roman" w:hAnsi="Times New Roman" w:cs="Times New Roman"/>
          <w:sz w:val="24"/>
          <w:szCs w:val="24"/>
        </w:rPr>
        <w:t>traits</w:t>
      </w:r>
      <w:r w:rsidRPr="002F2C81">
        <w:rPr>
          <w:rFonts w:ascii="Times New Roman" w:hAnsi="Times New Roman" w:cs="Times New Roman"/>
          <w:sz w:val="24"/>
          <w:szCs w:val="24"/>
        </w:rPr>
        <w:t xml:space="preserve"> changing through time?</w:t>
      </w:r>
      <w:r w:rsidR="00FE14BB">
        <w:rPr>
          <w:rFonts w:ascii="Times New Roman" w:hAnsi="Times New Roman" w:cs="Times New Roman"/>
          <w:sz w:val="24"/>
          <w:szCs w:val="24"/>
        </w:rPr>
        <w:t>;</w:t>
      </w:r>
      <w:r w:rsidR="003418E0">
        <w:rPr>
          <w:rFonts w:ascii="Times New Roman" w:hAnsi="Times New Roman" w:cs="Times New Roman"/>
          <w:sz w:val="24"/>
          <w:szCs w:val="24"/>
        </w:rPr>
        <w:t xml:space="preserve"> 2) what types of species </w:t>
      </w:r>
      <w:r w:rsidRPr="002F2C81">
        <w:rPr>
          <w:rFonts w:ascii="Times New Roman" w:hAnsi="Times New Roman" w:cs="Times New Roman"/>
          <w:sz w:val="24"/>
          <w:szCs w:val="24"/>
        </w:rPr>
        <w:t>are undergoing the largest trait changes</w:t>
      </w:r>
      <w:r w:rsidR="008C05D0">
        <w:rPr>
          <w:rFonts w:ascii="Times New Roman" w:hAnsi="Times New Roman" w:cs="Times New Roman"/>
          <w:sz w:val="24"/>
          <w:szCs w:val="24"/>
        </w:rPr>
        <w:t>?</w:t>
      </w:r>
      <w:r w:rsidR="00FE14BB">
        <w:rPr>
          <w:rFonts w:ascii="Times New Roman" w:hAnsi="Times New Roman" w:cs="Times New Roman"/>
          <w:sz w:val="24"/>
          <w:szCs w:val="24"/>
        </w:rPr>
        <w:t>;</w:t>
      </w:r>
      <w:r w:rsidRPr="002F2C81">
        <w:rPr>
          <w:rFonts w:ascii="Times New Roman" w:hAnsi="Times New Roman" w:cs="Times New Roman"/>
          <w:sz w:val="24"/>
          <w:szCs w:val="24"/>
        </w:rPr>
        <w:t xml:space="preserve"> and 3) which climate </w:t>
      </w:r>
      <w:r w:rsidR="007B2657">
        <w:rPr>
          <w:rFonts w:ascii="Times New Roman" w:hAnsi="Times New Roman" w:cs="Times New Roman"/>
          <w:sz w:val="24"/>
          <w:szCs w:val="24"/>
        </w:rPr>
        <w:t>change variables are associated with</w:t>
      </w:r>
      <w:r w:rsidRPr="002F2C81">
        <w:rPr>
          <w:rFonts w:ascii="Times New Roman" w:hAnsi="Times New Roman" w:cs="Times New Roman"/>
          <w:sz w:val="24"/>
          <w:szCs w:val="24"/>
        </w:rPr>
        <w:t xml:space="preserve"> the largest changes in plant traits</w:t>
      </w:r>
      <w:r w:rsidR="008C05D0">
        <w:rPr>
          <w:rFonts w:ascii="Times New Roman" w:hAnsi="Times New Roman" w:cs="Times New Roman"/>
          <w:sz w:val="24"/>
          <w:szCs w:val="24"/>
        </w:rPr>
        <w:t>?</w:t>
      </w:r>
    </w:p>
    <w:p w14:paraId="4E4DEB60" w14:textId="77777777" w:rsidR="002F2C81" w:rsidRPr="002F2C81" w:rsidRDefault="002F2C81" w:rsidP="006A0DE8">
      <w:pPr>
        <w:spacing w:after="0" w:line="480" w:lineRule="auto"/>
        <w:rPr>
          <w:rFonts w:ascii="Times New Roman" w:hAnsi="Times New Roman" w:cs="Times New Roman"/>
          <w:sz w:val="24"/>
          <w:szCs w:val="24"/>
        </w:rPr>
      </w:pPr>
    </w:p>
    <w:p w14:paraId="1E4B9041" w14:textId="6B2667D5" w:rsidR="002F2C81" w:rsidRPr="003C5A86" w:rsidRDefault="006A0DE8" w:rsidP="006A0DE8">
      <w:pPr>
        <w:spacing w:after="0" w:line="480" w:lineRule="auto"/>
        <w:rPr>
          <w:rFonts w:ascii="Times New Roman" w:hAnsi="Times New Roman" w:cs="Times New Roman"/>
          <w:b/>
          <w:sz w:val="24"/>
          <w:szCs w:val="24"/>
        </w:rPr>
      </w:pPr>
      <w:r>
        <w:rPr>
          <w:rFonts w:ascii="Times New Roman" w:hAnsi="Times New Roman" w:cs="Times New Roman"/>
          <w:b/>
          <w:sz w:val="24"/>
          <w:szCs w:val="24"/>
        </w:rPr>
        <w:t>M</w:t>
      </w:r>
      <w:r w:rsidR="002F2C81" w:rsidRPr="003C5A86">
        <w:rPr>
          <w:rFonts w:ascii="Times New Roman" w:hAnsi="Times New Roman" w:cs="Times New Roman"/>
          <w:b/>
          <w:sz w:val="24"/>
          <w:szCs w:val="24"/>
        </w:rPr>
        <w:t>ethods</w:t>
      </w:r>
    </w:p>
    <w:p w14:paraId="552471BA" w14:textId="54D2D82A" w:rsidR="00D86EB2" w:rsidRDefault="00317DD6"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2C81" w:rsidRPr="002F2C81">
        <w:rPr>
          <w:rFonts w:ascii="Times New Roman" w:hAnsi="Times New Roman" w:cs="Times New Roman"/>
          <w:sz w:val="24"/>
          <w:szCs w:val="24"/>
        </w:rPr>
        <w:t xml:space="preserve">o determine if plant traits have changed within a species </w:t>
      </w:r>
      <w:r w:rsidR="00BC0FC1">
        <w:rPr>
          <w:rFonts w:ascii="Times New Roman" w:hAnsi="Times New Roman" w:cs="Times New Roman"/>
          <w:sz w:val="24"/>
          <w:szCs w:val="24"/>
        </w:rPr>
        <w:t>over</w:t>
      </w:r>
      <w:r w:rsidR="002F2C81" w:rsidRPr="002F2C81">
        <w:rPr>
          <w:rFonts w:ascii="Times New Roman" w:hAnsi="Times New Roman" w:cs="Times New Roman"/>
          <w:sz w:val="24"/>
          <w:szCs w:val="24"/>
        </w:rPr>
        <w:t xml:space="preserve"> time</w:t>
      </w:r>
      <w:r w:rsidR="00FE14BB">
        <w:rPr>
          <w:rFonts w:ascii="Times New Roman" w:hAnsi="Times New Roman" w:cs="Times New Roman"/>
          <w:sz w:val="24"/>
          <w:szCs w:val="24"/>
        </w:rPr>
        <w:t>,</w:t>
      </w:r>
      <w:r w:rsidR="002F2C81" w:rsidRPr="002F2C81">
        <w:rPr>
          <w:rFonts w:ascii="Times New Roman" w:hAnsi="Times New Roman" w:cs="Times New Roman"/>
          <w:sz w:val="24"/>
          <w:szCs w:val="24"/>
        </w:rPr>
        <w:t xml:space="preserve"> we compared historic </w:t>
      </w:r>
      <w:r w:rsidR="00360362">
        <w:rPr>
          <w:rFonts w:ascii="Times New Roman" w:hAnsi="Times New Roman" w:cs="Times New Roman"/>
          <w:sz w:val="24"/>
          <w:szCs w:val="24"/>
        </w:rPr>
        <w:t xml:space="preserve">and modern </w:t>
      </w:r>
      <w:r w:rsidR="002F2C81" w:rsidRPr="002F2C81">
        <w:rPr>
          <w:rFonts w:ascii="Times New Roman" w:hAnsi="Times New Roman" w:cs="Times New Roman"/>
          <w:sz w:val="24"/>
          <w:szCs w:val="24"/>
        </w:rPr>
        <w:t>accessions of seeds of 43 native Australian plant species</w:t>
      </w:r>
      <w:r w:rsidR="00B81331">
        <w:rPr>
          <w:rFonts w:ascii="Times New Roman" w:hAnsi="Times New Roman" w:cs="Times New Roman"/>
          <w:sz w:val="24"/>
          <w:szCs w:val="24"/>
        </w:rPr>
        <w:t xml:space="preserve"> from regions in </w:t>
      </w:r>
      <w:r w:rsidR="00C04515">
        <w:rPr>
          <w:rFonts w:ascii="Times New Roman" w:hAnsi="Times New Roman" w:cs="Times New Roman"/>
          <w:sz w:val="24"/>
          <w:szCs w:val="24"/>
        </w:rPr>
        <w:t>s</w:t>
      </w:r>
      <w:r w:rsidR="002F2C81" w:rsidRPr="002F2C81">
        <w:rPr>
          <w:rFonts w:ascii="Times New Roman" w:hAnsi="Times New Roman" w:cs="Times New Roman"/>
          <w:sz w:val="24"/>
          <w:szCs w:val="24"/>
        </w:rPr>
        <w:t>ou</w:t>
      </w:r>
      <w:r w:rsidR="00616B76">
        <w:rPr>
          <w:rFonts w:ascii="Times New Roman" w:hAnsi="Times New Roman" w:cs="Times New Roman"/>
          <w:sz w:val="24"/>
          <w:szCs w:val="24"/>
        </w:rPr>
        <w:t>th-</w:t>
      </w:r>
      <w:r w:rsidR="00C04515">
        <w:rPr>
          <w:rFonts w:ascii="Times New Roman" w:hAnsi="Times New Roman" w:cs="Times New Roman"/>
          <w:sz w:val="24"/>
          <w:szCs w:val="24"/>
        </w:rPr>
        <w:t>e</w:t>
      </w:r>
      <w:r w:rsidR="001005B0">
        <w:rPr>
          <w:rFonts w:ascii="Times New Roman" w:hAnsi="Times New Roman" w:cs="Times New Roman"/>
          <w:sz w:val="24"/>
          <w:szCs w:val="24"/>
        </w:rPr>
        <w:t>astern Australia</w:t>
      </w:r>
      <w:r w:rsidR="00B81331">
        <w:rPr>
          <w:rFonts w:ascii="Times New Roman" w:hAnsi="Times New Roman" w:cs="Times New Roman"/>
          <w:sz w:val="24"/>
          <w:szCs w:val="24"/>
        </w:rPr>
        <w:t xml:space="preserve"> which have experience differing levels of climatic change</w:t>
      </w:r>
      <w:r w:rsidR="001005B0">
        <w:rPr>
          <w:rFonts w:ascii="Times New Roman" w:hAnsi="Times New Roman" w:cs="Times New Roman"/>
          <w:sz w:val="24"/>
          <w:szCs w:val="24"/>
        </w:rPr>
        <w:t xml:space="preserve"> (</w:t>
      </w:r>
      <w:r w:rsidR="0069089C">
        <w:rPr>
          <w:rFonts w:ascii="Times New Roman" w:hAnsi="Times New Roman" w:cs="Times New Roman"/>
          <w:sz w:val="24"/>
          <w:szCs w:val="24"/>
        </w:rPr>
        <w:t>Fig.</w:t>
      </w:r>
      <w:r w:rsidR="0080730F">
        <w:rPr>
          <w:rFonts w:ascii="Times New Roman" w:hAnsi="Times New Roman" w:cs="Times New Roman"/>
          <w:sz w:val="24"/>
          <w:szCs w:val="24"/>
        </w:rPr>
        <w:t xml:space="preserve"> 1).</w:t>
      </w:r>
      <w:r w:rsidR="00B81331">
        <w:rPr>
          <w:rFonts w:ascii="Times New Roman" w:hAnsi="Times New Roman" w:cs="Times New Roman"/>
          <w:sz w:val="24"/>
          <w:szCs w:val="24"/>
        </w:rPr>
        <w:t xml:space="preserve"> </w:t>
      </w:r>
      <w:r w:rsidR="00B81331" w:rsidRPr="003933DB">
        <w:rPr>
          <w:rFonts w:ascii="Times New Roman" w:hAnsi="Times New Roman" w:cs="Times New Roman"/>
          <w:sz w:val="24"/>
          <w:szCs w:val="24"/>
        </w:rPr>
        <w:t>Many plant species have large geographic ranges, and plant traits often vary according to factors such as biotic interactions, altitude, latitude, soil fertility, and climate</w:t>
      </w:r>
      <w:r w:rsidR="00933CAF">
        <w:rPr>
          <w:rFonts w:ascii="Times New Roman" w:hAnsi="Times New Roman" w:cs="Times New Roman"/>
          <w:sz w:val="24"/>
          <w:szCs w:val="24"/>
        </w:rPr>
        <w:t xml:space="preserve"> </w:t>
      </w:r>
      <w:r w:rsidR="00965DD4">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283385F0-7BAC-4091-BF62-4B68A093FC88&lt;/uuid&gt;&lt;priority&gt;0&lt;/priority&gt;&lt;publications&gt;&lt;publication&gt;&lt;volume&gt;22&lt;/volume&gt;&lt;publication_date&gt;99202006011200000000222000&lt;/publication_date&gt;&lt;doi&gt;10.1016/j.gecco.2020.e00904&lt;/doi&gt;&lt;startpage&gt;e00904&lt;/startpage&gt;&lt;title&gt;Latitudinal, soil and climate effects on key leaf traits in northeastern China&lt;/title&gt;&lt;uuid&gt;0A45E817-E0E7-42CD-8DA8-31B523CC2C18&lt;/uuid&gt;&lt;subtype&gt;400&lt;/subtype&gt;&lt;publisher&gt;Elsevier Ltd&lt;/publisher&gt;&lt;type&gt;400&lt;/type&gt;&lt;url&gt;https://doi.org/10.1016/j.gecco.2020.e00904&lt;/url&gt;&lt;bundle&gt;&lt;publication&gt;&lt;publisher&gt;Elsevier Ltd&lt;/publisher&gt;&lt;title&gt;Global Ecology and Conservation&lt;/title&gt;&lt;type&gt;-100&lt;/type&gt;&lt;subtype&gt;-100&lt;/subtype&gt;&lt;uuid&gt;97577481-09E5-4B0D-AF38-01638F040883&lt;/uuid&gt;&lt;/publication&gt;&lt;/bundle&gt;&lt;authors&gt;&lt;author&gt;&lt;firstName&gt;Hede&lt;/firstName&gt;&lt;lastName&gt;Gong&lt;/lastName&gt;&lt;/author&gt;&lt;author&gt;&lt;firstName&gt;Qingjiang&lt;/firstName&gt;&lt;lastName&gt;Cui&lt;/lastName&gt;&lt;/author&gt;&lt;author&gt;&lt;firstName&gt;Jie&lt;/firstName&gt;&lt;lastName&gt;Gao&lt;/lastName&gt;&lt;/author&gt;&lt;/authors&gt;&lt;/publication&gt;&lt;/publications&gt;&lt;cites&gt;&lt;cite&gt;&lt;prefix&gt;Pakeman:2008jq;&lt;/prefix&gt;&lt;/cite&gt;&lt;/cites&gt;&lt;/citation&gt;</w:instrText>
      </w:r>
      <w:r w:rsidR="00965DD4">
        <w:rPr>
          <w:rFonts w:ascii="Times New Roman" w:hAnsi="Times New Roman" w:cs="Times New Roman"/>
          <w:sz w:val="24"/>
          <w:szCs w:val="24"/>
        </w:rPr>
        <w:fldChar w:fldCharType="separate"/>
      </w:r>
      <w:r w:rsidR="00E260EA">
        <w:rPr>
          <w:rFonts w:ascii="Times New Roman" w:hAnsi="Times New Roman" w:cs="Times New Roman"/>
          <w:sz w:val="24"/>
          <w:szCs w:val="24"/>
          <w:lang w:val="en-US"/>
        </w:rPr>
        <w:t>(Pakeman et al. 2008</w:t>
      </w:r>
      <w:r w:rsidR="00C04B19">
        <w:rPr>
          <w:rFonts w:ascii="Times New Roman" w:hAnsi="Times New Roman" w:cs="Times New Roman"/>
          <w:sz w:val="24"/>
          <w:szCs w:val="24"/>
          <w:lang w:val="en-US"/>
        </w:rPr>
        <w:t>,</w:t>
      </w:r>
      <w:r w:rsidR="00227A0D">
        <w:rPr>
          <w:rFonts w:ascii="Times New Roman" w:hAnsi="Times New Roman" w:cs="Times New Roman"/>
          <w:sz w:val="24"/>
          <w:szCs w:val="24"/>
          <w:lang w:val="en-US"/>
        </w:rPr>
        <w:t xml:space="preserve"> Gong et al. 2020)</w:t>
      </w:r>
      <w:r w:rsidR="00965DD4">
        <w:rPr>
          <w:rFonts w:ascii="Times New Roman" w:hAnsi="Times New Roman" w:cs="Times New Roman"/>
          <w:sz w:val="24"/>
          <w:szCs w:val="24"/>
        </w:rPr>
        <w:fldChar w:fldCharType="end"/>
      </w:r>
      <w:r w:rsidR="00B81331" w:rsidRPr="003933DB">
        <w:rPr>
          <w:rFonts w:ascii="Times New Roman" w:hAnsi="Times New Roman" w:cs="Times New Roman"/>
          <w:sz w:val="24"/>
          <w:szCs w:val="24"/>
        </w:rPr>
        <w:t>. Rather than spanning the full suite of variation within each species, our replicates are comparisons of tightly matched historic and modern population of plants. The level of within-population sampling (around 50 species) is substantially higher than the</w:t>
      </w:r>
      <w:r w:rsidR="00B81331">
        <w:rPr>
          <w:rFonts w:ascii="Times New Roman" w:hAnsi="Times New Roman" w:cs="Times New Roman"/>
          <w:sz w:val="24"/>
          <w:szCs w:val="24"/>
        </w:rPr>
        <w:t xml:space="preserve"> minimum (2-10 individuals) or preferred (5-25 individuals) number of </w:t>
      </w:r>
      <w:r w:rsidR="00B81331" w:rsidRPr="003933DB">
        <w:rPr>
          <w:rFonts w:ascii="Times New Roman" w:hAnsi="Times New Roman" w:cs="Times New Roman"/>
          <w:sz w:val="24"/>
          <w:szCs w:val="24"/>
        </w:rPr>
        <w:t xml:space="preserve">replicates generally recommended for </w:t>
      </w:r>
      <w:proofErr w:type="spellStart"/>
      <w:r w:rsidR="0024764B">
        <w:rPr>
          <w:rFonts w:ascii="Times New Roman" w:hAnsi="Times New Roman" w:cs="Times New Roman"/>
          <w:sz w:val="24"/>
          <w:szCs w:val="24"/>
        </w:rPr>
        <w:t>a</w:t>
      </w:r>
      <w:r w:rsidR="00B81331" w:rsidRPr="003933DB">
        <w:rPr>
          <w:rFonts w:ascii="Times New Roman" w:hAnsi="Times New Roman" w:cs="Times New Roman"/>
          <w:sz w:val="24"/>
          <w:szCs w:val="24"/>
        </w:rPr>
        <w:t>cross</w:t>
      </w:r>
      <w:proofErr w:type="spellEnd"/>
      <w:r w:rsidR="00B81331" w:rsidRPr="003933DB">
        <w:rPr>
          <w:rFonts w:ascii="Times New Roman" w:hAnsi="Times New Roman" w:cs="Times New Roman"/>
          <w:sz w:val="24"/>
          <w:szCs w:val="24"/>
        </w:rPr>
        <w:t xml:space="preserve">-species studies of plant traits </w:t>
      </w:r>
      <w:r w:rsidR="00965DD4">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DDA6888-8190-4772-95A3-A428130CCC6D&lt;/uuid&gt;&lt;priority&gt;0&lt;/priority&gt;&lt;publications&gt;&lt;publication&gt;&lt;volume&gt;51&lt;/volume&gt;&lt;publication_date&gt;99200300001200000000200000&lt;/publication_date&gt;&lt;number&gt;4&lt;/number&gt;&lt;doi&gt;10.1071/BT02124&lt;/doi&gt;&lt;startpage&gt;335&lt;/startpage&gt;&lt;title&gt;A handbook of protocols for standardised and easy measurement of plant functional traits worldwide&lt;/title&gt;&lt;uuid&gt;BEF41957-6966-4B57-B440-164C3E6E9093&lt;/uuid&gt;&lt;subtype&gt;400&lt;/subtype&gt;&lt;endpage&gt;47&lt;/endpage&gt;&lt;type&gt;400&lt;/type&gt;&lt;url&gt;http://www.publish.csiro.au/?paper=BT02124&lt;/url&gt;&lt;bundle&gt;&lt;publication&gt;&lt;title&gt;Australian Journal of Botany&lt;/title&gt;&lt;type&gt;-100&lt;/type&gt;&lt;subtype&gt;-100&lt;/subtype&gt;&lt;uuid&gt;B96B0638-73BA-40C6-9F7B-429723922881&lt;/uuid&gt;&lt;/publication&gt;&lt;/bundle&gt;&lt;authors&gt;&lt;author&gt;&lt;firstName&gt;J&lt;/firstName&gt;&lt;middleNames&gt;H C&lt;/middleNames&gt;&lt;lastName&gt;Cornelissen&lt;/lastName&gt;&lt;/author&gt;&lt;author&gt;&lt;firstName&gt;S&lt;/firstName&gt;&lt;lastName&gt;Lavorel&lt;/lastName&gt;&lt;/author&gt;&lt;author&gt;&lt;firstName&gt;E&lt;/firstName&gt;&lt;lastName&gt;Garnier&lt;/lastName&gt;&lt;/author&gt;&lt;author&gt;&lt;firstName&gt;S&lt;/firstName&gt;&lt;lastName&gt;Diaz&lt;/lastName&gt;&lt;/author&gt;&lt;author&gt;&lt;firstName&gt;N&lt;/firstName&gt;&lt;lastName&gt;Buchmann&lt;/lastName&gt;&lt;/author&gt;&lt;author&gt;&lt;firstName&gt;D&lt;/firstName&gt;&lt;middleNames&gt;E&lt;/middleNames&gt;&lt;lastName&gt;Gurvich&lt;/lastName&gt;&lt;/author&gt;&lt;author&gt;&lt;firstName&gt;P&lt;/firstName&gt;&lt;middleNames&gt;B&lt;/middleNames&gt;&lt;lastName&gt;Reich&lt;/lastName&gt;&lt;/author&gt;&lt;author&gt;&lt;firstName&gt;H&lt;/firstName&gt;&lt;middleNames&gt;ter&lt;/middleNames&gt;&lt;lastName&gt;Steege&lt;/lastName&gt;&lt;/author&gt;&lt;author&gt;&lt;firstName&gt;H&lt;/firstName&gt;&lt;middleNames&gt;D&lt;/middleNames&gt;&lt;lastName&gt;Morgan&lt;/lastName&gt;&lt;/author&gt;&lt;author&gt;&lt;firstName&gt;M&lt;/firstName&gt;&lt;middleNames&gt;G A van der&lt;/middleNames&gt;&lt;lastName&gt;Heijden&lt;/lastName&gt;&lt;/author&gt;&lt;author&gt;&lt;firstName&gt;J&lt;/firstName&gt;&lt;middleNames&gt;G&lt;/middleNames&gt;&lt;lastName&gt;Pausas&lt;/lastName&gt;&lt;/author&gt;&lt;author&gt;&lt;firstName&gt;H&lt;/firstName&gt;&lt;lastName&gt;Poorter&lt;/lastName&gt;&lt;/author&gt;&lt;/authors&gt;&lt;/publication&gt;&lt;/publications&gt;&lt;cites&gt;&lt;/cites&gt;&lt;/citation&gt;</w:instrText>
      </w:r>
      <w:r w:rsidR="00965DD4">
        <w:rPr>
          <w:rFonts w:ascii="Times New Roman" w:hAnsi="Times New Roman" w:cs="Times New Roman"/>
          <w:sz w:val="24"/>
          <w:szCs w:val="24"/>
        </w:rPr>
        <w:fldChar w:fldCharType="separate"/>
      </w:r>
      <w:r w:rsidR="00227A0D">
        <w:rPr>
          <w:rFonts w:ascii="Times New Roman" w:hAnsi="Times New Roman" w:cs="Times New Roman"/>
          <w:sz w:val="24"/>
          <w:szCs w:val="24"/>
          <w:lang w:val="en-US"/>
        </w:rPr>
        <w:t>(Cornelissen et al. 2003)</w:t>
      </w:r>
      <w:r w:rsidR="00965DD4">
        <w:rPr>
          <w:rFonts w:ascii="Times New Roman" w:hAnsi="Times New Roman" w:cs="Times New Roman"/>
          <w:sz w:val="24"/>
          <w:szCs w:val="24"/>
        </w:rPr>
        <w:fldChar w:fldCharType="end"/>
      </w:r>
      <w:r w:rsidR="00B81331" w:rsidRPr="003933DB">
        <w:rPr>
          <w:rFonts w:ascii="Times New Roman" w:hAnsi="Times New Roman" w:cs="Times New Roman"/>
          <w:sz w:val="24"/>
          <w:szCs w:val="24"/>
        </w:rPr>
        <w:t>.</w:t>
      </w:r>
      <w:r w:rsidR="00B81331">
        <w:rPr>
          <w:rFonts w:ascii="Times New Roman" w:hAnsi="Times New Roman" w:cs="Times New Roman"/>
          <w:sz w:val="24"/>
          <w:szCs w:val="24"/>
        </w:rPr>
        <w:t xml:space="preserve"> </w:t>
      </w:r>
      <w:r w:rsidR="004E6823">
        <w:rPr>
          <w:rFonts w:ascii="Times New Roman" w:hAnsi="Times New Roman" w:cs="Times New Roman"/>
          <w:sz w:val="24"/>
          <w:szCs w:val="24"/>
        </w:rPr>
        <w:t xml:space="preserve">Paired </w:t>
      </w:r>
      <w:r w:rsidR="00D86EB2">
        <w:rPr>
          <w:rFonts w:ascii="Times New Roman" w:hAnsi="Times New Roman" w:cs="Times New Roman"/>
          <w:sz w:val="24"/>
          <w:szCs w:val="24"/>
        </w:rPr>
        <w:t>modern and historic seeds were all collected from</w:t>
      </w:r>
      <w:r w:rsidR="004E6823">
        <w:rPr>
          <w:rFonts w:ascii="Times New Roman" w:hAnsi="Times New Roman" w:cs="Times New Roman"/>
          <w:sz w:val="24"/>
          <w:szCs w:val="24"/>
        </w:rPr>
        <w:t xml:space="preserve"> species that occurred in</w:t>
      </w:r>
      <w:r w:rsidR="00D86EB2">
        <w:rPr>
          <w:rFonts w:ascii="Times New Roman" w:hAnsi="Times New Roman" w:cs="Times New Roman"/>
          <w:sz w:val="24"/>
          <w:szCs w:val="24"/>
        </w:rPr>
        <w:t xml:space="preserve"> low elevation, non-alpine/mountainous sites to avoid confounding changes in elevation</w:t>
      </w:r>
      <w:r w:rsidR="007E0AC2">
        <w:rPr>
          <w:rFonts w:ascii="Times New Roman" w:hAnsi="Times New Roman" w:cs="Times New Roman"/>
          <w:sz w:val="24"/>
          <w:szCs w:val="24"/>
        </w:rPr>
        <w:t xml:space="preserve"> (elevation differences were always minimal, &lt;100 m)</w:t>
      </w:r>
      <w:r w:rsidR="00D86EB2">
        <w:rPr>
          <w:rFonts w:ascii="Times New Roman" w:hAnsi="Times New Roman" w:cs="Times New Roman"/>
          <w:sz w:val="24"/>
          <w:szCs w:val="24"/>
        </w:rPr>
        <w:t xml:space="preserve"> with changes in traits </w:t>
      </w:r>
      <w:r w:rsidR="00B81331">
        <w:rPr>
          <w:rFonts w:ascii="Times New Roman" w:hAnsi="Times New Roman" w:cs="Times New Roman"/>
          <w:sz w:val="24"/>
          <w:szCs w:val="24"/>
        </w:rPr>
        <w:t>over</w:t>
      </w:r>
      <w:r w:rsidR="00D86EB2">
        <w:rPr>
          <w:rFonts w:ascii="Times New Roman" w:hAnsi="Times New Roman" w:cs="Times New Roman"/>
          <w:sz w:val="24"/>
          <w:szCs w:val="24"/>
        </w:rPr>
        <w:t xml:space="preserve"> time.</w:t>
      </w:r>
    </w:p>
    <w:p w14:paraId="53E9D7F1" w14:textId="67A4424F"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Historic seeds were</w:t>
      </w:r>
      <w:r w:rsidR="006572FB">
        <w:rPr>
          <w:rFonts w:ascii="Times New Roman" w:hAnsi="Times New Roman" w:cs="Times New Roman"/>
          <w:sz w:val="24"/>
          <w:szCs w:val="24"/>
        </w:rPr>
        <w:t xml:space="preserve"> a random sample of </w:t>
      </w:r>
      <w:r w:rsidR="006572FB">
        <w:rPr>
          <w:rFonts w:ascii="Times New Roman" w:hAnsi="Times New Roman" w:cs="Times New Roman"/>
          <w:i/>
          <w:sz w:val="24"/>
          <w:szCs w:val="24"/>
        </w:rPr>
        <w:t>ex situ</w:t>
      </w:r>
      <w:r w:rsidR="006572FB">
        <w:rPr>
          <w:rFonts w:ascii="Times New Roman" w:hAnsi="Times New Roman" w:cs="Times New Roman"/>
          <w:sz w:val="24"/>
          <w:szCs w:val="24"/>
        </w:rPr>
        <w:t xml:space="preserve"> stored seeds</w:t>
      </w:r>
      <w:r w:rsidRPr="002F2C81">
        <w:rPr>
          <w:rFonts w:ascii="Times New Roman" w:hAnsi="Times New Roman" w:cs="Times New Roman"/>
          <w:sz w:val="24"/>
          <w:szCs w:val="24"/>
        </w:rPr>
        <w:t xml:space="preserve"> obtained from long-term collections at two Australian seed banks (</w:t>
      </w:r>
      <w:proofErr w:type="spellStart"/>
      <w:r w:rsidRPr="002F2C81">
        <w:rPr>
          <w:rFonts w:ascii="Times New Roman" w:hAnsi="Times New Roman" w:cs="Times New Roman"/>
          <w:sz w:val="24"/>
          <w:szCs w:val="24"/>
        </w:rPr>
        <w:t>PlantBank</w:t>
      </w:r>
      <w:proofErr w:type="spellEnd"/>
      <w:r w:rsidRPr="002F2C81">
        <w:rPr>
          <w:rFonts w:ascii="Times New Roman" w:hAnsi="Times New Roman" w:cs="Times New Roman"/>
          <w:sz w:val="24"/>
          <w:szCs w:val="24"/>
        </w:rPr>
        <w:t>, The Australian Botanic Gardens Mount Annan; and The Australian National Botanic Gardens seed bank).</w:t>
      </w:r>
      <w:r w:rsidR="00C121A6">
        <w:rPr>
          <w:rFonts w:ascii="Times New Roman" w:hAnsi="Times New Roman" w:cs="Times New Roman"/>
          <w:sz w:val="24"/>
          <w:szCs w:val="24"/>
        </w:rPr>
        <w:t xml:space="preserve"> Following</w:t>
      </w:r>
      <w:r w:rsidR="00B81331">
        <w:rPr>
          <w:rFonts w:ascii="Times New Roman" w:hAnsi="Times New Roman" w:cs="Times New Roman"/>
          <w:sz w:val="24"/>
          <w:szCs w:val="24"/>
        </w:rPr>
        <w:t xml:space="preserve"> the</w:t>
      </w:r>
      <w:r w:rsidR="00C121A6">
        <w:rPr>
          <w:rFonts w:ascii="Times New Roman" w:hAnsi="Times New Roman" w:cs="Times New Roman"/>
          <w:sz w:val="24"/>
          <w:szCs w:val="24"/>
        </w:rPr>
        <w:t xml:space="preserve"> typical protocol of historic seed collections</w:t>
      </w:r>
      <w:r w:rsidR="00965DD4">
        <w:rPr>
          <w:rFonts w:ascii="Times New Roman" w:hAnsi="Times New Roman" w:cs="Times New Roman"/>
          <w:sz w:val="24"/>
          <w:szCs w:val="24"/>
        </w:rPr>
        <w:t xml:space="preserve"> </w:t>
      </w:r>
      <w:r w:rsidR="00227A0D">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7899183D-E6E5-47DF-9340-D29B3A8B87BC&lt;/uuid&gt;&lt;priority&gt;28&lt;/priority&gt;&lt;publications&gt;&lt;publication&gt;&lt;uuid&gt;997E3539-EE17-44BB-9B7E-AAEA182D53D3&lt;/uuid&gt;&lt;publication_date&gt;99198700001200000000200000&lt;/publication_date&gt;&lt;title&gt;Germination of Australian native plant seed&lt;/title&gt;&lt;type&gt;400&lt;/type&gt;&lt;subtype&gt;400&lt;/subtype&gt;&lt;publisher&gt;Melbourne (Australia) Inkata Press&lt;/publisher&gt;&lt;authors&gt;&lt;author&gt;&lt;firstName&gt;Peter&lt;/firstName&gt;&lt;lastName&gt;Langkamp&lt;/lastName&gt;&lt;/author&gt;&lt;/authors&gt;&lt;/publication&gt;&lt;/publications&gt;&lt;cites&gt;&lt;/cites&gt;&lt;/citation&gt;</w:instrText>
      </w:r>
      <w:r w:rsidR="00227A0D">
        <w:rPr>
          <w:rFonts w:ascii="Times New Roman" w:hAnsi="Times New Roman" w:cs="Times New Roman"/>
          <w:sz w:val="24"/>
          <w:szCs w:val="24"/>
        </w:rPr>
        <w:fldChar w:fldCharType="separate"/>
      </w:r>
      <w:r w:rsidR="00227A0D">
        <w:rPr>
          <w:rFonts w:ascii="Times New Roman" w:hAnsi="Times New Roman" w:cs="Times New Roman"/>
          <w:sz w:val="24"/>
          <w:szCs w:val="24"/>
          <w:lang w:val="en-US"/>
        </w:rPr>
        <w:t>(Langkamp 1987)</w:t>
      </w:r>
      <w:r w:rsidR="00227A0D">
        <w:rPr>
          <w:rFonts w:ascii="Times New Roman" w:hAnsi="Times New Roman" w:cs="Times New Roman"/>
          <w:sz w:val="24"/>
          <w:szCs w:val="24"/>
        </w:rPr>
        <w:fldChar w:fldCharType="end"/>
      </w:r>
      <w:r w:rsidR="00965DD4">
        <w:rPr>
          <w:rFonts w:ascii="Times New Roman" w:hAnsi="Times New Roman" w:cs="Times New Roman"/>
          <w:sz w:val="24"/>
          <w:szCs w:val="24"/>
        </w:rPr>
        <w:t>,</w:t>
      </w:r>
      <w:r w:rsidR="00C121A6">
        <w:rPr>
          <w:rFonts w:ascii="Times New Roman" w:hAnsi="Times New Roman" w:cs="Times New Roman"/>
          <w:sz w:val="24"/>
          <w:szCs w:val="24"/>
        </w:rPr>
        <w:t xml:space="preserve"> we assumed that historic seeds were collected from multiple individual</w:t>
      </w:r>
      <w:r w:rsidR="00C04515">
        <w:rPr>
          <w:rFonts w:ascii="Times New Roman" w:hAnsi="Times New Roman" w:cs="Times New Roman"/>
          <w:sz w:val="24"/>
          <w:szCs w:val="24"/>
        </w:rPr>
        <w:t xml:space="preserve"> plants</w:t>
      </w:r>
      <w:r w:rsidR="00C121A6">
        <w:rPr>
          <w:rFonts w:ascii="Times New Roman" w:hAnsi="Times New Roman" w:cs="Times New Roman"/>
          <w:sz w:val="24"/>
          <w:szCs w:val="24"/>
        </w:rPr>
        <w:t xml:space="preserve"> (at least five, however, usually more than 50)</w:t>
      </w:r>
      <w:r w:rsidR="00B81331">
        <w:rPr>
          <w:rFonts w:ascii="Times New Roman" w:hAnsi="Times New Roman" w:cs="Times New Roman"/>
          <w:sz w:val="24"/>
          <w:szCs w:val="24"/>
        </w:rPr>
        <w:t>. A</w:t>
      </w:r>
      <w:r w:rsidRPr="002F2C81">
        <w:rPr>
          <w:rFonts w:ascii="Times New Roman" w:hAnsi="Times New Roman" w:cs="Times New Roman"/>
          <w:sz w:val="24"/>
          <w:szCs w:val="24"/>
        </w:rPr>
        <w:t>t the time of their collection, historic seeds were typically dried out to 15 % relative humidity (RH) and kept in various storage conditions including cold rooms (-20° C) cool rooms (4° C) and dry</w:t>
      </w:r>
      <w:r w:rsidR="0080730F">
        <w:rPr>
          <w:rFonts w:ascii="Times New Roman" w:hAnsi="Times New Roman" w:cs="Times New Roman"/>
          <w:sz w:val="24"/>
          <w:szCs w:val="24"/>
        </w:rPr>
        <w:t xml:space="preserve">ing rooms (ambient temperature). </w:t>
      </w:r>
      <w:r w:rsidR="00B81331">
        <w:rPr>
          <w:rFonts w:ascii="Times New Roman" w:hAnsi="Times New Roman" w:cs="Times New Roman"/>
          <w:sz w:val="24"/>
          <w:szCs w:val="24"/>
        </w:rPr>
        <w:t>Our selection criteria were</w:t>
      </w:r>
      <w:r w:rsidRPr="002F2C81">
        <w:rPr>
          <w:rFonts w:ascii="Times New Roman" w:hAnsi="Times New Roman" w:cs="Times New Roman"/>
          <w:sz w:val="24"/>
          <w:szCs w:val="24"/>
        </w:rPr>
        <w:t xml:space="preserve"> that </w:t>
      </w:r>
      <w:r w:rsidR="00B81331">
        <w:rPr>
          <w:rFonts w:ascii="Times New Roman" w:hAnsi="Times New Roman" w:cs="Times New Roman"/>
          <w:sz w:val="24"/>
          <w:szCs w:val="24"/>
        </w:rPr>
        <w:t xml:space="preserve">the species </w:t>
      </w:r>
      <w:r w:rsidRPr="002F2C81">
        <w:rPr>
          <w:rFonts w:ascii="Times New Roman" w:hAnsi="Times New Roman" w:cs="Times New Roman"/>
          <w:sz w:val="24"/>
          <w:szCs w:val="24"/>
        </w:rPr>
        <w:t>were at least 30 years old (</w:t>
      </w:r>
      <w:r w:rsidR="00B81331">
        <w:rPr>
          <w:rFonts w:ascii="Times New Roman" w:hAnsi="Times New Roman" w:cs="Times New Roman"/>
          <w:sz w:val="24"/>
          <w:szCs w:val="24"/>
        </w:rPr>
        <w:t>our range was</w:t>
      </w:r>
      <w:r w:rsidRPr="002F2C81">
        <w:rPr>
          <w:rFonts w:ascii="Times New Roman" w:hAnsi="Times New Roman" w:cs="Times New Roman"/>
          <w:sz w:val="24"/>
          <w:szCs w:val="24"/>
        </w:rPr>
        <w:t xml:space="preserve"> 32 years </w:t>
      </w:r>
      <w:r w:rsidR="00B81331">
        <w:rPr>
          <w:rFonts w:ascii="Times New Roman" w:hAnsi="Times New Roman" w:cs="Times New Roman"/>
          <w:sz w:val="24"/>
          <w:szCs w:val="24"/>
        </w:rPr>
        <w:t>to</w:t>
      </w:r>
      <w:r w:rsidR="003418E0">
        <w:rPr>
          <w:rFonts w:ascii="Times New Roman" w:hAnsi="Times New Roman" w:cs="Times New Roman"/>
          <w:sz w:val="24"/>
          <w:szCs w:val="24"/>
        </w:rPr>
        <w:t xml:space="preserve"> 46 years old</w:t>
      </w:r>
      <w:r w:rsidRPr="002F2C81">
        <w:rPr>
          <w:rFonts w:ascii="Times New Roman" w:hAnsi="Times New Roman" w:cs="Times New Roman"/>
          <w:sz w:val="24"/>
          <w:szCs w:val="24"/>
        </w:rPr>
        <w:t>)</w:t>
      </w:r>
      <w:r w:rsidR="00B81331">
        <w:rPr>
          <w:rFonts w:ascii="Times New Roman" w:hAnsi="Times New Roman" w:cs="Times New Roman"/>
          <w:sz w:val="24"/>
          <w:szCs w:val="24"/>
        </w:rPr>
        <w:t>; had</w:t>
      </w:r>
      <w:r w:rsidRPr="002F2C81">
        <w:rPr>
          <w:rFonts w:ascii="Times New Roman" w:hAnsi="Times New Roman" w:cs="Times New Roman"/>
          <w:sz w:val="24"/>
          <w:szCs w:val="24"/>
        </w:rPr>
        <w:t xml:space="preserve"> at least five viable seeds in the collection</w:t>
      </w:r>
      <w:r w:rsidR="00B81331">
        <w:rPr>
          <w:rFonts w:ascii="Times New Roman" w:hAnsi="Times New Roman" w:cs="Times New Roman"/>
          <w:sz w:val="24"/>
          <w:szCs w:val="24"/>
        </w:rPr>
        <w:t>;</w:t>
      </w:r>
      <w:r w:rsidRPr="002F2C81">
        <w:rPr>
          <w:rFonts w:ascii="Times New Roman" w:hAnsi="Times New Roman" w:cs="Times New Roman"/>
          <w:sz w:val="24"/>
          <w:szCs w:val="24"/>
        </w:rPr>
        <w:t xml:space="preserve"> ha</w:t>
      </w:r>
      <w:r w:rsidR="00B81331">
        <w:rPr>
          <w:rFonts w:ascii="Times New Roman" w:hAnsi="Times New Roman" w:cs="Times New Roman"/>
          <w:sz w:val="24"/>
          <w:szCs w:val="24"/>
        </w:rPr>
        <w:t>d</w:t>
      </w:r>
      <w:r w:rsidRPr="002F2C81">
        <w:rPr>
          <w:rFonts w:ascii="Times New Roman" w:hAnsi="Times New Roman" w:cs="Times New Roman"/>
          <w:sz w:val="24"/>
          <w:szCs w:val="24"/>
        </w:rPr>
        <w:t xml:space="preserve"> accurate collection data</w:t>
      </w:r>
      <w:r w:rsidR="00B81331">
        <w:rPr>
          <w:rFonts w:ascii="Times New Roman" w:hAnsi="Times New Roman" w:cs="Times New Roman"/>
          <w:sz w:val="24"/>
          <w:szCs w:val="24"/>
        </w:rPr>
        <w:t>;</w:t>
      </w:r>
      <w:r w:rsidRPr="002F2C81">
        <w:rPr>
          <w:rFonts w:ascii="Times New Roman" w:hAnsi="Times New Roman" w:cs="Times New Roman"/>
          <w:sz w:val="24"/>
          <w:szCs w:val="24"/>
        </w:rPr>
        <w:t xml:space="preserve"> and </w:t>
      </w:r>
      <w:r w:rsidR="00B81331">
        <w:rPr>
          <w:rFonts w:ascii="Times New Roman" w:hAnsi="Times New Roman" w:cs="Times New Roman"/>
          <w:sz w:val="24"/>
          <w:szCs w:val="24"/>
        </w:rPr>
        <w:t>were</w:t>
      </w:r>
      <w:r w:rsidRPr="002F2C81">
        <w:rPr>
          <w:rFonts w:ascii="Times New Roman" w:hAnsi="Times New Roman" w:cs="Times New Roman"/>
          <w:sz w:val="24"/>
          <w:szCs w:val="24"/>
        </w:rPr>
        <w:t xml:space="preserve"> collected from wild populations.</w:t>
      </w:r>
      <w:r w:rsidR="00D37332">
        <w:rPr>
          <w:rFonts w:ascii="Times New Roman" w:hAnsi="Times New Roman" w:cs="Times New Roman"/>
          <w:sz w:val="24"/>
          <w:szCs w:val="24"/>
        </w:rPr>
        <w:tab/>
      </w:r>
    </w:p>
    <w:p w14:paraId="4D0E1995" w14:textId="7EAED173"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We aimed to minimise differences between collec</w:t>
      </w:r>
      <w:r w:rsidR="00C04515">
        <w:rPr>
          <w:rFonts w:ascii="Times New Roman" w:hAnsi="Times New Roman" w:cs="Times New Roman"/>
          <w:sz w:val="24"/>
          <w:szCs w:val="24"/>
        </w:rPr>
        <w:t>tion and processing of modern and</w:t>
      </w:r>
      <w:r w:rsidRPr="002F2C81">
        <w:rPr>
          <w:rFonts w:ascii="Times New Roman" w:hAnsi="Times New Roman" w:cs="Times New Roman"/>
          <w:sz w:val="24"/>
          <w:szCs w:val="24"/>
        </w:rPr>
        <w:t xml:space="preserve"> historic seeds. To </w:t>
      </w:r>
      <w:r w:rsidRPr="00F72ECF">
        <w:rPr>
          <w:rFonts w:ascii="Times New Roman" w:hAnsi="Times New Roman" w:cs="Times New Roman"/>
          <w:sz w:val="24"/>
          <w:szCs w:val="24"/>
        </w:rPr>
        <w:t>minimise geographic bias, we collected modern seeds as close as possible</w:t>
      </w:r>
      <w:r w:rsidR="006C5F97" w:rsidRPr="00F72ECF">
        <w:rPr>
          <w:rFonts w:ascii="Times New Roman" w:hAnsi="Times New Roman" w:cs="Times New Roman"/>
          <w:sz w:val="24"/>
          <w:szCs w:val="24"/>
        </w:rPr>
        <w:t xml:space="preserve">, typically at the same location or within 1 km </w:t>
      </w:r>
      <w:r w:rsidR="004944DA" w:rsidRPr="00F72ECF">
        <w:rPr>
          <w:rFonts w:ascii="Times New Roman" w:hAnsi="Times New Roman" w:cs="Times New Roman"/>
          <w:sz w:val="24"/>
          <w:szCs w:val="24"/>
        </w:rPr>
        <w:t>(</w:t>
      </w:r>
      <w:r w:rsidR="006C5F97" w:rsidRPr="00F72ECF">
        <w:rPr>
          <w:rFonts w:ascii="Times New Roman" w:hAnsi="Times New Roman" w:cs="Times New Roman"/>
          <w:sz w:val="24"/>
          <w:szCs w:val="24"/>
        </w:rPr>
        <w:t xml:space="preserve">however for </w:t>
      </w:r>
      <w:r w:rsidR="00F72ECF" w:rsidRPr="00F72ECF">
        <w:rPr>
          <w:rFonts w:ascii="Times New Roman" w:hAnsi="Times New Roman" w:cs="Times New Roman"/>
          <w:sz w:val="24"/>
          <w:szCs w:val="24"/>
        </w:rPr>
        <w:t>f</w:t>
      </w:r>
      <w:r w:rsidR="00EE29EA">
        <w:rPr>
          <w:rFonts w:ascii="Times New Roman" w:hAnsi="Times New Roman" w:cs="Times New Roman"/>
          <w:sz w:val="24"/>
          <w:szCs w:val="24"/>
        </w:rPr>
        <w:t>ive</w:t>
      </w:r>
      <w:r w:rsidR="006C5F97" w:rsidRPr="00F72ECF">
        <w:rPr>
          <w:rFonts w:ascii="Times New Roman" w:hAnsi="Times New Roman" w:cs="Times New Roman"/>
          <w:sz w:val="24"/>
          <w:szCs w:val="24"/>
        </w:rPr>
        <w:t xml:space="preserve"> species, the seeds were collected within a larger radius</w:t>
      </w:r>
      <w:r w:rsidR="0080730F">
        <w:rPr>
          <w:rFonts w:ascii="Times New Roman" w:hAnsi="Times New Roman" w:cs="Times New Roman"/>
          <w:sz w:val="24"/>
          <w:szCs w:val="24"/>
        </w:rPr>
        <w:t>)</w:t>
      </w:r>
      <w:r w:rsidRPr="00F72ECF">
        <w:rPr>
          <w:rFonts w:ascii="Times New Roman" w:hAnsi="Times New Roman" w:cs="Times New Roman"/>
          <w:sz w:val="24"/>
          <w:szCs w:val="24"/>
        </w:rPr>
        <w:t xml:space="preserve"> </w:t>
      </w:r>
      <w:r w:rsidR="006C5F97" w:rsidRPr="00F72ECF">
        <w:rPr>
          <w:rFonts w:ascii="Times New Roman" w:hAnsi="Times New Roman" w:cs="Times New Roman"/>
          <w:sz w:val="24"/>
          <w:szCs w:val="24"/>
        </w:rPr>
        <w:t>of</w:t>
      </w:r>
      <w:r w:rsidRPr="00F72ECF">
        <w:rPr>
          <w:rFonts w:ascii="Times New Roman" w:hAnsi="Times New Roman" w:cs="Times New Roman"/>
          <w:sz w:val="24"/>
          <w:szCs w:val="24"/>
        </w:rPr>
        <w:t xml:space="preserve"> the recorded historic</w:t>
      </w:r>
      <w:r w:rsidRPr="002F2C81">
        <w:rPr>
          <w:rFonts w:ascii="Times New Roman" w:hAnsi="Times New Roman" w:cs="Times New Roman"/>
          <w:sz w:val="24"/>
          <w:szCs w:val="24"/>
        </w:rPr>
        <w:t xml:space="preserve"> seed collection</w:t>
      </w:r>
      <w:r w:rsidR="00C121A6">
        <w:rPr>
          <w:rFonts w:ascii="Times New Roman" w:hAnsi="Times New Roman" w:cs="Times New Roman"/>
          <w:sz w:val="24"/>
          <w:szCs w:val="24"/>
        </w:rPr>
        <w:t xml:space="preserve"> and from </w:t>
      </w:r>
      <w:r w:rsidR="00C04515">
        <w:rPr>
          <w:rFonts w:ascii="Times New Roman" w:hAnsi="Times New Roman" w:cs="Times New Roman"/>
          <w:sz w:val="24"/>
          <w:szCs w:val="24"/>
        </w:rPr>
        <w:t>50</w:t>
      </w:r>
      <w:r w:rsidR="00C121A6">
        <w:rPr>
          <w:rFonts w:ascii="Times New Roman" w:hAnsi="Times New Roman" w:cs="Times New Roman"/>
          <w:sz w:val="24"/>
          <w:szCs w:val="24"/>
        </w:rPr>
        <w:t xml:space="preserve"> individual plants</w:t>
      </w:r>
      <w:r w:rsidRPr="002F2C81">
        <w:rPr>
          <w:rFonts w:ascii="Times New Roman" w:hAnsi="Times New Roman" w:cs="Times New Roman"/>
          <w:sz w:val="24"/>
          <w:szCs w:val="24"/>
        </w:rPr>
        <w:t xml:space="preserve">. </w:t>
      </w:r>
      <w:r w:rsidR="00BF250C">
        <w:rPr>
          <w:rFonts w:ascii="Times New Roman" w:hAnsi="Times New Roman" w:cs="Times New Roman"/>
          <w:sz w:val="24"/>
          <w:szCs w:val="24"/>
        </w:rPr>
        <w:t>The</w:t>
      </w:r>
      <w:r w:rsidR="00E46FAC">
        <w:rPr>
          <w:rFonts w:ascii="Times New Roman" w:hAnsi="Times New Roman" w:cs="Times New Roman"/>
          <w:sz w:val="24"/>
          <w:szCs w:val="24"/>
        </w:rPr>
        <w:t>se</w:t>
      </w:r>
      <w:r w:rsidR="00BF250C">
        <w:rPr>
          <w:rFonts w:ascii="Times New Roman" w:hAnsi="Times New Roman" w:cs="Times New Roman"/>
          <w:sz w:val="24"/>
          <w:szCs w:val="24"/>
        </w:rPr>
        <w:t xml:space="preserve"> m</w:t>
      </w:r>
      <w:r w:rsidRPr="002F2C81">
        <w:rPr>
          <w:rFonts w:ascii="Times New Roman" w:hAnsi="Times New Roman" w:cs="Times New Roman"/>
          <w:sz w:val="24"/>
          <w:szCs w:val="24"/>
        </w:rPr>
        <w:t xml:space="preserve">odern seeds </w:t>
      </w:r>
      <w:r w:rsidR="00BF250C">
        <w:rPr>
          <w:rFonts w:ascii="Times New Roman" w:hAnsi="Times New Roman" w:cs="Times New Roman"/>
          <w:sz w:val="24"/>
          <w:szCs w:val="24"/>
        </w:rPr>
        <w:t>either originat</w:t>
      </w:r>
      <w:r w:rsidRPr="002F2C81">
        <w:rPr>
          <w:rFonts w:ascii="Times New Roman" w:hAnsi="Times New Roman" w:cs="Times New Roman"/>
          <w:sz w:val="24"/>
          <w:szCs w:val="24"/>
        </w:rPr>
        <w:t>ed from modern collections at the Australian Botanic Garden, Mt Annan</w:t>
      </w:r>
      <w:r w:rsidR="00C04515">
        <w:rPr>
          <w:rFonts w:ascii="Times New Roman" w:hAnsi="Times New Roman" w:cs="Times New Roman"/>
          <w:sz w:val="24"/>
          <w:szCs w:val="24"/>
        </w:rPr>
        <w:t xml:space="preserve">, </w:t>
      </w:r>
      <w:r w:rsidR="00BF250C">
        <w:rPr>
          <w:rFonts w:ascii="Times New Roman" w:hAnsi="Times New Roman" w:cs="Times New Roman"/>
          <w:sz w:val="24"/>
          <w:szCs w:val="24"/>
        </w:rPr>
        <w:t xml:space="preserve">were </w:t>
      </w:r>
      <w:r w:rsidR="00BF250C" w:rsidRPr="002F2C81">
        <w:rPr>
          <w:rFonts w:ascii="Times New Roman" w:hAnsi="Times New Roman" w:cs="Times New Roman"/>
          <w:sz w:val="24"/>
          <w:szCs w:val="24"/>
        </w:rPr>
        <w:t xml:space="preserve">supplied by </w:t>
      </w:r>
      <w:proofErr w:type="spellStart"/>
      <w:r w:rsidR="00BF250C" w:rsidRPr="002F2C81">
        <w:rPr>
          <w:rFonts w:ascii="Times New Roman" w:hAnsi="Times New Roman" w:cs="Times New Roman"/>
          <w:sz w:val="24"/>
          <w:szCs w:val="24"/>
        </w:rPr>
        <w:t>Nindethana</w:t>
      </w:r>
      <w:proofErr w:type="spellEnd"/>
      <w:r w:rsidR="00BF250C" w:rsidRPr="002F2C81">
        <w:rPr>
          <w:rFonts w:ascii="Times New Roman" w:hAnsi="Times New Roman" w:cs="Times New Roman"/>
          <w:sz w:val="24"/>
          <w:szCs w:val="24"/>
        </w:rPr>
        <w:t>© and Eyre Native Seeds©, South Australia</w:t>
      </w:r>
      <w:r w:rsidR="00BF250C">
        <w:rPr>
          <w:rFonts w:ascii="Times New Roman" w:hAnsi="Times New Roman" w:cs="Times New Roman"/>
          <w:sz w:val="24"/>
          <w:szCs w:val="24"/>
        </w:rPr>
        <w:t xml:space="preserve">, or </w:t>
      </w:r>
      <w:r w:rsidRPr="002F2C81">
        <w:rPr>
          <w:rFonts w:ascii="Times New Roman" w:hAnsi="Times New Roman" w:cs="Times New Roman"/>
          <w:sz w:val="24"/>
          <w:szCs w:val="24"/>
        </w:rPr>
        <w:t>collected</w:t>
      </w:r>
      <w:r w:rsidR="00BF250C">
        <w:rPr>
          <w:rFonts w:ascii="Times New Roman" w:hAnsi="Times New Roman" w:cs="Times New Roman"/>
          <w:sz w:val="24"/>
          <w:szCs w:val="24"/>
        </w:rPr>
        <w:t xml:space="preserve"> in the wild</w:t>
      </w:r>
      <w:r w:rsidRPr="002F2C81">
        <w:rPr>
          <w:rFonts w:ascii="Times New Roman" w:hAnsi="Times New Roman" w:cs="Times New Roman"/>
          <w:sz w:val="24"/>
          <w:szCs w:val="24"/>
        </w:rPr>
        <w:t xml:space="preserve"> by </w:t>
      </w:r>
      <w:r w:rsidR="00360362">
        <w:rPr>
          <w:rFonts w:ascii="Times New Roman" w:hAnsi="Times New Roman" w:cs="Times New Roman"/>
          <w:sz w:val="24"/>
          <w:szCs w:val="24"/>
        </w:rPr>
        <w:t>author S.E.E</w:t>
      </w:r>
      <w:r w:rsidRPr="002F2C81">
        <w:rPr>
          <w:rFonts w:ascii="Times New Roman" w:hAnsi="Times New Roman" w:cs="Times New Roman"/>
          <w:sz w:val="24"/>
          <w:szCs w:val="24"/>
        </w:rPr>
        <w:t xml:space="preserve">. </w:t>
      </w:r>
      <w:r w:rsidR="006B54C0">
        <w:rPr>
          <w:rFonts w:ascii="Times New Roman" w:hAnsi="Times New Roman" w:cs="Times New Roman"/>
          <w:sz w:val="24"/>
          <w:szCs w:val="24"/>
        </w:rPr>
        <w:t xml:space="preserve">All modern seeds were collected when they were ripe, and before being shed from the mother plant. </w:t>
      </w:r>
      <w:r w:rsidR="00B81331">
        <w:rPr>
          <w:rFonts w:ascii="Times New Roman" w:hAnsi="Times New Roman" w:cs="Times New Roman"/>
          <w:sz w:val="24"/>
          <w:szCs w:val="24"/>
        </w:rPr>
        <w:t>M</w:t>
      </w:r>
      <w:r w:rsidR="00B81331" w:rsidRPr="002F2C81">
        <w:rPr>
          <w:rFonts w:ascii="Times New Roman" w:hAnsi="Times New Roman" w:cs="Times New Roman"/>
          <w:sz w:val="24"/>
          <w:szCs w:val="24"/>
        </w:rPr>
        <w:t xml:space="preserve">odern seeds were </w:t>
      </w:r>
      <w:r w:rsidR="00B81331">
        <w:rPr>
          <w:rFonts w:ascii="Times New Roman" w:hAnsi="Times New Roman" w:cs="Times New Roman"/>
          <w:sz w:val="24"/>
          <w:szCs w:val="24"/>
        </w:rPr>
        <w:t xml:space="preserve">then </w:t>
      </w:r>
      <w:r w:rsidR="00B81331" w:rsidRPr="002F2C81">
        <w:rPr>
          <w:rFonts w:ascii="Times New Roman" w:hAnsi="Times New Roman" w:cs="Times New Roman"/>
          <w:sz w:val="24"/>
          <w:szCs w:val="24"/>
        </w:rPr>
        <w:t xml:space="preserve">dried for two weeks </w:t>
      </w:r>
      <w:r w:rsidR="00B81331">
        <w:rPr>
          <w:rFonts w:ascii="Times New Roman" w:hAnsi="Times New Roman" w:cs="Times New Roman"/>
          <w:sz w:val="24"/>
          <w:szCs w:val="24"/>
        </w:rPr>
        <w:t xml:space="preserve">at 15°C and </w:t>
      </w:r>
      <w:r w:rsidR="00B81331" w:rsidRPr="002F2C81">
        <w:rPr>
          <w:rFonts w:ascii="Times New Roman" w:hAnsi="Times New Roman" w:cs="Times New Roman"/>
          <w:sz w:val="24"/>
          <w:szCs w:val="24"/>
        </w:rPr>
        <w:t>15% relative humidity and stored in the corresponding conditions of the historic seeds for one month to reduce the effect of storage</w:t>
      </w:r>
      <w:r w:rsidR="00B81331">
        <w:rPr>
          <w:rFonts w:ascii="Times New Roman" w:hAnsi="Times New Roman" w:cs="Times New Roman"/>
          <w:sz w:val="24"/>
          <w:szCs w:val="24"/>
        </w:rPr>
        <w:t xml:space="preserve"> environment</w:t>
      </w:r>
      <w:r w:rsidR="00B81331" w:rsidRPr="002F2C81">
        <w:rPr>
          <w:rFonts w:ascii="Times New Roman" w:hAnsi="Times New Roman" w:cs="Times New Roman"/>
          <w:sz w:val="24"/>
          <w:szCs w:val="24"/>
        </w:rPr>
        <w:t>.</w:t>
      </w:r>
      <w:r w:rsidR="00B81331">
        <w:rPr>
          <w:rFonts w:ascii="Times New Roman" w:hAnsi="Times New Roman" w:cs="Times New Roman"/>
          <w:sz w:val="24"/>
          <w:szCs w:val="24"/>
        </w:rPr>
        <w:t xml:space="preserve"> </w:t>
      </w:r>
      <w:r w:rsidRPr="002F2C81">
        <w:rPr>
          <w:rFonts w:ascii="Times New Roman" w:hAnsi="Times New Roman" w:cs="Times New Roman"/>
          <w:sz w:val="24"/>
          <w:szCs w:val="24"/>
        </w:rPr>
        <w:t xml:space="preserve">To minimise effects of seasonality, modern seeds were collected as close as possible to the same time of year as their historic counterparts. For 26 of the 43 species, collections were made within a month of the historic collection date and for another four species collections were made within </w:t>
      </w:r>
      <w:r w:rsidRPr="00063FB7">
        <w:rPr>
          <w:rFonts w:ascii="Times New Roman" w:hAnsi="Times New Roman" w:cs="Times New Roman"/>
          <w:sz w:val="24"/>
          <w:szCs w:val="24"/>
        </w:rPr>
        <w:t>38 days</w:t>
      </w:r>
      <w:r w:rsidR="00063FB7" w:rsidRPr="00063FB7">
        <w:rPr>
          <w:rFonts w:ascii="Times New Roman" w:hAnsi="Times New Roman" w:cs="Times New Roman"/>
          <w:sz w:val="24"/>
          <w:szCs w:val="24"/>
        </w:rPr>
        <w:t xml:space="preserve">. </w:t>
      </w:r>
      <w:r w:rsidRPr="00063FB7">
        <w:rPr>
          <w:rFonts w:ascii="Times New Roman" w:hAnsi="Times New Roman" w:cs="Times New Roman"/>
          <w:sz w:val="24"/>
          <w:szCs w:val="24"/>
        </w:rPr>
        <w:t>For the</w:t>
      </w:r>
      <w:r w:rsidRPr="002F2C81">
        <w:rPr>
          <w:rFonts w:ascii="Times New Roman" w:hAnsi="Times New Roman" w:cs="Times New Roman"/>
          <w:sz w:val="24"/>
          <w:szCs w:val="24"/>
        </w:rPr>
        <w:t xml:space="preserve"> remaining </w:t>
      </w:r>
      <w:r w:rsidR="00063FB7">
        <w:rPr>
          <w:rFonts w:ascii="Times New Roman" w:hAnsi="Times New Roman" w:cs="Times New Roman"/>
          <w:sz w:val="24"/>
          <w:szCs w:val="24"/>
        </w:rPr>
        <w:t>13</w:t>
      </w:r>
      <w:r w:rsidRPr="002F2C81">
        <w:rPr>
          <w:rFonts w:ascii="Times New Roman" w:hAnsi="Times New Roman" w:cs="Times New Roman"/>
          <w:sz w:val="24"/>
          <w:szCs w:val="24"/>
        </w:rPr>
        <w:t xml:space="preserve"> species, logistical limitations meant that we were unable to closely match the collection dates</w:t>
      </w:r>
      <w:r w:rsidR="004944DA">
        <w:rPr>
          <w:rFonts w:ascii="Times New Roman" w:hAnsi="Times New Roman" w:cs="Times New Roman"/>
          <w:sz w:val="24"/>
          <w:szCs w:val="24"/>
        </w:rPr>
        <w:t xml:space="preserve"> (&gt; </w:t>
      </w:r>
      <w:r w:rsidR="0088559E">
        <w:rPr>
          <w:rFonts w:ascii="Times New Roman" w:hAnsi="Times New Roman" w:cs="Times New Roman"/>
          <w:sz w:val="24"/>
          <w:szCs w:val="24"/>
        </w:rPr>
        <w:t xml:space="preserve">38 </w:t>
      </w:r>
      <w:r w:rsidR="004944DA">
        <w:rPr>
          <w:rFonts w:ascii="Times New Roman" w:hAnsi="Times New Roman" w:cs="Times New Roman"/>
          <w:sz w:val="24"/>
          <w:szCs w:val="24"/>
        </w:rPr>
        <w:t>days)</w:t>
      </w:r>
      <w:r w:rsidRPr="002F2C81">
        <w:rPr>
          <w:rFonts w:ascii="Times New Roman" w:hAnsi="Times New Roman" w:cs="Times New Roman"/>
          <w:sz w:val="24"/>
          <w:szCs w:val="24"/>
        </w:rPr>
        <w:t>. However, the timing of collection had no effect on the changes in traits between the species (p &gt; 0.05</w:t>
      </w:r>
      <w:r w:rsidR="00707830">
        <w:rPr>
          <w:rFonts w:ascii="Times New Roman" w:hAnsi="Times New Roman" w:cs="Times New Roman"/>
          <w:sz w:val="24"/>
          <w:szCs w:val="24"/>
        </w:rPr>
        <w:t xml:space="preserve"> for every trait, see </w:t>
      </w:r>
      <w:r w:rsidR="00E67558">
        <w:rPr>
          <w:rFonts w:ascii="Times New Roman" w:hAnsi="Times New Roman" w:cs="Times New Roman"/>
          <w:sz w:val="24"/>
          <w:szCs w:val="24"/>
        </w:rPr>
        <w:t>Appendix 3, Table S1</w:t>
      </w:r>
      <w:r w:rsidRPr="002F2C81">
        <w:rPr>
          <w:rFonts w:ascii="Times New Roman" w:hAnsi="Times New Roman" w:cs="Times New Roman"/>
          <w:sz w:val="24"/>
          <w:szCs w:val="24"/>
        </w:rPr>
        <w:t>)</w:t>
      </w:r>
      <w:r w:rsidR="00616B76">
        <w:rPr>
          <w:rFonts w:ascii="Times New Roman" w:hAnsi="Times New Roman" w:cs="Times New Roman"/>
          <w:sz w:val="24"/>
          <w:szCs w:val="24"/>
        </w:rPr>
        <w:t xml:space="preserve"> and is disregarded from further analysis</w:t>
      </w:r>
      <w:r w:rsidRPr="002F2C81">
        <w:rPr>
          <w:rFonts w:ascii="Times New Roman" w:hAnsi="Times New Roman" w:cs="Times New Roman"/>
          <w:sz w:val="24"/>
          <w:szCs w:val="24"/>
        </w:rPr>
        <w:t>.</w:t>
      </w:r>
      <w:r w:rsidR="00B81331">
        <w:rPr>
          <w:rFonts w:ascii="Times New Roman" w:hAnsi="Times New Roman" w:cs="Times New Roman"/>
          <w:sz w:val="24"/>
          <w:szCs w:val="24"/>
        </w:rPr>
        <w:t xml:space="preserve"> </w:t>
      </w:r>
    </w:p>
    <w:p w14:paraId="30F84B96" w14:textId="23BB7E72"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For each species, we measured the oven dry mass of</w:t>
      </w:r>
      <w:r w:rsidR="00D312B0">
        <w:rPr>
          <w:rFonts w:ascii="Times New Roman" w:hAnsi="Times New Roman" w:cs="Times New Roman"/>
          <w:sz w:val="24"/>
          <w:szCs w:val="24"/>
        </w:rPr>
        <w:t xml:space="preserve"> up to</w:t>
      </w:r>
      <w:r w:rsidRPr="002F2C81">
        <w:rPr>
          <w:rFonts w:ascii="Times New Roman" w:hAnsi="Times New Roman" w:cs="Times New Roman"/>
          <w:sz w:val="24"/>
          <w:szCs w:val="24"/>
        </w:rPr>
        <w:t xml:space="preserve"> 50 historic and 50 modern seeds using a microbalance (Mettler Toledo© AG204, 1 x 10</w:t>
      </w:r>
      <w:r w:rsidRPr="003C5A86">
        <w:rPr>
          <w:rFonts w:ascii="Times New Roman" w:hAnsi="Times New Roman" w:cs="Times New Roman"/>
          <w:sz w:val="24"/>
          <w:szCs w:val="24"/>
          <w:vertAlign w:val="superscript"/>
        </w:rPr>
        <w:t>-4</w:t>
      </w:r>
      <w:r w:rsidRPr="002F2C81">
        <w:rPr>
          <w:rFonts w:ascii="Times New Roman" w:hAnsi="Times New Roman" w:cs="Times New Roman"/>
          <w:sz w:val="24"/>
          <w:szCs w:val="24"/>
        </w:rPr>
        <w:t xml:space="preserve"> g accuracy). We measured length, width and height (mm) of the same 100 seeds using an electronic calliper (PES©, 1 x 10</w:t>
      </w:r>
      <w:r w:rsidRPr="003C5A86">
        <w:rPr>
          <w:rFonts w:ascii="Times New Roman" w:hAnsi="Times New Roman" w:cs="Times New Roman"/>
          <w:sz w:val="24"/>
          <w:szCs w:val="24"/>
          <w:vertAlign w:val="superscript"/>
        </w:rPr>
        <w:t>-2</w:t>
      </w:r>
      <w:r w:rsidRPr="002F2C81">
        <w:rPr>
          <w:rFonts w:ascii="Times New Roman" w:hAnsi="Times New Roman" w:cs="Times New Roman"/>
          <w:sz w:val="24"/>
          <w:szCs w:val="24"/>
        </w:rPr>
        <w:t xml:space="preserve"> accuracy). Seed dimension measurements did n</w:t>
      </w:r>
      <w:r w:rsidR="00C04515">
        <w:rPr>
          <w:rFonts w:ascii="Times New Roman" w:hAnsi="Times New Roman" w:cs="Times New Roman"/>
          <w:sz w:val="24"/>
          <w:szCs w:val="24"/>
        </w:rPr>
        <w:t>ot include dispersal structures;</w:t>
      </w:r>
      <w:r w:rsidRPr="002F2C81">
        <w:rPr>
          <w:rFonts w:ascii="Times New Roman" w:hAnsi="Times New Roman" w:cs="Times New Roman"/>
          <w:sz w:val="24"/>
          <w:szCs w:val="24"/>
        </w:rPr>
        <w:t xml:space="preserve"> only the seed coat, embryo and endosperm. </w:t>
      </w:r>
      <w:r w:rsidR="004944DA">
        <w:rPr>
          <w:rFonts w:ascii="Times New Roman" w:hAnsi="Times New Roman" w:cs="Times New Roman"/>
          <w:sz w:val="24"/>
          <w:szCs w:val="24"/>
        </w:rPr>
        <w:t>E</w:t>
      </w:r>
      <w:r w:rsidRPr="002F2C81">
        <w:rPr>
          <w:rFonts w:ascii="Times New Roman" w:hAnsi="Times New Roman" w:cs="Times New Roman"/>
          <w:sz w:val="24"/>
          <w:szCs w:val="24"/>
        </w:rPr>
        <w:t>xtremely small</w:t>
      </w:r>
      <w:r w:rsidR="004944DA">
        <w:rPr>
          <w:rFonts w:ascii="Times New Roman" w:hAnsi="Times New Roman" w:cs="Times New Roman"/>
          <w:sz w:val="24"/>
          <w:szCs w:val="24"/>
        </w:rPr>
        <w:t xml:space="preserve"> seeds</w:t>
      </w:r>
      <w:r w:rsidRPr="002F2C81">
        <w:rPr>
          <w:rFonts w:ascii="Times New Roman" w:hAnsi="Times New Roman" w:cs="Times New Roman"/>
          <w:sz w:val="24"/>
          <w:szCs w:val="24"/>
        </w:rPr>
        <w:t xml:space="preserve"> (&lt;</w:t>
      </w:r>
      <w:r w:rsidR="003C5A86">
        <w:rPr>
          <w:rFonts w:ascii="Times New Roman" w:hAnsi="Times New Roman" w:cs="Times New Roman"/>
          <w:sz w:val="24"/>
          <w:szCs w:val="24"/>
        </w:rPr>
        <w:t xml:space="preserve"> </w:t>
      </w:r>
      <w:r w:rsidRPr="002F2C81">
        <w:rPr>
          <w:rFonts w:ascii="Times New Roman" w:hAnsi="Times New Roman" w:cs="Times New Roman"/>
          <w:sz w:val="24"/>
          <w:szCs w:val="24"/>
        </w:rPr>
        <w:t xml:space="preserve">0.1 mg) were weighed in groups of five or ten, and </w:t>
      </w:r>
      <w:r w:rsidR="004944DA">
        <w:rPr>
          <w:rFonts w:ascii="Times New Roman" w:hAnsi="Times New Roman" w:cs="Times New Roman"/>
          <w:sz w:val="24"/>
          <w:szCs w:val="24"/>
        </w:rPr>
        <w:t>their</w:t>
      </w:r>
      <w:r w:rsidR="004944DA" w:rsidRPr="002F2C81">
        <w:rPr>
          <w:rFonts w:ascii="Times New Roman" w:hAnsi="Times New Roman" w:cs="Times New Roman"/>
          <w:sz w:val="24"/>
          <w:szCs w:val="24"/>
        </w:rPr>
        <w:t xml:space="preserve"> </w:t>
      </w:r>
      <w:r w:rsidRPr="002F2C81">
        <w:rPr>
          <w:rFonts w:ascii="Times New Roman" w:hAnsi="Times New Roman" w:cs="Times New Roman"/>
          <w:sz w:val="24"/>
          <w:szCs w:val="24"/>
        </w:rPr>
        <w:t>dimension</w:t>
      </w:r>
      <w:r w:rsidR="004944DA">
        <w:rPr>
          <w:rFonts w:ascii="Times New Roman" w:hAnsi="Times New Roman" w:cs="Times New Roman"/>
          <w:sz w:val="24"/>
          <w:szCs w:val="24"/>
        </w:rPr>
        <w:t>s were not measured</w:t>
      </w:r>
      <w:r w:rsidRPr="002F2C81">
        <w:rPr>
          <w:rFonts w:ascii="Times New Roman" w:hAnsi="Times New Roman" w:cs="Times New Roman"/>
          <w:sz w:val="24"/>
          <w:szCs w:val="24"/>
        </w:rPr>
        <w:t xml:space="preserve">. Seed shape was calculated as the variance of seed dimensions by transforming width and height </w:t>
      </w:r>
      <w:r w:rsidR="001945A6">
        <w:rPr>
          <w:rFonts w:ascii="Times New Roman" w:hAnsi="Times New Roman" w:cs="Times New Roman"/>
          <w:sz w:val="24"/>
          <w:szCs w:val="24"/>
        </w:rPr>
        <w:t xml:space="preserve">so </w:t>
      </w:r>
      <w:r w:rsidR="004944DA">
        <w:rPr>
          <w:rFonts w:ascii="Times New Roman" w:hAnsi="Times New Roman" w:cs="Times New Roman"/>
          <w:sz w:val="24"/>
          <w:szCs w:val="24"/>
        </w:rPr>
        <w:t xml:space="preserve">as to normalise the </w:t>
      </w:r>
      <w:r w:rsidRPr="002F2C81">
        <w:rPr>
          <w:rFonts w:ascii="Times New Roman" w:hAnsi="Times New Roman" w:cs="Times New Roman"/>
          <w:sz w:val="24"/>
          <w:szCs w:val="24"/>
        </w:rPr>
        <w:t xml:space="preserve">length </w:t>
      </w:r>
      <w:r w:rsidR="001945A6">
        <w:rPr>
          <w:rFonts w:ascii="Times New Roman" w:hAnsi="Times New Roman" w:cs="Times New Roman"/>
          <w:sz w:val="24"/>
          <w:szCs w:val="24"/>
        </w:rPr>
        <w:t xml:space="preserve">of the seed </w:t>
      </w:r>
      <w:r w:rsidR="00D312B0">
        <w:rPr>
          <w:rFonts w:ascii="Times New Roman" w:hAnsi="Times New Roman" w:cs="Times New Roman"/>
          <w:sz w:val="24"/>
          <w:szCs w:val="24"/>
        </w:rPr>
        <w:t xml:space="preserve">to one </w:t>
      </w:r>
      <w:r w:rsidRPr="002F2C81">
        <w:rPr>
          <w:rFonts w:ascii="Times New Roman" w:hAnsi="Times New Roman" w:cs="Times New Roman"/>
          <w:sz w:val="24"/>
          <w:szCs w:val="24"/>
        </w:rPr>
        <w:t xml:space="preserve">and </w:t>
      </w:r>
      <w:r w:rsidR="00D312B0">
        <w:rPr>
          <w:rFonts w:ascii="Times New Roman" w:hAnsi="Times New Roman" w:cs="Times New Roman"/>
          <w:sz w:val="24"/>
          <w:szCs w:val="24"/>
        </w:rPr>
        <w:t>calculate</w:t>
      </w:r>
      <w:r w:rsidRPr="002F2C81">
        <w:rPr>
          <w:rFonts w:ascii="Times New Roman" w:hAnsi="Times New Roman" w:cs="Times New Roman"/>
          <w:sz w:val="24"/>
          <w:szCs w:val="24"/>
        </w:rPr>
        <w:t xml:space="preserve"> the variance of the values</w:t>
      </w:r>
      <w:r w:rsidR="003068B4">
        <w:rPr>
          <w:rFonts w:ascii="Times New Roman" w:hAnsi="Times New Roman" w:cs="Times New Roman"/>
          <w:sz w:val="24"/>
          <w:szCs w:val="24"/>
        </w:rPr>
        <w:t xml:space="preserve"> </w:t>
      </w:r>
      <w:r w:rsidR="003068B4">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&lt;citation&gt;&lt;uuid&gt;4B706382-F653-4F5B-A5E1-19F5C89028F5&lt;/uuid&gt;&lt;priority&gt;0&lt;/priority&gt;&lt;publications&gt;&lt;publication&gt;&lt;volume&gt;7&lt;/volume&gt;&lt;number&gt;2&lt;/number&gt;&lt;startpage&gt;236&lt;/startpage&gt;&lt;title&gt;Seed size and shape predict persistence in soil&lt;/title&gt;&lt;uuid&gt;75C7D3D1-FAB2-464C-8469-1AE443BBDA6F&lt;/uuid&gt;&lt;subtype&gt;400&lt;/subtype&gt;&lt;endpage&gt;241&lt;/endpage&gt;&lt;type&gt;400&lt;/type&gt;&lt;publication_date&gt;99199300001200000000200000&lt;/publication_date&gt;&lt;bundle&gt;&lt;publication&gt;&lt;title&gt;Functional Ecology&lt;/title&gt;&lt;type&gt;-100&lt;/type&gt;&lt;subtype&gt;-100&lt;/subtype&gt;&lt;uuid&gt;1137E31D-D9F7-4905-BAD7-0A6D2B2FCB3C&lt;/uuid&gt;&lt;/publication&gt;&lt;/bundle&gt;&lt;authors&gt;&lt;author&gt;&lt;firstName&gt;Ken&lt;/firstName&gt;&lt;lastName&gt;Thompson&lt;/lastName&gt;&lt;/author&gt;&lt;author&gt;&lt;firstName&gt;S&lt;/firstName&gt;&lt;middleNames&gt;R&lt;/middleNames&gt;&lt;lastName&gt;Band&lt;/lastName&gt;&lt;/author&gt;&lt;author&gt;&lt;firstName&gt;J&lt;/firstName&gt;&lt;middleNames&gt;G&lt;/middleNames&gt;&lt;lastName&gt;Hodgson&lt;/lastName&gt;&lt;/author&gt;&lt;/authors&gt;&lt;/publication&gt;&lt;/publications&gt;&lt;cites&gt;&lt;/cites&gt;&lt;/citation&gt;</w:instrText>
      </w:r>
      <w:r w:rsidR="003068B4">
        <w:rPr>
          <w:rFonts w:ascii="Times New Roman" w:hAnsi="Times New Roman" w:cs="Times New Roman"/>
          <w:sz w:val="24"/>
          <w:szCs w:val="24"/>
        </w:rPr>
        <w:fldChar w:fldCharType="separate"/>
      </w:r>
      <w:r w:rsidR="002D40CB">
        <w:rPr>
          <w:rFonts w:ascii="Times New Roman" w:hAnsi="Times New Roman" w:cs="Times New Roman"/>
          <w:sz w:val="24"/>
          <w:szCs w:val="24"/>
          <w:lang w:val="en-US"/>
        </w:rPr>
        <w:t>(Thompson et al. 1993)</w:t>
      </w:r>
      <w:r w:rsidR="003068B4">
        <w:rPr>
          <w:rFonts w:ascii="Times New Roman" w:hAnsi="Times New Roman" w:cs="Times New Roman"/>
          <w:sz w:val="24"/>
          <w:szCs w:val="24"/>
        </w:rPr>
        <w:fldChar w:fldCharType="end"/>
      </w:r>
      <w:r w:rsidRPr="002F2C81">
        <w:rPr>
          <w:rFonts w:ascii="Times New Roman" w:hAnsi="Times New Roman" w:cs="Times New Roman"/>
          <w:sz w:val="24"/>
          <w:szCs w:val="24"/>
        </w:rPr>
        <w:t>.</w:t>
      </w:r>
      <w:r w:rsidR="008A1631">
        <w:rPr>
          <w:rFonts w:ascii="Times New Roman" w:hAnsi="Times New Roman" w:cs="Times New Roman"/>
          <w:sz w:val="24"/>
          <w:szCs w:val="24"/>
        </w:rPr>
        <w:t xml:space="preserve"> Only filled historic and modern seeds were measured in our study.</w:t>
      </w:r>
    </w:p>
    <w:p w14:paraId="407886E5" w14:textId="31E232D5" w:rsidR="002F2C81" w:rsidRPr="002F2C81" w:rsidRDefault="00D312B0"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 enough seed</w:t>
      </w:r>
      <w:r w:rsidR="002975C0">
        <w:rPr>
          <w:rFonts w:ascii="Times New Roman" w:hAnsi="Times New Roman" w:cs="Times New Roman"/>
          <w:sz w:val="24"/>
          <w:szCs w:val="24"/>
        </w:rPr>
        <w:t>s were</w:t>
      </w:r>
      <w:r>
        <w:rPr>
          <w:rFonts w:ascii="Times New Roman" w:hAnsi="Times New Roman" w:cs="Times New Roman"/>
          <w:sz w:val="24"/>
          <w:szCs w:val="24"/>
        </w:rPr>
        <w:t xml:space="preserve"> available, we</w:t>
      </w:r>
      <w:r w:rsidR="002F2C81" w:rsidRPr="002F2C81">
        <w:rPr>
          <w:rFonts w:ascii="Times New Roman" w:hAnsi="Times New Roman" w:cs="Times New Roman"/>
          <w:sz w:val="24"/>
          <w:szCs w:val="24"/>
        </w:rPr>
        <w:t xml:space="preserve"> germinated</w:t>
      </w:r>
      <w:r>
        <w:rPr>
          <w:rFonts w:ascii="Times New Roman" w:hAnsi="Times New Roman" w:cs="Times New Roman"/>
          <w:sz w:val="24"/>
          <w:szCs w:val="24"/>
        </w:rPr>
        <w:t xml:space="preserve"> </w:t>
      </w:r>
      <w:r w:rsidR="002F2C81" w:rsidRPr="002F2C81">
        <w:rPr>
          <w:rFonts w:ascii="Times New Roman" w:hAnsi="Times New Roman" w:cs="Times New Roman"/>
          <w:sz w:val="24"/>
          <w:szCs w:val="24"/>
        </w:rPr>
        <w:t>100 historic and 100 modern seeds of each species on agar in incubators</w:t>
      </w:r>
      <w:r w:rsidR="002975C0">
        <w:rPr>
          <w:rFonts w:ascii="Times New Roman" w:hAnsi="Times New Roman" w:cs="Times New Roman"/>
          <w:sz w:val="24"/>
          <w:szCs w:val="24"/>
        </w:rPr>
        <w:t>,</w:t>
      </w:r>
      <w:r w:rsidR="004F2E74">
        <w:rPr>
          <w:rFonts w:ascii="Times New Roman" w:hAnsi="Times New Roman" w:cs="Times New Roman"/>
          <w:sz w:val="24"/>
          <w:szCs w:val="24"/>
        </w:rPr>
        <w:t xml:space="preserve"> for two </w:t>
      </w:r>
      <w:r w:rsidR="002F2C81" w:rsidRPr="002F2C81">
        <w:rPr>
          <w:rFonts w:ascii="Times New Roman" w:hAnsi="Times New Roman" w:cs="Times New Roman"/>
          <w:sz w:val="24"/>
          <w:szCs w:val="24"/>
        </w:rPr>
        <w:t>week</w:t>
      </w:r>
      <w:r w:rsidR="004F2E74">
        <w:rPr>
          <w:rFonts w:ascii="Times New Roman" w:hAnsi="Times New Roman" w:cs="Times New Roman"/>
          <w:sz w:val="24"/>
          <w:szCs w:val="24"/>
        </w:rPr>
        <w:t>s</w:t>
      </w:r>
      <w:r w:rsidR="002F2C81" w:rsidRPr="002F2C81">
        <w:rPr>
          <w:rFonts w:ascii="Times New Roman" w:hAnsi="Times New Roman" w:cs="Times New Roman"/>
          <w:sz w:val="24"/>
          <w:szCs w:val="24"/>
        </w:rPr>
        <w:t xml:space="preserve"> or until the cotyledon had appeared in at least 90</w:t>
      </w:r>
      <w:r w:rsidR="003C5A86">
        <w:rPr>
          <w:rFonts w:ascii="Times New Roman" w:hAnsi="Times New Roman" w:cs="Times New Roman"/>
          <w:sz w:val="24"/>
          <w:szCs w:val="24"/>
        </w:rPr>
        <w:t xml:space="preserve"> </w:t>
      </w:r>
      <w:r w:rsidR="002F2C81" w:rsidRPr="002F2C81">
        <w:rPr>
          <w:rFonts w:ascii="Times New Roman" w:hAnsi="Times New Roman" w:cs="Times New Roman"/>
          <w:sz w:val="24"/>
          <w:szCs w:val="24"/>
        </w:rPr>
        <w:t>% of the germinated seeds. Most species</w:t>
      </w:r>
      <w:r w:rsidR="001945A6">
        <w:rPr>
          <w:rFonts w:ascii="Times New Roman" w:hAnsi="Times New Roman" w:cs="Times New Roman"/>
          <w:sz w:val="24"/>
          <w:szCs w:val="24"/>
        </w:rPr>
        <w:t xml:space="preserve"> (</w:t>
      </w:r>
      <w:r w:rsidR="00437DFD">
        <w:rPr>
          <w:rFonts w:ascii="Times New Roman" w:hAnsi="Times New Roman" w:cs="Times New Roman"/>
          <w:sz w:val="24"/>
          <w:szCs w:val="24"/>
        </w:rPr>
        <w:t>35</w:t>
      </w:r>
      <w:r w:rsidR="00DB62A1">
        <w:rPr>
          <w:rFonts w:ascii="Times New Roman" w:hAnsi="Times New Roman" w:cs="Times New Roman"/>
          <w:sz w:val="24"/>
          <w:szCs w:val="24"/>
        </w:rPr>
        <w:t xml:space="preserve"> out of 43</w:t>
      </w:r>
      <w:r w:rsidR="001945A6">
        <w:rPr>
          <w:rFonts w:ascii="Times New Roman" w:hAnsi="Times New Roman" w:cs="Times New Roman"/>
          <w:sz w:val="24"/>
          <w:szCs w:val="24"/>
        </w:rPr>
        <w:t>)</w:t>
      </w:r>
      <w:r w:rsidR="002F2C81" w:rsidRPr="002F2C81">
        <w:rPr>
          <w:rFonts w:ascii="Times New Roman" w:hAnsi="Times New Roman" w:cs="Times New Roman"/>
          <w:sz w:val="24"/>
          <w:szCs w:val="24"/>
        </w:rPr>
        <w:t xml:space="preserve"> were germinated on water agar (7</w:t>
      </w:r>
      <w:r w:rsidR="003C5A86">
        <w:rPr>
          <w:rFonts w:ascii="Times New Roman" w:hAnsi="Times New Roman" w:cs="Times New Roman"/>
          <w:sz w:val="24"/>
          <w:szCs w:val="24"/>
        </w:rPr>
        <w:t xml:space="preserve"> % weight per volume) at 20°</w:t>
      </w:r>
      <w:r w:rsidR="002F2C81" w:rsidRPr="002F2C81">
        <w:rPr>
          <w:rFonts w:ascii="Times New Roman" w:hAnsi="Times New Roman" w:cs="Times New Roman"/>
          <w:sz w:val="24"/>
          <w:szCs w:val="24"/>
        </w:rPr>
        <w:t xml:space="preserve">C </w:t>
      </w:r>
      <w:r w:rsidR="003C5A86">
        <w:rPr>
          <w:rFonts w:ascii="Times New Roman" w:hAnsi="Times New Roman" w:cs="Times New Roman"/>
          <w:sz w:val="24"/>
          <w:szCs w:val="24"/>
        </w:rPr>
        <w:t>at constant</w:t>
      </w:r>
      <w:r w:rsidR="00C04515">
        <w:rPr>
          <w:rFonts w:ascii="Times New Roman" w:hAnsi="Times New Roman" w:cs="Times New Roman"/>
          <w:sz w:val="24"/>
          <w:szCs w:val="24"/>
        </w:rPr>
        <w:t xml:space="preserve"> humidity</w:t>
      </w:r>
      <w:r w:rsidR="003C5A86">
        <w:rPr>
          <w:rFonts w:ascii="Times New Roman" w:hAnsi="Times New Roman" w:cs="Times New Roman"/>
          <w:sz w:val="24"/>
          <w:szCs w:val="24"/>
        </w:rPr>
        <w:t xml:space="preserve"> </w:t>
      </w:r>
      <w:r w:rsidR="00DB62A1">
        <w:rPr>
          <w:rFonts w:ascii="Times New Roman" w:hAnsi="Times New Roman" w:cs="Times New Roman"/>
          <w:sz w:val="24"/>
          <w:szCs w:val="24"/>
        </w:rPr>
        <w:t>and al</w:t>
      </w:r>
      <w:r w:rsidR="003C5A86">
        <w:rPr>
          <w:rFonts w:ascii="Times New Roman" w:hAnsi="Times New Roman" w:cs="Times New Roman"/>
          <w:sz w:val="24"/>
          <w:szCs w:val="24"/>
        </w:rPr>
        <w:t>ternating 12-</w:t>
      </w:r>
      <w:r w:rsidR="002F2C81" w:rsidRPr="002F2C81">
        <w:rPr>
          <w:rFonts w:ascii="Times New Roman" w:hAnsi="Times New Roman" w:cs="Times New Roman"/>
          <w:sz w:val="24"/>
          <w:szCs w:val="24"/>
        </w:rPr>
        <w:t xml:space="preserve">hour light/dark conditions. However, </w:t>
      </w:r>
      <w:r w:rsidR="00371AB4">
        <w:rPr>
          <w:rFonts w:ascii="Times New Roman" w:hAnsi="Times New Roman" w:cs="Times New Roman"/>
          <w:sz w:val="24"/>
          <w:szCs w:val="24"/>
        </w:rPr>
        <w:t>eight species</w:t>
      </w:r>
      <w:r w:rsidR="002F2C81" w:rsidRPr="002F2C81">
        <w:rPr>
          <w:rFonts w:ascii="Times New Roman" w:hAnsi="Times New Roman" w:cs="Times New Roman"/>
          <w:sz w:val="24"/>
          <w:szCs w:val="24"/>
        </w:rPr>
        <w:t xml:space="preserve"> required specific germinatio</w:t>
      </w:r>
      <w:r w:rsidR="004F2E74">
        <w:rPr>
          <w:rFonts w:ascii="Times New Roman" w:hAnsi="Times New Roman" w:cs="Times New Roman"/>
          <w:sz w:val="24"/>
          <w:szCs w:val="24"/>
        </w:rPr>
        <w:t>n regimes and</w:t>
      </w:r>
      <w:r w:rsidR="004F2E74" w:rsidRPr="002F2C81">
        <w:rPr>
          <w:rFonts w:ascii="Times New Roman" w:hAnsi="Times New Roman" w:cs="Times New Roman"/>
          <w:sz w:val="24"/>
          <w:szCs w:val="24"/>
        </w:rPr>
        <w:t xml:space="preserve"> </w:t>
      </w:r>
      <w:r w:rsidR="004F2E74">
        <w:rPr>
          <w:rFonts w:ascii="Times New Roman" w:hAnsi="Times New Roman" w:cs="Times New Roman"/>
          <w:sz w:val="24"/>
          <w:szCs w:val="24"/>
        </w:rPr>
        <w:t>t</w:t>
      </w:r>
      <w:r w:rsidR="002F2C81" w:rsidRPr="002F2C81">
        <w:rPr>
          <w:rFonts w:ascii="Times New Roman" w:hAnsi="Times New Roman" w:cs="Times New Roman"/>
          <w:sz w:val="24"/>
          <w:szCs w:val="24"/>
        </w:rPr>
        <w:t xml:space="preserve">hese treatments were kept constant within each species, between historic and modern accessions (details in </w:t>
      </w:r>
      <w:r w:rsidR="00E67558">
        <w:rPr>
          <w:rFonts w:ascii="Times New Roman" w:hAnsi="Times New Roman" w:cs="Times New Roman"/>
          <w:sz w:val="24"/>
          <w:szCs w:val="24"/>
        </w:rPr>
        <w:t>Appendix 3, Table S2</w:t>
      </w:r>
      <w:r w:rsidR="002F2C81" w:rsidRPr="002F2C81">
        <w:rPr>
          <w:rFonts w:ascii="Times New Roman" w:hAnsi="Times New Roman" w:cs="Times New Roman"/>
          <w:sz w:val="24"/>
          <w:szCs w:val="24"/>
        </w:rPr>
        <w:t>). Every two days, the number of germinated seeds was recorded</w:t>
      </w:r>
      <w:r w:rsidR="001945A6">
        <w:rPr>
          <w:rFonts w:ascii="Times New Roman" w:hAnsi="Times New Roman" w:cs="Times New Roman"/>
          <w:sz w:val="24"/>
          <w:szCs w:val="24"/>
        </w:rPr>
        <w:t>.</w:t>
      </w:r>
      <w:r w:rsidR="002F2C81" w:rsidRPr="002F2C81">
        <w:rPr>
          <w:rFonts w:ascii="Times New Roman" w:hAnsi="Times New Roman" w:cs="Times New Roman"/>
          <w:sz w:val="24"/>
          <w:szCs w:val="24"/>
        </w:rPr>
        <w:t xml:space="preserve"> </w:t>
      </w:r>
      <w:r w:rsidR="001945A6">
        <w:rPr>
          <w:rFonts w:ascii="Times New Roman" w:hAnsi="Times New Roman" w:cs="Times New Roman"/>
          <w:sz w:val="24"/>
          <w:szCs w:val="24"/>
        </w:rPr>
        <w:t>A</w:t>
      </w:r>
      <w:r w:rsidR="002F2C81" w:rsidRPr="002F2C81">
        <w:rPr>
          <w:rFonts w:ascii="Times New Roman" w:hAnsi="Times New Roman" w:cs="Times New Roman"/>
          <w:sz w:val="24"/>
          <w:szCs w:val="24"/>
        </w:rPr>
        <w:t xml:space="preserve"> cut test </w:t>
      </w:r>
      <w:r w:rsidR="00DB62A1">
        <w:rPr>
          <w:rFonts w:ascii="Times New Roman" w:hAnsi="Times New Roman" w:cs="Times New Roman"/>
          <w:sz w:val="24"/>
          <w:szCs w:val="24"/>
        </w:rPr>
        <w:t>with subsequent</w:t>
      </w:r>
      <w:r w:rsidR="00DB62A1" w:rsidRPr="002F2C81">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microscopic analysis </w:t>
      </w:r>
      <w:r w:rsidR="0091387F" w:rsidRPr="002F2C81">
        <w:rPr>
          <w:rFonts w:ascii="Times New Roman" w:hAnsi="Times New Roman" w:cs="Times New Roman"/>
          <w:sz w:val="24"/>
          <w:szCs w:val="24"/>
        </w:rPr>
        <w:t>were</w:t>
      </w:r>
      <w:r w:rsidR="002F2C81" w:rsidRPr="002F2C81">
        <w:rPr>
          <w:rFonts w:ascii="Times New Roman" w:hAnsi="Times New Roman" w:cs="Times New Roman"/>
          <w:sz w:val="24"/>
          <w:szCs w:val="24"/>
        </w:rPr>
        <w:t xml:space="preserve"> carried out to determine seed viability and seed dormancy</w:t>
      </w:r>
      <w:r w:rsidR="000756B7">
        <w:rPr>
          <w:rFonts w:ascii="Times New Roman" w:hAnsi="Times New Roman" w:cs="Times New Roman"/>
          <w:sz w:val="24"/>
          <w:szCs w:val="24"/>
        </w:rPr>
        <w:t xml:space="preserve"> at the end of the germination tests</w:t>
      </w:r>
      <w:r w:rsidR="002F2C81" w:rsidRPr="002F2C81">
        <w:rPr>
          <w:rFonts w:ascii="Times New Roman" w:hAnsi="Times New Roman" w:cs="Times New Roman"/>
          <w:sz w:val="24"/>
          <w:szCs w:val="24"/>
        </w:rPr>
        <w:t>. Seed germinati</w:t>
      </w:r>
      <w:r w:rsidR="00800E09">
        <w:rPr>
          <w:rFonts w:ascii="Times New Roman" w:hAnsi="Times New Roman" w:cs="Times New Roman"/>
          <w:sz w:val="24"/>
          <w:szCs w:val="24"/>
        </w:rPr>
        <w:t>on success was measured as the</w:t>
      </w:r>
      <w:r w:rsidR="002F2C81" w:rsidRPr="002F2C81">
        <w:rPr>
          <w:rFonts w:ascii="Times New Roman" w:hAnsi="Times New Roman" w:cs="Times New Roman"/>
          <w:sz w:val="24"/>
          <w:szCs w:val="24"/>
        </w:rPr>
        <w:t xml:space="preserve"> percent of seeds that germinated after the incubation period</w:t>
      </w:r>
      <w:r w:rsidR="00800E09">
        <w:rPr>
          <w:rFonts w:ascii="Times New Roman" w:hAnsi="Times New Roman" w:cs="Times New Roman"/>
          <w:sz w:val="24"/>
          <w:szCs w:val="24"/>
        </w:rPr>
        <w:t xml:space="preserve"> and was corrected excluding non-germinated, empty seeds. S</w:t>
      </w:r>
      <w:r w:rsidR="002F2C81" w:rsidRPr="002F2C81">
        <w:rPr>
          <w:rFonts w:ascii="Times New Roman" w:hAnsi="Times New Roman" w:cs="Times New Roman"/>
          <w:sz w:val="24"/>
          <w:szCs w:val="24"/>
        </w:rPr>
        <w:t>eed viability was</w:t>
      </w:r>
      <w:r w:rsidR="00DB62A1">
        <w:rPr>
          <w:rFonts w:ascii="Times New Roman" w:hAnsi="Times New Roman" w:cs="Times New Roman"/>
          <w:sz w:val="24"/>
          <w:szCs w:val="24"/>
        </w:rPr>
        <w:t xml:space="preserve"> recorded as</w:t>
      </w:r>
      <w:r w:rsidR="002F2C81" w:rsidRPr="002F2C81">
        <w:rPr>
          <w:rFonts w:ascii="Times New Roman" w:hAnsi="Times New Roman" w:cs="Times New Roman"/>
          <w:sz w:val="24"/>
          <w:szCs w:val="24"/>
        </w:rPr>
        <w:t xml:space="preserve"> a binary trait (viable/</w:t>
      </w:r>
      <w:r w:rsidR="002B4803">
        <w:rPr>
          <w:rFonts w:ascii="Times New Roman" w:hAnsi="Times New Roman" w:cs="Times New Roman"/>
          <w:sz w:val="24"/>
          <w:szCs w:val="24"/>
        </w:rPr>
        <w:t>non-viable</w:t>
      </w:r>
      <w:r w:rsidR="002F2C81" w:rsidRPr="002F2C81">
        <w:rPr>
          <w:rFonts w:ascii="Times New Roman" w:hAnsi="Times New Roman" w:cs="Times New Roman"/>
          <w:sz w:val="24"/>
          <w:szCs w:val="24"/>
        </w:rPr>
        <w:t>) recorded for each individual seed at the end of the incubation period. For nine species</w:t>
      </w:r>
      <w:r w:rsidR="004F2E74">
        <w:rPr>
          <w:rFonts w:ascii="Times New Roman" w:hAnsi="Times New Roman" w:cs="Times New Roman"/>
          <w:sz w:val="24"/>
          <w:szCs w:val="24"/>
        </w:rPr>
        <w:t xml:space="preserve"> </w:t>
      </w:r>
      <w:r w:rsidR="002F2C81" w:rsidRPr="002F2C81">
        <w:rPr>
          <w:rFonts w:ascii="Times New Roman" w:hAnsi="Times New Roman" w:cs="Times New Roman"/>
          <w:sz w:val="24"/>
          <w:szCs w:val="24"/>
        </w:rPr>
        <w:t>all seeds of modern and/or historic accessions were 100</w:t>
      </w:r>
      <w:r w:rsidR="003C5A86">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 </w:t>
      </w:r>
      <w:r w:rsidR="002B4803">
        <w:rPr>
          <w:rFonts w:ascii="Times New Roman" w:hAnsi="Times New Roman" w:cs="Times New Roman"/>
          <w:sz w:val="24"/>
          <w:szCs w:val="24"/>
        </w:rPr>
        <w:t xml:space="preserve">non-viable </w:t>
      </w:r>
      <w:r w:rsidR="00371AB4">
        <w:rPr>
          <w:rFonts w:ascii="Times New Roman" w:hAnsi="Times New Roman" w:cs="Times New Roman"/>
          <w:sz w:val="24"/>
          <w:szCs w:val="24"/>
        </w:rPr>
        <w:t>and d</w:t>
      </w:r>
      <w:r w:rsidR="002F2C81" w:rsidRPr="002F2C81">
        <w:rPr>
          <w:rFonts w:ascii="Times New Roman" w:hAnsi="Times New Roman" w:cs="Times New Roman"/>
          <w:sz w:val="24"/>
          <w:szCs w:val="24"/>
        </w:rPr>
        <w:t xml:space="preserve">ata for these species is </w:t>
      </w:r>
      <w:r w:rsidR="00371AB4">
        <w:rPr>
          <w:rFonts w:ascii="Times New Roman" w:hAnsi="Times New Roman" w:cs="Times New Roman"/>
          <w:sz w:val="24"/>
          <w:szCs w:val="24"/>
        </w:rPr>
        <w:t>l</w:t>
      </w:r>
      <w:r w:rsidR="002F2C81" w:rsidRPr="002F2C81">
        <w:rPr>
          <w:rFonts w:ascii="Times New Roman" w:hAnsi="Times New Roman" w:cs="Times New Roman"/>
          <w:sz w:val="24"/>
          <w:szCs w:val="24"/>
        </w:rPr>
        <w:t xml:space="preserve">imited to seed mass and seed </w:t>
      </w:r>
      <w:r w:rsidR="0080730F">
        <w:rPr>
          <w:rFonts w:ascii="Times New Roman" w:hAnsi="Times New Roman" w:cs="Times New Roman"/>
          <w:sz w:val="24"/>
          <w:szCs w:val="24"/>
        </w:rPr>
        <w:t>shape.</w:t>
      </w:r>
    </w:p>
    <w:p w14:paraId="188C6AC3" w14:textId="1593163D" w:rsidR="00DB62A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A random sample of 50 germinated historic and 50 germinated modern seeds were transferred onto soil in 24-celled </w:t>
      </w:r>
      <w:r w:rsidR="004F2E74">
        <w:rPr>
          <w:rFonts w:ascii="Times New Roman" w:hAnsi="Times New Roman" w:cs="Times New Roman"/>
          <w:sz w:val="24"/>
          <w:szCs w:val="24"/>
        </w:rPr>
        <w:t xml:space="preserve">4 cm </w:t>
      </w:r>
      <w:r w:rsidR="00944184">
        <w:rPr>
          <w:rFonts w:ascii="Times New Roman" w:hAnsi="Times New Roman" w:cs="Times New Roman"/>
          <w:sz w:val="24"/>
          <w:szCs w:val="24"/>
        </w:rPr>
        <w:t>by 2 cm</w:t>
      </w:r>
      <w:r w:rsidR="00944184">
        <w:rPr>
          <w:rFonts w:ascii="Times New Roman" w:hAnsi="Times New Roman" w:cs="Times New Roman"/>
          <w:sz w:val="24"/>
          <w:szCs w:val="24"/>
          <w:vertAlign w:val="superscript"/>
        </w:rPr>
        <w:t>2</w:t>
      </w:r>
      <w:r w:rsidR="00944184">
        <w:rPr>
          <w:rFonts w:ascii="Times New Roman" w:hAnsi="Times New Roman" w:cs="Times New Roman"/>
          <w:sz w:val="24"/>
          <w:szCs w:val="24"/>
        </w:rPr>
        <w:t xml:space="preserve"> </w:t>
      </w:r>
      <w:r w:rsidRPr="002F2C81">
        <w:rPr>
          <w:rFonts w:ascii="Times New Roman" w:hAnsi="Times New Roman" w:cs="Times New Roman"/>
          <w:sz w:val="24"/>
          <w:szCs w:val="24"/>
        </w:rPr>
        <w:t xml:space="preserve">trays with plastic dome lids to reduce moisture loss. </w:t>
      </w:r>
      <w:r w:rsidR="00DB62A1">
        <w:rPr>
          <w:rFonts w:ascii="Times New Roman" w:hAnsi="Times New Roman" w:cs="Times New Roman"/>
          <w:sz w:val="24"/>
          <w:szCs w:val="24"/>
        </w:rPr>
        <w:t>After two weeks of growth</w:t>
      </w:r>
      <w:r w:rsidRPr="002F2C81">
        <w:rPr>
          <w:rFonts w:ascii="Times New Roman" w:hAnsi="Times New Roman" w:cs="Times New Roman"/>
          <w:sz w:val="24"/>
          <w:szCs w:val="24"/>
        </w:rPr>
        <w:t xml:space="preserve"> seedlings were transferred to individual 1.9 L pots. All historic and modern seedlings were grown under the same conditions arranged in randomised blocks</w:t>
      </w:r>
      <w:r w:rsidR="0088559E">
        <w:rPr>
          <w:rFonts w:ascii="Times New Roman" w:hAnsi="Times New Roman" w:cs="Times New Roman"/>
          <w:sz w:val="24"/>
          <w:szCs w:val="24"/>
        </w:rPr>
        <w:t xml:space="preserve"> and re-randomised at monthly intervals</w:t>
      </w:r>
      <w:r w:rsidRPr="002F2C81">
        <w:rPr>
          <w:rFonts w:ascii="Times New Roman" w:hAnsi="Times New Roman" w:cs="Times New Roman"/>
          <w:sz w:val="24"/>
          <w:szCs w:val="24"/>
        </w:rPr>
        <w:t xml:space="preserve"> to minimise possible positional effects during growth. Potting soil comprised 33% Australian Native Landscape supply of “Organic Garden Mix”, 33% washed river sand and 33% Cocopeat. Throughout growth we added a general</w:t>
      </w:r>
      <w:r w:rsidR="005E32F6">
        <w:rPr>
          <w:rFonts w:ascii="Times New Roman" w:hAnsi="Times New Roman" w:cs="Times New Roman"/>
          <w:sz w:val="24"/>
          <w:szCs w:val="24"/>
        </w:rPr>
        <w:t>, slow release</w:t>
      </w:r>
      <w:r w:rsidRPr="002F2C81">
        <w:rPr>
          <w:rFonts w:ascii="Times New Roman" w:hAnsi="Times New Roman" w:cs="Times New Roman"/>
          <w:sz w:val="24"/>
          <w:szCs w:val="24"/>
        </w:rPr>
        <w:t xml:space="preserve"> fertiliser</w:t>
      </w:r>
      <w:r w:rsidR="005E32F6">
        <w:rPr>
          <w:rFonts w:ascii="Times New Roman" w:hAnsi="Times New Roman" w:cs="Times New Roman"/>
          <w:sz w:val="24"/>
          <w:szCs w:val="24"/>
        </w:rPr>
        <w:t xml:space="preserve"> c</w:t>
      </w:r>
      <w:r w:rsidR="00896C00">
        <w:rPr>
          <w:rFonts w:ascii="Times New Roman" w:hAnsi="Times New Roman" w:cs="Times New Roman"/>
          <w:sz w:val="24"/>
          <w:szCs w:val="24"/>
        </w:rPr>
        <w:t>ontaining nitrogen and phosphor</w:t>
      </w:r>
      <w:r w:rsidR="005E32F6">
        <w:rPr>
          <w:rFonts w:ascii="Times New Roman" w:hAnsi="Times New Roman" w:cs="Times New Roman"/>
          <w:sz w:val="24"/>
          <w:szCs w:val="24"/>
        </w:rPr>
        <w:t>us</w:t>
      </w:r>
      <w:r w:rsidRPr="002F2C81">
        <w:rPr>
          <w:rFonts w:ascii="Times New Roman" w:hAnsi="Times New Roman" w:cs="Times New Roman"/>
          <w:sz w:val="24"/>
          <w:szCs w:val="24"/>
        </w:rPr>
        <w:t xml:space="preserve"> applied at </w:t>
      </w:r>
      <w:r w:rsidR="00A526A3">
        <w:rPr>
          <w:rFonts w:ascii="Times New Roman" w:hAnsi="Times New Roman" w:cs="Times New Roman"/>
          <w:sz w:val="24"/>
          <w:szCs w:val="24"/>
        </w:rPr>
        <w:t>c.</w:t>
      </w:r>
      <w:r w:rsidR="00A526A3" w:rsidRPr="002F2C81">
        <w:rPr>
          <w:rFonts w:ascii="Times New Roman" w:hAnsi="Times New Roman" w:cs="Times New Roman"/>
          <w:sz w:val="24"/>
          <w:szCs w:val="24"/>
        </w:rPr>
        <w:t xml:space="preserve"> </w:t>
      </w:r>
      <w:r w:rsidRPr="002F2C81">
        <w:rPr>
          <w:rFonts w:ascii="Times New Roman" w:hAnsi="Times New Roman" w:cs="Times New Roman"/>
          <w:sz w:val="24"/>
          <w:szCs w:val="24"/>
        </w:rPr>
        <w:t xml:space="preserve">200 mL </w:t>
      </w:r>
      <w:r w:rsidR="00896C00">
        <w:rPr>
          <w:rFonts w:ascii="Times New Roman" w:hAnsi="Times New Roman" w:cs="Times New Roman"/>
          <w:sz w:val="24"/>
          <w:szCs w:val="24"/>
        </w:rPr>
        <w:t xml:space="preserve">of fertiliser </w:t>
      </w:r>
      <w:r w:rsidRPr="002F2C81">
        <w:rPr>
          <w:rFonts w:ascii="Times New Roman" w:hAnsi="Times New Roman" w:cs="Times New Roman"/>
          <w:sz w:val="24"/>
          <w:szCs w:val="24"/>
        </w:rPr>
        <w:t>per 75 L of soil. All plants were grown with adequate water s</w:t>
      </w:r>
      <w:r w:rsidR="005E32F6">
        <w:rPr>
          <w:rFonts w:ascii="Times New Roman" w:hAnsi="Times New Roman" w:cs="Times New Roman"/>
          <w:sz w:val="24"/>
          <w:szCs w:val="24"/>
        </w:rPr>
        <w:t xml:space="preserve">upplied by overhead sprinklers </w:t>
      </w:r>
      <w:r w:rsidRPr="002F2C81">
        <w:rPr>
          <w:rFonts w:ascii="Times New Roman" w:hAnsi="Times New Roman" w:cs="Times New Roman"/>
          <w:sz w:val="24"/>
          <w:szCs w:val="24"/>
        </w:rPr>
        <w:t xml:space="preserve">and ambient light conditions in a glasshouse at UNSW, Sydney. </w:t>
      </w:r>
    </w:p>
    <w:p w14:paraId="06E302B7" w14:textId="65BE04CD" w:rsidR="002F2C81" w:rsidRDefault="00361E12" w:rsidP="006A0DE8">
      <w:pPr>
        <w:spacing w:after="0" w:line="480" w:lineRule="auto"/>
        <w:ind w:firstLine="720"/>
        <w:rPr>
          <w:rFonts w:ascii="Times New Roman" w:hAnsi="Times New Roman" w:cs="Times New Roman"/>
          <w:sz w:val="24"/>
          <w:szCs w:val="24"/>
        </w:rPr>
      </w:pPr>
      <w:r w:rsidRPr="00361E12">
        <w:rPr>
          <w:rFonts w:ascii="Times New Roman" w:hAnsi="Times New Roman" w:cs="Times New Roman"/>
          <w:sz w:val="24"/>
          <w:szCs w:val="24"/>
        </w:rPr>
        <w:t>After six months</w:t>
      </w:r>
      <w:r>
        <w:rPr>
          <w:rFonts w:ascii="Times New Roman" w:hAnsi="Times New Roman" w:cs="Times New Roman"/>
          <w:sz w:val="24"/>
          <w:szCs w:val="24"/>
        </w:rPr>
        <w:t>, we</w:t>
      </w:r>
      <w:r w:rsidRPr="00361E12">
        <w:rPr>
          <w:rFonts w:ascii="Times New Roman" w:hAnsi="Times New Roman" w:cs="Times New Roman"/>
          <w:sz w:val="24"/>
          <w:szCs w:val="24"/>
        </w:rPr>
        <w:t xml:space="preserve"> followed </w:t>
      </w:r>
      <w:r w:rsidR="00DB62A1">
        <w:rPr>
          <w:rFonts w:ascii="Times New Roman" w:hAnsi="Times New Roman" w:cs="Times New Roman"/>
          <w:sz w:val="24"/>
          <w:szCs w:val="24"/>
        </w:rPr>
        <w:t xml:space="preserve">standard </w:t>
      </w:r>
      <w:r w:rsidRPr="00361E12">
        <w:rPr>
          <w:rFonts w:ascii="Times New Roman" w:hAnsi="Times New Roman" w:cs="Times New Roman"/>
          <w:sz w:val="24"/>
          <w:szCs w:val="24"/>
        </w:rPr>
        <w:t>protocols</w:t>
      </w:r>
      <w:r w:rsidR="00DB62A1">
        <w:rPr>
          <w:rFonts w:ascii="Times New Roman" w:hAnsi="Times New Roman" w:cs="Times New Roman"/>
          <w:sz w:val="24"/>
          <w:szCs w:val="24"/>
        </w:rPr>
        <w:t xml:space="preserve"> </w:t>
      </w:r>
      <w:r w:rsidRPr="00361E12">
        <w:rPr>
          <w:rFonts w:ascii="Times New Roman" w:hAnsi="Times New Roman" w:cs="Times New Roman"/>
          <w:sz w:val="24"/>
          <w:szCs w:val="24"/>
        </w:rPr>
        <w:t xml:space="preserve">to quantify </w:t>
      </w:r>
      <w:r w:rsidR="002F2C81" w:rsidRPr="00361E12">
        <w:rPr>
          <w:rFonts w:ascii="Times New Roman" w:hAnsi="Times New Roman" w:cs="Times New Roman"/>
          <w:sz w:val="24"/>
          <w:szCs w:val="24"/>
        </w:rPr>
        <w:t>plant height, biomass, root to shoot ratio (</w:t>
      </w:r>
      <w:proofErr w:type="spellStart"/>
      <w:r w:rsidR="002F2C81" w:rsidRPr="00361E12">
        <w:rPr>
          <w:rFonts w:ascii="Times New Roman" w:hAnsi="Times New Roman" w:cs="Times New Roman"/>
          <w:sz w:val="24"/>
          <w:szCs w:val="24"/>
        </w:rPr>
        <w:t>root:shoot</w:t>
      </w:r>
      <w:proofErr w:type="spellEnd"/>
      <w:r w:rsidR="002F2C81" w:rsidRPr="00361E12">
        <w:rPr>
          <w:rFonts w:ascii="Times New Roman" w:hAnsi="Times New Roman" w:cs="Times New Roman"/>
          <w:sz w:val="24"/>
          <w:szCs w:val="24"/>
        </w:rPr>
        <w:t>) and stem density</w:t>
      </w:r>
      <w:r w:rsidR="00DB62A1">
        <w:rPr>
          <w:rFonts w:ascii="Times New Roman" w:hAnsi="Times New Roman" w:cs="Times New Roman"/>
          <w:sz w:val="24"/>
          <w:szCs w:val="24"/>
        </w:rPr>
        <w:t xml:space="preserve"> (</w:t>
      </w:r>
      <w:r w:rsidR="00DB62A1" w:rsidRPr="00361E12">
        <w:rPr>
          <w:rFonts w:ascii="Times New Roman" w:hAnsi="Times New Roman" w:cs="Times New Roman"/>
          <w:sz w:val="24"/>
          <w:szCs w:val="24"/>
        </w:rPr>
        <w:t>P</w:t>
      </w:r>
      <w:r w:rsidR="00E06E61">
        <w:rPr>
          <w:rFonts w:ascii="Times New Roman" w:hAnsi="Times New Roman" w:cs="Times New Roman"/>
          <w:sz w:val="24"/>
          <w:szCs w:val="24"/>
        </w:rPr>
        <w:t>é</w:t>
      </w:r>
      <w:r w:rsidR="00DB62A1" w:rsidRPr="00361E12">
        <w:rPr>
          <w:rFonts w:ascii="Times New Roman" w:hAnsi="Times New Roman" w:cs="Times New Roman"/>
          <w:sz w:val="24"/>
          <w:szCs w:val="24"/>
        </w:rPr>
        <w:t>rez-</w:t>
      </w:r>
      <w:proofErr w:type="spellStart"/>
      <w:r w:rsidR="00DB62A1" w:rsidRPr="00361E12">
        <w:rPr>
          <w:rFonts w:ascii="Times New Roman" w:hAnsi="Times New Roman" w:cs="Times New Roman"/>
          <w:sz w:val="24"/>
          <w:szCs w:val="24"/>
        </w:rPr>
        <w:t>Harguindeguy</w:t>
      </w:r>
      <w:proofErr w:type="spellEnd"/>
      <w:r w:rsidR="00DB62A1" w:rsidRPr="00361E12">
        <w:rPr>
          <w:rFonts w:ascii="Times New Roman" w:hAnsi="Times New Roman" w:cs="Times New Roman"/>
          <w:sz w:val="24"/>
          <w:szCs w:val="24"/>
        </w:rPr>
        <w:t xml:space="preserve"> </w:t>
      </w:r>
      <w:r w:rsidR="001630FC" w:rsidRPr="00376227">
        <w:rPr>
          <w:rFonts w:ascii="Times New Roman" w:hAnsi="Times New Roman" w:cs="Times New Roman"/>
          <w:sz w:val="24"/>
          <w:szCs w:val="24"/>
        </w:rPr>
        <w:t>et al.</w:t>
      </w:r>
      <w:r w:rsidR="00335C86" w:rsidRPr="00376227">
        <w:rPr>
          <w:rFonts w:ascii="Times New Roman" w:hAnsi="Times New Roman" w:cs="Times New Roman"/>
          <w:sz w:val="24"/>
          <w:szCs w:val="24"/>
        </w:rPr>
        <w:t>,</w:t>
      </w:r>
      <w:r w:rsidR="00DB62A1" w:rsidRPr="00361E12">
        <w:rPr>
          <w:rFonts w:ascii="Times New Roman" w:hAnsi="Times New Roman" w:cs="Times New Roman"/>
          <w:sz w:val="24"/>
          <w:szCs w:val="24"/>
        </w:rPr>
        <w:t xml:space="preserve"> </w:t>
      </w:r>
      <w:r w:rsidR="00DB62A1" w:rsidRPr="00361E12">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C3BDA352-5E7B-4C7B-981E-2F8ECE014888&lt;/uuid&gt;&lt;priority&gt;0&lt;/priority&gt;&lt;publications&gt;&lt;publication&gt;&lt;uuid&gt;0AAE0248-EB31-4F34-8E5D-C05EE753EEA9&lt;/uuid&gt;&lt;volume&gt;61&lt;/volume&gt;&lt;doi&gt;10.1071/BT12225&lt;/doi&gt;&lt;startpage&gt;167&lt;/startpage&gt;&lt;publication_date&gt;99201300001200000000200000&lt;/publication_date&gt;&lt;url&gt;http://www.publish.csiro.au/?paper=BT12225&lt;/url&gt;&lt;type&gt;400&lt;/type&gt;&lt;title&gt;New handbook for standardised measurement of plant functional traits worldwide&lt;/title&gt;&lt;publisher&gt;CSIRO PUBLISHING&lt;/publisher&gt;&lt;number&gt;3&lt;/number&gt;&lt;subtype&gt;400&lt;/subtype&gt;&lt;endpage&gt;70&lt;/endpage&gt;&lt;bundle&gt;&lt;publication&gt;&lt;title&gt;Australian Journal of Botany&lt;/title&gt;&lt;type&gt;-100&lt;/type&gt;&lt;subtype&gt;-100&lt;/subtype&gt;&lt;uuid&gt;B96B0638-73BA-40C6-9F7B-429723922881&lt;/uuid&gt;&lt;/publication&gt;&lt;/bundle&gt;&lt;authors&gt;&lt;author&gt;&lt;firstName&gt;N&lt;/firstName&gt;&lt;lastName&gt;Pérez-Harguindeguy&lt;/lastName&gt;&lt;/author&gt;&lt;author&gt;&lt;firstName&gt;S&lt;/firstName&gt;&lt;lastName&gt;Diaz&lt;/lastName&gt;&lt;/author&gt;&lt;author&gt;&lt;firstName&gt;E&lt;/firstName&gt;&lt;lastName&gt;Garnier&lt;/lastName&gt;&lt;/author&gt;&lt;author&gt;&lt;firstName&gt;S&lt;/firstName&gt;&lt;lastName&gt;Lavorel&lt;/lastName&gt;&lt;/author&gt;&lt;author&gt;&lt;firstName&gt;H&lt;/firstName&gt;&lt;lastName&gt;Poorter&lt;/lastName&gt;&lt;/author&gt;&lt;author&gt;&lt;firstName&gt;P&lt;/firstName&gt;&lt;lastName&gt;Jaureguiberry&lt;/lastName&gt;&lt;/author&gt;&lt;author&gt;&lt;firstName&gt;M&lt;/firstName&gt;&lt;middleNames&gt;S&lt;/middleNames&gt;&lt;lastName&gt;Bret-Harte&lt;/lastName&gt;&lt;/author&gt;&lt;author&gt;&lt;firstName&gt;W&lt;/firstName&gt;&lt;middleNames&gt;K&lt;/middleNames&gt;&lt;lastName&gt;Cornwell&lt;/lastName&gt;&lt;/author&gt;&lt;author&gt;&lt;firstName&gt;J&lt;/firstName&gt;&lt;middleNames&gt;M&lt;/middleNames&gt;&lt;lastName&gt;Craine&lt;/lastName&gt;&lt;/author&gt;&lt;author&gt;&lt;firstName&gt;D&lt;/firstName&gt;&lt;middleNames&gt;E&lt;/middleNames&gt;&lt;lastName&gt;Gurvich&lt;/lastName&gt;&lt;/author&gt;&lt;author&gt;&lt;firstName&gt;C&lt;/firstName&gt;&lt;lastName&gt;Urcelay&lt;/lastName&gt;&lt;/author&gt;&lt;author&gt;&lt;firstName&gt;E&lt;/firstName&gt;&lt;middleNames&gt;J&lt;/middleNames&gt;&lt;lastName&gt;Veneklaas&lt;/lastName&gt;&lt;/author&gt;&lt;author&gt;&lt;firstName&gt;P&lt;/firstName&gt;&lt;middleNames&gt;B&lt;/middleNames&gt;&lt;lastName&gt;Reich&lt;/lastName&gt;&lt;/author&gt;&lt;author&gt;&lt;firstName&gt;L&lt;/firstName&gt;&lt;lastName&gt;Poorter&lt;/lastName&gt;&lt;/author&gt;&lt;author&gt;&lt;firstName&gt;I&lt;/firstName&gt;&lt;middleNames&gt;J&lt;/middleNames&gt;&lt;lastName&gt;Wright&lt;/lastName&gt;&lt;/author&gt;&lt;author&gt;&lt;firstName&gt;P&lt;/firstName&gt;&lt;lastName&gt;Ray&lt;/lastName&gt;&lt;/author&gt;&lt;author&gt;&lt;firstName&gt;L&lt;/firstName&gt;&lt;lastName&gt;Enrico&lt;/lastName&gt;&lt;/author&gt;&lt;author&gt;&lt;firstName&gt;J&lt;/firstName&gt;&lt;middleNames&gt;G&lt;/middleNames&gt;&lt;lastName&gt;Pausas&lt;/lastName&gt;&lt;/author&gt;&lt;author&gt;&lt;lastName&gt;Vos&lt;/lastName&gt;&lt;nonDroppingParticle&gt;de&lt;/nonDroppingParticle&gt;&lt;firstName&gt;A&lt;/firstName&gt;&lt;middleNames&gt;C&lt;/middleNames&gt;&lt;/author&gt;&lt;author&gt;&lt;firstName&gt;N&lt;/firstName&gt;&lt;lastName&gt;Buchmann&lt;/lastName&gt;&lt;/author&gt;&lt;author&gt;&lt;firstName&gt;G&lt;/firstName&gt;&lt;lastName&gt;Funes&lt;/lastName&gt;&lt;/author&gt;&lt;author&gt;&lt;firstName&gt;F&lt;/firstName&gt;&lt;lastName&gt;Quétier&lt;/lastName&gt;&lt;/author&gt;&lt;author&gt;&lt;firstName&gt;J&lt;/firstName&gt;&lt;middleNames&gt;G&lt;/middleNames&gt;&lt;lastName&gt;Hodgson&lt;/lastName&gt;&lt;/author&gt;&lt;author&gt;&lt;firstName&gt;K&lt;/firstName&gt;&lt;lastName&gt;Thompson&lt;/lastName&gt;&lt;/author&gt;&lt;author&gt;&lt;firstName&gt;H&lt;/firstName&gt;&lt;middleNames&gt;D&lt;/middleNames&gt;&lt;lastName&gt;Morgan&lt;/lastName&gt;&lt;/author&gt;&lt;author&gt;&lt;firstName&gt;H&lt;/firstName&gt;&lt;droppingParticle&gt;ter&lt;/droppingParticle&gt;&lt;lastName&gt;Steege&lt;/lastName&gt;&lt;/author&gt;&lt;author&gt;&lt;firstName&gt;L&lt;/firstName&gt;&lt;lastName&gt;Sack&lt;/lastName&gt;&lt;/author&gt;&lt;author&gt;&lt;firstName&gt;B&lt;/firstName&gt;&lt;lastName&gt;Blonder&lt;/lastName&gt;&lt;/author&gt;&lt;author&gt;&lt;firstName&gt;P&lt;/firstName&gt;&lt;lastName&gt;Poschlod&lt;/lastName&gt;&lt;/author&gt;&lt;author&gt;&lt;firstName&gt;M&lt;/firstName&gt;&lt;middleNames&gt;V&lt;/middleNames&gt;&lt;lastName&gt;Vaieretti&lt;/lastName&gt;&lt;/author&gt;&lt;author&gt;&lt;firstName&gt;G&lt;/firstName&gt;&lt;lastName&gt;Conti&lt;/lastName&gt;&lt;/author&gt;&lt;author&gt;&lt;firstName&gt;A&lt;/firstName&gt;&lt;middleNames&gt;C&lt;/middleNames&gt;&lt;lastName&gt;Staver&lt;/lastName&gt;&lt;/author&gt;&lt;author&gt;&lt;firstName&gt;S&lt;/firstName&gt;&lt;lastName&gt;Aquino&lt;/lastName&gt;&lt;/author&gt;&lt;author&gt;&lt;firstName&gt;J&lt;/firstName&gt;&lt;middleNames&gt;H C&lt;/middleNames&gt;&lt;lastName&gt;Cornelissen&lt;/lastName&gt;&lt;/author&gt;&lt;/authors&gt;&lt;/publication&gt;&lt;/publications&gt;&lt;cites&gt;&lt;cite&gt;&lt;suppress&gt;A&lt;/suppress&gt;&lt;/cite&gt;&lt;/cites&gt;&lt;/citation&gt;</w:instrText>
      </w:r>
      <w:r w:rsidR="00DB62A1" w:rsidRPr="00361E12">
        <w:rPr>
          <w:rFonts w:ascii="Times New Roman" w:hAnsi="Times New Roman" w:cs="Times New Roman"/>
          <w:sz w:val="24"/>
          <w:szCs w:val="24"/>
        </w:rPr>
        <w:fldChar w:fldCharType="separate"/>
      </w:r>
      <w:r w:rsidR="00227A0D">
        <w:rPr>
          <w:rFonts w:ascii="Times New Roman" w:hAnsi="Times New Roman" w:cs="Times New Roman"/>
          <w:sz w:val="24"/>
          <w:szCs w:val="24"/>
          <w:lang w:val="en-US"/>
        </w:rPr>
        <w:t>(2013)</w:t>
      </w:r>
      <w:r w:rsidR="00DB62A1" w:rsidRPr="00361E12">
        <w:rPr>
          <w:rFonts w:ascii="Times New Roman" w:hAnsi="Times New Roman" w:cs="Times New Roman"/>
          <w:sz w:val="24"/>
          <w:szCs w:val="24"/>
        </w:rPr>
        <w:fldChar w:fldCharType="end"/>
      </w:r>
      <w:r w:rsidR="002F2C81" w:rsidRPr="00361E12">
        <w:rPr>
          <w:rFonts w:ascii="Times New Roman" w:hAnsi="Times New Roman" w:cs="Times New Roman"/>
          <w:sz w:val="24"/>
          <w:szCs w:val="24"/>
        </w:rPr>
        <w:t>.</w:t>
      </w:r>
      <w:r w:rsidR="00DB62A1">
        <w:rPr>
          <w:rFonts w:ascii="Times New Roman" w:hAnsi="Times New Roman" w:cs="Times New Roman"/>
          <w:sz w:val="24"/>
          <w:szCs w:val="24"/>
        </w:rPr>
        <w:t xml:space="preserve"> </w:t>
      </w:r>
      <w:r w:rsidR="002F2C81" w:rsidRPr="002F2C81">
        <w:rPr>
          <w:rFonts w:ascii="Times New Roman" w:hAnsi="Times New Roman" w:cs="Times New Roman"/>
          <w:sz w:val="24"/>
          <w:szCs w:val="24"/>
        </w:rPr>
        <w:t>We measured plant height from the top of the soil to the tip of the tallest apical meristem on each plant. All shoot tissue was harvested at the level of the soil and all plant roots</w:t>
      </w:r>
      <w:r w:rsidR="00C04515">
        <w:rPr>
          <w:rFonts w:ascii="Times New Roman" w:hAnsi="Times New Roman" w:cs="Times New Roman"/>
          <w:sz w:val="24"/>
          <w:szCs w:val="24"/>
        </w:rPr>
        <w:t xml:space="preserve"> were</w:t>
      </w:r>
      <w:r w:rsidR="002F2C81" w:rsidRPr="002F2C81">
        <w:rPr>
          <w:rFonts w:ascii="Times New Roman" w:hAnsi="Times New Roman" w:cs="Times New Roman"/>
          <w:sz w:val="24"/>
          <w:szCs w:val="24"/>
        </w:rPr>
        <w:t xml:space="preserve"> individually harvested </w:t>
      </w:r>
      <w:r w:rsidR="00371AB4">
        <w:rPr>
          <w:rFonts w:ascii="Times New Roman" w:hAnsi="Times New Roman" w:cs="Times New Roman"/>
          <w:sz w:val="24"/>
          <w:szCs w:val="24"/>
        </w:rPr>
        <w:t>and washed using</w:t>
      </w:r>
      <w:r w:rsidR="002F2C81" w:rsidRPr="002F2C81">
        <w:rPr>
          <w:rFonts w:ascii="Times New Roman" w:hAnsi="Times New Roman" w:cs="Times New Roman"/>
          <w:sz w:val="24"/>
          <w:szCs w:val="24"/>
        </w:rPr>
        <w:t xml:space="preserve"> distilled water. Roots and shoots were separated, dried at 60°C for 72 hr, and weighed. </w:t>
      </w:r>
      <w:r w:rsidR="00800E09">
        <w:rPr>
          <w:rFonts w:ascii="Times New Roman" w:hAnsi="Times New Roman" w:cs="Times New Roman"/>
          <w:sz w:val="24"/>
          <w:szCs w:val="24"/>
        </w:rPr>
        <w:t>Masses</w:t>
      </w:r>
      <w:r w:rsidR="002F2C81" w:rsidRPr="002F2C81">
        <w:rPr>
          <w:rFonts w:ascii="Times New Roman" w:hAnsi="Times New Roman" w:cs="Times New Roman"/>
          <w:sz w:val="24"/>
          <w:szCs w:val="24"/>
        </w:rPr>
        <w:t xml:space="preserve"> were used to cal</w:t>
      </w:r>
      <w:r w:rsidR="003C5A86">
        <w:rPr>
          <w:rFonts w:ascii="Times New Roman" w:hAnsi="Times New Roman" w:cs="Times New Roman"/>
          <w:sz w:val="24"/>
          <w:szCs w:val="24"/>
        </w:rPr>
        <w:t xml:space="preserve">culate total plant biomass and </w:t>
      </w:r>
      <w:proofErr w:type="spellStart"/>
      <w:proofErr w:type="gramStart"/>
      <w:r w:rsidR="003C5A86">
        <w:rPr>
          <w:rFonts w:ascii="Times New Roman" w:hAnsi="Times New Roman" w:cs="Times New Roman"/>
          <w:sz w:val="24"/>
          <w:szCs w:val="24"/>
        </w:rPr>
        <w:t>r</w:t>
      </w:r>
      <w:r>
        <w:rPr>
          <w:rFonts w:ascii="Times New Roman" w:hAnsi="Times New Roman" w:cs="Times New Roman"/>
          <w:sz w:val="24"/>
          <w:szCs w:val="24"/>
        </w:rPr>
        <w:t>oot:shoot</w:t>
      </w:r>
      <w:proofErr w:type="spellEnd"/>
      <w:proofErr w:type="gramEnd"/>
      <w:r w:rsidR="002F2C81" w:rsidRPr="002F2C81">
        <w:rPr>
          <w:rFonts w:ascii="Times New Roman" w:hAnsi="Times New Roman" w:cs="Times New Roman"/>
          <w:sz w:val="24"/>
          <w:szCs w:val="24"/>
        </w:rPr>
        <w:t>.</w:t>
      </w:r>
      <w:r w:rsidR="00DB62A1">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We took a fresh stem sample of 2 cm length at an equal distance of 1 cm from the soil on each plant. Fresh volume of the stem was calculated using the water displacement method </w:t>
      </w:r>
      <w:r w:rsidR="00C6189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78848C46-7602-4265-8890-64B0E6F335B9&lt;/uuid&gt;&lt;priority&gt;0&lt;/priority&gt;&lt;publications&gt;&lt;publication&gt;&lt;uuid&gt;0AAE0248-EB31-4F34-8E5D-C05EE753EEA9&lt;/uuid&gt;&lt;volume&gt;61&lt;/volume&gt;&lt;doi&gt;10.1071/BT12225&lt;/doi&gt;&lt;startpage&gt;167&lt;/startpage&gt;&lt;publication_date&gt;99201300001200000000200000&lt;/publication_date&gt;&lt;url&gt;http://www.publish.csiro.au/?paper=BT12225&lt;/url&gt;&lt;type&gt;400&lt;/type&gt;&lt;title&gt;New handbook for standardised measurement of plant functional traits worldwide&lt;/title&gt;&lt;publisher&gt;CSIRO PUBLISHING&lt;/publisher&gt;&lt;number&gt;3&lt;/number&gt;&lt;subtype&gt;400&lt;/subtype&gt;&lt;endpage&gt;70&lt;/endpage&gt;&lt;bundle&gt;&lt;publication&gt;&lt;title&gt;Australian Journal of Botany&lt;/title&gt;&lt;type&gt;-100&lt;/type&gt;&lt;subtype&gt;-100&lt;/subtype&gt;&lt;uuid&gt;B96B0638-73BA-40C6-9F7B-429723922881&lt;/uuid&gt;&lt;/publication&gt;&lt;/bundle&gt;&lt;authors&gt;&lt;author&gt;&lt;firstName&gt;N&lt;/firstName&gt;&lt;lastName&gt;Pérez-Harguindeguy&lt;/lastName&gt;&lt;/author&gt;&lt;author&gt;&lt;firstName&gt;S&lt;/firstName&gt;&lt;lastName&gt;Diaz&lt;/lastName&gt;&lt;/author&gt;&lt;author&gt;&lt;firstName&gt;E&lt;/firstName&gt;&lt;lastName&gt;Garnier&lt;/lastName&gt;&lt;/author&gt;&lt;author&gt;&lt;firstName&gt;S&lt;/firstName&gt;&lt;lastName&gt;Lavorel&lt;/lastName&gt;&lt;/author&gt;&lt;author&gt;&lt;firstName&gt;H&lt;/firstName&gt;&lt;lastName&gt;Poorter&lt;/lastName&gt;&lt;/author&gt;&lt;author&gt;&lt;firstName&gt;P&lt;/firstName&gt;&lt;lastName&gt;Jaureguiberry&lt;/lastName&gt;&lt;/author&gt;&lt;author&gt;&lt;firstName&gt;M&lt;/firstName&gt;&lt;middleNames&gt;S&lt;/middleNames&gt;&lt;lastName&gt;Bret-Harte&lt;/lastName&gt;&lt;/author&gt;&lt;author&gt;&lt;firstName&gt;W&lt;/firstName&gt;&lt;middleNames&gt;K&lt;/middleNames&gt;&lt;lastName&gt;Cornwell&lt;/lastName&gt;&lt;/author&gt;&lt;author&gt;&lt;firstName&gt;J&lt;/firstName&gt;&lt;middleNames&gt;M&lt;/middleNames&gt;&lt;lastName&gt;Craine&lt;/lastName&gt;&lt;/author&gt;&lt;author&gt;&lt;firstName&gt;D&lt;/firstName&gt;&lt;middleNames&gt;E&lt;/middleNames&gt;&lt;lastName&gt;Gurvich&lt;/lastName&gt;&lt;/author&gt;&lt;author&gt;&lt;firstName&gt;C&lt;/firstName&gt;&lt;lastName&gt;Urcelay&lt;/lastName&gt;&lt;/author&gt;&lt;author&gt;&lt;firstName&gt;E&lt;/firstName&gt;&lt;middleNames&gt;J&lt;/middleNames&gt;&lt;lastName&gt;Veneklaas&lt;/lastName&gt;&lt;/author&gt;&lt;author&gt;&lt;firstName&gt;P&lt;/firstName&gt;&lt;middleNames&gt;B&lt;/middleNames&gt;&lt;lastName&gt;Reich&lt;/lastName&gt;&lt;/author&gt;&lt;author&gt;&lt;firstName&gt;L&lt;/firstName&gt;&lt;lastName&gt;Poorter&lt;/lastName&gt;&lt;/author&gt;&lt;author&gt;&lt;firstName&gt;I&lt;/firstName&gt;&lt;middleNames&gt;J&lt;/middleNames&gt;&lt;lastName&gt;Wright&lt;/lastName&gt;&lt;/author&gt;&lt;author&gt;&lt;firstName&gt;P&lt;/firstName&gt;&lt;lastName&gt;Ray&lt;/lastName&gt;&lt;/author&gt;&lt;author&gt;&lt;firstName&gt;L&lt;/firstName&gt;&lt;lastName&gt;Enrico&lt;/lastName&gt;&lt;/author&gt;&lt;author&gt;&lt;firstName&gt;J&lt;/firstName&gt;&lt;middleNames&gt;G&lt;/middleNames&gt;&lt;lastName&gt;Pausas&lt;/lastName&gt;&lt;/author&gt;&lt;author&gt;&lt;lastName&gt;Vos&lt;/lastName&gt;&lt;nonDroppingParticle&gt;de&lt;/nonDroppingParticle&gt;&lt;firstName&gt;A&lt;/firstName&gt;&lt;middleNames&gt;C&lt;/middleNames&gt;&lt;/author&gt;&lt;author&gt;&lt;firstName&gt;N&lt;/firstName&gt;&lt;lastName&gt;Buchmann&lt;/lastName&gt;&lt;/author&gt;&lt;author&gt;&lt;firstName&gt;G&lt;/firstName&gt;&lt;lastName&gt;Funes&lt;/lastName&gt;&lt;/author&gt;&lt;author&gt;&lt;firstName&gt;F&lt;/firstName&gt;&lt;lastName&gt;Quétier&lt;/lastName&gt;&lt;/author&gt;&lt;author&gt;&lt;firstName&gt;J&lt;/firstName&gt;&lt;middleNames&gt;G&lt;/middleNames&gt;&lt;lastName&gt;Hodgson&lt;/lastName&gt;&lt;/author&gt;&lt;author&gt;&lt;firstName&gt;K&lt;/firstName&gt;&lt;lastName&gt;Thompson&lt;/lastName&gt;&lt;/author&gt;&lt;author&gt;&lt;firstName&gt;H&lt;/firstName&gt;&lt;middleNames&gt;D&lt;/middleNames&gt;&lt;lastName&gt;Morgan&lt;/lastName&gt;&lt;/author&gt;&lt;author&gt;&lt;firstName&gt;H&lt;/firstName&gt;&lt;droppingParticle&gt;ter&lt;/droppingParticle&gt;&lt;lastName&gt;Steege&lt;/lastName&gt;&lt;/author&gt;&lt;author&gt;&lt;firstName&gt;L&lt;/firstName&gt;&lt;lastName&gt;Sack&lt;/lastName&gt;&lt;/author&gt;&lt;author&gt;&lt;firstName&gt;B&lt;/firstName&gt;&lt;lastName&gt;Blonder&lt;/lastName&gt;&lt;/author&gt;&lt;author&gt;&lt;firstName&gt;P&lt;/firstName&gt;&lt;lastName&gt;Poschlod&lt;/lastName&gt;&lt;/author&gt;&lt;author&gt;&lt;firstName&gt;M&lt;/firstName&gt;&lt;middleNames&gt;V&lt;/middleNames&gt;&lt;lastName&gt;Vaieretti&lt;/lastName&gt;&lt;/author&gt;&lt;author&gt;&lt;firstName&gt;G&lt;/firstName&gt;&lt;lastName&gt;Conti&lt;/lastName&gt;&lt;/author&gt;&lt;author&gt;&lt;firstName&gt;A&lt;/firstName&gt;&lt;middleNames&gt;C&lt;/middleNames&gt;&lt;lastName&gt;Staver&lt;/lastName&gt;&lt;/author&gt;&lt;author&gt;&lt;firstName&gt;S&lt;/firstName&gt;&lt;lastName&gt;Aquino&lt;/lastName&gt;&lt;/author&gt;&lt;author&gt;&lt;firstName&gt;J&lt;/firstName&gt;&lt;middleNames&gt;H C&lt;/middleNames&gt;&lt;lastName&gt;Cornelissen&lt;/lastName&gt;&lt;/author&gt;&lt;/authors&gt;&lt;/publication&gt;&lt;/publications&gt;&lt;cites&gt;&lt;/cites&gt;&lt;/citation&gt;</w:instrText>
      </w:r>
      <w:r w:rsidR="00C6189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(Pérez-Harguindeguy et al. 2013)</w:t>
      </w:r>
      <w:r w:rsidR="00C6189B">
        <w:rPr>
          <w:rFonts w:ascii="Times New Roman" w:hAnsi="Times New Roman" w:cs="Times New Roman"/>
          <w:sz w:val="24"/>
          <w:szCs w:val="24"/>
        </w:rPr>
        <w:fldChar w:fldCharType="end"/>
      </w:r>
      <w:r w:rsidR="004F2E74">
        <w:rPr>
          <w:rFonts w:ascii="Times New Roman" w:hAnsi="Times New Roman" w:cs="Times New Roman"/>
          <w:sz w:val="24"/>
          <w:szCs w:val="24"/>
        </w:rPr>
        <w:t xml:space="preserve">. </w:t>
      </w:r>
      <w:r w:rsidR="002F2C81" w:rsidRPr="002F2C81">
        <w:rPr>
          <w:rFonts w:ascii="Times New Roman" w:hAnsi="Times New Roman" w:cs="Times New Roman"/>
          <w:sz w:val="24"/>
          <w:szCs w:val="24"/>
        </w:rPr>
        <w:t>Stem sections were dried at 60°C for 72 hr in a drying oven and weighed. Specific stem density was calculated as the ratio of oven dry stem mass (g) to the fresh volume of the stem (mL).</w:t>
      </w:r>
      <w:r w:rsidR="00DB62A1">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To determine if growth form affected the amount of trait change, we categorised all species based on their growth forms (herb, shrub, shrub-tree, tree; see </w:t>
      </w:r>
      <w:r w:rsidR="00E67558">
        <w:rPr>
          <w:rFonts w:ascii="Times New Roman" w:hAnsi="Times New Roman" w:cs="Times New Roman"/>
          <w:sz w:val="24"/>
          <w:szCs w:val="24"/>
        </w:rPr>
        <w:t xml:space="preserve">Appendix 3, Table S3 </w:t>
      </w:r>
      <w:r w:rsidR="002F2C81" w:rsidRPr="002F2C81">
        <w:rPr>
          <w:rFonts w:ascii="Times New Roman" w:hAnsi="Times New Roman" w:cs="Times New Roman"/>
          <w:sz w:val="24"/>
          <w:szCs w:val="24"/>
        </w:rPr>
        <w:t>for classifications).</w:t>
      </w:r>
    </w:p>
    <w:p w14:paraId="4DEBCE1E" w14:textId="77777777" w:rsidR="002F2C81" w:rsidRPr="002F2C81" w:rsidRDefault="002F2C81" w:rsidP="006A0DE8">
      <w:pPr>
        <w:spacing w:after="0" w:line="480" w:lineRule="auto"/>
        <w:ind w:firstLine="720"/>
        <w:rPr>
          <w:rFonts w:ascii="Times New Roman" w:hAnsi="Times New Roman" w:cs="Times New Roman"/>
          <w:sz w:val="24"/>
          <w:szCs w:val="24"/>
        </w:rPr>
      </w:pPr>
    </w:p>
    <w:p w14:paraId="6A4F321B" w14:textId="77777777" w:rsidR="002F2C81" w:rsidRPr="003C5A86" w:rsidRDefault="002F2C81" w:rsidP="006A0DE8">
      <w:pPr>
        <w:spacing w:after="0" w:line="480" w:lineRule="auto"/>
        <w:rPr>
          <w:rFonts w:ascii="Times New Roman" w:hAnsi="Times New Roman" w:cs="Times New Roman"/>
          <w:i/>
          <w:sz w:val="24"/>
          <w:szCs w:val="24"/>
        </w:rPr>
      </w:pPr>
      <w:r w:rsidRPr="003C5A86">
        <w:rPr>
          <w:rFonts w:ascii="Times New Roman" w:hAnsi="Times New Roman" w:cs="Times New Roman"/>
          <w:i/>
          <w:sz w:val="24"/>
          <w:szCs w:val="24"/>
        </w:rPr>
        <w:t>Climate data</w:t>
      </w:r>
    </w:p>
    <w:p w14:paraId="7B423482" w14:textId="45C58509"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Climate data </w:t>
      </w:r>
      <w:r w:rsidR="00F40EF7">
        <w:rPr>
          <w:rFonts w:ascii="Times New Roman" w:hAnsi="Times New Roman" w:cs="Times New Roman"/>
          <w:sz w:val="24"/>
          <w:szCs w:val="24"/>
        </w:rPr>
        <w:t>originate</w:t>
      </w:r>
      <w:r w:rsidR="00C04515">
        <w:rPr>
          <w:rFonts w:ascii="Times New Roman" w:hAnsi="Times New Roman" w:cs="Times New Roman"/>
          <w:sz w:val="24"/>
          <w:szCs w:val="24"/>
        </w:rPr>
        <w:t>d</w:t>
      </w:r>
      <w:r w:rsidRPr="002F2C81">
        <w:rPr>
          <w:rFonts w:ascii="Times New Roman" w:hAnsi="Times New Roman" w:cs="Times New Roman"/>
          <w:sz w:val="24"/>
          <w:szCs w:val="24"/>
        </w:rPr>
        <w:t xml:space="preserve"> from the Australian Gridded Climate Data</w:t>
      </w:r>
      <w:r w:rsidR="00C6189B">
        <w:rPr>
          <w:rFonts w:ascii="Times New Roman" w:hAnsi="Times New Roman" w:cs="Times New Roman"/>
          <w:sz w:val="24"/>
          <w:szCs w:val="24"/>
        </w:rPr>
        <w:t xml:space="preserve"> </w:t>
      </w:r>
      <w:r w:rsidR="00E77405">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&lt;citation&gt;&lt;uuid&gt;AB8FF987-1FF2-44E2-9D03-D0CADE1A323E&lt;/uuid&gt;&lt;priority&gt;29&lt;/priority&gt;&lt;publications&gt;&lt;publication&gt;&lt;volume&gt;58&lt;/volume&gt;&lt;number&gt;4&lt;/number&gt;&lt;startpage&gt;233&lt;/startpage&gt;&lt;title&gt;High-quality spatial climate data-sets for Australia&lt;/title&gt;&lt;uuid&gt;4834E759-A254-4341-9B7D-FB87CF08BE8E&lt;/uuid&gt;&lt;subtype&gt;400&lt;/subtype&gt;&lt;type&gt;400&lt;/type&gt;&lt;publication_date&gt;99200900001200000000200000&lt;/publication_date&gt;&lt;bundle&gt;&lt;publication&gt;&lt;title&gt;Australian Meteorological and Oceanographic Journal&lt;/title&gt;&lt;type&gt;-100&lt;/type&gt;&lt;subtype&gt;-100&lt;/subtype&gt;&lt;uuid&gt;D990D704-E45E-4D6D-8702-CB53C3E90D2E&lt;/uuid&gt;&lt;/publication&gt;&lt;/bundle&gt;&lt;authors&gt;&lt;author&gt;&lt;firstName&gt;David&lt;/firstName&gt;&lt;middleNames&gt;A&lt;/middleNames&gt;&lt;lastName&gt;Jones&lt;/lastName&gt;&lt;/author&gt;&lt;author&gt;&lt;firstName&gt;William&lt;/firstName&gt;&lt;lastName&gt;Wang&lt;/lastName&gt;&lt;/author&gt;&lt;author&gt;&lt;firstName&gt;Robert&lt;/firstName&gt;&lt;lastName&gt;Fawcett&lt;/lastName&gt;&lt;/author&gt;&lt;/authors&gt;&lt;/publication&gt;&lt;/publications&gt;&lt;cites&gt;&lt;cite&gt;&lt;prefix&gt;AGCD;&lt;/prefix&gt;&lt;/cite&gt;&lt;/cites&gt;&lt;/citation&gt;</w:instrText>
      </w:r>
      <w:r w:rsidR="00E77405">
        <w:rPr>
          <w:rFonts w:ascii="Times New Roman" w:hAnsi="Times New Roman" w:cs="Times New Roman"/>
          <w:sz w:val="24"/>
          <w:szCs w:val="24"/>
        </w:rPr>
        <w:fldChar w:fldCharType="separate"/>
      </w:r>
      <w:r w:rsidR="002D40CB">
        <w:rPr>
          <w:rFonts w:ascii="Times New Roman" w:hAnsi="Times New Roman" w:cs="Times New Roman"/>
          <w:sz w:val="24"/>
          <w:szCs w:val="24"/>
          <w:lang w:val="en-US"/>
        </w:rPr>
        <w:t>(AGCD; Jones et al. 2009)</w:t>
      </w:r>
      <w:r w:rsidR="00E77405">
        <w:rPr>
          <w:rFonts w:ascii="Times New Roman" w:hAnsi="Times New Roman" w:cs="Times New Roman"/>
          <w:sz w:val="24"/>
          <w:szCs w:val="24"/>
        </w:rPr>
        <w:fldChar w:fldCharType="end"/>
      </w:r>
      <w:r w:rsidRPr="002F2C81">
        <w:rPr>
          <w:rFonts w:ascii="Times New Roman" w:hAnsi="Times New Roman" w:cs="Times New Roman"/>
          <w:sz w:val="24"/>
          <w:szCs w:val="24"/>
        </w:rPr>
        <w:t xml:space="preserve"> </w:t>
      </w:r>
      <w:r w:rsidR="00F40EF7">
        <w:rPr>
          <w:rFonts w:ascii="Times New Roman" w:hAnsi="Times New Roman" w:cs="Times New Roman"/>
          <w:sz w:val="24"/>
          <w:szCs w:val="24"/>
        </w:rPr>
        <w:t>at 5 km</w:t>
      </w:r>
      <w:r w:rsidR="00800E09">
        <w:rPr>
          <w:rFonts w:ascii="Times New Roman" w:hAnsi="Times New Roman" w:cs="Times New Roman"/>
          <w:sz w:val="24"/>
          <w:szCs w:val="24"/>
          <w:vertAlign w:val="superscript"/>
        </w:rPr>
        <w:t>2</w:t>
      </w:r>
      <w:r w:rsidR="00F40EF7">
        <w:rPr>
          <w:rFonts w:ascii="Times New Roman" w:hAnsi="Times New Roman" w:cs="Times New Roman"/>
          <w:sz w:val="24"/>
          <w:szCs w:val="24"/>
        </w:rPr>
        <w:t xml:space="preserve"> resolution </w:t>
      </w:r>
      <w:r w:rsidRPr="002F2C81">
        <w:rPr>
          <w:rFonts w:ascii="Times New Roman" w:hAnsi="Times New Roman" w:cs="Times New Roman"/>
          <w:sz w:val="24"/>
          <w:szCs w:val="24"/>
        </w:rPr>
        <w:t xml:space="preserve">and </w:t>
      </w:r>
      <w:r w:rsidR="00034B6D">
        <w:rPr>
          <w:rFonts w:ascii="Times New Roman" w:hAnsi="Times New Roman" w:cs="Times New Roman"/>
          <w:sz w:val="24"/>
          <w:szCs w:val="24"/>
        </w:rPr>
        <w:t xml:space="preserve">the </w:t>
      </w:r>
      <w:r w:rsidRPr="002F2C81">
        <w:rPr>
          <w:rFonts w:ascii="Times New Roman" w:hAnsi="Times New Roman" w:cs="Times New Roman"/>
          <w:sz w:val="24"/>
          <w:szCs w:val="24"/>
        </w:rPr>
        <w:t>process</w:t>
      </w:r>
      <w:r w:rsidR="00034B6D">
        <w:rPr>
          <w:rFonts w:ascii="Times New Roman" w:hAnsi="Times New Roman" w:cs="Times New Roman"/>
          <w:sz w:val="24"/>
          <w:szCs w:val="24"/>
        </w:rPr>
        <w:t xml:space="preserve">ing </w:t>
      </w:r>
      <w:r w:rsidRPr="002F2C81">
        <w:rPr>
          <w:rFonts w:ascii="Times New Roman" w:hAnsi="Times New Roman" w:cs="Times New Roman"/>
          <w:sz w:val="24"/>
          <w:szCs w:val="24"/>
        </w:rPr>
        <w:t>code is</w:t>
      </w:r>
      <w:r w:rsidR="00034B6D">
        <w:rPr>
          <w:rFonts w:ascii="Times New Roman" w:hAnsi="Times New Roman" w:cs="Times New Roman"/>
          <w:sz w:val="24"/>
          <w:szCs w:val="24"/>
        </w:rPr>
        <w:t xml:space="preserve"> freely</w:t>
      </w:r>
      <w:r w:rsidRPr="002F2C81">
        <w:rPr>
          <w:rFonts w:ascii="Times New Roman" w:hAnsi="Times New Roman" w:cs="Times New Roman"/>
          <w:sz w:val="24"/>
          <w:szCs w:val="24"/>
        </w:rPr>
        <w:t xml:space="preserve"> available </w:t>
      </w:r>
      <w:r w:rsidR="00034B6D">
        <w:rPr>
          <w:rFonts w:ascii="Times New Roman" w:hAnsi="Times New Roman" w:cs="Times New Roman"/>
          <w:sz w:val="24"/>
          <w:szCs w:val="24"/>
        </w:rPr>
        <w:t>from</w:t>
      </w:r>
      <w:r w:rsidRPr="002F2C81">
        <w:rPr>
          <w:rFonts w:ascii="Times New Roman" w:hAnsi="Times New Roman" w:cs="Times New Roman"/>
          <w:sz w:val="24"/>
          <w:szCs w:val="24"/>
        </w:rPr>
        <w:t xml:space="preserve"> </w:t>
      </w:r>
      <w:hyperlink r:id="rId10" w:history="1">
        <w:r w:rsidRPr="003C5A86">
          <w:rPr>
            <w:rStyle w:val="Hyperlink"/>
            <w:rFonts w:ascii="Times New Roman" w:hAnsi="Times New Roman" w:cs="Times New Roman"/>
            <w:sz w:val="24"/>
            <w:szCs w:val="24"/>
          </w:rPr>
          <w:t>https://github.com/SEveringham/ClimateData</w:t>
        </w:r>
      </w:hyperlink>
      <w:r w:rsidR="00D312B0">
        <w:rPr>
          <w:rFonts w:ascii="Times New Roman" w:hAnsi="Times New Roman" w:cs="Times New Roman"/>
          <w:sz w:val="24"/>
          <w:szCs w:val="24"/>
        </w:rPr>
        <w:t>.</w:t>
      </w:r>
    </w:p>
    <w:p w14:paraId="35E56559" w14:textId="5B3C739E" w:rsidR="002F2C81" w:rsidRPr="002F2C81" w:rsidRDefault="003F3B21"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strike a balance between long-term studies of climatic change that typically focus on decadal windows and the shorter-term studies of climate change impacts on plants in the year, months or weeks leading up to the collection date, we selected climate metrics from a period of five years prior to the dates of seed collection. </w:t>
      </w:r>
      <w:r w:rsidR="00800E09">
        <w:rPr>
          <w:rFonts w:ascii="Times New Roman" w:hAnsi="Times New Roman" w:cs="Times New Roman"/>
          <w:sz w:val="24"/>
          <w:szCs w:val="24"/>
        </w:rPr>
        <w:t>M</w:t>
      </w:r>
      <w:r w:rsidR="004A4DB4">
        <w:rPr>
          <w:rFonts w:ascii="Times New Roman" w:hAnsi="Times New Roman" w:cs="Times New Roman"/>
          <w:sz w:val="24"/>
          <w:szCs w:val="24"/>
        </w:rPr>
        <w:t xml:space="preserve">etrics of </w:t>
      </w:r>
      <w:r w:rsidR="002F2C81" w:rsidRPr="002F2C81">
        <w:rPr>
          <w:rFonts w:ascii="Times New Roman" w:hAnsi="Times New Roman" w:cs="Times New Roman"/>
          <w:sz w:val="24"/>
          <w:szCs w:val="24"/>
        </w:rPr>
        <w:t>climate</w:t>
      </w:r>
      <w:r w:rsidR="00800E09">
        <w:rPr>
          <w:rFonts w:ascii="Times New Roman" w:hAnsi="Times New Roman" w:cs="Times New Roman"/>
          <w:sz w:val="24"/>
          <w:szCs w:val="24"/>
        </w:rPr>
        <w:t xml:space="preserve"> included</w:t>
      </w:r>
      <w:r w:rsidR="002F2C81" w:rsidRPr="002F2C81">
        <w:rPr>
          <w:rFonts w:ascii="Times New Roman" w:hAnsi="Times New Roman" w:cs="Times New Roman"/>
          <w:sz w:val="24"/>
          <w:szCs w:val="24"/>
        </w:rPr>
        <w:t xml:space="preserve"> the </w:t>
      </w:r>
      <w:r w:rsidR="002F2C81" w:rsidRPr="0009126F">
        <w:rPr>
          <w:rFonts w:ascii="Times New Roman" w:hAnsi="Times New Roman" w:cs="Times New Roman"/>
          <w:sz w:val="24"/>
          <w:szCs w:val="24"/>
        </w:rPr>
        <w:t xml:space="preserve">change in </w:t>
      </w:r>
      <w:r w:rsidR="002F2C81" w:rsidRPr="0009126F">
        <w:rPr>
          <w:rFonts w:ascii="Times New Roman" w:hAnsi="Times New Roman" w:cs="Times New Roman"/>
          <w:sz w:val="24"/>
          <w:szCs w:val="24"/>
          <w:u w:val="single"/>
        </w:rPr>
        <w:t>mean monthly temperature</w:t>
      </w:r>
      <w:r w:rsidR="002F2C81" w:rsidRPr="002F2C81">
        <w:rPr>
          <w:rFonts w:ascii="Times New Roman" w:hAnsi="Times New Roman" w:cs="Times New Roman"/>
          <w:sz w:val="24"/>
          <w:szCs w:val="24"/>
        </w:rPr>
        <w:t xml:space="preserve"> (</w:t>
      </w:r>
      <w:r w:rsidR="00894CDF">
        <w:rPr>
          <w:rFonts w:ascii="Times New Roman" w:hAnsi="Times New Roman" w:cs="Times New Roman"/>
          <w:sz w:val="24"/>
          <w:szCs w:val="24"/>
        </w:rPr>
        <w:t xml:space="preserve">calculated using </w:t>
      </w:r>
      <w:r w:rsidR="004A4DB4">
        <w:rPr>
          <w:rFonts w:ascii="Times New Roman" w:hAnsi="Times New Roman" w:cs="Times New Roman"/>
          <w:sz w:val="24"/>
          <w:szCs w:val="24"/>
        </w:rPr>
        <w:t>the daily median temperature</w:t>
      </w:r>
      <w:r w:rsidR="00563D68">
        <w:rPr>
          <w:rFonts w:ascii="Times New Roman" w:hAnsi="Times New Roman" w:cs="Times New Roman"/>
          <w:sz w:val="24"/>
          <w:szCs w:val="24"/>
        </w:rPr>
        <w:t>s,</w:t>
      </w:r>
      <w:r w:rsidR="004A4DB4">
        <w:rPr>
          <w:rFonts w:ascii="Times New Roman" w:hAnsi="Times New Roman" w:cs="Times New Roman"/>
          <w:sz w:val="24"/>
          <w:szCs w:val="24"/>
        </w:rPr>
        <w:t xml:space="preserve"> </w:t>
      </w:r>
      <w:r w:rsidR="0031294F">
        <w:rPr>
          <w:rFonts w:ascii="Times New Roman" w:hAnsi="Times New Roman" w:cs="Times New Roman"/>
          <w:sz w:val="24"/>
          <w:szCs w:val="24"/>
        </w:rPr>
        <w:t>i.e.</w:t>
      </w:r>
      <w:r w:rsidR="001945A6">
        <w:rPr>
          <w:rFonts w:ascii="Times New Roman" w:hAnsi="Times New Roman" w:cs="Times New Roman"/>
          <w:sz w:val="24"/>
          <w:szCs w:val="24"/>
        </w:rPr>
        <w:t xml:space="preserve"> between</w:t>
      </w:r>
      <w:r w:rsidR="004A4DB4">
        <w:rPr>
          <w:rFonts w:ascii="Times New Roman" w:hAnsi="Times New Roman" w:cs="Times New Roman"/>
          <w:sz w:val="24"/>
          <w:szCs w:val="24"/>
        </w:rPr>
        <w:t xml:space="preserve"> the</w:t>
      </w:r>
      <w:r w:rsidR="001945A6">
        <w:rPr>
          <w:rFonts w:ascii="Times New Roman" w:hAnsi="Times New Roman" w:cs="Times New Roman"/>
          <w:sz w:val="24"/>
          <w:szCs w:val="24"/>
        </w:rPr>
        <w:t xml:space="preserve"> </w:t>
      </w:r>
      <w:r w:rsidR="004A4DB4" w:rsidRPr="002F2C81">
        <w:rPr>
          <w:rFonts w:ascii="Times New Roman" w:hAnsi="Times New Roman" w:cs="Times New Roman"/>
          <w:sz w:val="24"/>
          <w:szCs w:val="24"/>
        </w:rPr>
        <w:t>daily</w:t>
      </w:r>
      <w:r w:rsidR="001945A6">
        <w:rPr>
          <w:rFonts w:ascii="Times New Roman" w:hAnsi="Times New Roman" w:cs="Times New Roman"/>
          <w:sz w:val="24"/>
          <w:szCs w:val="24"/>
        </w:rPr>
        <w:t xml:space="preserve"> </w:t>
      </w:r>
      <w:r w:rsidR="00580E3E">
        <w:rPr>
          <w:rFonts w:ascii="Times New Roman" w:hAnsi="Times New Roman" w:cs="Times New Roman"/>
          <w:sz w:val="24"/>
          <w:szCs w:val="24"/>
        </w:rPr>
        <w:t>minimum and maximum temp</w:t>
      </w:r>
      <w:r w:rsidR="00034B6D">
        <w:rPr>
          <w:rFonts w:ascii="Times New Roman" w:hAnsi="Times New Roman" w:cs="Times New Roman"/>
          <w:sz w:val="24"/>
          <w:szCs w:val="24"/>
        </w:rPr>
        <w:t>e</w:t>
      </w:r>
      <w:r w:rsidR="00580E3E">
        <w:rPr>
          <w:rFonts w:ascii="Times New Roman" w:hAnsi="Times New Roman" w:cs="Times New Roman"/>
          <w:sz w:val="24"/>
          <w:szCs w:val="24"/>
        </w:rPr>
        <w:t>rature</w:t>
      </w:r>
      <w:r w:rsidR="00034B6D">
        <w:rPr>
          <w:rFonts w:ascii="Times New Roman" w:hAnsi="Times New Roman" w:cs="Times New Roman"/>
          <w:sz w:val="24"/>
          <w:szCs w:val="24"/>
        </w:rPr>
        <w:t>s</w:t>
      </w:r>
      <w:r w:rsidR="009A20A1">
        <w:rPr>
          <w:rFonts w:ascii="Times New Roman" w:hAnsi="Times New Roman" w:cs="Times New Roman"/>
          <w:sz w:val="24"/>
          <w:szCs w:val="24"/>
        </w:rPr>
        <w:t xml:space="preserve">, </w:t>
      </w:r>
      <w:r w:rsidR="003B7D6C">
        <w:rPr>
          <w:rFonts w:ascii="Times New Roman" w:hAnsi="Times New Roman" w:cs="Times New Roman"/>
          <w:sz w:val="24"/>
          <w:szCs w:val="24"/>
        </w:rPr>
        <w:t xml:space="preserve">within the month prior to collection and averaged </w:t>
      </w:r>
      <w:r w:rsidR="009A20A1" w:rsidRPr="002F2C81">
        <w:rPr>
          <w:rFonts w:ascii="Times New Roman" w:hAnsi="Times New Roman" w:cs="Times New Roman"/>
          <w:sz w:val="24"/>
          <w:szCs w:val="24"/>
        </w:rPr>
        <w:t>across the previous five years before each seed collection was made</w:t>
      </w:r>
      <w:r w:rsidR="002F2C81" w:rsidRPr="002F2C81">
        <w:rPr>
          <w:rFonts w:ascii="Times New Roman" w:hAnsi="Times New Roman" w:cs="Times New Roman"/>
          <w:sz w:val="24"/>
          <w:szCs w:val="24"/>
        </w:rPr>
        <w:t xml:space="preserve">) and </w:t>
      </w:r>
      <w:r w:rsidR="004A4DB4">
        <w:rPr>
          <w:rFonts w:ascii="Times New Roman" w:hAnsi="Times New Roman" w:cs="Times New Roman"/>
          <w:sz w:val="24"/>
          <w:szCs w:val="24"/>
        </w:rPr>
        <w:t xml:space="preserve">the </w:t>
      </w:r>
      <w:r w:rsidR="002F2C81" w:rsidRPr="0009126F">
        <w:rPr>
          <w:rFonts w:ascii="Times New Roman" w:hAnsi="Times New Roman" w:cs="Times New Roman"/>
          <w:sz w:val="24"/>
          <w:szCs w:val="24"/>
        </w:rPr>
        <w:t xml:space="preserve">change in </w:t>
      </w:r>
      <w:r w:rsidR="002F2C81" w:rsidRPr="0009126F">
        <w:rPr>
          <w:rFonts w:ascii="Times New Roman" w:hAnsi="Times New Roman" w:cs="Times New Roman"/>
          <w:sz w:val="24"/>
          <w:szCs w:val="24"/>
          <w:u w:val="single"/>
        </w:rPr>
        <w:t>mean monthly precipitation</w:t>
      </w:r>
      <w:r w:rsidR="002F2C81" w:rsidRPr="002F2C81">
        <w:rPr>
          <w:rFonts w:ascii="Times New Roman" w:hAnsi="Times New Roman" w:cs="Times New Roman"/>
          <w:sz w:val="24"/>
          <w:szCs w:val="24"/>
        </w:rPr>
        <w:t xml:space="preserve"> (</w:t>
      </w:r>
      <w:r w:rsidR="003B7D6C">
        <w:rPr>
          <w:rFonts w:ascii="Times New Roman" w:hAnsi="Times New Roman" w:cs="Times New Roman"/>
          <w:sz w:val="24"/>
          <w:szCs w:val="24"/>
        </w:rPr>
        <w:t>averaged from the month prior to collection over the previous five years</w:t>
      </w:r>
      <w:r w:rsidR="002F2C81" w:rsidRPr="002F2C81">
        <w:rPr>
          <w:rFonts w:ascii="Times New Roman" w:hAnsi="Times New Roman" w:cs="Times New Roman"/>
          <w:sz w:val="24"/>
          <w:szCs w:val="24"/>
        </w:rPr>
        <w:t xml:space="preserve">). Change in </w:t>
      </w:r>
      <w:r w:rsidR="00967DF9">
        <w:rPr>
          <w:rFonts w:ascii="Times New Roman" w:hAnsi="Times New Roman" w:cs="Times New Roman"/>
          <w:sz w:val="24"/>
          <w:szCs w:val="24"/>
        </w:rPr>
        <w:t xml:space="preserve">the </w:t>
      </w:r>
      <w:r w:rsidR="00967DF9" w:rsidRPr="00371AB4">
        <w:rPr>
          <w:rFonts w:ascii="Times New Roman" w:hAnsi="Times New Roman" w:cs="Times New Roman"/>
          <w:sz w:val="24"/>
          <w:szCs w:val="24"/>
          <w:u w:val="single"/>
        </w:rPr>
        <w:t xml:space="preserve">range of </w:t>
      </w:r>
      <w:r w:rsidR="002F2C81" w:rsidRPr="00371AB4">
        <w:rPr>
          <w:rFonts w:ascii="Times New Roman" w:hAnsi="Times New Roman" w:cs="Times New Roman"/>
          <w:sz w:val="24"/>
          <w:szCs w:val="24"/>
          <w:u w:val="single"/>
        </w:rPr>
        <w:t>temperature</w:t>
      </w:r>
      <w:r w:rsidR="00967DF9" w:rsidRPr="00371AB4">
        <w:rPr>
          <w:rFonts w:ascii="Times New Roman" w:hAnsi="Times New Roman" w:cs="Times New Roman"/>
          <w:sz w:val="24"/>
          <w:szCs w:val="24"/>
          <w:u w:val="single"/>
        </w:rPr>
        <w:t>s</w:t>
      </w:r>
      <w:r w:rsidR="002F2C81" w:rsidRPr="002F2C81">
        <w:rPr>
          <w:rFonts w:ascii="Times New Roman" w:hAnsi="Times New Roman" w:cs="Times New Roman"/>
          <w:sz w:val="24"/>
          <w:szCs w:val="24"/>
        </w:rPr>
        <w:t xml:space="preserve"> and </w:t>
      </w:r>
      <w:r w:rsidR="00967DF9" w:rsidRPr="00371AB4">
        <w:rPr>
          <w:rFonts w:ascii="Times New Roman" w:hAnsi="Times New Roman" w:cs="Times New Roman"/>
          <w:sz w:val="24"/>
          <w:szCs w:val="24"/>
          <w:u w:val="single"/>
        </w:rPr>
        <w:t xml:space="preserve">range of </w:t>
      </w:r>
      <w:r w:rsidR="002F2C81" w:rsidRPr="00371AB4">
        <w:rPr>
          <w:rFonts w:ascii="Times New Roman" w:hAnsi="Times New Roman" w:cs="Times New Roman"/>
          <w:sz w:val="24"/>
          <w:szCs w:val="24"/>
          <w:u w:val="single"/>
        </w:rPr>
        <w:t>precipitation</w:t>
      </w:r>
      <w:r w:rsidR="00967DF9" w:rsidRPr="00371AB4">
        <w:rPr>
          <w:rFonts w:ascii="Times New Roman" w:hAnsi="Times New Roman" w:cs="Times New Roman"/>
          <w:sz w:val="24"/>
          <w:szCs w:val="24"/>
          <w:u w:val="single"/>
        </w:rPr>
        <w:t>s</w:t>
      </w:r>
      <w:r w:rsidR="002F2C81" w:rsidRPr="002F2C81">
        <w:rPr>
          <w:rFonts w:ascii="Times New Roman" w:hAnsi="Times New Roman" w:cs="Times New Roman"/>
          <w:sz w:val="24"/>
          <w:szCs w:val="24"/>
        </w:rPr>
        <w:t xml:space="preserve"> w</w:t>
      </w:r>
      <w:r>
        <w:rPr>
          <w:rFonts w:ascii="Times New Roman" w:hAnsi="Times New Roman" w:cs="Times New Roman"/>
          <w:sz w:val="24"/>
          <w:szCs w:val="24"/>
        </w:rPr>
        <w:t>as</w:t>
      </w:r>
      <w:r w:rsidR="002F2C81" w:rsidRPr="002F2C81">
        <w:rPr>
          <w:rFonts w:ascii="Times New Roman" w:hAnsi="Times New Roman" w:cs="Times New Roman"/>
          <w:sz w:val="24"/>
          <w:szCs w:val="24"/>
        </w:rPr>
        <w:t xml:space="preserve"> calculated as the difference between the maximum</w:t>
      </w:r>
      <w:r w:rsidR="003B7D6C">
        <w:rPr>
          <w:rFonts w:ascii="Times New Roman" w:hAnsi="Times New Roman" w:cs="Times New Roman"/>
          <w:sz w:val="24"/>
          <w:szCs w:val="24"/>
        </w:rPr>
        <w:t xml:space="preserve"> yearly</w:t>
      </w:r>
      <w:r w:rsidR="002F2C81" w:rsidRPr="002F2C81">
        <w:rPr>
          <w:rFonts w:ascii="Times New Roman" w:hAnsi="Times New Roman" w:cs="Times New Roman"/>
          <w:sz w:val="24"/>
          <w:szCs w:val="24"/>
        </w:rPr>
        <w:t xml:space="preserve"> and minimum </w:t>
      </w:r>
      <w:r w:rsidR="003B7D6C">
        <w:rPr>
          <w:rFonts w:ascii="Times New Roman" w:hAnsi="Times New Roman" w:cs="Times New Roman"/>
          <w:sz w:val="24"/>
          <w:szCs w:val="24"/>
        </w:rPr>
        <w:t xml:space="preserve">yearly </w:t>
      </w:r>
      <w:r w:rsidR="002F2C81" w:rsidRPr="002F2C81">
        <w:rPr>
          <w:rFonts w:ascii="Times New Roman" w:hAnsi="Times New Roman" w:cs="Times New Roman"/>
          <w:sz w:val="24"/>
          <w:szCs w:val="24"/>
        </w:rPr>
        <w:t>temperature</w:t>
      </w:r>
      <w:r w:rsidR="003B7D6C">
        <w:rPr>
          <w:rFonts w:ascii="Times New Roman" w:hAnsi="Times New Roman" w:cs="Times New Roman"/>
          <w:sz w:val="24"/>
          <w:szCs w:val="24"/>
        </w:rPr>
        <w:t xml:space="preserve"> (</w:t>
      </w:r>
      <w:proofErr w:type="spellStart"/>
      <w:r w:rsidR="003B7D6C">
        <w:rPr>
          <w:rFonts w:ascii="Times New Roman" w:hAnsi="Times New Roman" w:cs="Times New Roman"/>
          <w:sz w:val="24"/>
          <w:szCs w:val="24"/>
        </w:rPr>
        <w:t>T</w:t>
      </w:r>
      <w:r w:rsidR="003B7D6C">
        <w:rPr>
          <w:rFonts w:ascii="Times New Roman" w:hAnsi="Times New Roman" w:cs="Times New Roman"/>
          <w:sz w:val="24"/>
          <w:szCs w:val="24"/>
          <w:vertAlign w:val="subscript"/>
        </w:rPr>
        <w:t>max</w:t>
      </w:r>
      <w:proofErr w:type="spellEnd"/>
      <w:r w:rsidR="003B7D6C">
        <w:rPr>
          <w:rFonts w:ascii="Times New Roman" w:hAnsi="Times New Roman" w:cs="Times New Roman"/>
          <w:sz w:val="24"/>
          <w:szCs w:val="24"/>
        </w:rPr>
        <w:t xml:space="preserve"> - </w:t>
      </w:r>
      <w:proofErr w:type="spellStart"/>
      <w:r w:rsidR="003B7D6C">
        <w:rPr>
          <w:rFonts w:ascii="Times New Roman" w:hAnsi="Times New Roman" w:cs="Times New Roman"/>
          <w:sz w:val="24"/>
          <w:szCs w:val="24"/>
        </w:rPr>
        <w:t>T</w:t>
      </w:r>
      <w:r w:rsidR="003B7D6C">
        <w:rPr>
          <w:rFonts w:ascii="Times New Roman" w:hAnsi="Times New Roman" w:cs="Times New Roman"/>
          <w:sz w:val="24"/>
          <w:szCs w:val="24"/>
          <w:vertAlign w:val="subscript"/>
        </w:rPr>
        <w:t>min</w:t>
      </w:r>
      <w:proofErr w:type="spellEnd"/>
      <w:r w:rsidR="003B7D6C">
        <w:rPr>
          <w:rFonts w:ascii="Times New Roman" w:hAnsi="Times New Roman" w:cs="Times New Roman"/>
          <w:sz w:val="24"/>
          <w:szCs w:val="24"/>
        </w:rPr>
        <w:t>)</w:t>
      </w:r>
      <w:r w:rsidR="002F2C81" w:rsidRPr="002F2C81">
        <w:rPr>
          <w:rFonts w:ascii="Times New Roman" w:hAnsi="Times New Roman" w:cs="Times New Roman"/>
          <w:sz w:val="24"/>
          <w:szCs w:val="24"/>
        </w:rPr>
        <w:t xml:space="preserve"> or precipitation</w:t>
      </w:r>
      <w:r w:rsidR="003B7D6C">
        <w:rPr>
          <w:rFonts w:ascii="Times New Roman" w:hAnsi="Times New Roman" w:cs="Times New Roman"/>
          <w:sz w:val="24"/>
          <w:szCs w:val="24"/>
        </w:rPr>
        <w:t xml:space="preserve"> (P</w:t>
      </w:r>
      <w:r w:rsidR="003B7D6C">
        <w:rPr>
          <w:rFonts w:ascii="Times New Roman" w:hAnsi="Times New Roman" w:cs="Times New Roman"/>
          <w:sz w:val="24"/>
          <w:szCs w:val="24"/>
          <w:vertAlign w:val="subscript"/>
        </w:rPr>
        <w:t>max</w:t>
      </w:r>
      <w:r w:rsidR="003B7D6C">
        <w:rPr>
          <w:rFonts w:ascii="Times New Roman" w:hAnsi="Times New Roman" w:cs="Times New Roman"/>
          <w:sz w:val="24"/>
          <w:szCs w:val="24"/>
        </w:rPr>
        <w:t xml:space="preserve"> – </w:t>
      </w:r>
      <w:proofErr w:type="spellStart"/>
      <w:r w:rsidR="003B7D6C">
        <w:rPr>
          <w:rFonts w:ascii="Times New Roman" w:hAnsi="Times New Roman" w:cs="Times New Roman"/>
          <w:sz w:val="24"/>
          <w:szCs w:val="24"/>
        </w:rPr>
        <w:t>P</w:t>
      </w:r>
      <w:r w:rsidR="003B7D6C">
        <w:rPr>
          <w:rFonts w:ascii="Times New Roman" w:hAnsi="Times New Roman" w:cs="Times New Roman"/>
          <w:sz w:val="24"/>
          <w:szCs w:val="24"/>
          <w:vertAlign w:val="subscript"/>
        </w:rPr>
        <w:t>min</w:t>
      </w:r>
      <w:proofErr w:type="spellEnd"/>
      <w:r w:rsidR="003B7D6C">
        <w:rPr>
          <w:rFonts w:ascii="Times New Roman" w:hAnsi="Times New Roman" w:cs="Times New Roman"/>
          <w:sz w:val="24"/>
          <w:szCs w:val="24"/>
        </w:rPr>
        <w:t>)</w:t>
      </w:r>
      <w:r w:rsidR="00C85675">
        <w:rPr>
          <w:rFonts w:ascii="Times New Roman" w:hAnsi="Times New Roman" w:cs="Times New Roman"/>
          <w:sz w:val="24"/>
          <w:szCs w:val="24"/>
        </w:rPr>
        <w:t xml:space="preserve"> averaged</w:t>
      </w:r>
      <w:r w:rsidR="002F2C81" w:rsidRPr="002F2C81">
        <w:rPr>
          <w:rFonts w:ascii="Times New Roman" w:hAnsi="Times New Roman" w:cs="Times New Roman"/>
          <w:sz w:val="24"/>
          <w:szCs w:val="24"/>
        </w:rPr>
        <w:t xml:space="preserve"> across the five years prior to seed collection. </w:t>
      </w:r>
      <w:r w:rsidR="002F2C81" w:rsidRPr="0009126F">
        <w:rPr>
          <w:rFonts w:ascii="Times New Roman" w:hAnsi="Times New Roman" w:cs="Times New Roman"/>
          <w:sz w:val="24"/>
          <w:szCs w:val="24"/>
          <w:u w:val="single"/>
        </w:rPr>
        <w:t>Temperature variability</w:t>
      </w:r>
      <w:r w:rsidR="002F2C81" w:rsidRPr="002F2C81">
        <w:rPr>
          <w:rFonts w:ascii="Times New Roman" w:hAnsi="Times New Roman" w:cs="Times New Roman"/>
          <w:sz w:val="24"/>
          <w:szCs w:val="24"/>
        </w:rPr>
        <w:t xml:space="preserve"> and </w:t>
      </w:r>
      <w:r w:rsidR="002F2C81" w:rsidRPr="0009126F">
        <w:rPr>
          <w:rFonts w:ascii="Times New Roman" w:hAnsi="Times New Roman" w:cs="Times New Roman"/>
          <w:sz w:val="24"/>
          <w:szCs w:val="24"/>
          <w:u w:val="single"/>
        </w:rPr>
        <w:t>precipitation variability</w:t>
      </w:r>
      <w:r w:rsidR="002F2C81" w:rsidRPr="002F2C81">
        <w:rPr>
          <w:rFonts w:ascii="Times New Roman" w:hAnsi="Times New Roman" w:cs="Times New Roman"/>
          <w:sz w:val="24"/>
          <w:szCs w:val="24"/>
        </w:rPr>
        <w:t xml:space="preserve"> were calculated as the standard deviation divided by the mean temperature</w:t>
      </w:r>
      <w:r w:rsidR="00C85675">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or precipitation </w:t>
      </w:r>
      <w:r w:rsidR="00C85675">
        <w:rPr>
          <w:rFonts w:ascii="Times New Roman" w:hAnsi="Times New Roman" w:cs="Times New Roman"/>
          <w:sz w:val="24"/>
          <w:szCs w:val="24"/>
        </w:rPr>
        <w:t>of the month prior to collection</w:t>
      </w:r>
      <w:r w:rsidR="00C85675" w:rsidRPr="002F2C81">
        <w:rPr>
          <w:rFonts w:ascii="Times New Roman" w:hAnsi="Times New Roman" w:cs="Times New Roman"/>
          <w:sz w:val="24"/>
          <w:szCs w:val="24"/>
        </w:rPr>
        <w:t xml:space="preserve"> </w:t>
      </w:r>
      <w:r w:rsidR="00C85675">
        <w:rPr>
          <w:rFonts w:ascii="Times New Roman" w:hAnsi="Times New Roman" w:cs="Times New Roman"/>
          <w:sz w:val="24"/>
          <w:szCs w:val="24"/>
        </w:rPr>
        <w:t xml:space="preserve">averaged across </w:t>
      </w:r>
      <w:r w:rsidR="002F2C81" w:rsidRPr="002F2C81">
        <w:rPr>
          <w:rFonts w:ascii="Times New Roman" w:hAnsi="Times New Roman" w:cs="Times New Roman"/>
          <w:sz w:val="24"/>
          <w:szCs w:val="24"/>
        </w:rPr>
        <w:t xml:space="preserve">the five years preceding seed collection. </w:t>
      </w:r>
      <w:r w:rsidR="002F2C81" w:rsidRPr="0009126F">
        <w:rPr>
          <w:rFonts w:ascii="Times New Roman" w:hAnsi="Times New Roman" w:cs="Times New Roman"/>
          <w:sz w:val="24"/>
          <w:szCs w:val="24"/>
          <w:u w:val="single"/>
        </w:rPr>
        <w:t>Maximum precipitation of the season</w:t>
      </w:r>
      <w:r w:rsidR="002F2C81" w:rsidRPr="0009126F">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and </w:t>
      </w:r>
      <w:r w:rsidR="002F2C81" w:rsidRPr="0009126F">
        <w:rPr>
          <w:rFonts w:ascii="Times New Roman" w:hAnsi="Times New Roman" w:cs="Times New Roman"/>
          <w:sz w:val="24"/>
          <w:szCs w:val="24"/>
          <w:u w:val="single"/>
        </w:rPr>
        <w:t>minimum precipitation of the season</w:t>
      </w:r>
      <w:r w:rsidR="002F2C81" w:rsidRPr="002F2C81">
        <w:rPr>
          <w:rFonts w:ascii="Times New Roman" w:hAnsi="Times New Roman" w:cs="Times New Roman"/>
          <w:sz w:val="24"/>
          <w:szCs w:val="24"/>
        </w:rPr>
        <w:t xml:space="preserve"> </w:t>
      </w:r>
      <w:r w:rsidR="009A20A1" w:rsidRPr="0009126F">
        <w:rPr>
          <w:rFonts w:ascii="Times New Roman" w:hAnsi="Times New Roman" w:cs="Times New Roman"/>
          <w:sz w:val="24"/>
          <w:szCs w:val="24"/>
        </w:rPr>
        <w:t>of collection</w:t>
      </w:r>
      <w:r w:rsidR="009A20A1" w:rsidRPr="002F2C81">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were calculated </w:t>
      </w:r>
      <w:r>
        <w:rPr>
          <w:rFonts w:ascii="Times New Roman" w:hAnsi="Times New Roman" w:cs="Times New Roman"/>
          <w:sz w:val="24"/>
          <w:szCs w:val="24"/>
        </w:rPr>
        <w:t xml:space="preserve">in a similar way </w:t>
      </w:r>
      <w:r w:rsidR="002F2C81" w:rsidRPr="002F2C81">
        <w:rPr>
          <w:rFonts w:ascii="Times New Roman" w:hAnsi="Times New Roman" w:cs="Times New Roman"/>
          <w:sz w:val="24"/>
          <w:szCs w:val="24"/>
        </w:rPr>
        <w:t>(maximum or minimum precipitation across all five years prior to collection, only during the season</w:t>
      </w:r>
      <w:r w:rsidR="00034B6D">
        <w:rPr>
          <w:rFonts w:ascii="Times New Roman" w:hAnsi="Times New Roman" w:cs="Times New Roman"/>
          <w:sz w:val="24"/>
          <w:szCs w:val="24"/>
        </w:rPr>
        <w:t xml:space="preserve"> – </w:t>
      </w:r>
      <w:r w:rsidR="002F2C81" w:rsidRPr="002F2C81">
        <w:rPr>
          <w:rFonts w:ascii="Times New Roman" w:hAnsi="Times New Roman" w:cs="Times New Roman"/>
          <w:sz w:val="24"/>
          <w:szCs w:val="24"/>
        </w:rPr>
        <w:t>approximately four months prior and bounded by dry or wet season in the subtropics; or autumn, winter, spring or summer in the mid-latitude</w:t>
      </w:r>
      <w:r w:rsidR="00034B6D">
        <w:rPr>
          <w:rFonts w:ascii="Times New Roman" w:hAnsi="Times New Roman" w:cs="Times New Roman"/>
          <w:sz w:val="24"/>
          <w:szCs w:val="24"/>
        </w:rPr>
        <w:t xml:space="preserve"> – </w:t>
      </w:r>
      <w:r w:rsidR="002F2C81" w:rsidRPr="002F2C81">
        <w:rPr>
          <w:rFonts w:ascii="Times New Roman" w:hAnsi="Times New Roman" w:cs="Times New Roman"/>
          <w:sz w:val="24"/>
          <w:szCs w:val="24"/>
        </w:rPr>
        <w:t xml:space="preserve">prior to collection). </w:t>
      </w:r>
      <w:r w:rsidR="004D105F">
        <w:rPr>
          <w:rFonts w:ascii="Times New Roman" w:hAnsi="Times New Roman" w:cs="Times New Roman"/>
          <w:sz w:val="24"/>
          <w:szCs w:val="24"/>
          <w:u w:val="single"/>
        </w:rPr>
        <w:t>V</w:t>
      </w:r>
      <w:r w:rsidR="002F2C81" w:rsidRPr="0009126F">
        <w:rPr>
          <w:rFonts w:ascii="Times New Roman" w:hAnsi="Times New Roman" w:cs="Times New Roman"/>
          <w:sz w:val="24"/>
          <w:szCs w:val="24"/>
          <w:u w:val="single"/>
        </w:rPr>
        <w:t>apour pressure deficit (VPD)</w:t>
      </w:r>
      <w:r w:rsidR="004D105F">
        <w:rPr>
          <w:rFonts w:ascii="Times New Roman" w:hAnsi="Times New Roman" w:cs="Times New Roman"/>
          <w:sz w:val="24"/>
          <w:szCs w:val="24"/>
          <w:u w:val="single"/>
        </w:rPr>
        <w:t xml:space="preserve"> </w:t>
      </w:r>
      <w:r w:rsidR="004D105F" w:rsidRPr="0088559E">
        <w:rPr>
          <w:rFonts w:ascii="Times New Roman" w:hAnsi="Times New Roman" w:cs="Times New Roman"/>
          <w:sz w:val="24"/>
          <w:szCs w:val="24"/>
        </w:rPr>
        <w:t xml:space="preserve">is </w:t>
      </w:r>
      <w:r w:rsidR="005A6FD2">
        <w:rPr>
          <w:rFonts w:ascii="Times New Roman" w:hAnsi="Times New Roman" w:cs="Times New Roman"/>
          <w:sz w:val="24"/>
          <w:szCs w:val="24"/>
        </w:rPr>
        <w:t>the difference in how much moisture is held in the air compared to how much moisture can be held at saturation</w:t>
      </w:r>
      <w:r w:rsidR="002F2C81" w:rsidRPr="002F2C8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4D105F">
        <w:rPr>
          <w:rFonts w:ascii="Times New Roman" w:hAnsi="Times New Roman" w:cs="Times New Roman"/>
          <w:sz w:val="24"/>
          <w:szCs w:val="24"/>
        </w:rPr>
        <w:t>provid</w:t>
      </w:r>
      <w:r>
        <w:rPr>
          <w:rFonts w:ascii="Times New Roman" w:hAnsi="Times New Roman" w:cs="Times New Roman"/>
          <w:sz w:val="24"/>
          <w:szCs w:val="24"/>
        </w:rPr>
        <w:t xml:space="preserve">es </w:t>
      </w:r>
      <w:r w:rsidR="002F2C81" w:rsidRPr="002F2C81">
        <w:rPr>
          <w:rFonts w:ascii="Times New Roman" w:hAnsi="Times New Roman" w:cs="Times New Roman"/>
          <w:sz w:val="24"/>
          <w:szCs w:val="24"/>
        </w:rPr>
        <w:t xml:space="preserve">a measure </w:t>
      </w:r>
      <w:r>
        <w:rPr>
          <w:rFonts w:ascii="Times New Roman" w:hAnsi="Times New Roman" w:cs="Times New Roman"/>
          <w:sz w:val="24"/>
          <w:szCs w:val="24"/>
        </w:rPr>
        <w:t>of</w:t>
      </w:r>
      <w:r w:rsidR="002F2C81" w:rsidRPr="002F2C81">
        <w:rPr>
          <w:rFonts w:ascii="Times New Roman" w:hAnsi="Times New Roman" w:cs="Times New Roman"/>
          <w:sz w:val="24"/>
          <w:szCs w:val="24"/>
        </w:rPr>
        <w:t xml:space="preserve"> change in </w:t>
      </w:r>
      <w:r w:rsidR="004D105F">
        <w:rPr>
          <w:rFonts w:ascii="Times New Roman" w:hAnsi="Times New Roman" w:cs="Times New Roman"/>
          <w:sz w:val="24"/>
          <w:szCs w:val="24"/>
        </w:rPr>
        <w:t xml:space="preserve">atmospheric </w:t>
      </w:r>
      <w:r w:rsidR="002F2C81" w:rsidRPr="002F2C81">
        <w:rPr>
          <w:rFonts w:ascii="Times New Roman" w:hAnsi="Times New Roman" w:cs="Times New Roman"/>
          <w:sz w:val="24"/>
          <w:szCs w:val="24"/>
        </w:rPr>
        <w:t xml:space="preserve">aridity (calculated as the change </w:t>
      </w:r>
      <w:r w:rsidR="009A20A1">
        <w:rPr>
          <w:rFonts w:ascii="Times New Roman" w:hAnsi="Times New Roman" w:cs="Times New Roman"/>
          <w:sz w:val="24"/>
          <w:szCs w:val="24"/>
        </w:rPr>
        <w:t xml:space="preserve">in </w:t>
      </w:r>
      <w:r w:rsidR="002F2C81" w:rsidRPr="002F2C81">
        <w:rPr>
          <w:rFonts w:ascii="Times New Roman" w:hAnsi="Times New Roman" w:cs="Times New Roman"/>
          <w:sz w:val="24"/>
          <w:szCs w:val="24"/>
        </w:rPr>
        <w:t xml:space="preserve">average </w:t>
      </w:r>
      <w:r w:rsidR="009A20A1">
        <w:rPr>
          <w:rFonts w:ascii="Times New Roman" w:hAnsi="Times New Roman" w:cs="Times New Roman"/>
          <w:sz w:val="24"/>
          <w:szCs w:val="24"/>
        </w:rPr>
        <w:t>VPD</w:t>
      </w:r>
      <w:r w:rsidR="003920C5">
        <w:rPr>
          <w:rFonts w:ascii="Times New Roman" w:hAnsi="Times New Roman" w:cs="Times New Roman"/>
          <w:sz w:val="24"/>
          <w:szCs w:val="24"/>
        </w:rPr>
        <w:t xml:space="preserve"> </w:t>
      </w:r>
      <w:r w:rsidR="002F2C81" w:rsidRPr="002F2C81">
        <w:rPr>
          <w:rFonts w:ascii="Times New Roman" w:hAnsi="Times New Roman" w:cs="Times New Roman"/>
          <w:sz w:val="24"/>
          <w:szCs w:val="24"/>
        </w:rPr>
        <w:t>across the five years prior to collection</w:t>
      </w:r>
      <w:r w:rsidR="00E06E61">
        <w:rPr>
          <w:rFonts w:ascii="Times New Roman" w:hAnsi="Times New Roman" w:cs="Times New Roman"/>
          <w:sz w:val="24"/>
          <w:szCs w:val="24"/>
        </w:rPr>
        <w:t>.</w:t>
      </w:r>
    </w:p>
    <w:p w14:paraId="3C6DE691" w14:textId="6218743C" w:rsidR="002F2C81" w:rsidRPr="002F2C81" w:rsidRDefault="003F3B21"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Metrics</w:t>
      </w:r>
      <w:r w:rsidR="002F2C81" w:rsidRPr="002F2C81">
        <w:rPr>
          <w:rFonts w:ascii="Times New Roman" w:hAnsi="Times New Roman" w:cs="Times New Roman"/>
          <w:sz w:val="24"/>
          <w:szCs w:val="24"/>
        </w:rPr>
        <w:t xml:space="preserve"> for climate change extreme events includ</w:t>
      </w:r>
      <w:r w:rsidR="00600509">
        <w:rPr>
          <w:rFonts w:ascii="Times New Roman" w:hAnsi="Times New Roman" w:cs="Times New Roman"/>
          <w:sz w:val="24"/>
          <w:szCs w:val="24"/>
        </w:rPr>
        <w:t>e</w:t>
      </w:r>
      <w:r w:rsidR="002F2C81" w:rsidRPr="002F2C81">
        <w:rPr>
          <w:rFonts w:ascii="Times New Roman" w:hAnsi="Times New Roman" w:cs="Times New Roman"/>
          <w:sz w:val="24"/>
          <w:szCs w:val="24"/>
        </w:rPr>
        <w:t xml:space="preserve"> the change in </w:t>
      </w:r>
      <w:r w:rsidR="002F2C81" w:rsidRPr="0009126F">
        <w:rPr>
          <w:rFonts w:ascii="Times New Roman" w:hAnsi="Times New Roman" w:cs="Times New Roman"/>
          <w:sz w:val="24"/>
          <w:szCs w:val="24"/>
          <w:u w:val="single"/>
        </w:rPr>
        <w:t>maximum heatwave duration</w:t>
      </w:r>
      <w:r w:rsidR="002F2C81" w:rsidRPr="002F2C81">
        <w:rPr>
          <w:rFonts w:ascii="Times New Roman" w:hAnsi="Times New Roman" w:cs="Times New Roman"/>
          <w:sz w:val="24"/>
          <w:szCs w:val="24"/>
        </w:rPr>
        <w:t xml:space="preserve"> (</w:t>
      </w:r>
      <w:r w:rsidR="00600509" w:rsidRPr="002F2C81">
        <w:rPr>
          <w:rFonts w:ascii="Times New Roman" w:hAnsi="Times New Roman" w:cs="Times New Roman"/>
          <w:sz w:val="24"/>
          <w:szCs w:val="24"/>
        </w:rPr>
        <w:t xml:space="preserve">calculated as the </w:t>
      </w:r>
      <w:r w:rsidR="00600509">
        <w:rPr>
          <w:rFonts w:ascii="Times New Roman" w:hAnsi="Times New Roman" w:cs="Times New Roman"/>
          <w:sz w:val="24"/>
          <w:szCs w:val="24"/>
        </w:rPr>
        <w:t>longest heatwave</w:t>
      </w:r>
      <w:r w:rsidR="000B30E7">
        <w:rPr>
          <w:rFonts w:ascii="Times New Roman" w:hAnsi="Times New Roman" w:cs="Times New Roman"/>
          <w:sz w:val="24"/>
          <w:szCs w:val="24"/>
        </w:rPr>
        <w:t xml:space="preserve"> across all seasons</w:t>
      </w:r>
      <w:r w:rsidR="00600509">
        <w:rPr>
          <w:rFonts w:ascii="Times New Roman" w:hAnsi="Times New Roman" w:cs="Times New Roman"/>
          <w:sz w:val="24"/>
          <w:szCs w:val="24"/>
        </w:rPr>
        <w:t xml:space="preserve"> in the </w:t>
      </w:r>
      <w:r w:rsidR="00600509" w:rsidRPr="002F2C81">
        <w:rPr>
          <w:rFonts w:ascii="Times New Roman" w:hAnsi="Times New Roman" w:cs="Times New Roman"/>
          <w:sz w:val="24"/>
          <w:szCs w:val="24"/>
        </w:rPr>
        <w:t>five year</w:t>
      </w:r>
      <w:r w:rsidR="00600509">
        <w:rPr>
          <w:rFonts w:ascii="Times New Roman" w:hAnsi="Times New Roman" w:cs="Times New Roman"/>
          <w:sz w:val="24"/>
          <w:szCs w:val="24"/>
        </w:rPr>
        <w:t xml:space="preserve">s </w:t>
      </w:r>
      <w:r w:rsidR="006C3EF2">
        <w:rPr>
          <w:rFonts w:ascii="Times New Roman" w:hAnsi="Times New Roman" w:cs="Times New Roman"/>
          <w:sz w:val="24"/>
          <w:szCs w:val="24"/>
        </w:rPr>
        <w:t xml:space="preserve">prior to collection – with heatwaves defined </w:t>
      </w:r>
      <w:r w:rsidR="00600509">
        <w:rPr>
          <w:rFonts w:ascii="Times New Roman" w:hAnsi="Times New Roman" w:cs="Times New Roman"/>
          <w:sz w:val="24"/>
          <w:szCs w:val="24"/>
        </w:rPr>
        <w:t>following</w:t>
      </w:r>
      <w:r w:rsidR="002F2C81" w:rsidRPr="002F2C81">
        <w:rPr>
          <w:rFonts w:ascii="Times New Roman" w:hAnsi="Times New Roman" w:cs="Times New Roman"/>
          <w:sz w:val="24"/>
          <w:szCs w:val="24"/>
        </w:rPr>
        <w:t xml:space="preserve"> the relative</w:t>
      </w:r>
      <w:r w:rsidR="00600509">
        <w:rPr>
          <w:rFonts w:ascii="Times New Roman" w:hAnsi="Times New Roman" w:cs="Times New Roman"/>
          <w:sz w:val="24"/>
          <w:szCs w:val="24"/>
        </w:rPr>
        <w:t xml:space="preserve"> extreme</w:t>
      </w:r>
      <w:r w:rsidR="002F2C81" w:rsidRPr="002F2C81">
        <w:rPr>
          <w:rFonts w:ascii="Times New Roman" w:hAnsi="Times New Roman" w:cs="Times New Roman"/>
          <w:sz w:val="24"/>
          <w:szCs w:val="24"/>
        </w:rPr>
        <w:t xml:space="preserve"> heat index </w:t>
      </w:r>
      <w:r w:rsidR="00600509">
        <w:rPr>
          <w:rFonts w:ascii="Times New Roman" w:hAnsi="Times New Roman" w:cs="Times New Roman"/>
          <w:sz w:val="24"/>
          <w:szCs w:val="24"/>
        </w:rPr>
        <w:t xml:space="preserve">metric </w:t>
      </w:r>
      <w:r w:rsidR="006C3EF2">
        <w:rPr>
          <w:rFonts w:ascii="Times New Roman" w:hAnsi="Times New Roman" w:cs="Times New Roman"/>
          <w:sz w:val="24"/>
          <w:szCs w:val="24"/>
        </w:rPr>
        <w:t xml:space="preserve">based on anomalously high air temperatures </w:t>
      </w:r>
      <w:r w:rsidR="00600509">
        <w:rPr>
          <w:rFonts w:ascii="Times New Roman" w:hAnsi="Times New Roman" w:cs="Times New Roman"/>
          <w:sz w:val="24"/>
          <w:szCs w:val="24"/>
        </w:rPr>
        <w:t>pro</w:t>
      </w:r>
      <w:r w:rsidR="00D5323C">
        <w:rPr>
          <w:rFonts w:ascii="Times New Roman" w:hAnsi="Times New Roman" w:cs="Times New Roman"/>
          <w:sz w:val="24"/>
          <w:szCs w:val="24"/>
        </w:rPr>
        <w:t>posed by Nairn, Fawcett &amp; Ray</w:t>
      </w:r>
      <w:r w:rsidR="00371AB4">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&lt;citation&gt;&lt;uuid&gt;5047F38E-BFC7-4A3A-B001-C10B988E34E5&lt;/uuid&gt;&lt;priority&gt;0&lt;/priority&gt;&lt;publications&gt;&lt;publication&gt;&lt;startpage&gt;83&lt;/startpage&gt;&lt;title&gt;Defining and predicting Excessive Heat events, a National system&lt;/title&gt;&lt;uuid&gt;8077909C-6C85-4940-85B2-0D1913410C56&lt;/uuid&gt;&lt;subtype&gt;420&lt;/subtype&gt;&lt;endpage&gt;86&lt;/endpage&gt;&lt;type&gt;400&lt;/type&gt;&lt;publication_date&gt;99200911251200000000222000&lt;/publication_date&gt;&lt;bundle&gt;&lt;publication&gt;&lt;title&gt;Extended Abstracts, Modelling and Understanding High Impact Weather, Third CAWCR Modelling Workshop. Centre for Australian Weather and Climate Research. CAWCR Technical Report.&lt;/title&gt;&lt;type&gt;-200&lt;/type&gt;&lt;subtype&gt;-200&lt;/subtype&gt;&lt;uuid&gt;534385BF-0A63-45BC-8929-D4624A083751&lt;/uuid&gt;&lt;/publication&gt;&lt;/bundle&gt;&lt;authors&gt;&lt;author&gt;&lt;firstName&gt;John&lt;/firstName&gt;&lt;lastName&gt;Nairn&lt;/lastName&gt;&lt;/author&gt;&lt;author&gt;&lt;firstName&gt;Robert&lt;/firstName&gt;&lt;lastName&gt;Fawcett&lt;/lastName&gt;&lt;/author&gt;&lt;author&gt;&lt;firstName&gt;Darren&lt;/firstName&gt;&lt;lastName&gt;Ray&lt;/lastName&gt;&lt;/author&gt;&lt;/authors&gt;&lt;/publication&gt;&lt;/publications&gt;&lt;cites&gt;&lt;cite&gt;&lt;suppress&gt;A&lt;/suppress&gt;&lt;/cite&gt;&lt;/cites&gt;&lt;/citation&gt;</w:instrText>
      </w:r>
      <w:r w:rsidR="001D490B">
        <w:rPr>
          <w:rFonts w:ascii="Times New Roman" w:hAnsi="Times New Roman" w:cs="Times New Roman"/>
          <w:sz w:val="24"/>
          <w:szCs w:val="24"/>
        </w:rPr>
        <w:fldChar w:fldCharType="separate"/>
      </w:r>
      <w:r w:rsidR="00804148">
        <w:rPr>
          <w:rFonts w:ascii="Times New Roman" w:hAnsi="Times New Roman" w:cs="Times New Roman"/>
          <w:sz w:val="24"/>
          <w:szCs w:val="24"/>
          <w:lang w:val="en-US"/>
        </w:rPr>
        <w:t>(2009)</w:t>
      </w:r>
      <w:r w:rsidR="001D490B">
        <w:rPr>
          <w:rFonts w:ascii="Times New Roman" w:hAnsi="Times New Roman" w:cs="Times New Roman"/>
          <w:sz w:val="24"/>
          <w:szCs w:val="24"/>
        </w:rPr>
        <w:fldChar w:fldCharType="end"/>
      </w:r>
      <w:r w:rsidR="006C3EF2">
        <w:rPr>
          <w:rFonts w:ascii="Times New Roman" w:hAnsi="Times New Roman" w:cs="Times New Roman"/>
          <w:sz w:val="24"/>
          <w:szCs w:val="24"/>
        </w:rPr>
        <w:t xml:space="preserve"> – where the extreme heat index </w:t>
      </w:r>
      <w:r w:rsidR="002F2C81" w:rsidRPr="002F2C81">
        <w:rPr>
          <w:rFonts w:ascii="Times New Roman" w:hAnsi="Times New Roman" w:cs="Times New Roman"/>
          <w:sz w:val="24"/>
          <w:szCs w:val="24"/>
        </w:rPr>
        <w:t xml:space="preserve">had to be positive for at least three days to signal a heatwave), </w:t>
      </w:r>
      <w:r w:rsidR="00600509">
        <w:rPr>
          <w:rFonts w:ascii="Times New Roman" w:hAnsi="Times New Roman" w:cs="Times New Roman"/>
          <w:sz w:val="24"/>
          <w:szCs w:val="24"/>
        </w:rPr>
        <w:t xml:space="preserve">the </w:t>
      </w:r>
      <w:r w:rsidR="002F2C81" w:rsidRPr="002F2C81">
        <w:rPr>
          <w:rFonts w:ascii="Times New Roman" w:hAnsi="Times New Roman" w:cs="Times New Roman"/>
          <w:sz w:val="24"/>
          <w:szCs w:val="24"/>
        </w:rPr>
        <w:t xml:space="preserve">change in </w:t>
      </w:r>
      <w:r w:rsidR="002F2C81" w:rsidRPr="0009126F">
        <w:rPr>
          <w:rFonts w:ascii="Times New Roman" w:hAnsi="Times New Roman" w:cs="Times New Roman"/>
          <w:sz w:val="24"/>
          <w:szCs w:val="24"/>
          <w:u w:val="single"/>
        </w:rPr>
        <w:t>maximum dry spell duration</w:t>
      </w:r>
      <w:r w:rsidR="002F2C81" w:rsidRPr="002F2C81">
        <w:rPr>
          <w:rFonts w:ascii="Times New Roman" w:hAnsi="Times New Roman" w:cs="Times New Roman"/>
          <w:sz w:val="24"/>
          <w:szCs w:val="24"/>
        </w:rPr>
        <w:t xml:space="preserve"> (</w:t>
      </w:r>
      <w:r w:rsidR="006C3EF2" w:rsidRPr="002F2C81">
        <w:rPr>
          <w:rFonts w:ascii="Times New Roman" w:hAnsi="Times New Roman" w:cs="Times New Roman"/>
          <w:sz w:val="24"/>
          <w:szCs w:val="24"/>
        </w:rPr>
        <w:t xml:space="preserve">calculated as the </w:t>
      </w:r>
      <w:r w:rsidR="006C3EF2">
        <w:rPr>
          <w:rFonts w:ascii="Times New Roman" w:hAnsi="Times New Roman" w:cs="Times New Roman"/>
          <w:sz w:val="24"/>
          <w:szCs w:val="24"/>
        </w:rPr>
        <w:t xml:space="preserve">longest dry spell in the </w:t>
      </w:r>
      <w:r w:rsidR="006C3EF2" w:rsidRPr="002F2C81">
        <w:rPr>
          <w:rFonts w:ascii="Times New Roman" w:hAnsi="Times New Roman" w:cs="Times New Roman"/>
          <w:sz w:val="24"/>
          <w:szCs w:val="24"/>
        </w:rPr>
        <w:t>five year</w:t>
      </w:r>
      <w:r w:rsidR="006C3EF2">
        <w:rPr>
          <w:rFonts w:ascii="Times New Roman" w:hAnsi="Times New Roman" w:cs="Times New Roman"/>
          <w:sz w:val="24"/>
          <w:szCs w:val="24"/>
        </w:rPr>
        <w:t>s prior to collection – with dry spells defined in an analogous way to heatwaves, by replacing the extreme heat index by an “extreme dryness index” using VPD instead of air temperature</w:t>
      </w:r>
      <w:r w:rsidR="002F2C81" w:rsidRPr="002F2C81">
        <w:rPr>
          <w:rFonts w:ascii="Times New Roman" w:hAnsi="Times New Roman" w:cs="Times New Roman"/>
          <w:sz w:val="24"/>
          <w:szCs w:val="24"/>
        </w:rPr>
        <w:t xml:space="preserve">) and </w:t>
      </w:r>
      <w:r w:rsidR="00600509">
        <w:rPr>
          <w:rFonts w:ascii="Times New Roman" w:hAnsi="Times New Roman" w:cs="Times New Roman"/>
          <w:sz w:val="24"/>
          <w:szCs w:val="24"/>
        </w:rPr>
        <w:t xml:space="preserve">the </w:t>
      </w:r>
      <w:r w:rsidR="002F2C81" w:rsidRPr="002F2C81">
        <w:rPr>
          <w:rFonts w:ascii="Times New Roman" w:hAnsi="Times New Roman" w:cs="Times New Roman"/>
          <w:sz w:val="24"/>
          <w:szCs w:val="24"/>
        </w:rPr>
        <w:t xml:space="preserve">change in </w:t>
      </w:r>
      <w:r w:rsidR="002F2C81" w:rsidRPr="00376227">
        <w:rPr>
          <w:rFonts w:ascii="Times New Roman" w:hAnsi="Times New Roman" w:cs="Times New Roman"/>
          <w:sz w:val="24"/>
          <w:szCs w:val="24"/>
          <w:u w:val="single"/>
        </w:rPr>
        <w:t xml:space="preserve">maximum </w:t>
      </w:r>
      <w:r w:rsidR="00600509" w:rsidRPr="00376227">
        <w:rPr>
          <w:rFonts w:ascii="Times New Roman" w:hAnsi="Times New Roman" w:cs="Times New Roman"/>
          <w:sz w:val="24"/>
          <w:szCs w:val="24"/>
          <w:u w:val="single"/>
        </w:rPr>
        <w:t xml:space="preserve">meteorological </w:t>
      </w:r>
      <w:r w:rsidR="002F2C81" w:rsidRPr="00376227">
        <w:rPr>
          <w:rFonts w:ascii="Times New Roman" w:hAnsi="Times New Roman" w:cs="Times New Roman"/>
          <w:sz w:val="24"/>
          <w:szCs w:val="24"/>
          <w:u w:val="single"/>
        </w:rPr>
        <w:t>drought duration</w:t>
      </w:r>
      <w:r w:rsidR="002F2C81" w:rsidRPr="002F2C81">
        <w:rPr>
          <w:rFonts w:ascii="Times New Roman" w:hAnsi="Times New Roman" w:cs="Times New Roman"/>
          <w:sz w:val="24"/>
          <w:szCs w:val="24"/>
        </w:rPr>
        <w:t xml:space="preserve"> (the longest period of no rain in the five years prior to collection).</w:t>
      </w:r>
    </w:p>
    <w:p w14:paraId="5F331D58" w14:textId="67458794"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Change in all precipitation </w:t>
      </w:r>
      <w:r w:rsidR="004A4DB4">
        <w:rPr>
          <w:rFonts w:ascii="Times New Roman" w:hAnsi="Times New Roman" w:cs="Times New Roman"/>
          <w:sz w:val="24"/>
          <w:szCs w:val="24"/>
        </w:rPr>
        <w:t>metric</w:t>
      </w:r>
      <w:r w:rsidR="004A4DB4" w:rsidRPr="002F2C81">
        <w:rPr>
          <w:rFonts w:ascii="Times New Roman" w:hAnsi="Times New Roman" w:cs="Times New Roman"/>
          <w:sz w:val="24"/>
          <w:szCs w:val="24"/>
        </w:rPr>
        <w:t>s</w:t>
      </w:r>
      <w:r w:rsidR="0088559E">
        <w:rPr>
          <w:rFonts w:ascii="Times New Roman" w:hAnsi="Times New Roman" w:cs="Times New Roman"/>
          <w:sz w:val="24"/>
          <w:szCs w:val="24"/>
        </w:rPr>
        <w:t xml:space="preserve"> (mean, variability, range, drought duration, dry spell duration)</w:t>
      </w:r>
      <w:r w:rsidR="004A4DB4" w:rsidRPr="002F2C81">
        <w:rPr>
          <w:rFonts w:ascii="Times New Roman" w:hAnsi="Times New Roman" w:cs="Times New Roman"/>
          <w:sz w:val="24"/>
          <w:szCs w:val="24"/>
        </w:rPr>
        <w:t xml:space="preserve"> </w:t>
      </w:r>
      <w:r w:rsidRPr="002F2C81">
        <w:rPr>
          <w:rFonts w:ascii="Times New Roman" w:hAnsi="Times New Roman" w:cs="Times New Roman"/>
          <w:sz w:val="24"/>
          <w:szCs w:val="24"/>
        </w:rPr>
        <w:t>and heatwave duration was calculated as the log</w:t>
      </w:r>
      <w:r w:rsidR="00705EEF">
        <w:rPr>
          <w:rFonts w:ascii="Times New Roman" w:hAnsi="Times New Roman" w:cs="Times New Roman"/>
          <w:sz w:val="24"/>
          <w:szCs w:val="24"/>
        </w:rPr>
        <w:t>-</w:t>
      </w:r>
      <w:r w:rsidRPr="002F2C81">
        <w:rPr>
          <w:rFonts w:ascii="Times New Roman" w:hAnsi="Times New Roman" w:cs="Times New Roman"/>
          <w:sz w:val="24"/>
          <w:szCs w:val="24"/>
        </w:rPr>
        <w:t xml:space="preserve">transformed </w:t>
      </w:r>
      <w:r w:rsidR="00705EEF">
        <w:rPr>
          <w:rFonts w:ascii="Times New Roman" w:hAnsi="Times New Roman" w:cs="Times New Roman"/>
          <w:sz w:val="24"/>
          <w:szCs w:val="24"/>
        </w:rPr>
        <w:t xml:space="preserve">(i.e. </w:t>
      </w:r>
      <w:r w:rsidR="00705EEF" w:rsidRPr="002F2C81">
        <w:rPr>
          <w:rFonts w:ascii="Times New Roman" w:hAnsi="Times New Roman" w:cs="Times New Roman"/>
          <w:sz w:val="24"/>
          <w:szCs w:val="24"/>
        </w:rPr>
        <w:t>ln</w:t>
      </w:r>
      <w:r w:rsidR="00705EEF">
        <w:rPr>
          <w:rFonts w:ascii="Times New Roman" w:hAnsi="Times New Roman" w:cs="Times New Roman"/>
          <w:sz w:val="24"/>
          <w:szCs w:val="24"/>
        </w:rPr>
        <w:t xml:space="preserve">) </w:t>
      </w:r>
      <w:r w:rsidRPr="002F2C81">
        <w:rPr>
          <w:rFonts w:ascii="Times New Roman" w:hAnsi="Times New Roman" w:cs="Times New Roman"/>
          <w:sz w:val="24"/>
          <w:szCs w:val="24"/>
        </w:rPr>
        <w:t>ratio of means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modern climate metric</m:t>
                    </m:r>
                  </m:num>
                  <m:den>
                    <m:r>
                      <w:rPr>
                        <w:rFonts w:ascii="Cambria Math" w:hAnsi="Cambria Math" w:cs="Times New Roman"/>
                        <w:sz w:val="24"/>
                        <w:szCs w:val="24"/>
                      </w:rPr>
                      <m:t>historic climate metric</m:t>
                    </m:r>
                  </m:den>
                </m:f>
              </m:e>
            </m:d>
          </m:e>
        </m:func>
      </m:oMath>
      <w:r w:rsidRPr="002F2C81">
        <w:rPr>
          <w:rFonts w:ascii="Times New Roman" w:hAnsi="Times New Roman" w:cs="Times New Roman"/>
          <w:sz w:val="24"/>
          <w:szCs w:val="24"/>
        </w:rPr>
        <w:t>).</w:t>
      </w:r>
      <w:r w:rsidR="00944184">
        <w:rPr>
          <w:rFonts w:ascii="Times New Roman" w:hAnsi="Times New Roman" w:cs="Times New Roman"/>
          <w:sz w:val="24"/>
          <w:szCs w:val="24"/>
        </w:rPr>
        <w:t xml:space="preserve"> This scaling was due to the fact that our explanatory variables have different units and a</w:t>
      </w:r>
      <w:r w:rsidRPr="002F2C81">
        <w:rPr>
          <w:rFonts w:ascii="Times New Roman" w:hAnsi="Times New Roman" w:cs="Times New Roman"/>
          <w:sz w:val="24"/>
          <w:szCs w:val="24"/>
        </w:rPr>
        <w:t xml:space="preserve"> change in one or a few degrees in temperature has higher biological significance</w:t>
      </w:r>
      <w:r w:rsidR="00800E09">
        <w:rPr>
          <w:rFonts w:ascii="Times New Roman" w:hAnsi="Times New Roman" w:cs="Times New Roman"/>
          <w:sz w:val="24"/>
          <w:szCs w:val="24"/>
        </w:rPr>
        <w:t xml:space="preserve"> compared to change in one or a few millimetres of precipitation</w:t>
      </w:r>
      <w:r w:rsidR="00944184">
        <w:rPr>
          <w:rFonts w:ascii="Times New Roman" w:hAnsi="Times New Roman" w:cs="Times New Roman"/>
          <w:sz w:val="24"/>
          <w:szCs w:val="24"/>
        </w:rPr>
        <w:t>. C</w:t>
      </w:r>
      <w:r w:rsidRPr="002F2C81">
        <w:rPr>
          <w:rFonts w:ascii="Times New Roman" w:hAnsi="Times New Roman" w:cs="Times New Roman"/>
          <w:sz w:val="24"/>
          <w:szCs w:val="24"/>
        </w:rPr>
        <w:t xml:space="preserve">hange in all temperature </w:t>
      </w:r>
      <w:r w:rsidR="004A4DB4">
        <w:rPr>
          <w:rFonts w:ascii="Times New Roman" w:hAnsi="Times New Roman" w:cs="Times New Roman"/>
          <w:sz w:val="24"/>
          <w:szCs w:val="24"/>
        </w:rPr>
        <w:t>metric</w:t>
      </w:r>
      <w:r w:rsidR="004A4DB4" w:rsidRPr="002F2C81">
        <w:rPr>
          <w:rFonts w:ascii="Times New Roman" w:hAnsi="Times New Roman" w:cs="Times New Roman"/>
          <w:sz w:val="24"/>
          <w:szCs w:val="24"/>
        </w:rPr>
        <w:t xml:space="preserve">s </w:t>
      </w:r>
      <w:r w:rsidRPr="002F2C81">
        <w:rPr>
          <w:rFonts w:ascii="Times New Roman" w:hAnsi="Times New Roman" w:cs="Times New Roman"/>
          <w:sz w:val="24"/>
          <w:szCs w:val="24"/>
        </w:rPr>
        <w:t>(except heatwave duration) was calculated as</w:t>
      </w:r>
      <w:r w:rsidR="001623EE">
        <w:rPr>
          <w:rFonts w:ascii="Times New Roman" w:hAnsi="Times New Roman" w:cs="Times New Roman"/>
          <w:sz w:val="24"/>
          <w:szCs w:val="24"/>
        </w:rPr>
        <w:t xml:space="preserve"> </w:t>
      </w:r>
      <m:oMath>
        <m:r>
          <w:rPr>
            <w:rFonts w:ascii="Cambria Math" w:hAnsi="Cambria Math" w:cs="Times New Roman"/>
            <w:sz w:val="24"/>
            <w:szCs w:val="24"/>
          </w:rPr>
          <m:t>modern climate metric-historic climate metric</m:t>
        </m:r>
      </m:oMath>
      <w:r w:rsidRPr="002F2C81">
        <w:rPr>
          <w:rFonts w:ascii="Times New Roman" w:hAnsi="Times New Roman" w:cs="Times New Roman"/>
          <w:sz w:val="24"/>
          <w:szCs w:val="24"/>
        </w:rPr>
        <w:t>.</w:t>
      </w:r>
    </w:p>
    <w:p w14:paraId="46F99C8C" w14:textId="793D62CE" w:rsidR="002F2C81" w:rsidRPr="002F2C81" w:rsidRDefault="00E67A38"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2F2C81" w:rsidRPr="002F2C81">
        <w:rPr>
          <w:rFonts w:ascii="Times New Roman" w:hAnsi="Times New Roman" w:cs="Times New Roman"/>
          <w:sz w:val="24"/>
          <w:szCs w:val="24"/>
        </w:rPr>
        <w:t xml:space="preserve">ur analyses compare </w:t>
      </w:r>
      <w:r>
        <w:rPr>
          <w:rFonts w:ascii="Times New Roman" w:hAnsi="Times New Roman" w:cs="Times New Roman"/>
          <w:sz w:val="24"/>
          <w:szCs w:val="24"/>
        </w:rPr>
        <w:t xml:space="preserve">changes in plant </w:t>
      </w:r>
      <w:r w:rsidR="002F2C81" w:rsidRPr="002F2C81">
        <w:rPr>
          <w:rFonts w:ascii="Times New Roman" w:hAnsi="Times New Roman" w:cs="Times New Roman"/>
          <w:sz w:val="24"/>
          <w:szCs w:val="24"/>
        </w:rPr>
        <w:t>trait</w:t>
      </w:r>
      <w:r>
        <w:rPr>
          <w:rFonts w:ascii="Times New Roman" w:hAnsi="Times New Roman" w:cs="Times New Roman"/>
          <w:sz w:val="24"/>
          <w:szCs w:val="24"/>
        </w:rPr>
        <w:t>s</w:t>
      </w:r>
      <w:r w:rsidR="002F2C81" w:rsidRPr="002F2C8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2F2C81" w:rsidRPr="002F2C81">
        <w:rPr>
          <w:rFonts w:ascii="Times New Roman" w:hAnsi="Times New Roman" w:cs="Times New Roman"/>
          <w:sz w:val="24"/>
          <w:szCs w:val="24"/>
        </w:rPr>
        <w:t>climate using multiple variables simultaneously</w:t>
      </w:r>
      <w:r>
        <w:rPr>
          <w:rFonts w:ascii="Times New Roman" w:hAnsi="Times New Roman" w:cs="Times New Roman"/>
          <w:sz w:val="24"/>
          <w:szCs w:val="24"/>
        </w:rPr>
        <w:t>. Because</w:t>
      </w:r>
      <w:r w:rsidR="002F2C81" w:rsidRPr="002F2C81">
        <w:rPr>
          <w:rFonts w:ascii="Times New Roman" w:hAnsi="Times New Roman" w:cs="Times New Roman"/>
          <w:sz w:val="24"/>
          <w:szCs w:val="24"/>
        </w:rPr>
        <w:t xml:space="preserve"> climate</w:t>
      </w:r>
      <w:r w:rsidR="001E3079">
        <w:rPr>
          <w:rFonts w:ascii="Times New Roman" w:hAnsi="Times New Roman" w:cs="Times New Roman"/>
          <w:sz w:val="24"/>
          <w:szCs w:val="24"/>
        </w:rPr>
        <w:t xml:space="preserve"> </w:t>
      </w:r>
      <w:r w:rsidR="000C0CBA">
        <w:rPr>
          <w:rFonts w:ascii="Times New Roman" w:hAnsi="Times New Roman" w:cs="Times New Roman"/>
          <w:sz w:val="24"/>
          <w:szCs w:val="24"/>
        </w:rPr>
        <w:t>variables</w:t>
      </w:r>
      <w:r w:rsidR="002F2C81" w:rsidRPr="002F2C81">
        <w:rPr>
          <w:rFonts w:ascii="Times New Roman" w:hAnsi="Times New Roman" w:cs="Times New Roman"/>
          <w:sz w:val="24"/>
          <w:szCs w:val="24"/>
        </w:rPr>
        <w:t xml:space="preserve"> tend to be correlated with each other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4AA7B5AF-F717-46BC-843E-8907C8100209&lt;/uuid&gt;&lt;priority&gt;0&lt;/priority&gt;&lt;publications&gt;&lt;publication&gt;&lt;uuid&gt;D4BA82B7-9B23-4C5B-B40D-4E317F9D45F6&lt;/uuid&gt;&lt;volume&gt;36&lt;/volume&gt;&lt;doi&gt;10.1111/j.1600-0587.2013.00138.x&lt;/doi&gt;&lt;startpage&gt;971&lt;/startpage&gt;&lt;publication_date&gt;99201305031200000000222000&lt;/publication_date&gt;&lt;url&gt;http://doi.wiley.com/10.1111/j.1600-0587.2013.00138.x&lt;/url&gt;&lt;type&gt;400&lt;/type&gt;&lt;title&gt;Selecting from correlated climate variables: a major source of uncertainty for predicting species distributions under climate change&lt;/title&gt;&lt;publisher&gt;John Wiley &amp;amp; Sons, Ltd (10.1111)&lt;/publisher&gt;&lt;number&gt;9&lt;/number&gt;&lt;subtype&gt;400&lt;/subtype&gt;&lt;endpage&gt;983&lt;/endpage&gt;&lt;bundle&gt;&lt;publication&gt;&lt;title&gt;Ecography&lt;/title&gt;&lt;type&gt;-100&lt;/type&gt;&lt;subtype&gt;-100&lt;/subtype&gt;&lt;uuid&gt;93C67363-26BD-406E-8328-06E797008A0B&lt;/uuid&gt;&lt;/publication&gt;&lt;/bundle&gt;&lt;authors&gt;&lt;author&gt;&lt;firstName&gt;Veronika&lt;/firstName&gt;&lt;lastName&gt;Braunisch&lt;/lastName&gt;&lt;/author&gt;&lt;author&gt;&lt;firstName&gt;Joy&lt;/firstName&gt;&lt;lastName&gt;Coppes&lt;/lastName&gt;&lt;/author&gt;&lt;author&gt;&lt;firstName&gt;Raphaël&lt;/firstName&gt;&lt;lastName&gt;Arlettaz&lt;/lastName&gt;&lt;/author&gt;&lt;author&gt;&lt;firstName&gt;Rudi&lt;/firstName&gt;&lt;lastName&gt;Suchant&lt;/lastName&gt;&lt;/author&gt;&lt;author&gt;&lt;firstName&gt;Hans&lt;/firstName&gt;&lt;lastName&gt;Schmid&lt;/lastName&gt;&lt;/author&gt;&lt;author&gt;&lt;firstName&gt;Kurt&lt;/firstName&gt;&lt;lastName&gt;Bollmann&lt;/lastName&gt;&lt;/author&gt;&lt;/authors&gt;&lt;/publication&gt;&lt;publication&gt;&lt;uuid&gt;890C0CD3-048F-409D-847A-8047A05ECA42&lt;/uuid&gt;&lt;volume&gt;32&lt;/volume&gt;&lt;doi&gt;10.1029/2005GL022760&lt;/doi&gt;&lt;subtitle&gt;PRECIPITATION AND TEMPERATURE RELATIONS&lt;/subtitle&gt;&lt;startpage&gt;1&lt;/startpage&gt;&lt;publication_date&gt;99200507191200000000222000&lt;/publication_date&gt;&lt;url&gt;http://doi.wiley.com/10.1029/2005GL022760&lt;/url&gt;&lt;type&gt;400&lt;/type&gt;&lt;title&gt;Relationships between precipitation and surface temperature&lt;/title&gt;&lt;number&gt;14&lt;/number&gt;&lt;subtype&gt;400&lt;/subtype&gt;&lt;endpage&gt;4&lt;/endpage&gt;&lt;bundle&gt;&lt;publication&gt;&lt;title&gt;Geophysical Research Letters&lt;/title&gt;&lt;type&gt;-100&lt;/type&gt;&lt;subtype&gt;-100&lt;/subtype&gt;&lt;uuid&gt;BED7FB89-1E19-4F3E-A6F9-FD2658580F77&lt;/uuid&gt;&lt;/publication&gt;&lt;/bundle&gt;&lt;authors&gt;&lt;author&gt;&lt;firstName&gt;Kevin&lt;/firstName&gt;&lt;middleNames&gt;E&lt;/middleNames&gt;&lt;lastName&gt;Trenberth&lt;/lastName&gt;&lt;/author&gt;&lt;author&gt;&lt;firstName&gt;Dennis&lt;/firstName&gt;&lt;middleNames&gt;J&lt;/middleNames&gt;&lt;lastName&gt;Shea&lt;/lastName&gt;&lt;/author&gt;&lt;/authors&gt;&lt;/publication&gt;&lt;/publications&gt;&lt;cites&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(Trenberth and Shea 2005, Braunisch et al. 2013)</w:t>
      </w:r>
      <w:r w:rsidR="001D490B">
        <w:rPr>
          <w:rFonts w:ascii="Times New Roman" w:hAnsi="Times New Roman" w:cs="Times New Roman"/>
          <w:sz w:val="24"/>
          <w:szCs w:val="24"/>
        </w:rPr>
        <w:fldChar w:fldCharType="end"/>
      </w:r>
      <w:r w:rsidR="001D490B">
        <w:rPr>
          <w:rFonts w:ascii="Times New Roman" w:hAnsi="Times New Roman" w:cs="Times New Roman"/>
          <w:sz w:val="24"/>
          <w:szCs w:val="24"/>
        </w:rPr>
        <w:t xml:space="preserve">, </w:t>
      </w:r>
      <w:r w:rsidR="002F2C81" w:rsidRPr="002F2C81">
        <w:rPr>
          <w:rFonts w:ascii="Times New Roman" w:hAnsi="Times New Roman" w:cs="Times New Roman"/>
          <w:sz w:val="24"/>
          <w:szCs w:val="24"/>
        </w:rPr>
        <w:t>we used a co</w:t>
      </w:r>
      <w:r w:rsidR="00707830">
        <w:rPr>
          <w:rFonts w:ascii="Times New Roman" w:hAnsi="Times New Roman" w:cs="Times New Roman"/>
          <w:sz w:val="24"/>
          <w:szCs w:val="24"/>
        </w:rPr>
        <w:t xml:space="preserve">rrelation matrix to quantify </w:t>
      </w:r>
      <w:r w:rsidR="00800E09">
        <w:rPr>
          <w:rFonts w:ascii="Times New Roman" w:hAnsi="Times New Roman" w:cs="Times New Roman"/>
          <w:sz w:val="24"/>
          <w:szCs w:val="24"/>
        </w:rPr>
        <w:t>correlation coefficients</w:t>
      </w:r>
      <w:r w:rsidR="002F2C81" w:rsidRPr="002F2C81">
        <w:rPr>
          <w:rFonts w:ascii="Times New Roman" w:hAnsi="Times New Roman" w:cs="Times New Roman"/>
          <w:sz w:val="24"/>
          <w:szCs w:val="24"/>
        </w:rPr>
        <w:t xml:space="preserve"> between </w:t>
      </w:r>
      <w:r w:rsidR="000C0CBA">
        <w:rPr>
          <w:rFonts w:ascii="Times New Roman" w:hAnsi="Times New Roman" w:cs="Times New Roman"/>
          <w:sz w:val="24"/>
          <w:szCs w:val="24"/>
        </w:rPr>
        <w:t>our</w:t>
      </w:r>
      <w:r w:rsidR="002F2C81" w:rsidRPr="002F2C81">
        <w:rPr>
          <w:rFonts w:ascii="Times New Roman" w:hAnsi="Times New Roman" w:cs="Times New Roman"/>
          <w:sz w:val="24"/>
          <w:szCs w:val="24"/>
        </w:rPr>
        <w:t xml:space="preserve"> 12</w:t>
      </w:r>
      <w:r w:rsidR="00707830">
        <w:rPr>
          <w:rFonts w:ascii="Times New Roman" w:hAnsi="Times New Roman" w:cs="Times New Roman"/>
          <w:sz w:val="24"/>
          <w:szCs w:val="24"/>
        </w:rPr>
        <w:t xml:space="preserve"> climate </w:t>
      </w:r>
      <w:r w:rsidR="004A4DB4">
        <w:rPr>
          <w:rFonts w:ascii="Times New Roman" w:hAnsi="Times New Roman" w:cs="Times New Roman"/>
          <w:sz w:val="24"/>
          <w:szCs w:val="24"/>
        </w:rPr>
        <w:t>metrics</w:t>
      </w:r>
      <w:r w:rsidR="00707830">
        <w:rPr>
          <w:rFonts w:ascii="Times New Roman" w:hAnsi="Times New Roman" w:cs="Times New Roman"/>
          <w:sz w:val="24"/>
          <w:szCs w:val="24"/>
        </w:rPr>
        <w:t xml:space="preserve">. </w:t>
      </w:r>
      <w:r>
        <w:rPr>
          <w:rFonts w:ascii="Times New Roman" w:hAnsi="Times New Roman" w:cs="Times New Roman"/>
          <w:sz w:val="24"/>
          <w:szCs w:val="24"/>
        </w:rPr>
        <w:t>C</w:t>
      </w:r>
      <w:r w:rsidR="00707830">
        <w:rPr>
          <w:rFonts w:ascii="Times New Roman" w:hAnsi="Times New Roman" w:cs="Times New Roman"/>
          <w:sz w:val="24"/>
          <w:szCs w:val="24"/>
        </w:rPr>
        <w:t>o</w:t>
      </w:r>
      <w:r w:rsidR="001D490B">
        <w:rPr>
          <w:rFonts w:ascii="Times New Roman" w:hAnsi="Times New Roman" w:cs="Times New Roman"/>
          <w:sz w:val="24"/>
          <w:szCs w:val="24"/>
        </w:rPr>
        <w:t>rrelation coefficients</w:t>
      </w:r>
      <w:r w:rsidR="0009126F">
        <w:rPr>
          <w:rFonts w:ascii="Times New Roman" w:hAnsi="Times New Roman" w:cs="Times New Roman"/>
          <w:sz w:val="24"/>
          <w:szCs w:val="24"/>
        </w:rPr>
        <w:t xml:space="preserve"> </w:t>
      </w:r>
      <w:r>
        <w:rPr>
          <w:rFonts w:ascii="Times New Roman" w:hAnsi="Times New Roman" w:cs="Times New Roman"/>
          <w:sz w:val="24"/>
          <w:szCs w:val="24"/>
        </w:rPr>
        <w:t>never exceeded</w:t>
      </w:r>
      <w:r w:rsidR="0009126F">
        <w:rPr>
          <w:rFonts w:ascii="Times New Roman" w:hAnsi="Times New Roman" w:cs="Times New Roman"/>
          <w:sz w:val="24"/>
          <w:szCs w:val="24"/>
        </w:rPr>
        <w:t xml:space="preserve"> 0.6</w:t>
      </w:r>
      <w:r w:rsidR="00707830">
        <w:rPr>
          <w:rFonts w:ascii="Times New Roman" w:hAnsi="Times New Roman" w:cs="Times New Roman"/>
          <w:sz w:val="24"/>
          <w:szCs w:val="24"/>
        </w:rPr>
        <w:t xml:space="preserve"> (</w:t>
      </w:r>
      <w:r w:rsidR="00E67558">
        <w:rPr>
          <w:rFonts w:ascii="Times New Roman" w:hAnsi="Times New Roman" w:cs="Times New Roman"/>
          <w:sz w:val="24"/>
          <w:szCs w:val="24"/>
        </w:rPr>
        <w:t>Appendix 3, Table S3</w:t>
      </w:r>
      <w:r w:rsidR="002F2C81" w:rsidRPr="002F2C81">
        <w:rPr>
          <w:rFonts w:ascii="Times New Roman" w:hAnsi="Times New Roman" w:cs="Times New Roman"/>
          <w:sz w:val="24"/>
          <w:szCs w:val="24"/>
        </w:rPr>
        <w:t xml:space="preserve">), </w:t>
      </w:r>
      <w:r>
        <w:rPr>
          <w:rFonts w:ascii="Times New Roman" w:hAnsi="Times New Roman" w:cs="Times New Roman"/>
          <w:sz w:val="24"/>
          <w:szCs w:val="24"/>
        </w:rPr>
        <w:t xml:space="preserve">so </w:t>
      </w:r>
      <w:r w:rsidR="002F2C81" w:rsidRPr="002F2C81">
        <w:rPr>
          <w:rFonts w:ascii="Times New Roman" w:hAnsi="Times New Roman" w:cs="Times New Roman"/>
          <w:sz w:val="24"/>
          <w:szCs w:val="24"/>
        </w:rPr>
        <w:t xml:space="preserve">we did not </w:t>
      </w:r>
      <w:r w:rsidR="00371AB4">
        <w:rPr>
          <w:rFonts w:ascii="Times New Roman" w:hAnsi="Times New Roman" w:cs="Times New Roman"/>
          <w:sz w:val="24"/>
          <w:szCs w:val="24"/>
        </w:rPr>
        <w:t>discard</w:t>
      </w:r>
      <w:r w:rsidR="002F2C81" w:rsidRPr="002F2C81">
        <w:rPr>
          <w:rFonts w:ascii="Times New Roman" w:hAnsi="Times New Roman" w:cs="Times New Roman"/>
          <w:sz w:val="24"/>
          <w:szCs w:val="24"/>
        </w:rPr>
        <w:t xml:space="preserve"> any climate </w:t>
      </w:r>
      <w:r w:rsidR="004A4DB4">
        <w:rPr>
          <w:rFonts w:ascii="Times New Roman" w:hAnsi="Times New Roman" w:cs="Times New Roman"/>
          <w:sz w:val="24"/>
          <w:szCs w:val="24"/>
        </w:rPr>
        <w:t>metric</w:t>
      </w:r>
      <w:r w:rsidR="002F2C81" w:rsidRPr="002F2C81">
        <w:rPr>
          <w:rFonts w:ascii="Times New Roman" w:hAnsi="Times New Roman" w:cs="Times New Roman"/>
          <w:sz w:val="24"/>
          <w:szCs w:val="24"/>
        </w:rPr>
        <w:t>.</w:t>
      </w:r>
    </w:p>
    <w:p w14:paraId="70F7900E" w14:textId="77777777" w:rsidR="002F2C81" w:rsidRPr="002F2C81" w:rsidRDefault="002F2C81" w:rsidP="006A0DE8">
      <w:pPr>
        <w:spacing w:after="0" w:line="480" w:lineRule="auto"/>
        <w:ind w:firstLine="720"/>
        <w:rPr>
          <w:rFonts w:ascii="Times New Roman" w:hAnsi="Times New Roman" w:cs="Times New Roman"/>
          <w:sz w:val="24"/>
          <w:szCs w:val="24"/>
        </w:rPr>
      </w:pPr>
    </w:p>
    <w:p w14:paraId="645E6A2F" w14:textId="77777777" w:rsidR="002F2C81" w:rsidRPr="0009126F" w:rsidRDefault="002F2C81" w:rsidP="006A0DE8">
      <w:pPr>
        <w:spacing w:after="0" w:line="480" w:lineRule="auto"/>
        <w:rPr>
          <w:rFonts w:ascii="Times New Roman" w:hAnsi="Times New Roman" w:cs="Times New Roman"/>
          <w:i/>
          <w:sz w:val="24"/>
          <w:szCs w:val="24"/>
        </w:rPr>
      </w:pPr>
      <w:r w:rsidRPr="0009126F">
        <w:rPr>
          <w:rFonts w:ascii="Times New Roman" w:hAnsi="Times New Roman" w:cs="Times New Roman"/>
          <w:i/>
          <w:sz w:val="24"/>
          <w:szCs w:val="24"/>
        </w:rPr>
        <w:t>Data analysis</w:t>
      </w:r>
    </w:p>
    <w:p w14:paraId="221E3BF3" w14:textId="18F83EA0" w:rsidR="00437DFD" w:rsidRDefault="00437DFD"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w:t>
      </w:r>
      <w:r w:rsidR="00123501">
        <w:rPr>
          <w:rFonts w:ascii="Times New Roman" w:hAnsi="Times New Roman" w:cs="Times New Roman"/>
          <w:sz w:val="24"/>
          <w:szCs w:val="24"/>
        </w:rPr>
        <w:t xml:space="preserve"> the following</w:t>
      </w:r>
      <w:r>
        <w:rPr>
          <w:rFonts w:ascii="Times New Roman" w:hAnsi="Times New Roman" w:cs="Times New Roman"/>
          <w:sz w:val="24"/>
          <w:szCs w:val="24"/>
        </w:rPr>
        <w:t xml:space="preserve"> analyses were conducted in R studio </w:t>
      </w:r>
      <w:r w:rsidR="00965DD4">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13C09456-E549-46D1-9596-9F776580A99B&lt;/uuid&gt;&lt;priority&gt;0&lt;/priority&gt;&lt;publications&gt;&lt;publication&gt;&lt;publication_date&gt;99201800001200000000200000&lt;/publication_date&gt;&lt;doi&gt;3-900051-07-0&lt;/doi&gt;&lt;accepted_date&gt;99201600001200000000200000&lt;/accepted_date&gt;&lt;title&gt;R: A language and environment for statistical computing&lt;/title&gt;&lt;revision_date&gt;99201800001200000000200000&lt;/revision_date&gt;&lt;subtype&gt;341&lt;/subtype&gt;&lt;uuid&gt;3F6134D1-5932-43DF-998A-2D13C9BD2BDB&lt;/uuid&gt;&lt;type&gt;300&lt;/type&gt;&lt;place&gt;Vienna, Austria&lt;/place&gt;&lt;submission_date&gt;99201800001200000000200000&lt;/submission_date&gt;&lt;url&gt;http://www.R-project.org/&lt;/url&gt;&lt;bundle&gt;&lt;publication&gt;&lt;title&gt;R Foundation for Statistical Computing&lt;/title&gt;&lt;type&gt;-200&lt;/type&gt;&lt;subtype&gt;-200&lt;/subtype&gt;&lt;uuid&gt;F2E61A49-C726-467C-9E0F-0213E04DBA16&lt;/uuid&gt;&lt;/publication&gt;&lt;/bundle&gt;&lt;authors&gt;&lt;author&gt;&lt;lastName&gt;R Core Team&lt;/lastName&gt;&lt;/author&gt;&lt;/authors&gt;&lt;/publication&gt;&lt;/publications&gt;&lt;cites&gt;&lt;/cites&gt;&lt;/citation&gt;</w:instrText>
      </w:r>
      <w:r w:rsidR="00965DD4">
        <w:rPr>
          <w:rFonts w:ascii="Times New Roman" w:hAnsi="Times New Roman" w:cs="Times New Roman"/>
          <w:sz w:val="24"/>
          <w:szCs w:val="24"/>
        </w:rPr>
        <w:fldChar w:fldCharType="separate"/>
      </w:r>
      <w:r w:rsidR="00227A0D">
        <w:rPr>
          <w:rFonts w:ascii="Times New Roman" w:hAnsi="Times New Roman" w:cs="Times New Roman"/>
          <w:sz w:val="24"/>
          <w:szCs w:val="24"/>
          <w:lang w:val="en-US"/>
        </w:rPr>
        <w:t>(R Core Team 2018)</w:t>
      </w:r>
      <w:r w:rsidR="00965DD4">
        <w:rPr>
          <w:rFonts w:ascii="Times New Roman" w:hAnsi="Times New Roman" w:cs="Times New Roman"/>
          <w:sz w:val="24"/>
          <w:szCs w:val="24"/>
        </w:rPr>
        <w:fldChar w:fldCharType="end"/>
      </w:r>
      <w:r w:rsidR="001D490B">
        <w:rPr>
          <w:rFonts w:ascii="Times New Roman" w:hAnsi="Times New Roman" w:cs="Times New Roman"/>
          <w:sz w:val="24"/>
          <w:szCs w:val="24"/>
        </w:rPr>
        <w:t xml:space="preserve"> </w:t>
      </w:r>
      <w:r w:rsidR="00EB40A7">
        <w:rPr>
          <w:rFonts w:ascii="Times New Roman" w:hAnsi="Times New Roman" w:cs="Times New Roman"/>
          <w:sz w:val="24"/>
          <w:szCs w:val="24"/>
        </w:rPr>
        <w:t xml:space="preserve">and analysis code is freely available from </w:t>
      </w:r>
      <w:hyperlink r:id="rId11" w:history="1">
        <w:r w:rsidR="00EB40A7" w:rsidRPr="00EB40A7">
          <w:rPr>
            <w:rStyle w:val="Hyperlink"/>
            <w:rFonts w:ascii="Times New Roman" w:hAnsi="Times New Roman" w:cs="Times New Roman"/>
            <w:sz w:val="24"/>
            <w:szCs w:val="24"/>
          </w:rPr>
          <w:t>https://github.com/SEveringham/regeneration-and-growth-plant-trait-responses-to-climate-change</w:t>
        </w:r>
      </w:hyperlink>
      <w:r>
        <w:rPr>
          <w:rFonts w:ascii="Times New Roman" w:hAnsi="Times New Roman" w:cs="Times New Roman"/>
          <w:sz w:val="24"/>
          <w:szCs w:val="24"/>
        </w:rPr>
        <w:t>.</w:t>
      </w:r>
    </w:p>
    <w:p w14:paraId="151C8C15" w14:textId="11DD84A0"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To test the hypothesis that species will show changes in their traits over time, we ran linear models comparing modern and historic plants within each species for each trait. We used the </w:t>
      </w:r>
      <w:proofErr w:type="spellStart"/>
      <w:r w:rsidRPr="001A03B8">
        <w:rPr>
          <w:rFonts w:ascii="Times New Roman" w:hAnsi="Times New Roman" w:cs="Times New Roman"/>
          <w:i/>
          <w:iCs/>
          <w:sz w:val="24"/>
          <w:szCs w:val="24"/>
        </w:rPr>
        <w:t>lm</w:t>
      </w:r>
      <w:proofErr w:type="spellEnd"/>
      <w:r w:rsidRPr="002F2C81">
        <w:rPr>
          <w:rFonts w:ascii="Times New Roman" w:hAnsi="Times New Roman" w:cs="Times New Roman"/>
          <w:sz w:val="24"/>
          <w:szCs w:val="24"/>
        </w:rPr>
        <w:t xml:space="preserve"> function in the stats package in base R</w:t>
      </w:r>
      <w:r w:rsidR="00965DD4">
        <w:rPr>
          <w:rFonts w:ascii="Times New Roman" w:hAnsi="Times New Roman" w:cs="Times New Roman"/>
          <w:sz w:val="24"/>
          <w:szCs w:val="24"/>
        </w:rPr>
        <w:t xml:space="preserve"> </w:t>
      </w:r>
      <w:r w:rsidR="00965DD4">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0C395EDF-C51A-41D2-A892-A9510CFCA149&lt;/uuid&gt;&lt;priority&gt;0&lt;/priority&gt;&lt;publications&gt;&lt;publication&gt;&lt;publication_date&gt;99201800001200000000200000&lt;/publication_date&gt;&lt;doi&gt;3-900051-07-0&lt;/doi&gt;&lt;accepted_date&gt;99201600001200000000200000&lt;/accepted_date&gt;&lt;title&gt;R: A language and environment for statistical computing&lt;/title&gt;&lt;revision_date&gt;99201800001200000000200000&lt;/revision_date&gt;&lt;subtype&gt;341&lt;/subtype&gt;&lt;uuid&gt;3F6134D1-5932-43DF-998A-2D13C9BD2BDB&lt;/uuid&gt;&lt;type&gt;300&lt;/type&gt;&lt;place&gt;Vienna, Austria&lt;/place&gt;&lt;submission_date&gt;99201800001200000000200000&lt;/submission_date&gt;&lt;url&gt;http://www.R-project.org/&lt;/url&gt;&lt;bundle&gt;&lt;publication&gt;&lt;title&gt;R Foundation for Statistical Computing&lt;/title&gt;&lt;type&gt;-200&lt;/type&gt;&lt;subtype&gt;-200&lt;/subtype&gt;&lt;uuid&gt;F2E61A49-C726-467C-9E0F-0213E04DBA16&lt;/uuid&gt;&lt;/publication&gt;&lt;/bundle&gt;&lt;authors&gt;&lt;author&gt;&lt;lastName&gt;R Core Team&lt;/lastName&gt;&lt;/author&gt;&lt;/authors&gt;&lt;/publication&gt;&lt;/publications&gt;&lt;cites&gt;&lt;/cites&gt;&lt;/citation&gt;</w:instrText>
      </w:r>
      <w:r w:rsidR="00965DD4">
        <w:rPr>
          <w:rFonts w:ascii="Times New Roman" w:hAnsi="Times New Roman" w:cs="Times New Roman"/>
          <w:sz w:val="24"/>
          <w:szCs w:val="24"/>
        </w:rPr>
        <w:fldChar w:fldCharType="separate"/>
      </w:r>
      <w:r w:rsidR="00227A0D">
        <w:rPr>
          <w:rFonts w:ascii="Times New Roman" w:hAnsi="Times New Roman" w:cs="Times New Roman"/>
          <w:sz w:val="24"/>
          <w:szCs w:val="24"/>
          <w:lang w:val="en-US"/>
        </w:rPr>
        <w:t>(R Core Team 2018)</w:t>
      </w:r>
      <w:r w:rsidR="00965DD4">
        <w:rPr>
          <w:rFonts w:ascii="Times New Roman" w:hAnsi="Times New Roman" w:cs="Times New Roman"/>
          <w:sz w:val="24"/>
          <w:szCs w:val="24"/>
        </w:rPr>
        <w:fldChar w:fldCharType="end"/>
      </w:r>
      <w:r w:rsidR="00317DD6">
        <w:rPr>
          <w:rFonts w:ascii="Times New Roman" w:hAnsi="Times New Roman" w:cs="Times New Roman"/>
          <w:sz w:val="24"/>
          <w:szCs w:val="24"/>
        </w:rPr>
        <w:t>,</w:t>
      </w:r>
      <w:r w:rsidRPr="002F2C81">
        <w:rPr>
          <w:rFonts w:ascii="Times New Roman" w:hAnsi="Times New Roman" w:cs="Times New Roman"/>
          <w:sz w:val="24"/>
          <w:szCs w:val="24"/>
        </w:rPr>
        <w:t xml:space="preserve"> with historic v</w:t>
      </w:r>
      <w:r w:rsidR="00C04515">
        <w:rPr>
          <w:rFonts w:ascii="Times New Roman" w:hAnsi="Times New Roman" w:cs="Times New Roman"/>
          <w:sz w:val="24"/>
          <w:szCs w:val="24"/>
        </w:rPr>
        <w:t>ersu</w:t>
      </w:r>
      <w:r w:rsidRPr="002F2C81">
        <w:rPr>
          <w:rFonts w:ascii="Times New Roman" w:hAnsi="Times New Roman" w:cs="Times New Roman"/>
          <w:sz w:val="24"/>
          <w:szCs w:val="24"/>
        </w:rPr>
        <w:t>s modern seeds or seedlings as the binary</w:t>
      </w:r>
      <w:r w:rsidR="003418E0">
        <w:rPr>
          <w:rFonts w:ascii="Times New Roman" w:hAnsi="Times New Roman" w:cs="Times New Roman"/>
          <w:sz w:val="24"/>
          <w:szCs w:val="24"/>
        </w:rPr>
        <w:t xml:space="preserve"> explanatory</w:t>
      </w:r>
      <w:r w:rsidR="00800E09">
        <w:rPr>
          <w:rFonts w:ascii="Times New Roman" w:hAnsi="Times New Roman" w:cs="Times New Roman"/>
          <w:sz w:val="24"/>
          <w:szCs w:val="24"/>
        </w:rPr>
        <w:t xml:space="preserve"> </w:t>
      </w:r>
      <w:r w:rsidRPr="002F2C81">
        <w:rPr>
          <w:rFonts w:ascii="Times New Roman" w:hAnsi="Times New Roman" w:cs="Times New Roman"/>
          <w:sz w:val="24"/>
          <w:szCs w:val="24"/>
        </w:rPr>
        <w:t xml:space="preserve">variable and trait measurements as the response variable. </w:t>
      </w:r>
      <w:r w:rsidR="00371AB4">
        <w:rPr>
          <w:rFonts w:ascii="Times New Roman" w:hAnsi="Times New Roman" w:cs="Times New Roman"/>
          <w:sz w:val="24"/>
          <w:szCs w:val="24"/>
        </w:rPr>
        <w:t>S</w:t>
      </w:r>
      <w:r w:rsidRPr="002F2C81">
        <w:rPr>
          <w:rFonts w:ascii="Times New Roman" w:hAnsi="Times New Roman" w:cs="Times New Roman"/>
          <w:sz w:val="24"/>
          <w:szCs w:val="24"/>
        </w:rPr>
        <w:t>eed mass, plant height</w:t>
      </w:r>
      <w:r w:rsidR="00317DD6">
        <w:rPr>
          <w:rFonts w:ascii="Times New Roman" w:hAnsi="Times New Roman" w:cs="Times New Roman"/>
          <w:sz w:val="24"/>
          <w:szCs w:val="24"/>
        </w:rPr>
        <w:t>,</w:t>
      </w:r>
      <w:r w:rsidRPr="002F2C81">
        <w:rPr>
          <w:rFonts w:ascii="Times New Roman" w:hAnsi="Times New Roman" w:cs="Times New Roman"/>
          <w:sz w:val="24"/>
          <w:szCs w:val="24"/>
        </w:rPr>
        <w:t xml:space="preserve"> and total biomass were all log</w:t>
      </w:r>
      <w:r w:rsidR="00705EEF">
        <w:rPr>
          <w:rFonts w:ascii="Times New Roman" w:hAnsi="Times New Roman" w:cs="Times New Roman"/>
          <w:sz w:val="24"/>
          <w:szCs w:val="24"/>
        </w:rPr>
        <w:t>-</w:t>
      </w:r>
      <w:r w:rsidRPr="002F2C81">
        <w:rPr>
          <w:rFonts w:ascii="Times New Roman" w:hAnsi="Times New Roman" w:cs="Times New Roman"/>
          <w:sz w:val="24"/>
          <w:szCs w:val="24"/>
        </w:rPr>
        <w:t>transformed before analysis</w:t>
      </w:r>
      <w:r w:rsidR="00317DD6">
        <w:rPr>
          <w:rFonts w:ascii="Times New Roman" w:hAnsi="Times New Roman" w:cs="Times New Roman"/>
          <w:sz w:val="24"/>
          <w:szCs w:val="24"/>
        </w:rPr>
        <w:t xml:space="preserve"> due </w:t>
      </w:r>
      <w:r w:rsidR="00317DD6" w:rsidRPr="002F2C81">
        <w:rPr>
          <w:rFonts w:ascii="Times New Roman" w:hAnsi="Times New Roman" w:cs="Times New Roman"/>
          <w:sz w:val="24"/>
          <w:szCs w:val="24"/>
        </w:rPr>
        <w:t>to the</w:t>
      </w:r>
      <w:r w:rsidR="00317DD6">
        <w:rPr>
          <w:rFonts w:ascii="Times New Roman" w:hAnsi="Times New Roman" w:cs="Times New Roman"/>
          <w:sz w:val="24"/>
          <w:szCs w:val="24"/>
        </w:rPr>
        <w:t>ir</w:t>
      </w:r>
      <w:r w:rsidR="00317DD6" w:rsidRPr="002F2C81">
        <w:rPr>
          <w:rFonts w:ascii="Times New Roman" w:hAnsi="Times New Roman" w:cs="Times New Roman"/>
          <w:sz w:val="24"/>
          <w:szCs w:val="24"/>
        </w:rPr>
        <w:t xml:space="preserve"> non-normal distribution</w:t>
      </w:r>
      <w:r w:rsidRPr="002F2C81">
        <w:rPr>
          <w:rFonts w:ascii="Times New Roman" w:hAnsi="Times New Roman" w:cs="Times New Roman"/>
          <w:sz w:val="24"/>
          <w:szCs w:val="24"/>
        </w:rPr>
        <w:t>.</w:t>
      </w:r>
    </w:p>
    <w:p w14:paraId="0336B08A" w14:textId="15B70D19"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For all remaining analyses, the amount of trait change was calculated using either the log</w:t>
      </w:r>
      <w:r w:rsidR="00705EEF">
        <w:rPr>
          <w:rFonts w:ascii="Times New Roman" w:hAnsi="Times New Roman" w:cs="Times New Roman"/>
          <w:sz w:val="24"/>
          <w:szCs w:val="24"/>
        </w:rPr>
        <w:t>-</w:t>
      </w:r>
      <w:r w:rsidRPr="002F2C81">
        <w:rPr>
          <w:rFonts w:ascii="Times New Roman" w:hAnsi="Times New Roman" w:cs="Times New Roman"/>
          <w:sz w:val="24"/>
          <w:szCs w:val="24"/>
        </w:rPr>
        <w:t>transformed ratio of means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mean modern trait</m:t>
                    </m:r>
                  </m:num>
                  <m:den>
                    <m:r>
                      <w:rPr>
                        <w:rFonts w:ascii="Cambria Math" w:hAnsi="Cambria Math" w:cs="Times New Roman"/>
                        <w:sz w:val="24"/>
                        <w:szCs w:val="24"/>
                      </w:rPr>
                      <m:t>mean historic trait</m:t>
                    </m:r>
                  </m:den>
                </m:f>
              </m:e>
            </m:d>
          </m:e>
        </m:func>
      </m:oMath>
      <w:r w:rsidRPr="002F2C81">
        <w:rPr>
          <w:rFonts w:ascii="Times New Roman" w:hAnsi="Times New Roman" w:cs="Times New Roman"/>
          <w:sz w:val="24"/>
          <w:szCs w:val="24"/>
        </w:rPr>
        <w:t>) for continuous variables (seed mass, seed shape, germination success, plant height, biomass, stem density</w:t>
      </w:r>
      <w:r w:rsidR="00705EEF">
        <w:rPr>
          <w:rFonts w:ascii="Times New Roman" w:hAnsi="Times New Roman" w:cs="Times New Roman"/>
          <w:sz w:val="24"/>
          <w:szCs w:val="24"/>
        </w:rPr>
        <w:t>,</w:t>
      </w:r>
      <w:r w:rsidRPr="002F2C81">
        <w:rPr>
          <w:rFonts w:ascii="Times New Roman" w:hAnsi="Times New Roman" w:cs="Times New Roman"/>
          <w:sz w:val="24"/>
          <w:szCs w:val="24"/>
        </w:rPr>
        <w:t xml:space="preserve"> and </w:t>
      </w:r>
      <w:proofErr w:type="spellStart"/>
      <w:r w:rsidRPr="002F2C81">
        <w:rPr>
          <w:rFonts w:ascii="Times New Roman" w:hAnsi="Times New Roman" w:cs="Times New Roman"/>
          <w:sz w:val="24"/>
          <w:szCs w:val="24"/>
        </w:rPr>
        <w:t>root:shoot</w:t>
      </w:r>
      <w:proofErr w:type="spellEnd"/>
      <w:r w:rsidRPr="002F2C81">
        <w:rPr>
          <w:rFonts w:ascii="Times New Roman" w:hAnsi="Times New Roman" w:cs="Times New Roman"/>
          <w:sz w:val="24"/>
          <w:szCs w:val="24"/>
        </w:rPr>
        <w:t>)</w:t>
      </w:r>
      <w:r w:rsidR="00705EEF">
        <w:rPr>
          <w:rFonts w:ascii="Times New Roman" w:hAnsi="Times New Roman" w:cs="Times New Roman"/>
          <w:sz w:val="24"/>
          <w:szCs w:val="24"/>
        </w:rPr>
        <w:t>,</w:t>
      </w:r>
      <w:r w:rsidRPr="002F2C81">
        <w:rPr>
          <w:rFonts w:ascii="Times New Roman" w:hAnsi="Times New Roman" w:cs="Times New Roman"/>
          <w:sz w:val="24"/>
          <w:szCs w:val="24"/>
        </w:rPr>
        <w:t xml:space="preserve"> or as the log</w:t>
      </w:r>
      <w:r w:rsidR="00705EEF">
        <w:rPr>
          <w:rFonts w:ascii="Times New Roman" w:hAnsi="Times New Roman" w:cs="Times New Roman"/>
          <w:sz w:val="24"/>
          <w:szCs w:val="24"/>
        </w:rPr>
        <w:t>-</w:t>
      </w:r>
      <w:r w:rsidR="00705EEF" w:rsidRPr="002F2C81">
        <w:rPr>
          <w:rFonts w:ascii="Times New Roman" w:hAnsi="Times New Roman" w:cs="Times New Roman"/>
          <w:sz w:val="24"/>
          <w:szCs w:val="24"/>
        </w:rPr>
        <w:t>transformed</w:t>
      </w:r>
      <w:r w:rsidR="00705EEF">
        <w:rPr>
          <w:rFonts w:ascii="Times New Roman" w:hAnsi="Times New Roman" w:cs="Times New Roman"/>
          <w:sz w:val="24"/>
          <w:szCs w:val="24"/>
        </w:rPr>
        <w:t xml:space="preserve"> ratio of</w:t>
      </w:r>
      <w:r w:rsidRPr="002F2C81">
        <w:rPr>
          <w:rFonts w:ascii="Times New Roman" w:hAnsi="Times New Roman" w:cs="Times New Roman"/>
          <w:sz w:val="24"/>
          <w:szCs w:val="24"/>
        </w:rPr>
        <w:t xml:space="preserve"> odds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proportion of binary modern trait</m:t>
                    </m:r>
                  </m:num>
                  <m:den>
                    <m:r>
                      <w:rPr>
                        <w:rFonts w:ascii="Cambria Math" w:hAnsi="Cambria Math" w:cs="Times New Roman"/>
                        <w:sz w:val="24"/>
                        <w:szCs w:val="24"/>
                      </w:rPr>
                      <m:t>proportion of binary historic trait</m:t>
                    </m:r>
                  </m:den>
                </m:f>
              </m:e>
            </m:d>
          </m:e>
        </m:func>
      </m:oMath>
      <w:r w:rsidRPr="002F2C81">
        <w:rPr>
          <w:rFonts w:ascii="Times New Roman" w:hAnsi="Times New Roman" w:cs="Times New Roman"/>
          <w:sz w:val="24"/>
          <w:szCs w:val="24"/>
        </w:rPr>
        <w:t>) for binary variables (</w:t>
      </w:r>
      <w:r w:rsidR="00705EEF">
        <w:rPr>
          <w:rFonts w:ascii="Times New Roman" w:hAnsi="Times New Roman" w:cs="Times New Roman"/>
          <w:sz w:val="24"/>
          <w:szCs w:val="24"/>
        </w:rPr>
        <w:t xml:space="preserve">i.e. </w:t>
      </w:r>
      <w:r w:rsidRPr="002F2C81">
        <w:rPr>
          <w:rFonts w:ascii="Times New Roman" w:hAnsi="Times New Roman" w:cs="Times New Roman"/>
          <w:sz w:val="24"/>
          <w:szCs w:val="24"/>
        </w:rPr>
        <w:t xml:space="preserve">seed viability and dormancy) using the </w:t>
      </w:r>
      <w:proofErr w:type="spellStart"/>
      <w:r w:rsidRPr="0009126F">
        <w:rPr>
          <w:rFonts w:ascii="Times New Roman" w:hAnsi="Times New Roman" w:cs="Times New Roman"/>
          <w:i/>
          <w:sz w:val="24"/>
          <w:szCs w:val="24"/>
        </w:rPr>
        <w:t>escalc</w:t>
      </w:r>
      <w:proofErr w:type="spellEnd"/>
      <w:r w:rsidRPr="002F2C81">
        <w:rPr>
          <w:rFonts w:ascii="Times New Roman" w:hAnsi="Times New Roman" w:cs="Times New Roman"/>
          <w:sz w:val="24"/>
          <w:szCs w:val="24"/>
        </w:rPr>
        <w:t xml:space="preserve"> function in </w:t>
      </w:r>
      <w:proofErr w:type="spellStart"/>
      <w:r w:rsidRPr="0009126F">
        <w:rPr>
          <w:rFonts w:ascii="Times New Roman" w:hAnsi="Times New Roman" w:cs="Times New Roman"/>
          <w:i/>
          <w:sz w:val="24"/>
          <w:szCs w:val="24"/>
        </w:rPr>
        <w:t>metafor</w:t>
      </w:r>
      <w:proofErr w:type="spellEnd"/>
      <w:r w:rsidRPr="002F2C81">
        <w:rPr>
          <w:rFonts w:ascii="Times New Roman" w:hAnsi="Times New Roman" w:cs="Times New Roman"/>
          <w:sz w:val="24"/>
          <w:szCs w:val="24"/>
        </w:rPr>
        <w:t xml:space="preserve"> (</w:t>
      </w:r>
      <w:proofErr w:type="spellStart"/>
      <w:r w:rsidRPr="002F2C81">
        <w:rPr>
          <w:rFonts w:ascii="Times New Roman" w:hAnsi="Times New Roman" w:cs="Times New Roman"/>
          <w:sz w:val="24"/>
          <w:szCs w:val="24"/>
        </w:rPr>
        <w:t>Viechtbauer</w:t>
      </w:r>
      <w:proofErr w:type="spellEnd"/>
      <w:r w:rsidRPr="002F2C81">
        <w:rPr>
          <w:rFonts w:ascii="Times New Roman" w:hAnsi="Times New Roman" w:cs="Times New Roman"/>
          <w:sz w:val="24"/>
          <w:szCs w:val="24"/>
        </w:rPr>
        <w:t>, 2010).</w:t>
      </w:r>
    </w:p>
    <w:p w14:paraId="641F465E" w14:textId="284244B4"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To test for phylogenetic conservatism of the change in each trait</w:t>
      </w:r>
      <w:r w:rsidR="00141687">
        <w:rPr>
          <w:rFonts w:ascii="Times New Roman" w:hAnsi="Times New Roman" w:cs="Times New Roman"/>
          <w:sz w:val="24"/>
          <w:szCs w:val="24"/>
        </w:rPr>
        <w:t>,</w:t>
      </w:r>
      <w:r w:rsidRPr="002F2C81">
        <w:rPr>
          <w:rFonts w:ascii="Times New Roman" w:hAnsi="Times New Roman" w:cs="Times New Roman"/>
          <w:sz w:val="24"/>
          <w:szCs w:val="24"/>
        </w:rPr>
        <w:t xml:space="preserve"> we used a phylogenetic generalised least squares (PGLS) framework using an estimate of the covariance across species measured in our study. The covariance matrix was obtained from the relationships and branch lengths of our speci</w:t>
      </w:r>
      <w:r w:rsidR="0009126F">
        <w:rPr>
          <w:rFonts w:ascii="Times New Roman" w:hAnsi="Times New Roman" w:cs="Times New Roman"/>
          <w:sz w:val="24"/>
          <w:szCs w:val="24"/>
        </w:rPr>
        <w:t>es when pruned from the Qian &amp;</w:t>
      </w:r>
      <w:r w:rsidRPr="002F2C81">
        <w:rPr>
          <w:rFonts w:ascii="Times New Roman" w:hAnsi="Times New Roman" w:cs="Times New Roman"/>
          <w:sz w:val="24"/>
          <w:szCs w:val="24"/>
        </w:rPr>
        <w:t xml:space="preserve"> </w:t>
      </w:r>
      <w:proofErr w:type="spellStart"/>
      <w:r w:rsidRPr="002F2C81">
        <w:rPr>
          <w:rFonts w:ascii="Times New Roman" w:hAnsi="Times New Roman" w:cs="Times New Roman"/>
          <w:sz w:val="24"/>
          <w:szCs w:val="24"/>
        </w:rPr>
        <w:t>Jin</w:t>
      </w:r>
      <w:proofErr w:type="spellEnd"/>
      <w:r w:rsidRPr="002F2C81">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4BDFD7F7-70E3-44D0-93BA-324B1E643426&lt;/uuid&gt;&lt;priority&gt;0&lt;/priority&gt;&lt;publications&gt;&lt;publication&gt;&lt;volume&gt;9&lt;/volume&gt;&lt;publication_date&gt;99201603241200000000222000&lt;/publication_date&gt;&lt;number&gt;2&lt;/number&gt;&lt;doi&gt;10.1093/jpe/rtv047&lt;/doi&gt;&lt;startpage&gt;233&lt;/startpage&gt;&lt;title&gt;An updated megaphylogeny of plants, a tool for generating plant phylogenies and an analysis of phylogenetic community structure&lt;/title&gt;&lt;uuid&gt;E8DB840E-DAAE-498B-BEAF-DD7C51964EAA&lt;/uuid&gt;&lt;subtype&gt;400&lt;/subtype&gt;&lt;endpage&gt;239&lt;/endpage&gt;&lt;type&gt;400&lt;/type&gt;&lt;url&gt;https://academic.oup.com/jpe/article-lookup/doi/10.1093/jpe/rtv047&lt;/url&gt;&lt;bundle&gt;&lt;publication&gt;&lt;title&gt;Journal of Plant Ecology&lt;/title&gt;&lt;type&gt;-100&lt;/type&gt;&lt;subtype&gt;-100&lt;/subtype&gt;&lt;uuid&gt;0F5E81A7-920A-4164-ADC5-45A64DB88A6B&lt;/uuid&gt;&lt;/publication&gt;&lt;/bundle&gt;&lt;authors&gt;&lt;author&gt;&lt;firstName&gt;Hong&lt;/firstName&gt;&lt;lastName&gt;Qian&lt;/lastName&gt;&lt;/author&gt;&lt;author&gt;&lt;firstName&gt;Yi&lt;/firstName&gt;&lt;lastName&gt;Jin&lt;/lastName&gt;&lt;/author&gt;&lt;/authors&gt;&lt;/publication&gt;&lt;/publications&gt;&lt;cites&gt;&lt;cite&gt;&lt;suppress&gt;A&lt;/suppress&gt;&lt;/cite&gt;&lt;/cites&gt;&lt;/citation&gt;</w:instrText>
      </w:r>
      <w:r w:rsidR="001D490B">
        <w:rPr>
          <w:rFonts w:ascii="Times New Roman" w:hAnsi="Times New Roman" w:cs="Times New Roman"/>
          <w:sz w:val="24"/>
          <w:szCs w:val="24"/>
        </w:rPr>
        <w:fldChar w:fldCharType="separate"/>
      </w:r>
      <w:r w:rsidR="00804148">
        <w:rPr>
          <w:rFonts w:ascii="Times New Roman" w:hAnsi="Times New Roman" w:cs="Times New Roman"/>
          <w:sz w:val="24"/>
          <w:szCs w:val="24"/>
          <w:lang w:val="en-US"/>
        </w:rPr>
        <w:t>(2016)</w:t>
      </w:r>
      <w:r w:rsidR="001D490B">
        <w:rPr>
          <w:rFonts w:ascii="Times New Roman" w:hAnsi="Times New Roman" w:cs="Times New Roman"/>
          <w:sz w:val="24"/>
          <w:szCs w:val="24"/>
        </w:rPr>
        <w:fldChar w:fldCharType="end"/>
      </w:r>
      <w:r w:rsidR="001D490B">
        <w:rPr>
          <w:rFonts w:ascii="Times New Roman" w:hAnsi="Times New Roman" w:cs="Times New Roman"/>
          <w:sz w:val="24"/>
          <w:szCs w:val="24"/>
        </w:rPr>
        <w:t xml:space="preserve"> </w:t>
      </w:r>
      <w:r w:rsidRPr="002F2C81">
        <w:rPr>
          <w:rFonts w:ascii="Times New Roman" w:hAnsi="Times New Roman" w:cs="Times New Roman"/>
          <w:sz w:val="24"/>
          <w:szCs w:val="24"/>
        </w:rPr>
        <w:t>tree</w:t>
      </w:r>
      <w:r w:rsidR="00141687">
        <w:rPr>
          <w:rFonts w:ascii="Times New Roman" w:hAnsi="Times New Roman" w:cs="Times New Roman"/>
          <w:sz w:val="24"/>
          <w:szCs w:val="24"/>
        </w:rPr>
        <w:t>,</w:t>
      </w:r>
      <w:r w:rsidRPr="002F2C81">
        <w:rPr>
          <w:rFonts w:ascii="Times New Roman" w:hAnsi="Times New Roman" w:cs="Times New Roman"/>
          <w:sz w:val="24"/>
          <w:szCs w:val="24"/>
        </w:rPr>
        <w:t xml:space="preserve"> using the </w:t>
      </w:r>
      <w:proofErr w:type="spellStart"/>
      <w:r w:rsidRPr="0009126F">
        <w:rPr>
          <w:rFonts w:ascii="Times New Roman" w:hAnsi="Times New Roman" w:cs="Times New Roman"/>
          <w:i/>
          <w:sz w:val="24"/>
          <w:szCs w:val="24"/>
        </w:rPr>
        <w:t>S.phylomaker</w:t>
      </w:r>
      <w:proofErr w:type="spellEnd"/>
      <w:r w:rsidRPr="002F2C81">
        <w:rPr>
          <w:rFonts w:ascii="Times New Roman" w:hAnsi="Times New Roman" w:cs="Times New Roman"/>
          <w:sz w:val="24"/>
          <w:szCs w:val="24"/>
        </w:rPr>
        <w:t xml:space="preserve"> function in the </w:t>
      </w:r>
      <w:proofErr w:type="spellStart"/>
      <w:r w:rsidRPr="0009126F">
        <w:rPr>
          <w:rFonts w:ascii="Times New Roman" w:hAnsi="Times New Roman" w:cs="Times New Roman"/>
          <w:i/>
          <w:sz w:val="24"/>
          <w:szCs w:val="24"/>
        </w:rPr>
        <w:t>phytools</w:t>
      </w:r>
      <w:proofErr w:type="spellEnd"/>
      <w:r w:rsidRPr="002F2C81">
        <w:rPr>
          <w:rFonts w:ascii="Times New Roman" w:hAnsi="Times New Roman" w:cs="Times New Roman"/>
          <w:sz w:val="24"/>
          <w:szCs w:val="24"/>
        </w:rPr>
        <w:t xml:space="preserve"> package</w:t>
      </w:r>
      <w:r w:rsidR="001D490B">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&lt;citation&gt;&lt;uuid&gt;5843969C-78EC-44D0-965B-C8C7F8903155&lt;/uuid&gt;&lt;priority&gt;0&lt;/priority&gt;&lt;publications&gt;&lt;publication&gt;&lt;volume&gt;3&lt;/volume&gt;&lt;startpage&gt;217&lt;/startpage&gt;&lt;title&gt;phytools: An R package for phylogenetic comparative biology (and other things)&lt;/title&gt;&lt;uuid&gt;21EC6433-AEB4-46D3-81C0-68E2BD2FB949&lt;/uuid&gt;&lt;subtype&gt;400&lt;/subtype&gt;&lt;endpage&gt;223&lt;/endpage&gt;&lt;type&gt;400&lt;/type&gt;&lt;publication_date&gt;99201200001200000000200000&lt;/publication_date&gt;&lt;bundle&gt;&lt;publication&gt;&lt;title&gt;Methods in Ecology and Evolution&lt;/title&gt;&lt;type&gt;-100&lt;/type&gt;&lt;subtype&gt;-100&lt;/subtype&gt;&lt;uuid&gt;AFB1F22F-F1ED-4915-BC6B-1089EE64F9EF&lt;/uuid&gt;&lt;/publication&gt;&lt;/bundle&gt;&lt;authors&gt;&lt;author&gt;&lt;firstName&gt;L&lt;/firstName&gt;&lt;middleNames&gt;J&lt;/middleNames&gt;&lt;lastName&gt;Revell&lt;/lastName&gt;&lt;/author&gt;&lt;/authors&gt;&lt;/publication&gt;&lt;/publications&gt;&lt;cites&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(Revell 2012)</w:t>
      </w:r>
      <w:r w:rsidR="001D490B">
        <w:rPr>
          <w:rFonts w:ascii="Times New Roman" w:hAnsi="Times New Roman" w:cs="Times New Roman"/>
          <w:sz w:val="24"/>
          <w:szCs w:val="24"/>
        </w:rPr>
        <w:fldChar w:fldCharType="end"/>
      </w:r>
      <w:r w:rsidRPr="002F2C81">
        <w:rPr>
          <w:rFonts w:ascii="Times New Roman" w:hAnsi="Times New Roman" w:cs="Times New Roman"/>
          <w:sz w:val="24"/>
          <w:szCs w:val="24"/>
        </w:rPr>
        <w:t xml:space="preserve"> in R</w:t>
      </w:r>
      <w:r w:rsidR="006A61CB">
        <w:rPr>
          <w:rFonts w:ascii="Times New Roman" w:hAnsi="Times New Roman" w:cs="Times New Roman"/>
          <w:sz w:val="24"/>
          <w:szCs w:val="24"/>
        </w:rPr>
        <w:t xml:space="preserve"> (see</w:t>
      </w:r>
      <w:r w:rsidR="00E87675">
        <w:rPr>
          <w:rFonts w:ascii="Times New Roman" w:hAnsi="Times New Roman" w:cs="Times New Roman"/>
          <w:sz w:val="24"/>
          <w:szCs w:val="24"/>
        </w:rPr>
        <w:t xml:space="preserve"> </w:t>
      </w:r>
      <w:r w:rsidR="00FC0B14">
        <w:rPr>
          <w:rFonts w:ascii="Times New Roman" w:hAnsi="Times New Roman" w:cs="Times New Roman"/>
          <w:sz w:val="24"/>
          <w:szCs w:val="24"/>
        </w:rPr>
        <w:t>Appendix 6, Figure S1</w:t>
      </w:r>
      <w:r w:rsidR="006A61CB">
        <w:rPr>
          <w:rFonts w:ascii="Times New Roman" w:hAnsi="Times New Roman" w:cs="Times New Roman"/>
          <w:sz w:val="24"/>
          <w:szCs w:val="24"/>
        </w:rPr>
        <w:t>)</w:t>
      </w:r>
      <w:r w:rsidRPr="002F2C81">
        <w:rPr>
          <w:rFonts w:ascii="Times New Roman" w:hAnsi="Times New Roman" w:cs="Times New Roman"/>
          <w:sz w:val="24"/>
          <w:szCs w:val="24"/>
        </w:rPr>
        <w:t>. Species in our study tha</w:t>
      </w:r>
      <w:r w:rsidR="0009126F">
        <w:rPr>
          <w:rFonts w:ascii="Times New Roman" w:hAnsi="Times New Roman" w:cs="Times New Roman"/>
          <w:sz w:val="24"/>
          <w:szCs w:val="24"/>
        </w:rPr>
        <w:t xml:space="preserve">t were missing from the Qian &amp; </w:t>
      </w:r>
      <w:proofErr w:type="spellStart"/>
      <w:r w:rsidR="0009126F">
        <w:rPr>
          <w:rFonts w:ascii="Times New Roman" w:hAnsi="Times New Roman" w:cs="Times New Roman"/>
          <w:sz w:val="24"/>
          <w:szCs w:val="24"/>
        </w:rPr>
        <w:t>Jin</w:t>
      </w:r>
      <w:proofErr w:type="spellEnd"/>
      <w:r w:rsidR="001D490B">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E4D979A5-847F-447E-BCB6-829AC4766D7A&lt;/uuid&gt;&lt;priority&gt;0&lt;/priority&gt;&lt;publications&gt;&lt;publication&gt;&lt;volume&gt;9&lt;/volume&gt;&lt;publication_date&gt;99201603241200000000222000&lt;/publication_date&gt;&lt;number&gt;2&lt;/number&gt;&lt;doi&gt;10.1093/jpe/rtv047&lt;/doi&gt;&lt;startpage&gt;233&lt;/startpage&gt;&lt;title&gt;An updated megaphylogeny of plants, a tool for generating plant phylogenies and an analysis of phylogenetic community structure&lt;/title&gt;&lt;uuid&gt;E8DB840E-DAAE-498B-BEAF-DD7C51964EAA&lt;/uuid&gt;&lt;subtype&gt;400&lt;/subtype&gt;&lt;endpage&gt;239&lt;/endpage&gt;&lt;type&gt;400&lt;/type&gt;&lt;url&gt;https://academic.oup.com/jpe/article-lookup/doi/10.1093/jpe/rtv047&lt;/url&gt;&lt;bundle&gt;&lt;publication&gt;&lt;title&gt;Journal of Plant Ecology&lt;/title&gt;&lt;type&gt;-100&lt;/type&gt;&lt;subtype&gt;-100&lt;/subtype&gt;&lt;uuid&gt;0F5E81A7-920A-4164-ADC5-45A64DB88A6B&lt;/uuid&gt;&lt;/publication&gt;&lt;/bundle&gt;&lt;authors&gt;&lt;author&gt;&lt;firstName&gt;Hong&lt;/firstName&gt;&lt;lastName&gt;Qian&lt;/lastName&gt;&lt;/author&gt;&lt;author&gt;&lt;firstName&gt;Yi&lt;/firstName&gt;&lt;lastName&gt;Jin&lt;/lastName&gt;&lt;/author&gt;&lt;/authors&gt;&lt;/publication&gt;&lt;/publications&gt;&lt;cites&gt;&lt;cite&gt;&lt;suppress&gt;A&lt;/suppress&gt;&lt;/cite&gt;&lt;/cites&gt;&lt;/citation&gt;</w:instrText>
      </w:r>
      <w:r w:rsidR="001D490B">
        <w:rPr>
          <w:rFonts w:ascii="Times New Roman" w:hAnsi="Times New Roman" w:cs="Times New Roman"/>
          <w:sz w:val="24"/>
          <w:szCs w:val="24"/>
        </w:rPr>
        <w:fldChar w:fldCharType="separate"/>
      </w:r>
      <w:r w:rsidR="00804148">
        <w:rPr>
          <w:rFonts w:ascii="Times New Roman" w:hAnsi="Times New Roman" w:cs="Times New Roman"/>
          <w:sz w:val="24"/>
          <w:szCs w:val="24"/>
          <w:lang w:val="en-US"/>
        </w:rPr>
        <w:t>(2016)</w:t>
      </w:r>
      <w:r w:rsidR="001D490B">
        <w:rPr>
          <w:rFonts w:ascii="Times New Roman" w:hAnsi="Times New Roman" w:cs="Times New Roman"/>
          <w:sz w:val="24"/>
          <w:szCs w:val="24"/>
        </w:rPr>
        <w:fldChar w:fldCharType="end"/>
      </w:r>
      <w:r w:rsidR="0009126F">
        <w:rPr>
          <w:rFonts w:ascii="Times New Roman" w:hAnsi="Times New Roman" w:cs="Times New Roman"/>
          <w:sz w:val="24"/>
          <w:szCs w:val="24"/>
        </w:rPr>
        <w:t xml:space="preserve"> </w:t>
      </w:r>
      <w:r w:rsidRPr="002F2C81">
        <w:rPr>
          <w:rFonts w:ascii="Times New Roman" w:hAnsi="Times New Roman" w:cs="Times New Roman"/>
          <w:sz w:val="24"/>
          <w:szCs w:val="24"/>
        </w:rPr>
        <w:t>tree were added as polytomies within their parental taxa</w:t>
      </w:r>
      <w:r w:rsidR="00371AB4">
        <w:rPr>
          <w:rFonts w:ascii="Times New Roman" w:hAnsi="Times New Roman" w:cs="Times New Roman"/>
          <w:sz w:val="24"/>
          <w:szCs w:val="24"/>
        </w:rPr>
        <w:t xml:space="preserve"> and</w:t>
      </w:r>
      <w:r w:rsidR="00141687">
        <w:rPr>
          <w:rFonts w:ascii="Times New Roman" w:hAnsi="Times New Roman" w:cs="Times New Roman"/>
          <w:sz w:val="24"/>
          <w:szCs w:val="24"/>
        </w:rPr>
        <w:t xml:space="preserve"> were </w:t>
      </w:r>
      <w:r w:rsidRPr="002F2C81">
        <w:rPr>
          <w:rFonts w:ascii="Times New Roman" w:hAnsi="Times New Roman" w:cs="Times New Roman"/>
          <w:sz w:val="24"/>
          <w:szCs w:val="24"/>
        </w:rPr>
        <w:t xml:space="preserve">assigned branch lengths using a branch length adjuster method (BLADJ). Species’ branch lengths were obtained using the </w:t>
      </w:r>
      <w:proofErr w:type="spellStart"/>
      <w:r w:rsidRPr="0009126F">
        <w:rPr>
          <w:rFonts w:ascii="Times New Roman" w:hAnsi="Times New Roman" w:cs="Times New Roman"/>
          <w:i/>
          <w:sz w:val="24"/>
          <w:szCs w:val="24"/>
        </w:rPr>
        <w:t>compute.brlen</w:t>
      </w:r>
      <w:proofErr w:type="spellEnd"/>
      <w:r w:rsidRPr="002F2C81">
        <w:rPr>
          <w:rFonts w:ascii="Times New Roman" w:hAnsi="Times New Roman" w:cs="Times New Roman"/>
          <w:sz w:val="24"/>
          <w:szCs w:val="24"/>
        </w:rPr>
        <w:t xml:space="preserve"> function in the </w:t>
      </w:r>
      <w:r w:rsidRPr="0009126F">
        <w:rPr>
          <w:rFonts w:ascii="Times New Roman" w:hAnsi="Times New Roman" w:cs="Times New Roman"/>
          <w:i/>
          <w:sz w:val="24"/>
          <w:szCs w:val="24"/>
        </w:rPr>
        <w:t>ape</w:t>
      </w:r>
      <w:r w:rsidRPr="002F2C81">
        <w:rPr>
          <w:rFonts w:ascii="Times New Roman" w:hAnsi="Times New Roman" w:cs="Times New Roman"/>
          <w:sz w:val="24"/>
          <w:szCs w:val="24"/>
        </w:rPr>
        <w:t xml:space="preserve"> package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&lt;citation&gt;&lt;uuid&gt;21E56AD9-F681-49FD-9A7F-BDC0972566CF&lt;/uuid&gt;&lt;priority&gt;0&lt;/priority&gt;&lt;publications&gt;&lt;publication&gt;&lt;volume&gt;35&lt;/volume&gt;&lt;startpage&gt;526&lt;/startpage&gt;&lt;title&gt;ape 5.0: an environment for modern phylogenetics and evolutionary analyses in R&lt;/title&gt;&lt;uuid&gt;D69EED72-1303-4A9B-92D8-2C110C0099C3&lt;/uuid&gt;&lt;subtype&gt;400&lt;/subtype&gt;&lt;endpage&gt;528&lt;/endpage&gt;&lt;type&gt;400&lt;/type&gt;&lt;publication_date&gt;99201800001200000000200000&lt;/publication_date&gt;&lt;bundle&gt;&lt;publication&gt;&lt;title&gt;Bioinformatics&lt;/title&gt;&lt;type&gt;-100&lt;/type&gt;&lt;subtype&gt;-100&lt;/subtype&gt;&lt;uuid&gt;49B8F4A9-A712-42B3-A056-1F50A27F4333&lt;/uuid&gt;&lt;/publication&gt;&lt;/bundle&gt;&lt;authors&gt;&lt;author&gt;&lt;firstName&gt;E&lt;/firstName&gt;&lt;lastName&gt;Paradis&lt;/lastName&gt;&lt;/author&gt;&lt;author&gt;&lt;firstName&gt;K&lt;/firstName&gt;&lt;lastName&gt;Schliep&lt;/lastName&gt;&lt;/author&gt;&lt;/authors&gt;&lt;/publication&gt;&lt;/publications&gt;&lt;cites&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(Paradis and Schliep 2018)</w:t>
      </w:r>
      <w:r w:rsidR="001D490B">
        <w:rPr>
          <w:rFonts w:ascii="Times New Roman" w:hAnsi="Times New Roman" w:cs="Times New Roman"/>
          <w:sz w:val="24"/>
          <w:szCs w:val="24"/>
        </w:rPr>
        <w:fldChar w:fldCharType="end"/>
      </w:r>
      <w:r w:rsidR="001D490B">
        <w:rPr>
          <w:rFonts w:ascii="Times New Roman" w:hAnsi="Times New Roman" w:cs="Times New Roman"/>
          <w:sz w:val="24"/>
          <w:szCs w:val="24"/>
        </w:rPr>
        <w:t>.</w:t>
      </w:r>
      <w:r w:rsidRPr="002F2C81">
        <w:rPr>
          <w:rFonts w:ascii="Times New Roman" w:hAnsi="Times New Roman" w:cs="Times New Roman"/>
          <w:sz w:val="24"/>
          <w:szCs w:val="24"/>
        </w:rPr>
        <w:t xml:space="preserve"> We then used the calculated covariance matrix of branch lengths to compute phylogenetic signal of the changes in traits (each trait in separate analyses)</w:t>
      </w:r>
      <w:r w:rsidR="00141687">
        <w:rPr>
          <w:rFonts w:ascii="Times New Roman" w:hAnsi="Times New Roman" w:cs="Times New Roman"/>
          <w:sz w:val="24"/>
          <w:szCs w:val="24"/>
        </w:rPr>
        <w:t>,</w:t>
      </w:r>
      <w:r w:rsidRPr="002F2C81">
        <w:rPr>
          <w:rFonts w:ascii="Times New Roman" w:hAnsi="Times New Roman" w:cs="Times New Roman"/>
          <w:sz w:val="24"/>
          <w:szCs w:val="24"/>
        </w:rPr>
        <w:t xml:space="preserve"> using the </w:t>
      </w:r>
      <w:proofErr w:type="spellStart"/>
      <w:r w:rsidRPr="0009126F">
        <w:rPr>
          <w:rFonts w:ascii="Times New Roman" w:hAnsi="Times New Roman" w:cs="Times New Roman"/>
          <w:i/>
          <w:sz w:val="24"/>
          <w:szCs w:val="24"/>
        </w:rPr>
        <w:t>phylsig</w:t>
      </w:r>
      <w:proofErr w:type="spellEnd"/>
      <w:r w:rsidRPr="002F2C81">
        <w:rPr>
          <w:rFonts w:ascii="Times New Roman" w:hAnsi="Times New Roman" w:cs="Times New Roman"/>
          <w:sz w:val="24"/>
          <w:szCs w:val="24"/>
        </w:rPr>
        <w:t xml:space="preserve"> function in the </w:t>
      </w:r>
      <w:proofErr w:type="spellStart"/>
      <w:r w:rsidRPr="0009126F">
        <w:rPr>
          <w:rFonts w:ascii="Times New Roman" w:hAnsi="Times New Roman" w:cs="Times New Roman"/>
          <w:i/>
          <w:sz w:val="24"/>
          <w:szCs w:val="24"/>
        </w:rPr>
        <w:t>phytools</w:t>
      </w:r>
      <w:proofErr w:type="spellEnd"/>
      <w:r w:rsidRPr="002F2C81">
        <w:rPr>
          <w:rFonts w:ascii="Times New Roman" w:hAnsi="Times New Roman" w:cs="Times New Roman"/>
          <w:sz w:val="24"/>
          <w:szCs w:val="24"/>
        </w:rPr>
        <w:t xml:space="preserve"> package</w:t>
      </w:r>
      <w:r w:rsidR="001D490B">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&lt;citation&gt;&lt;uuid&gt;18AEC751-86B9-4E66-853E-A2C0E855CE09&lt;/uuid&gt;&lt;priority&gt;0&lt;/priority&gt;&lt;publications&gt;&lt;publication&gt;&lt;volume&gt;3&lt;/volume&gt;&lt;startpage&gt;217&lt;/startpage&gt;&lt;title&gt;phytools: An R package for phylogenetic comparative biology (and other things)&lt;/title&gt;&lt;uuid&gt;21EC6433-AEB4-46D3-81C0-68E2BD2FB949&lt;/uuid&gt;&lt;subtype&gt;400&lt;/subtype&gt;&lt;endpage&gt;223&lt;/endpage&gt;&lt;type&gt;400&lt;/type&gt;&lt;publication_date&gt;99201200001200000000200000&lt;/publication_date&gt;&lt;bundle&gt;&lt;publication&gt;&lt;title&gt;Methods in Ecology and Evolution&lt;/title&gt;&lt;type&gt;-100&lt;/type&gt;&lt;subtype&gt;-100&lt;/subtype&gt;&lt;uuid&gt;AFB1F22F-F1ED-4915-BC6B-1089EE64F9EF&lt;/uuid&gt;&lt;/publication&gt;&lt;/bundle&gt;&lt;authors&gt;&lt;author&gt;&lt;firstName&gt;L&lt;/firstName&gt;&lt;middleNames&gt;J&lt;/middleNames&gt;&lt;lastName&gt;Revell&lt;/lastName&gt;&lt;/author&gt;&lt;/authors&gt;&lt;/publication&gt;&lt;/publications&gt;&lt;cites&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(Revell 2012)</w:t>
      </w:r>
      <w:r w:rsidR="001D490B">
        <w:rPr>
          <w:rFonts w:ascii="Times New Roman" w:hAnsi="Times New Roman" w:cs="Times New Roman"/>
          <w:sz w:val="24"/>
          <w:szCs w:val="24"/>
        </w:rPr>
        <w:fldChar w:fldCharType="end"/>
      </w:r>
      <w:r w:rsidRPr="002F2C81">
        <w:rPr>
          <w:rFonts w:ascii="Times New Roman" w:hAnsi="Times New Roman" w:cs="Times New Roman"/>
          <w:sz w:val="24"/>
          <w:szCs w:val="24"/>
        </w:rPr>
        <w:t xml:space="preserve"> which computes phylogenetic signal </w:t>
      </w:r>
      <w:r w:rsidR="00141687">
        <w:rPr>
          <w:rFonts w:ascii="Times New Roman" w:hAnsi="Times New Roman" w:cs="Times New Roman"/>
          <w:sz w:val="24"/>
          <w:szCs w:val="24"/>
        </w:rPr>
        <w:t>via</w:t>
      </w:r>
      <w:r w:rsidR="00141687" w:rsidRPr="002F2C81">
        <w:rPr>
          <w:rFonts w:ascii="Times New Roman" w:hAnsi="Times New Roman" w:cs="Times New Roman"/>
          <w:sz w:val="24"/>
          <w:szCs w:val="24"/>
        </w:rPr>
        <w:t xml:space="preserve"> </w:t>
      </w:r>
      <w:r w:rsidRPr="002F2C81">
        <w:rPr>
          <w:rFonts w:ascii="Times New Roman" w:hAnsi="Times New Roman" w:cs="Times New Roman"/>
          <w:sz w:val="24"/>
          <w:szCs w:val="24"/>
        </w:rPr>
        <w:t>two methods</w:t>
      </w:r>
      <w:r w:rsidR="001D490B">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D9871254-A2D7-4D0B-981C-E08D8BC4217E&lt;/uuid&gt;&lt;priority&gt;0&lt;/priority&gt;&lt;publications&gt;&lt;publication&gt;&lt;uuid&gt;C69BC572-FDA9-48C1-9338-812717BD5F0B&lt;/uuid&gt;&lt;volume&gt;3&lt;/volume&gt;&lt;doi&gt;10.1111/j.2041-210X.2012.00196.x&lt;/doi&gt;&lt;subtitle&gt;How to measure and test phylogenetic signal&lt;/subtitle&gt;&lt;startpage&gt;743&lt;/startpage&gt;&lt;publication_date&gt;99201204101200000000222000&lt;/publication_date&gt;&lt;url&gt;http://doi.wiley.com/10.1111/j.2041-210X.2012.00196.x&lt;/url&gt;&lt;type&gt;400&lt;/type&gt;&lt;title&gt;How to measure and test phylogenetic signal&lt;/title&gt;&lt;number&gt;4&lt;/number&gt;&lt;subtype&gt;400&lt;/subtype&gt;&lt;endpage&gt;756&lt;/endpage&gt;&lt;bundle&gt;&lt;publication&gt;&lt;title&gt;Methods in Ecology and Evolution&lt;/title&gt;&lt;type&gt;-100&lt;/type&gt;&lt;subtype&gt;-100&lt;/subtype&gt;&lt;uuid&gt;AFB1F22F-F1ED-4915-BC6B-1089EE64F9EF&lt;/uuid&gt;&lt;/publication&gt;&lt;/bundle&gt;&lt;authors&gt;&lt;author&gt;&lt;firstName&gt;Tamara&lt;/firstName&gt;&lt;lastName&gt;Münkemüller&lt;/lastName&gt;&lt;/author&gt;&lt;author&gt;&lt;firstName&gt;Sébastien&lt;/firstName&gt;&lt;lastName&gt;Lavergne&lt;/lastName&gt;&lt;/author&gt;&lt;author&gt;&lt;firstName&gt;Bruno&lt;/firstName&gt;&lt;lastName&gt;Bzeznik&lt;/lastName&gt;&lt;/author&gt;&lt;author&gt;&lt;firstName&gt;Stéphane&lt;/firstName&gt;&lt;lastName&gt;Dray&lt;/lastName&gt;&lt;/author&gt;&lt;author&gt;&lt;firstName&gt;Thibaut&lt;/firstName&gt;&lt;lastName&gt;Jombart&lt;/lastName&gt;&lt;/author&gt;&lt;author&gt;&lt;firstName&gt;Katja&lt;/firstName&gt;&lt;lastName&gt;Schiffers&lt;/lastName&gt;&lt;/author&gt;&lt;author&gt;&lt;firstName&gt;Wilfried&lt;/firstName&gt;&lt;lastName&gt;Thuiller&lt;/lastName&gt;&lt;/author&gt;&lt;/authors&gt;&lt;/publication&gt;&lt;/publications&gt;&lt;cites&gt;&lt;cite&gt;&lt;prefix&gt;i.e. Pagel’s lambda (λ) or Blomberg’s K (K);&lt;/prefix&gt;&lt;/cite&gt;&lt;/cites&gt;&lt;/citation&gt;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(i.e. Pagel’s lambda (λ) or Blomberg’s K (K); Münkemüller et al. 2012)</w:t>
      </w:r>
      <w:r w:rsidR="001D490B">
        <w:rPr>
          <w:rFonts w:ascii="Times New Roman" w:hAnsi="Times New Roman" w:cs="Times New Roman"/>
          <w:sz w:val="24"/>
          <w:szCs w:val="24"/>
        </w:rPr>
        <w:fldChar w:fldCharType="end"/>
      </w:r>
      <w:r w:rsidRPr="002F2C81">
        <w:rPr>
          <w:rFonts w:ascii="Times New Roman" w:hAnsi="Times New Roman" w:cs="Times New Roman"/>
          <w:sz w:val="24"/>
          <w:szCs w:val="24"/>
        </w:rPr>
        <w:t>.</w:t>
      </w:r>
    </w:p>
    <w:p w14:paraId="1EDB72BF" w14:textId="5E0C260C" w:rsidR="002F2C81" w:rsidRPr="002F2C81" w:rsidRDefault="00141687"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2C81" w:rsidRPr="002F2C81">
        <w:rPr>
          <w:rFonts w:ascii="Times New Roman" w:hAnsi="Times New Roman" w:cs="Times New Roman"/>
          <w:sz w:val="24"/>
          <w:szCs w:val="24"/>
        </w:rPr>
        <w:t xml:space="preserve">he amount of trait change </w:t>
      </w:r>
      <w:r>
        <w:rPr>
          <w:rFonts w:ascii="Times New Roman" w:hAnsi="Times New Roman" w:cs="Times New Roman"/>
          <w:sz w:val="24"/>
          <w:szCs w:val="24"/>
        </w:rPr>
        <w:t xml:space="preserve">was averaged </w:t>
      </w:r>
      <w:r w:rsidR="002F2C81" w:rsidRPr="002F2C81">
        <w:rPr>
          <w:rFonts w:ascii="Times New Roman" w:hAnsi="Times New Roman" w:cs="Times New Roman"/>
          <w:sz w:val="24"/>
          <w:szCs w:val="24"/>
        </w:rPr>
        <w:t>across all regeneration and growth traits within each species.</w:t>
      </w:r>
      <w:r w:rsidR="0088734F">
        <w:rPr>
          <w:rFonts w:ascii="Times New Roman" w:hAnsi="Times New Roman" w:cs="Times New Roman"/>
          <w:sz w:val="24"/>
          <w:szCs w:val="24"/>
        </w:rPr>
        <w:t xml:space="preserve"> This average was </w:t>
      </w:r>
      <w:r w:rsidR="00D56C58">
        <w:rPr>
          <w:rFonts w:ascii="Times New Roman" w:hAnsi="Times New Roman" w:cs="Times New Roman"/>
          <w:sz w:val="24"/>
          <w:szCs w:val="24"/>
        </w:rPr>
        <w:t>calculated</w:t>
      </w:r>
      <w:r w:rsidR="0088734F">
        <w:rPr>
          <w:rFonts w:ascii="Times New Roman" w:hAnsi="Times New Roman" w:cs="Times New Roman"/>
          <w:sz w:val="24"/>
          <w:szCs w:val="24"/>
        </w:rPr>
        <w:t xml:space="preserve"> as the mean of the absolute values of trait change (either log transformed means ratio for continuous data or log transformed odds ratio for binary data). Both negative and positive trait changes are taken into account</w:t>
      </w:r>
      <w:r w:rsidR="00331A72">
        <w:rPr>
          <w:rFonts w:ascii="Times New Roman" w:hAnsi="Times New Roman" w:cs="Times New Roman"/>
          <w:sz w:val="24"/>
          <w:szCs w:val="24"/>
        </w:rPr>
        <w:t>, allowing us to</w:t>
      </w:r>
      <w:r w:rsidR="0088734F">
        <w:rPr>
          <w:rFonts w:ascii="Times New Roman" w:hAnsi="Times New Roman" w:cs="Times New Roman"/>
          <w:sz w:val="24"/>
          <w:szCs w:val="24"/>
        </w:rPr>
        <w:t xml:space="preserve"> assess the magnitude of change within each species irrespective of the direction of trait change.</w:t>
      </w:r>
      <w:r w:rsidR="002F2C81" w:rsidRPr="002F2C81">
        <w:rPr>
          <w:rFonts w:ascii="Times New Roman" w:hAnsi="Times New Roman" w:cs="Times New Roman"/>
          <w:sz w:val="24"/>
          <w:szCs w:val="24"/>
        </w:rPr>
        <w:t xml:space="preserve"> </w:t>
      </w:r>
      <w:r w:rsidR="00331A72">
        <w:rPr>
          <w:rFonts w:ascii="Times New Roman" w:hAnsi="Times New Roman" w:cs="Times New Roman"/>
          <w:sz w:val="24"/>
          <w:szCs w:val="24"/>
        </w:rPr>
        <w:t>We then assessed</w:t>
      </w:r>
      <w:r w:rsidR="002F2C81" w:rsidRPr="002F2C81">
        <w:rPr>
          <w:rFonts w:ascii="Times New Roman" w:hAnsi="Times New Roman" w:cs="Times New Roman"/>
          <w:sz w:val="24"/>
          <w:szCs w:val="24"/>
        </w:rPr>
        <w:t xml:space="preserve"> whether growth-form was related to trait change, </w:t>
      </w:r>
      <w:r>
        <w:rPr>
          <w:rFonts w:ascii="Times New Roman" w:hAnsi="Times New Roman" w:cs="Times New Roman"/>
          <w:sz w:val="24"/>
          <w:szCs w:val="24"/>
        </w:rPr>
        <w:t>by using</w:t>
      </w:r>
      <w:r w:rsidR="002F2C81" w:rsidRPr="002F2C81">
        <w:rPr>
          <w:rFonts w:ascii="Times New Roman" w:hAnsi="Times New Roman" w:cs="Times New Roman"/>
          <w:sz w:val="24"/>
          <w:szCs w:val="24"/>
        </w:rPr>
        <w:t xml:space="preserve"> the species’ mean trait change value as the response variable in a linear regression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0F523A1D-9A4E-45F7-A3B0-C259C143FDC0&lt;/uuid&gt;&lt;priority&gt;0&lt;/priority&gt;&lt;publications&gt;&lt;publication&gt;&lt;volume&gt;67&lt;/volume&gt;&lt;publication_date&gt;99201500001200000000200000&lt;/publication_date&gt;&lt;number&gt;1&lt;/number&gt;&lt;doi&gt;10.18637/jss.v067.i01&lt;/doi&gt;&lt;startpage&gt;1&lt;/startpage&gt;&lt;title&gt;Fitting linear mixed-effects models using lme4&lt;/title&gt;&lt;uuid&gt;F7701BCC-1805-4BDC-8A75-7652897BE992&lt;/uuid&gt;&lt;subtype&gt;400&lt;/subtype&gt;&lt;endpage&gt;48&lt;/endpage&gt;&lt;type&gt;400&lt;/type&gt;&lt;url&gt;http://www.jstatsoft.org/v67/i01/&lt;/url&gt;&lt;bundle&gt;&lt;publication&gt;&lt;title&gt;Journal of Statistical Software&lt;/title&gt;&lt;type&gt;-100&lt;/type&gt;&lt;subtype&gt;-100&lt;/subtype&gt;&lt;uuid&gt;82E5D40D-5F06-4AB1-AF20-2D14F4C5614A&lt;/uuid&gt;&lt;/publication&gt;&lt;/bundle&gt;&lt;authors&gt;&lt;author&gt;&lt;firstName&gt;Douglas&lt;/firstName&gt;&lt;lastName&gt;Bates&lt;/lastName&gt;&lt;/author&gt;&lt;author&gt;&lt;firstName&gt;Martin&lt;/firstName&gt;&lt;lastName&gt;Mächler&lt;/lastName&gt;&lt;/author&gt;&lt;author&gt;&lt;firstName&gt;Ben&lt;/firstName&gt;&lt;lastName&gt;Bolker&lt;/lastName&gt;&lt;/author&gt;&lt;author&gt;&lt;firstName&gt;Steve&lt;/firstName&gt;&lt;lastName&gt;Walker&lt;/lastName&gt;&lt;/author&gt;&lt;/authors&gt;&lt;/publication&gt;&lt;/publications&gt;&lt;cites&gt;&lt;cite&gt;&lt;prefix&gt;using the lmer function in the lme4 package;&lt;/prefix&gt;&lt;/cite&gt;&lt;/cites&gt;&lt;/citation&gt;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(using the lmer function in the lme4 package; Bates et al. 2015)</w:t>
      </w:r>
      <w:r w:rsidR="001D490B">
        <w:rPr>
          <w:rFonts w:ascii="Times New Roman" w:hAnsi="Times New Roman" w:cs="Times New Roman"/>
          <w:sz w:val="24"/>
          <w:szCs w:val="24"/>
        </w:rPr>
        <w:fldChar w:fldCharType="end"/>
      </w:r>
      <w:r w:rsidR="00FA194F">
        <w:rPr>
          <w:rFonts w:ascii="Times New Roman" w:hAnsi="Times New Roman" w:cs="Times New Roman"/>
          <w:sz w:val="24"/>
          <w:szCs w:val="24"/>
        </w:rPr>
        <w:t xml:space="preserve"> </w:t>
      </w:r>
      <w:r w:rsidR="002F2C81" w:rsidRPr="002F2C81">
        <w:rPr>
          <w:rFonts w:ascii="Times New Roman" w:hAnsi="Times New Roman" w:cs="Times New Roman"/>
          <w:sz w:val="24"/>
          <w:szCs w:val="24"/>
        </w:rPr>
        <w:t>and</w:t>
      </w:r>
      <w:r>
        <w:rPr>
          <w:rFonts w:ascii="Times New Roman" w:hAnsi="Times New Roman" w:cs="Times New Roman"/>
          <w:sz w:val="24"/>
          <w:szCs w:val="24"/>
        </w:rPr>
        <w:t xml:space="preserve"> their</w:t>
      </w:r>
      <w:r w:rsidR="002F2C81" w:rsidRPr="002F2C81">
        <w:rPr>
          <w:rFonts w:ascii="Times New Roman" w:hAnsi="Times New Roman" w:cs="Times New Roman"/>
          <w:sz w:val="24"/>
          <w:szCs w:val="24"/>
        </w:rPr>
        <w:t xml:space="preserve"> growth-form as a categorical, dependent variable. Mean trait change was log-transformed due to non-normal distribution of the data.</w:t>
      </w:r>
    </w:p>
    <w:p w14:paraId="63CDD7C3" w14:textId="5C6B7522" w:rsidR="002F2C81" w:rsidRPr="002F2C81" w:rsidRDefault="005D4034"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our study did not allow for the correction of maternal effects (due to the longevity and timing to reproduction for many of the species;</w:t>
      </w:r>
      <w:r w:rsidR="003C72FF">
        <w:rPr>
          <w:rFonts w:ascii="Times New Roman" w:hAnsi="Times New Roman" w:cs="Times New Roman"/>
          <w:sz w:val="24"/>
          <w:szCs w:val="24"/>
        </w:rPr>
        <w:t xml:space="preserve"> see </w:t>
      </w:r>
      <w:r w:rsidR="009D57F6">
        <w:rPr>
          <w:rFonts w:ascii="Times New Roman" w:hAnsi="Times New Roman" w:cs="Times New Roman"/>
          <w:sz w:val="24"/>
          <w:szCs w:val="24"/>
        </w:rPr>
        <w:t>Appendix 1</w:t>
      </w:r>
      <w:r w:rsidR="0098747B">
        <w:rPr>
          <w:rFonts w:ascii="Times New Roman" w:hAnsi="Times New Roman" w:cs="Times New Roman"/>
          <w:sz w:val="24"/>
          <w:szCs w:val="24"/>
        </w:rPr>
        <w:t xml:space="preserve">, </w:t>
      </w:r>
      <w:r w:rsidR="00FD5773">
        <w:rPr>
          <w:rFonts w:ascii="Times New Roman" w:hAnsi="Times New Roman" w:cs="Times New Roman"/>
          <w:sz w:val="24"/>
          <w:szCs w:val="24"/>
        </w:rPr>
        <w:t>Table S</w:t>
      </w:r>
      <w:r w:rsidR="0098747B">
        <w:rPr>
          <w:rFonts w:ascii="Times New Roman" w:hAnsi="Times New Roman" w:cs="Times New Roman"/>
          <w:sz w:val="24"/>
          <w:szCs w:val="24"/>
        </w:rPr>
        <w:t>1</w:t>
      </w:r>
      <w:r w:rsidR="003C72FF">
        <w:rPr>
          <w:rFonts w:ascii="Times New Roman" w:hAnsi="Times New Roman" w:cs="Times New Roman"/>
          <w:sz w:val="24"/>
          <w:szCs w:val="24"/>
        </w:rPr>
        <w:t>), we</w:t>
      </w:r>
      <w:r>
        <w:rPr>
          <w:rFonts w:ascii="Times New Roman" w:hAnsi="Times New Roman" w:cs="Times New Roman"/>
          <w:sz w:val="24"/>
          <w:szCs w:val="24"/>
        </w:rPr>
        <w:t xml:space="preserve"> </w:t>
      </w:r>
      <w:r w:rsidR="00C475BD">
        <w:rPr>
          <w:rFonts w:ascii="Times New Roman" w:hAnsi="Times New Roman" w:cs="Times New Roman"/>
          <w:sz w:val="24"/>
          <w:szCs w:val="24"/>
        </w:rPr>
        <w:t>use</w:t>
      </w:r>
      <w:r w:rsidR="00331A72">
        <w:rPr>
          <w:rFonts w:ascii="Times New Roman" w:hAnsi="Times New Roman" w:cs="Times New Roman"/>
          <w:sz w:val="24"/>
          <w:szCs w:val="24"/>
        </w:rPr>
        <w:t>d</w:t>
      </w:r>
      <w:r w:rsidR="00C475BD">
        <w:rPr>
          <w:rFonts w:ascii="Times New Roman" w:hAnsi="Times New Roman" w:cs="Times New Roman"/>
          <w:sz w:val="24"/>
          <w:szCs w:val="24"/>
        </w:rPr>
        <w:t xml:space="preserve"> a </w:t>
      </w:r>
      <w:r>
        <w:rPr>
          <w:rFonts w:ascii="Times New Roman" w:hAnsi="Times New Roman" w:cs="Times New Roman"/>
          <w:sz w:val="24"/>
          <w:szCs w:val="24"/>
        </w:rPr>
        <w:t>method coupling change in long-term climate with change in traits</w:t>
      </w:r>
      <w:r w:rsidR="003C72FF">
        <w:rPr>
          <w:rFonts w:ascii="Times New Roman" w:hAnsi="Times New Roman" w:cs="Times New Roman"/>
          <w:sz w:val="24"/>
          <w:szCs w:val="24"/>
        </w:rPr>
        <w:t xml:space="preserve">. This </w:t>
      </w:r>
      <w:r w:rsidR="00331A72">
        <w:rPr>
          <w:rFonts w:ascii="Times New Roman" w:hAnsi="Times New Roman" w:cs="Times New Roman"/>
          <w:sz w:val="24"/>
          <w:szCs w:val="24"/>
        </w:rPr>
        <w:t>allowed us</w:t>
      </w:r>
      <w:r w:rsidR="003C72FF">
        <w:rPr>
          <w:rFonts w:ascii="Times New Roman" w:hAnsi="Times New Roman" w:cs="Times New Roman"/>
          <w:sz w:val="24"/>
          <w:szCs w:val="24"/>
        </w:rPr>
        <w:t xml:space="preserve"> to find</w:t>
      </w:r>
      <w:r>
        <w:rPr>
          <w:rFonts w:ascii="Times New Roman" w:hAnsi="Times New Roman" w:cs="Times New Roman"/>
          <w:sz w:val="24"/>
          <w:szCs w:val="24"/>
        </w:rPr>
        <w:t xml:space="preserve"> relationships </w:t>
      </w:r>
      <w:r w:rsidR="005D54DC">
        <w:rPr>
          <w:rFonts w:ascii="Times New Roman" w:hAnsi="Times New Roman" w:cs="Times New Roman"/>
          <w:sz w:val="24"/>
          <w:szCs w:val="24"/>
        </w:rPr>
        <w:t xml:space="preserve">that </w:t>
      </w:r>
      <w:r w:rsidR="00331A72">
        <w:rPr>
          <w:rFonts w:ascii="Times New Roman" w:hAnsi="Times New Roman" w:cs="Times New Roman"/>
          <w:sz w:val="24"/>
          <w:szCs w:val="24"/>
        </w:rPr>
        <w:t xml:space="preserve">were </w:t>
      </w:r>
      <w:r w:rsidR="003C72FF">
        <w:rPr>
          <w:rFonts w:ascii="Times New Roman" w:hAnsi="Times New Roman" w:cs="Times New Roman"/>
          <w:sz w:val="24"/>
          <w:szCs w:val="24"/>
        </w:rPr>
        <w:t>statistically</w:t>
      </w:r>
      <w:r w:rsidR="005D54DC">
        <w:rPr>
          <w:rFonts w:ascii="Times New Roman" w:hAnsi="Times New Roman" w:cs="Times New Roman"/>
          <w:sz w:val="24"/>
          <w:szCs w:val="24"/>
        </w:rPr>
        <w:t xml:space="preserve"> strong correlations between</w:t>
      </w:r>
      <w:r w:rsidR="003C72FF">
        <w:rPr>
          <w:rFonts w:ascii="Times New Roman" w:hAnsi="Times New Roman" w:cs="Times New Roman"/>
          <w:sz w:val="24"/>
          <w:szCs w:val="24"/>
        </w:rPr>
        <w:t xml:space="preserve"> climate change and trait change, accounting for maternal effects</w:t>
      </w:r>
      <w:r>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To determine </w:t>
      </w:r>
      <w:r w:rsidR="00141687">
        <w:rPr>
          <w:rFonts w:ascii="Times New Roman" w:hAnsi="Times New Roman" w:cs="Times New Roman"/>
          <w:sz w:val="24"/>
          <w:szCs w:val="24"/>
        </w:rPr>
        <w:t>whether</w:t>
      </w:r>
      <w:r w:rsidR="002F2C81" w:rsidRPr="002F2C81">
        <w:rPr>
          <w:rFonts w:ascii="Times New Roman" w:hAnsi="Times New Roman" w:cs="Times New Roman"/>
          <w:sz w:val="24"/>
          <w:szCs w:val="24"/>
        </w:rPr>
        <w:t xml:space="preserve"> a relationship between change in </w:t>
      </w:r>
      <w:r w:rsidR="00141687">
        <w:rPr>
          <w:rFonts w:ascii="Times New Roman" w:hAnsi="Times New Roman" w:cs="Times New Roman"/>
          <w:sz w:val="24"/>
          <w:szCs w:val="24"/>
        </w:rPr>
        <w:t xml:space="preserve">the </w:t>
      </w:r>
      <w:r w:rsidR="002F2C81" w:rsidRPr="002F2C81">
        <w:rPr>
          <w:rFonts w:ascii="Times New Roman" w:hAnsi="Times New Roman" w:cs="Times New Roman"/>
          <w:sz w:val="24"/>
          <w:szCs w:val="24"/>
        </w:rPr>
        <w:t>climate</w:t>
      </w:r>
      <w:r w:rsidR="00141687">
        <w:rPr>
          <w:rFonts w:ascii="Times New Roman" w:hAnsi="Times New Roman" w:cs="Times New Roman"/>
          <w:sz w:val="24"/>
          <w:szCs w:val="24"/>
        </w:rPr>
        <w:t xml:space="preserve"> metrics</w:t>
      </w:r>
      <w:r w:rsidR="002F2C81" w:rsidRPr="002F2C81">
        <w:rPr>
          <w:rFonts w:ascii="Times New Roman" w:hAnsi="Times New Roman" w:cs="Times New Roman"/>
          <w:sz w:val="24"/>
          <w:szCs w:val="24"/>
        </w:rPr>
        <w:t xml:space="preserve"> and changes in </w:t>
      </w:r>
      <w:r w:rsidR="00141687">
        <w:rPr>
          <w:rFonts w:ascii="Times New Roman" w:hAnsi="Times New Roman" w:cs="Times New Roman"/>
          <w:sz w:val="24"/>
          <w:szCs w:val="24"/>
        </w:rPr>
        <w:t>the</w:t>
      </w:r>
      <w:r w:rsidR="002F2C81" w:rsidRPr="002F2C81">
        <w:rPr>
          <w:rFonts w:ascii="Times New Roman" w:hAnsi="Times New Roman" w:cs="Times New Roman"/>
          <w:sz w:val="24"/>
          <w:szCs w:val="24"/>
        </w:rPr>
        <w:t xml:space="preserve"> plant trait</w:t>
      </w:r>
      <w:r w:rsidR="00141687">
        <w:rPr>
          <w:rFonts w:ascii="Times New Roman" w:hAnsi="Times New Roman" w:cs="Times New Roman"/>
          <w:sz w:val="24"/>
          <w:szCs w:val="24"/>
        </w:rPr>
        <w:t>s existed,</w:t>
      </w:r>
      <w:r w:rsidR="002F2C81" w:rsidRPr="002F2C81">
        <w:rPr>
          <w:rFonts w:ascii="Times New Roman" w:hAnsi="Times New Roman" w:cs="Times New Roman"/>
          <w:sz w:val="24"/>
          <w:szCs w:val="24"/>
        </w:rPr>
        <w:t xml:space="preserve"> we used</w:t>
      </w:r>
      <w:r w:rsidR="00141687">
        <w:rPr>
          <w:rFonts w:ascii="Times New Roman" w:hAnsi="Times New Roman" w:cs="Times New Roman"/>
          <w:sz w:val="24"/>
          <w:szCs w:val="24"/>
        </w:rPr>
        <w:t xml:space="preserve"> the </w:t>
      </w:r>
      <w:r w:rsidR="00DC5D30">
        <w:rPr>
          <w:rFonts w:ascii="Times New Roman" w:hAnsi="Times New Roman" w:cs="Times New Roman"/>
          <w:sz w:val="24"/>
          <w:szCs w:val="24"/>
        </w:rPr>
        <w:t xml:space="preserve">corrected </w:t>
      </w:r>
      <w:r w:rsidR="00141687">
        <w:rPr>
          <w:rFonts w:ascii="Times New Roman" w:hAnsi="Times New Roman" w:cs="Times New Roman"/>
          <w:sz w:val="24"/>
          <w:szCs w:val="24"/>
        </w:rPr>
        <w:t>Akaike Information Criterion</w:t>
      </w:r>
      <w:r w:rsidR="002F2C81" w:rsidRPr="002F2C81">
        <w:rPr>
          <w:rFonts w:ascii="Times New Roman" w:hAnsi="Times New Roman" w:cs="Times New Roman"/>
          <w:sz w:val="24"/>
          <w:szCs w:val="24"/>
        </w:rPr>
        <w:t xml:space="preserve"> </w:t>
      </w:r>
      <w:r w:rsidR="00141687">
        <w:rPr>
          <w:rFonts w:ascii="Times New Roman" w:hAnsi="Times New Roman" w:cs="Times New Roman"/>
          <w:sz w:val="24"/>
          <w:szCs w:val="24"/>
        </w:rPr>
        <w:t>(</w:t>
      </w:r>
      <w:proofErr w:type="spellStart"/>
      <w:r w:rsidR="002F2C81" w:rsidRPr="002F2C81">
        <w:rPr>
          <w:rFonts w:ascii="Times New Roman" w:hAnsi="Times New Roman" w:cs="Times New Roman"/>
          <w:sz w:val="24"/>
          <w:szCs w:val="24"/>
        </w:rPr>
        <w:t>AICc</w:t>
      </w:r>
      <w:proofErr w:type="spellEnd"/>
      <w:r w:rsidR="00141687">
        <w:rPr>
          <w:rFonts w:ascii="Times New Roman" w:hAnsi="Times New Roman" w:cs="Times New Roman"/>
          <w:sz w:val="24"/>
          <w:szCs w:val="24"/>
        </w:rPr>
        <w:t>)</w:t>
      </w:r>
      <w:r w:rsidR="00DC5D30">
        <w:rPr>
          <w:rFonts w:ascii="Times New Roman" w:hAnsi="Times New Roman" w:cs="Times New Roman"/>
          <w:sz w:val="24"/>
          <w:szCs w:val="24"/>
        </w:rPr>
        <w:t xml:space="preserve"> for </w:t>
      </w:r>
      <w:r w:rsidR="00B6129E">
        <w:rPr>
          <w:rFonts w:ascii="Times New Roman" w:hAnsi="Times New Roman" w:cs="Times New Roman"/>
          <w:sz w:val="24"/>
          <w:szCs w:val="24"/>
        </w:rPr>
        <w:t xml:space="preserve">stepwise </w:t>
      </w:r>
      <w:r w:rsidR="00DC5D30">
        <w:rPr>
          <w:rFonts w:ascii="Times New Roman" w:hAnsi="Times New Roman" w:cs="Times New Roman"/>
          <w:sz w:val="24"/>
          <w:szCs w:val="24"/>
        </w:rPr>
        <w:t>statistical</w:t>
      </w:r>
      <w:r w:rsidR="002F2C81" w:rsidRPr="002F2C81">
        <w:rPr>
          <w:rFonts w:ascii="Times New Roman" w:hAnsi="Times New Roman" w:cs="Times New Roman"/>
          <w:sz w:val="24"/>
          <w:szCs w:val="24"/>
        </w:rPr>
        <w:t xml:space="preserve"> model selection for low sample size in a meta-analytic framework. This was done using the </w:t>
      </w:r>
      <w:proofErr w:type="spellStart"/>
      <w:r w:rsidR="002F2C81" w:rsidRPr="003F6CE8">
        <w:rPr>
          <w:rFonts w:ascii="Times New Roman" w:hAnsi="Times New Roman" w:cs="Times New Roman"/>
          <w:i/>
          <w:sz w:val="24"/>
          <w:szCs w:val="24"/>
        </w:rPr>
        <w:t>glmulti</w:t>
      </w:r>
      <w:proofErr w:type="spellEnd"/>
      <w:r w:rsidR="002F2C81" w:rsidRPr="002F2C81">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&lt;citation&gt;&lt;uuid&gt;7773C7FE-A0BA-42F0-9249-0F684B168714&lt;/uuid&gt;&lt;priority&gt;0&lt;/priority&gt;&lt;publications&gt;&lt;publication&gt;&lt;type&gt;400&lt;/type&gt;&lt;publication_date&gt;99201000001200000000200000&lt;/publication_date&gt;&lt;title&gt;glmulti: An R Package for Easy Automated Model Selection with (Generalized) Linear Models&lt;/title&gt;&lt;url&gt;https://www.jstatsoft.org/v034/i12&lt;/url&gt;&lt;subtype&gt;400&lt;/subtype&gt;&lt;uuid&gt;847633B4-8CDA-4F62-9ACC-FCF541DC90FC&lt;/uuid&gt;&lt;bundle&gt;&lt;publication&gt;&lt;title&gt;Journal of Statistical Software; Vol 1, Issue 12 (2010)&lt;/title&gt;&lt;type&gt;-100&lt;/type&gt;&lt;subtype&gt;-100&lt;/subtype&gt;&lt;uuid&gt;1B57D90A-4610-44D8-8CED-8740C828DF77&lt;/uuid&gt;&lt;/publication&gt;&lt;/bundle&gt;&lt;authors&gt;&lt;author&gt;&lt;firstName&gt;Vincent&lt;/firstName&gt;&lt;lastName&gt;Calcagno&lt;/lastName&gt;&lt;/author&gt;&lt;author&gt;&lt;nonDroppingParticle&gt;de&lt;/nonDroppingParticle&gt;&lt;firstName&gt;Claire&lt;/firstName&gt;&lt;lastName&gt;Mazancourt&lt;/lastName&gt;&lt;/author&gt;&lt;/authors&gt;&lt;/publication&gt;&lt;/publications&gt;&lt;cites&gt;&lt;/cites&gt;&lt;/citation&gt;</w:instrText>
      </w:r>
      <w:r w:rsidR="001D490B">
        <w:rPr>
          <w:rFonts w:ascii="Times New Roman" w:hAnsi="Times New Roman" w:cs="Times New Roman"/>
          <w:sz w:val="24"/>
          <w:szCs w:val="24"/>
        </w:rPr>
        <w:fldChar w:fldCharType="separate"/>
      </w:r>
      <w:r w:rsidR="00227A0D">
        <w:rPr>
          <w:rFonts w:ascii="Times New Roman" w:hAnsi="Times New Roman" w:cs="Times New Roman"/>
          <w:sz w:val="24"/>
          <w:szCs w:val="24"/>
          <w:lang w:val="en-US"/>
        </w:rPr>
        <w:t xml:space="preserve">(Calcagno and de </w:t>
      </w:r>
      <w:proofErr w:type="spellStart"/>
      <w:r w:rsidR="00227A0D">
        <w:rPr>
          <w:rFonts w:ascii="Times New Roman" w:hAnsi="Times New Roman" w:cs="Times New Roman"/>
          <w:sz w:val="24"/>
          <w:szCs w:val="24"/>
          <w:lang w:val="en-US"/>
        </w:rPr>
        <w:t>Mazancourt</w:t>
      </w:r>
      <w:proofErr w:type="spellEnd"/>
      <w:r w:rsidR="00227A0D">
        <w:rPr>
          <w:rFonts w:ascii="Times New Roman" w:hAnsi="Times New Roman" w:cs="Times New Roman"/>
          <w:sz w:val="24"/>
          <w:szCs w:val="24"/>
          <w:lang w:val="en-US"/>
        </w:rPr>
        <w:t xml:space="preserve"> 2010)</w:t>
      </w:r>
      <w:r w:rsidR="001D490B">
        <w:rPr>
          <w:rFonts w:ascii="Times New Roman" w:hAnsi="Times New Roman" w:cs="Times New Roman"/>
          <w:sz w:val="24"/>
          <w:szCs w:val="24"/>
        </w:rPr>
        <w:fldChar w:fldCharType="end"/>
      </w:r>
      <w:r w:rsidR="001D490B">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and </w:t>
      </w:r>
      <w:proofErr w:type="spellStart"/>
      <w:r w:rsidR="002F2C81" w:rsidRPr="003F6CE8">
        <w:rPr>
          <w:rFonts w:ascii="Times New Roman" w:hAnsi="Times New Roman" w:cs="Times New Roman"/>
          <w:i/>
          <w:sz w:val="24"/>
          <w:szCs w:val="24"/>
        </w:rPr>
        <w:t>rma.uni</w:t>
      </w:r>
      <w:proofErr w:type="spellEnd"/>
      <w:r w:rsidR="002F2C81" w:rsidRPr="002F2C81">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883DD3A3-A9F7-4944-9430-17DADA4D6F04&lt;/uuid&gt;&lt;priority&gt;0&lt;/priority&gt;&lt;publications&gt;&lt;publication&gt;&lt;volume&gt;36&lt;/volume&gt;&lt;publication_date&gt;99201007311200000000222000&lt;/publication_date&gt;&lt;number&gt;3&lt;/number&gt;&lt;startpage&gt;1&lt;/startpage&gt;&lt;title&gt;Conducting meta-analyses in R with the metafor package&lt;/title&gt;&lt;uuid&gt;71E7567E-E75B-4D06-97EE-FF681041CB8D&lt;/uuid&gt;&lt;subtype&gt;400&lt;/subtype&gt;&lt;endpage&gt;48&lt;/endpage&gt;&lt;type&gt;400&lt;/type&gt;&lt;url&gt;file:///Users/suz/Downloads/v36i03.pdf&lt;/url&gt;&lt;bundle&gt;&lt;publication&gt;&lt;title&gt;Journal of Statistical Software&lt;/title&gt;&lt;type&gt;-100&lt;/type&gt;&lt;subtype&gt;-100&lt;/subtype&gt;&lt;uuid&gt;82E5D40D-5F06-4AB1-AF20-2D14F4C5614A&lt;/uuid&gt;&lt;/publication&gt;&lt;/bundle&gt;&lt;authors&gt;&lt;author&gt;&lt;firstName&gt;Wolfgang&lt;/firstName&gt;&lt;lastName&gt;Viechtbauer&lt;/lastName&gt;&lt;/author&gt;&lt;/authors&gt;&lt;/publication&gt;&lt;/publications&gt;&lt;cites&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w:t>
      </w:r>
      <w:proofErr w:type="spellStart"/>
      <w:r w:rsidR="002D40CB">
        <w:rPr>
          <w:rFonts w:ascii="Times New Roman" w:hAnsi="Times New Roman" w:cs="Times New Roman"/>
          <w:sz w:val="24"/>
          <w:szCs w:val="24"/>
          <w:lang w:val="en-US"/>
        </w:rPr>
        <w:t>Viechtbauer</w:t>
      </w:r>
      <w:proofErr w:type="spellEnd"/>
      <w:r w:rsidR="002D40CB">
        <w:rPr>
          <w:rFonts w:ascii="Times New Roman" w:hAnsi="Times New Roman" w:cs="Times New Roman"/>
          <w:sz w:val="24"/>
          <w:szCs w:val="24"/>
          <w:lang w:val="en-US"/>
        </w:rPr>
        <w:t xml:space="preserve"> 2010)</w:t>
      </w:r>
      <w:r w:rsidR="001D490B">
        <w:rPr>
          <w:rFonts w:ascii="Times New Roman" w:hAnsi="Times New Roman" w:cs="Times New Roman"/>
          <w:sz w:val="24"/>
          <w:szCs w:val="24"/>
        </w:rPr>
        <w:fldChar w:fldCharType="end"/>
      </w:r>
      <w:r w:rsidR="002F2C81" w:rsidRPr="002F2C81">
        <w:rPr>
          <w:rFonts w:ascii="Times New Roman" w:hAnsi="Times New Roman" w:cs="Times New Roman"/>
          <w:sz w:val="24"/>
          <w:szCs w:val="24"/>
        </w:rPr>
        <w:t xml:space="preserve"> </w:t>
      </w:r>
      <w:r w:rsidR="00141687">
        <w:rPr>
          <w:rFonts w:ascii="Times New Roman" w:hAnsi="Times New Roman" w:cs="Times New Roman"/>
          <w:sz w:val="24"/>
          <w:szCs w:val="24"/>
        </w:rPr>
        <w:t xml:space="preserve">functions </w:t>
      </w:r>
      <w:r w:rsidR="002F2C81" w:rsidRPr="002F2C81">
        <w:rPr>
          <w:rFonts w:ascii="Times New Roman" w:hAnsi="Times New Roman" w:cs="Times New Roman"/>
          <w:sz w:val="24"/>
          <w:szCs w:val="24"/>
        </w:rPr>
        <w:t>in R. A term for sample variance (</w:t>
      </w:r>
      <w:r w:rsidR="002F2C81" w:rsidRPr="001A03B8">
        <w:rPr>
          <w:rFonts w:ascii="Times New Roman" w:hAnsi="Times New Roman" w:cs="Times New Roman"/>
          <w:i/>
          <w:iCs/>
          <w:sz w:val="24"/>
          <w:szCs w:val="24"/>
        </w:rPr>
        <w:t>v</w:t>
      </w:r>
      <w:r w:rsidR="002F2C81" w:rsidRPr="00FA194F">
        <w:rPr>
          <w:rFonts w:ascii="Times New Roman" w:hAnsi="Times New Roman" w:cs="Times New Roman"/>
          <w:i/>
          <w:iCs/>
          <w:sz w:val="24"/>
          <w:szCs w:val="24"/>
          <w:vertAlign w:val="subscript"/>
        </w:rPr>
        <w:t>i</w:t>
      </w:r>
      <w:r w:rsidR="002F2C81" w:rsidRPr="002F2C81">
        <w:rPr>
          <w:rFonts w:ascii="Times New Roman" w:hAnsi="Times New Roman" w:cs="Times New Roman"/>
          <w:sz w:val="24"/>
          <w:szCs w:val="24"/>
        </w:rPr>
        <w:t>) was added to the model selection framework due to the unequal sampling between modern and historic plants and between species</w:t>
      </w:r>
      <w:r w:rsidR="00D312B0">
        <w:rPr>
          <w:rFonts w:ascii="Times New Roman" w:hAnsi="Times New Roman" w:cs="Times New Roman"/>
          <w:sz w:val="24"/>
          <w:szCs w:val="24"/>
        </w:rPr>
        <w:t xml:space="preserve"> </w:t>
      </w:r>
      <w:r w:rsidR="002E0846">
        <w:rPr>
          <w:rFonts w:ascii="Times New Roman" w:hAnsi="Times New Roman" w:cs="Times New Roman"/>
          <w:sz w:val="24"/>
          <w:szCs w:val="24"/>
        </w:rPr>
        <w:t xml:space="preserve">(i.e. </w:t>
      </w:r>
      <w:r w:rsidR="00D312B0">
        <w:rPr>
          <w:rFonts w:ascii="Times New Roman" w:hAnsi="Times New Roman" w:cs="Times New Roman"/>
          <w:sz w:val="24"/>
          <w:szCs w:val="24"/>
        </w:rPr>
        <w:t xml:space="preserve">due to </w:t>
      </w:r>
      <w:r w:rsidR="002E0846">
        <w:rPr>
          <w:rFonts w:ascii="Times New Roman" w:hAnsi="Times New Roman" w:cs="Times New Roman"/>
          <w:sz w:val="24"/>
          <w:szCs w:val="24"/>
        </w:rPr>
        <w:t>u</w:t>
      </w:r>
      <w:r w:rsidR="00D312B0">
        <w:rPr>
          <w:rFonts w:ascii="Times New Roman" w:hAnsi="Times New Roman" w:cs="Times New Roman"/>
          <w:sz w:val="24"/>
          <w:szCs w:val="24"/>
        </w:rPr>
        <w:t>nv</w:t>
      </w:r>
      <w:r w:rsidR="002E0846">
        <w:rPr>
          <w:rFonts w:ascii="Times New Roman" w:hAnsi="Times New Roman" w:cs="Times New Roman"/>
          <w:sz w:val="24"/>
          <w:szCs w:val="24"/>
        </w:rPr>
        <w:t>i</w:t>
      </w:r>
      <w:r w:rsidR="00D312B0">
        <w:rPr>
          <w:rFonts w:ascii="Times New Roman" w:hAnsi="Times New Roman" w:cs="Times New Roman"/>
          <w:sz w:val="24"/>
          <w:szCs w:val="24"/>
        </w:rPr>
        <w:t xml:space="preserve">ability of historic collections or </w:t>
      </w:r>
      <w:r w:rsidR="002E0846">
        <w:rPr>
          <w:rFonts w:ascii="Times New Roman" w:hAnsi="Times New Roman" w:cs="Times New Roman"/>
          <w:sz w:val="24"/>
          <w:szCs w:val="24"/>
        </w:rPr>
        <w:t>u</w:t>
      </w:r>
      <w:r w:rsidR="00D312B0">
        <w:rPr>
          <w:rFonts w:ascii="Times New Roman" w:hAnsi="Times New Roman" w:cs="Times New Roman"/>
          <w:sz w:val="24"/>
          <w:szCs w:val="24"/>
        </w:rPr>
        <w:t>nequal numbers of historic and modern seeds available/sampled</w:t>
      </w:r>
      <w:r w:rsidR="002E0846">
        <w:rPr>
          <w:rFonts w:ascii="Times New Roman" w:hAnsi="Times New Roman" w:cs="Times New Roman"/>
          <w:sz w:val="24"/>
          <w:szCs w:val="24"/>
        </w:rPr>
        <w:t>)</w:t>
      </w:r>
      <w:r w:rsidR="002F2C81" w:rsidRPr="002F2C81">
        <w:rPr>
          <w:rFonts w:ascii="Times New Roman" w:hAnsi="Times New Roman" w:cs="Times New Roman"/>
          <w:sz w:val="24"/>
          <w:szCs w:val="24"/>
        </w:rPr>
        <w:t xml:space="preserve">. An effect for growth form (herb, shrub, shrub-tree, tree) was included in </w:t>
      </w:r>
      <w:r w:rsidR="00DC5D30">
        <w:rPr>
          <w:rFonts w:ascii="Times New Roman" w:hAnsi="Times New Roman" w:cs="Times New Roman"/>
          <w:sz w:val="24"/>
          <w:szCs w:val="24"/>
        </w:rPr>
        <w:t>our</w:t>
      </w:r>
      <w:r w:rsidR="00DC5D30" w:rsidRPr="002F2C81">
        <w:rPr>
          <w:rFonts w:ascii="Times New Roman" w:hAnsi="Times New Roman" w:cs="Times New Roman"/>
          <w:sz w:val="24"/>
          <w:szCs w:val="24"/>
        </w:rPr>
        <w:t xml:space="preserve"> </w:t>
      </w:r>
      <w:r w:rsidR="00141687">
        <w:rPr>
          <w:rFonts w:ascii="Times New Roman" w:hAnsi="Times New Roman" w:cs="Times New Roman"/>
          <w:sz w:val="24"/>
          <w:szCs w:val="24"/>
        </w:rPr>
        <w:t xml:space="preserve">statistical </w:t>
      </w:r>
      <w:r w:rsidR="002F2C81" w:rsidRPr="002F2C81">
        <w:rPr>
          <w:rFonts w:ascii="Times New Roman" w:hAnsi="Times New Roman" w:cs="Times New Roman"/>
          <w:sz w:val="24"/>
          <w:szCs w:val="24"/>
        </w:rPr>
        <w:t>model</w:t>
      </w:r>
      <w:r w:rsidR="005E3BA0">
        <w:rPr>
          <w:rFonts w:ascii="Times New Roman" w:hAnsi="Times New Roman" w:cs="Times New Roman"/>
          <w:sz w:val="24"/>
          <w:szCs w:val="24"/>
        </w:rPr>
        <w:t>s</w:t>
      </w:r>
      <w:r w:rsidR="002F2C81" w:rsidRPr="002F2C81">
        <w:rPr>
          <w:rFonts w:ascii="Times New Roman" w:hAnsi="Times New Roman" w:cs="Times New Roman"/>
          <w:sz w:val="24"/>
          <w:szCs w:val="24"/>
        </w:rPr>
        <w:t xml:space="preserve">. The results from the </w:t>
      </w:r>
      <w:proofErr w:type="spellStart"/>
      <w:r w:rsidR="002F2C81" w:rsidRPr="002F2C81">
        <w:rPr>
          <w:rFonts w:ascii="Times New Roman" w:hAnsi="Times New Roman" w:cs="Times New Roman"/>
          <w:sz w:val="24"/>
          <w:szCs w:val="24"/>
        </w:rPr>
        <w:t>AICc</w:t>
      </w:r>
      <w:proofErr w:type="spellEnd"/>
      <w:r w:rsidR="002F2C81" w:rsidRPr="002F2C81">
        <w:rPr>
          <w:rFonts w:ascii="Times New Roman" w:hAnsi="Times New Roman" w:cs="Times New Roman"/>
          <w:sz w:val="24"/>
          <w:szCs w:val="24"/>
        </w:rPr>
        <w:t xml:space="preserve"> stepwise </w:t>
      </w:r>
      <w:r w:rsidR="00141687">
        <w:rPr>
          <w:rFonts w:ascii="Times New Roman" w:hAnsi="Times New Roman" w:cs="Times New Roman"/>
          <w:sz w:val="24"/>
          <w:szCs w:val="24"/>
        </w:rPr>
        <w:t xml:space="preserve">statistical </w:t>
      </w:r>
      <w:r w:rsidR="002F2C81" w:rsidRPr="002F2C81">
        <w:rPr>
          <w:rFonts w:ascii="Times New Roman" w:hAnsi="Times New Roman" w:cs="Times New Roman"/>
          <w:sz w:val="24"/>
          <w:szCs w:val="24"/>
        </w:rPr>
        <w:t xml:space="preserve">model selection also informed us </w:t>
      </w:r>
      <w:r w:rsidR="00DC5D30">
        <w:rPr>
          <w:rFonts w:ascii="Times New Roman" w:hAnsi="Times New Roman" w:cs="Times New Roman"/>
          <w:sz w:val="24"/>
          <w:szCs w:val="24"/>
        </w:rPr>
        <w:t>of the</w:t>
      </w:r>
      <w:r w:rsidR="00DC5D30" w:rsidRPr="002F2C81">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climate </w:t>
      </w:r>
      <w:r w:rsidR="00DC5D30">
        <w:rPr>
          <w:rFonts w:ascii="Times New Roman" w:hAnsi="Times New Roman" w:cs="Times New Roman"/>
          <w:sz w:val="24"/>
          <w:szCs w:val="24"/>
        </w:rPr>
        <w:t>metrics</w:t>
      </w:r>
      <w:r w:rsidR="002F2C81" w:rsidRPr="002F2C81">
        <w:rPr>
          <w:rFonts w:ascii="Times New Roman" w:hAnsi="Times New Roman" w:cs="Times New Roman"/>
          <w:sz w:val="24"/>
          <w:szCs w:val="24"/>
        </w:rPr>
        <w:t xml:space="preserve"> </w:t>
      </w:r>
      <w:r w:rsidR="00371AB4">
        <w:rPr>
          <w:rFonts w:ascii="Times New Roman" w:hAnsi="Times New Roman" w:cs="Times New Roman"/>
          <w:sz w:val="24"/>
          <w:szCs w:val="24"/>
        </w:rPr>
        <w:t>that had the strongest relationships with</w:t>
      </w:r>
      <w:r w:rsidR="002F2C81" w:rsidRPr="002F2C81">
        <w:rPr>
          <w:rFonts w:ascii="Times New Roman" w:hAnsi="Times New Roman" w:cs="Times New Roman"/>
          <w:sz w:val="24"/>
          <w:szCs w:val="24"/>
        </w:rPr>
        <w:t xml:space="preserve"> trait change</w:t>
      </w:r>
      <w:r w:rsidR="00371AB4">
        <w:rPr>
          <w:rFonts w:ascii="Times New Roman" w:hAnsi="Times New Roman" w:cs="Times New Roman"/>
          <w:sz w:val="24"/>
          <w:szCs w:val="24"/>
        </w:rPr>
        <w:t>s</w:t>
      </w:r>
      <w:r w:rsidR="002F2C81" w:rsidRPr="002F2C81">
        <w:rPr>
          <w:rFonts w:ascii="Times New Roman" w:hAnsi="Times New Roman" w:cs="Times New Roman"/>
          <w:sz w:val="24"/>
          <w:szCs w:val="24"/>
        </w:rPr>
        <w:t>.</w:t>
      </w:r>
    </w:p>
    <w:p w14:paraId="6ADB2D87" w14:textId="0D1D84B8" w:rsid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 xml:space="preserve">Finally, we quantified the direction of change for each trait </w:t>
      </w:r>
      <w:r w:rsidR="00E71304">
        <w:rPr>
          <w:rFonts w:ascii="Times New Roman" w:hAnsi="Times New Roman" w:cs="Times New Roman"/>
          <w:sz w:val="24"/>
          <w:szCs w:val="24"/>
        </w:rPr>
        <w:t>as a function of</w:t>
      </w:r>
      <w:r w:rsidR="00E71304" w:rsidRPr="002F2C81">
        <w:rPr>
          <w:rFonts w:ascii="Times New Roman" w:hAnsi="Times New Roman" w:cs="Times New Roman"/>
          <w:sz w:val="24"/>
          <w:szCs w:val="24"/>
        </w:rPr>
        <w:t xml:space="preserve"> </w:t>
      </w:r>
      <w:r w:rsidRPr="002F2C81">
        <w:rPr>
          <w:rFonts w:ascii="Times New Roman" w:hAnsi="Times New Roman" w:cs="Times New Roman"/>
          <w:sz w:val="24"/>
          <w:szCs w:val="24"/>
        </w:rPr>
        <w:t>the change in each cli</w:t>
      </w:r>
      <w:r w:rsidR="00E71304">
        <w:rPr>
          <w:rFonts w:ascii="Times New Roman" w:hAnsi="Times New Roman" w:cs="Times New Roman"/>
          <w:sz w:val="24"/>
          <w:szCs w:val="24"/>
        </w:rPr>
        <w:t>m</w:t>
      </w:r>
      <w:r w:rsidRPr="002F2C81">
        <w:rPr>
          <w:rFonts w:ascii="Times New Roman" w:hAnsi="Times New Roman" w:cs="Times New Roman"/>
          <w:sz w:val="24"/>
          <w:szCs w:val="24"/>
        </w:rPr>
        <w:t xml:space="preserve">ate </w:t>
      </w:r>
      <w:r w:rsidR="00E71304">
        <w:rPr>
          <w:rFonts w:ascii="Times New Roman" w:hAnsi="Times New Roman" w:cs="Times New Roman"/>
          <w:sz w:val="24"/>
          <w:szCs w:val="24"/>
        </w:rPr>
        <w:t>metric</w:t>
      </w:r>
      <w:r w:rsidRPr="002F2C81">
        <w:rPr>
          <w:rFonts w:ascii="Times New Roman" w:hAnsi="Times New Roman" w:cs="Times New Roman"/>
          <w:sz w:val="24"/>
          <w:szCs w:val="24"/>
        </w:rPr>
        <w:t xml:space="preserve">. We used multi-model inference across all possible models from the </w:t>
      </w:r>
      <w:proofErr w:type="spellStart"/>
      <w:r w:rsidRPr="002F2C81">
        <w:rPr>
          <w:rFonts w:ascii="Times New Roman" w:hAnsi="Times New Roman" w:cs="Times New Roman"/>
          <w:sz w:val="24"/>
          <w:szCs w:val="24"/>
        </w:rPr>
        <w:t>AICc</w:t>
      </w:r>
      <w:proofErr w:type="spellEnd"/>
      <w:r w:rsidRPr="002F2C81">
        <w:rPr>
          <w:rFonts w:ascii="Times New Roman" w:hAnsi="Times New Roman" w:cs="Times New Roman"/>
          <w:sz w:val="24"/>
          <w:szCs w:val="24"/>
        </w:rPr>
        <w:t xml:space="preserve"> model selection meta-analytic framework using the </w:t>
      </w:r>
      <w:proofErr w:type="spellStart"/>
      <w:r w:rsidRPr="003F6CE8">
        <w:rPr>
          <w:rFonts w:ascii="Times New Roman" w:hAnsi="Times New Roman" w:cs="Times New Roman"/>
          <w:i/>
          <w:sz w:val="24"/>
          <w:szCs w:val="24"/>
        </w:rPr>
        <w:t>coef</w:t>
      </w:r>
      <w:proofErr w:type="spellEnd"/>
      <w:r w:rsidRPr="002F2C81">
        <w:rPr>
          <w:rFonts w:ascii="Times New Roman" w:hAnsi="Times New Roman" w:cs="Times New Roman"/>
          <w:sz w:val="24"/>
          <w:szCs w:val="24"/>
        </w:rPr>
        <w:t xml:space="preserve"> function in the </w:t>
      </w:r>
      <w:proofErr w:type="spellStart"/>
      <w:r w:rsidRPr="003F6CE8">
        <w:rPr>
          <w:rFonts w:ascii="Times New Roman" w:hAnsi="Times New Roman" w:cs="Times New Roman"/>
          <w:i/>
          <w:sz w:val="24"/>
          <w:szCs w:val="24"/>
        </w:rPr>
        <w:t>glmulti</w:t>
      </w:r>
      <w:proofErr w:type="spellEnd"/>
      <w:r w:rsidRPr="002F2C81">
        <w:rPr>
          <w:rFonts w:ascii="Times New Roman" w:hAnsi="Times New Roman" w:cs="Times New Roman"/>
          <w:sz w:val="24"/>
          <w:szCs w:val="24"/>
        </w:rPr>
        <w:t xml:space="preserve"> </w:t>
      </w:r>
      <w:r w:rsidR="00E71304">
        <w:rPr>
          <w:rFonts w:ascii="Times New Roman" w:hAnsi="Times New Roman" w:cs="Times New Roman"/>
          <w:sz w:val="24"/>
          <w:szCs w:val="24"/>
        </w:rPr>
        <w:t xml:space="preserve">R </w:t>
      </w:r>
      <w:r w:rsidRPr="002F2C81">
        <w:rPr>
          <w:rFonts w:ascii="Times New Roman" w:hAnsi="Times New Roman" w:cs="Times New Roman"/>
          <w:sz w:val="24"/>
          <w:szCs w:val="24"/>
        </w:rPr>
        <w:t>package</w:t>
      </w:r>
      <w:r w:rsidR="001D490B">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&lt;citation&gt;&lt;uuid&gt;91CEAC63-0D07-47AE-A140-22C5B20234F8&lt;/uuid&gt;&lt;priority&gt;0&lt;/priority&gt;&lt;publications&gt;&lt;publication&gt;&lt;type&gt;400&lt;/type&gt;&lt;publication_date&gt;99201000001200000000200000&lt;/publication_date&gt;&lt;title&gt;glmulti: An R Package for Easy Automated Model Selection with (Generalized) Linear Models&lt;/title&gt;&lt;url&gt;https://www.jstatsoft.org/v034/i12&lt;/url&gt;&lt;subtype&gt;400&lt;/subtype&gt;&lt;uuid&gt;847633B4-8CDA-4F62-9ACC-FCF541DC90FC&lt;/uuid&gt;&lt;bundle&gt;&lt;publication&gt;&lt;title&gt;Journal of Statistical Software; Vol 1, Issue 12 (2010)&lt;/title&gt;&lt;type&gt;-100&lt;/type&gt;&lt;subtype&gt;-100&lt;/subtype&gt;&lt;uuid&gt;1B57D90A-4610-44D8-8CED-8740C828DF77&lt;/uuid&gt;&lt;/publication&gt;&lt;/bundle&gt;&lt;authors&gt;&lt;author&gt;&lt;firstName&gt;Vincent&lt;/firstName&gt;&lt;lastName&gt;Calcagno&lt;/lastName&gt;&lt;/author&gt;&lt;author&gt;&lt;nonDroppingParticle&gt;de&lt;/nonDroppingParticle&gt;&lt;firstName&gt;Claire&lt;/firstName&gt;&lt;lastName&gt;Mazancourt&lt;/lastName&gt;&lt;/author&gt;&lt;/authors&gt;&lt;/publication&gt;&lt;/publications&gt;&lt;cites&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(Calcagno and de Mazancourt 2010)</w:t>
      </w:r>
      <w:r w:rsidR="001D490B">
        <w:rPr>
          <w:rFonts w:ascii="Times New Roman" w:hAnsi="Times New Roman" w:cs="Times New Roman"/>
          <w:sz w:val="24"/>
          <w:szCs w:val="24"/>
        </w:rPr>
        <w:fldChar w:fldCharType="end"/>
      </w:r>
      <w:r w:rsidRPr="002F2C81">
        <w:rPr>
          <w:rFonts w:ascii="Times New Roman" w:hAnsi="Times New Roman" w:cs="Times New Roman"/>
          <w:sz w:val="24"/>
          <w:szCs w:val="24"/>
        </w:rPr>
        <w:t xml:space="preserve">. This allowed us to make </w:t>
      </w:r>
      <w:r w:rsidR="00E71304">
        <w:rPr>
          <w:rFonts w:ascii="Times New Roman" w:hAnsi="Times New Roman" w:cs="Times New Roman"/>
          <w:sz w:val="24"/>
          <w:szCs w:val="24"/>
        </w:rPr>
        <w:t xml:space="preserve">statistical </w:t>
      </w:r>
      <w:r w:rsidRPr="002F2C81">
        <w:rPr>
          <w:rFonts w:ascii="Times New Roman" w:hAnsi="Times New Roman" w:cs="Times New Roman"/>
          <w:sz w:val="24"/>
          <w:szCs w:val="24"/>
        </w:rPr>
        <w:t>inferences about the various climate change predictors and their relationship with trait change</w:t>
      </w:r>
      <w:r w:rsidR="00E71304">
        <w:rPr>
          <w:rFonts w:ascii="Times New Roman" w:hAnsi="Times New Roman" w:cs="Times New Roman"/>
          <w:sz w:val="24"/>
          <w:szCs w:val="24"/>
        </w:rPr>
        <w:t>s</w:t>
      </w:r>
      <w:r w:rsidRPr="002F2C81">
        <w:rPr>
          <w:rFonts w:ascii="Times New Roman" w:hAnsi="Times New Roman" w:cs="Times New Roman"/>
          <w:sz w:val="24"/>
          <w:szCs w:val="24"/>
        </w:rPr>
        <w:t xml:space="preserve"> in the context of all possible models, taking </w:t>
      </w:r>
      <w:r w:rsidR="00E71304">
        <w:rPr>
          <w:rFonts w:ascii="Times New Roman" w:hAnsi="Times New Roman" w:cs="Times New Roman"/>
          <w:sz w:val="24"/>
          <w:szCs w:val="24"/>
        </w:rPr>
        <w:t>each</w:t>
      </w:r>
      <w:r w:rsidRPr="002F2C81">
        <w:rPr>
          <w:rFonts w:ascii="Times New Roman" w:hAnsi="Times New Roman" w:cs="Times New Roman"/>
          <w:sz w:val="24"/>
          <w:szCs w:val="24"/>
        </w:rPr>
        <w:t xml:space="preserve"> model</w:t>
      </w:r>
      <w:r w:rsidR="00E71304">
        <w:rPr>
          <w:rFonts w:ascii="Times New Roman" w:hAnsi="Times New Roman" w:cs="Times New Roman"/>
          <w:sz w:val="24"/>
          <w:szCs w:val="24"/>
        </w:rPr>
        <w:t>’</w:t>
      </w:r>
      <w:r w:rsidRPr="002F2C81">
        <w:rPr>
          <w:rFonts w:ascii="Times New Roman" w:hAnsi="Times New Roman" w:cs="Times New Roman"/>
          <w:sz w:val="24"/>
          <w:szCs w:val="24"/>
        </w:rPr>
        <w:t>s relative weight into consideration</w:t>
      </w:r>
      <w:r w:rsidR="001D490B">
        <w:rPr>
          <w:rFonts w:ascii="Times New Roman" w:hAnsi="Times New Roman" w:cs="Times New Roman"/>
          <w:sz w:val="24"/>
          <w:szCs w:val="24"/>
        </w:rPr>
        <w:t xml:space="preserve"> </w:t>
      </w:r>
      <w:r w:rsidR="001D490B">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&lt;citation&gt;&lt;uuid&gt;C88B1E55-41F3-4A0F-854C-01D117C35999&lt;/uuid&gt;&lt;priority&gt;0&lt;/priority&gt;&lt;publications&gt;&lt;publication&gt;&lt;title&gt;Model selection and multimodel inference: a practical information-theoretic approach&lt;/title&gt;&lt;uuid&gt;DA412918-3BE8-44C9-97B5-254E3A11DD66&lt;/uuid&gt;&lt;subtype&gt;0&lt;/subtype&gt;&lt;publisher&gt;Springer-Verlag&lt;/publisher&gt;&lt;type&gt;0&lt;/type&gt;&lt;place&gt;New York, USA&lt;/place&gt;&lt;publication_date&gt;99200200001200000000200000&lt;/publication_date&gt;&lt;authors&gt;&lt;author&gt;&lt;firstName&gt;Kenneth&lt;/firstName&gt;&lt;middleNames&gt;P&lt;/middleNames&gt;&lt;lastName&gt;Burnham&lt;/lastName&gt;&lt;/author&gt;&lt;author&gt;&lt;firstName&gt;David&lt;/firstName&gt;&lt;middleNames&gt;R&lt;/middleNames&gt;&lt;lastName&gt;Anderson&lt;/lastName&gt;&lt;/author&gt;&lt;/authors&gt;&lt;/publication&gt;&lt;/publications&gt;&lt;cites&gt;&lt;/cites&gt;&lt;/citation&gt;</w:instrText>
      </w:r>
      <w:r w:rsidR="001D490B">
        <w:rPr>
          <w:rFonts w:ascii="Times New Roman" w:hAnsi="Times New Roman" w:cs="Times New Roman"/>
          <w:sz w:val="24"/>
          <w:szCs w:val="24"/>
        </w:rPr>
        <w:fldChar w:fldCharType="separate"/>
      </w:r>
      <w:r w:rsidR="002D40CB">
        <w:rPr>
          <w:rFonts w:ascii="Times New Roman" w:hAnsi="Times New Roman" w:cs="Times New Roman"/>
          <w:sz w:val="24"/>
          <w:szCs w:val="24"/>
          <w:lang w:val="en-US"/>
        </w:rPr>
        <w:t>(Burnham and Anderson 2002)</w:t>
      </w:r>
      <w:r w:rsidR="001D490B">
        <w:rPr>
          <w:rFonts w:ascii="Times New Roman" w:hAnsi="Times New Roman" w:cs="Times New Roman"/>
          <w:sz w:val="24"/>
          <w:szCs w:val="24"/>
        </w:rPr>
        <w:fldChar w:fldCharType="end"/>
      </w:r>
      <w:r w:rsidR="001D490B">
        <w:rPr>
          <w:rFonts w:ascii="Times New Roman" w:hAnsi="Times New Roman" w:cs="Times New Roman"/>
          <w:sz w:val="24"/>
          <w:szCs w:val="24"/>
        </w:rPr>
        <w:t>.</w:t>
      </w:r>
    </w:p>
    <w:p w14:paraId="6F817326" w14:textId="77777777" w:rsidR="007F6F3F" w:rsidRDefault="007F6F3F" w:rsidP="006A0DE8">
      <w:pPr>
        <w:spacing w:after="0" w:line="480" w:lineRule="auto"/>
        <w:rPr>
          <w:rFonts w:ascii="Times New Roman" w:hAnsi="Times New Roman" w:cs="Times New Roman"/>
          <w:i/>
          <w:sz w:val="24"/>
          <w:szCs w:val="24"/>
        </w:rPr>
      </w:pPr>
    </w:p>
    <w:p w14:paraId="7EF5C5DF" w14:textId="6A83A18C" w:rsidR="009C6C93" w:rsidRPr="007F6F3F" w:rsidRDefault="00413E0E" w:rsidP="006A0DE8">
      <w:pPr>
        <w:spacing w:after="0" w:line="480" w:lineRule="auto"/>
        <w:rPr>
          <w:rFonts w:ascii="Times New Roman" w:hAnsi="Times New Roman" w:cs="Times New Roman"/>
          <w:i/>
          <w:sz w:val="24"/>
          <w:szCs w:val="24"/>
        </w:rPr>
      </w:pPr>
      <w:r>
        <w:rPr>
          <w:rFonts w:ascii="Times New Roman" w:hAnsi="Times New Roman" w:cs="Times New Roman"/>
          <w:i/>
          <w:sz w:val="24"/>
          <w:szCs w:val="24"/>
        </w:rPr>
        <w:t>Data considerations</w:t>
      </w:r>
      <w:r w:rsidR="00167C5A">
        <w:rPr>
          <w:rFonts w:ascii="Times New Roman" w:hAnsi="Times New Roman" w:cs="Times New Roman"/>
          <w:i/>
          <w:sz w:val="24"/>
          <w:szCs w:val="24"/>
        </w:rPr>
        <w:t xml:space="preserve"> – variations in atmospheric carbon dioxide</w:t>
      </w:r>
    </w:p>
    <w:p w14:paraId="2A00B851" w14:textId="1687736F" w:rsidR="009C6C93" w:rsidRPr="004B368C" w:rsidRDefault="00C04515"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w:t>
      </w:r>
      <w:r w:rsidR="008C1B38">
        <w:rPr>
          <w:rFonts w:ascii="Times New Roman" w:hAnsi="Times New Roman" w:cs="Times New Roman"/>
          <w:sz w:val="24"/>
          <w:szCs w:val="24"/>
        </w:rPr>
        <w:t xml:space="preserve"> </w:t>
      </w:r>
      <w:r>
        <w:rPr>
          <w:rFonts w:ascii="Times New Roman" w:hAnsi="Times New Roman" w:cs="Times New Roman"/>
          <w:sz w:val="24"/>
          <w:szCs w:val="24"/>
        </w:rPr>
        <w:t>the regions in our study</w:t>
      </w:r>
      <w:r w:rsidR="008C1B38">
        <w:rPr>
          <w:rFonts w:ascii="Times New Roman" w:hAnsi="Times New Roman" w:cs="Times New Roman"/>
          <w:sz w:val="24"/>
          <w:szCs w:val="24"/>
        </w:rPr>
        <w:t>,</w:t>
      </w:r>
      <w:r>
        <w:rPr>
          <w:rFonts w:ascii="Times New Roman" w:hAnsi="Times New Roman" w:cs="Times New Roman"/>
          <w:sz w:val="24"/>
          <w:szCs w:val="24"/>
        </w:rPr>
        <w:t xml:space="preserve"> the</w:t>
      </w:r>
      <w:r w:rsidR="008C1B38">
        <w:rPr>
          <w:rFonts w:ascii="Times New Roman" w:hAnsi="Times New Roman" w:cs="Times New Roman"/>
          <w:sz w:val="24"/>
          <w:szCs w:val="24"/>
        </w:rPr>
        <w:t xml:space="preserve"> </w:t>
      </w:r>
      <w:r>
        <w:rPr>
          <w:rFonts w:ascii="Times New Roman" w:hAnsi="Times New Roman" w:cs="Times New Roman"/>
          <w:sz w:val="24"/>
          <w:szCs w:val="24"/>
        </w:rPr>
        <w:t xml:space="preserve">spatial </w:t>
      </w:r>
      <w:r w:rsidR="008C1B38">
        <w:rPr>
          <w:rFonts w:ascii="Times New Roman" w:hAnsi="Times New Roman" w:cs="Times New Roman"/>
          <w:sz w:val="24"/>
          <w:szCs w:val="24"/>
        </w:rPr>
        <w:t>variation in the amount of atmospheric</w:t>
      </w:r>
      <w:r w:rsidR="007F6F3F">
        <w:rPr>
          <w:rFonts w:ascii="Times New Roman" w:hAnsi="Times New Roman" w:cs="Times New Roman"/>
          <w:sz w:val="24"/>
          <w:szCs w:val="24"/>
        </w:rPr>
        <w:t xml:space="preserve"> CO</w:t>
      </w:r>
      <w:r w:rsidR="007F6F3F">
        <w:rPr>
          <w:rFonts w:ascii="Times New Roman" w:hAnsi="Times New Roman" w:cs="Times New Roman"/>
          <w:sz w:val="24"/>
          <w:szCs w:val="24"/>
          <w:vertAlign w:val="subscript"/>
        </w:rPr>
        <w:t>2</w:t>
      </w:r>
      <w:r w:rsidR="009C6C93">
        <w:rPr>
          <w:rFonts w:ascii="Times New Roman" w:hAnsi="Times New Roman" w:cs="Times New Roman"/>
          <w:sz w:val="24"/>
          <w:szCs w:val="24"/>
        </w:rPr>
        <w:t xml:space="preserve"> </w:t>
      </w:r>
      <w:r w:rsidR="008C1B38">
        <w:rPr>
          <w:rFonts w:ascii="Times New Roman" w:hAnsi="Times New Roman" w:cs="Times New Roman"/>
          <w:sz w:val="24"/>
          <w:szCs w:val="24"/>
        </w:rPr>
        <w:t>under</w:t>
      </w:r>
      <w:r w:rsidR="00331A72">
        <w:rPr>
          <w:rFonts w:ascii="Times New Roman" w:hAnsi="Times New Roman" w:cs="Times New Roman"/>
          <w:sz w:val="24"/>
          <w:szCs w:val="24"/>
        </w:rPr>
        <w:t xml:space="preserve"> which the species grew would be considered t</w:t>
      </w:r>
      <w:r w:rsidR="008C1B38">
        <w:rPr>
          <w:rFonts w:ascii="Times New Roman" w:hAnsi="Times New Roman" w:cs="Times New Roman"/>
          <w:sz w:val="24"/>
          <w:szCs w:val="24"/>
        </w:rPr>
        <w:t>o be minor</w:t>
      </w:r>
      <w:r w:rsidR="00306ACA" w:rsidRPr="00EF1F56">
        <w:rPr>
          <w:rFonts w:ascii="Times New Roman" w:hAnsi="Times New Roman" w:cs="Times New Roman"/>
          <w:sz w:val="24"/>
          <w:szCs w:val="24"/>
        </w:rPr>
        <w:t xml:space="preserve">. </w:t>
      </w:r>
      <w:r w:rsidR="007F6F3F" w:rsidRPr="00EF1F56">
        <w:rPr>
          <w:rFonts w:ascii="Times New Roman" w:hAnsi="Times New Roman" w:cs="Times New Roman"/>
          <w:sz w:val="24"/>
          <w:szCs w:val="24"/>
        </w:rPr>
        <w:t>H</w:t>
      </w:r>
      <w:r w:rsidR="009C6C93" w:rsidRPr="00EF1F56">
        <w:rPr>
          <w:rFonts w:ascii="Times New Roman" w:hAnsi="Times New Roman" w:cs="Times New Roman"/>
          <w:sz w:val="24"/>
          <w:szCs w:val="24"/>
        </w:rPr>
        <w:t>owever,</w:t>
      </w:r>
      <w:r w:rsidR="007F6F3F" w:rsidRPr="00EF1F56">
        <w:rPr>
          <w:rFonts w:ascii="Times New Roman" w:hAnsi="Times New Roman" w:cs="Times New Roman"/>
          <w:sz w:val="24"/>
          <w:szCs w:val="24"/>
        </w:rPr>
        <w:t xml:space="preserve"> </w:t>
      </w:r>
      <w:r w:rsidR="00EF1F56" w:rsidRPr="00EF1F56">
        <w:rPr>
          <w:rFonts w:ascii="Times New Roman" w:hAnsi="Times New Roman" w:cs="Times New Roman"/>
          <w:sz w:val="24"/>
          <w:szCs w:val="24"/>
        </w:rPr>
        <w:t>as historic seeds were c</w:t>
      </w:r>
      <w:r w:rsidR="009C6C93" w:rsidRPr="00EF1F56">
        <w:rPr>
          <w:rFonts w:ascii="Times New Roman" w:hAnsi="Times New Roman" w:cs="Times New Roman"/>
          <w:sz w:val="24"/>
          <w:szCs w:val="24"/>
        </w:rPr>
        <w:t xml:space="preserve">ollected from multiple </w:t>
      </w:r>
      <w:r w:rsidR="0080630B" w:rsidRPr="00EF1F56">
        <w:rPr>
          <w:rFonts w:ascii="Times New Roman" w:hAnsi="Times New Roman" w:cs="Times New Roman"/>
          <w:sz w:val="24"/>
          <w:szCs w:val="24"/>
        </w:rPr>
        <w:t xml:space="preserve">decades </w:t>
      </w:r>
      <w:r w:rsidR="009C6C93" w:rsidRPr="00EF1F56">
        <w:rPr>
          <w:rFonts w:ascii="Times New Roman" w:hAnsi="Times New Roman" w:cs="Times New Roman"/>
          <w:sz w:val="24"/>
          <w:szCs w:val="24"/>
        </w:rPr>
        <w:t xml:space="preserve">spanning </w:t>
      </w:r>
      <w:r w:rsidR="0080630B" w:rsidRPr="00EF1F56">
        <w:rPr>
          <w:rFonts w:ascii="Times New Roman" w:hAnsi="Times New Roman" w:cs="Times New Roman"/>
          <w:sz w:val="24"/>
          <w:szCs w:val="24"/>
        </w:rPr>
        <w:t>15 years (1971-1986)</w:t>
      </w:r>
      <w:r w:rsidR="008C1B38">
        <w:rPr>
          <w:rFonts w:ascii="Times New Roman" w:hAnsi="Times New Roman" w:cs="Times New Roman"/>
          <w:sz w:val="24"/>
          <w:szCs w:val="24"/>
        </w:rPr>
        <w:t>,</w:t>
      </w:r>
      <w:r w:rsidR="007F6F3F" w:rsidRPr="00EF1F56">
        <w:rPr>
          <w:rFonts w:ascii="Times New Roman" w:hAnsi="Times New Roman" w:cs="Times New Roman"/>
          <w:sz w:val="24"/>
          <w:szCs w:val="24"/>
        </w:rPr>
        <w:t xml:space="preserve"> there may be differences in the change</w:t>
      </w:r>
      <w:r w:rsidR="007F6F3F">
        <w:rPr>
          <w:rFonts w:ascii="Times New Roman" w:hAnsi="Times New Roman" w:cs="Times New Roman"/>
          <w:sz w:val="24"/>
          <w:szCs w:val="24"/>
        </w:rPr>
        <w:t xml:space="preserve"> </w:t>
      </w:r>
      <w:r>
        <w:rPr>
          <w:rFonts w:ascii="Times New Roman" w:hAnsi="Times New Roman" w:cs="Times New Roman"/>
          <w:sz w:val="24"/>
          <w:szCs w:val="24"/>
        </w:rPr>
        <w:t xml:space="preserve">between historical and modern </w:t>
      </w:r>
      <w:r w:rsidR="008C1B38">
        <w:rPr>
          <w:rFonts w:ascii="Times New Roman" w:hAnsi="Times New Roman" w:cs="Times New Roman"/>
          <w:sz w:val="24"/>
          <w:szCs w:val="24"/>
        </w:rPr>
        <w:t xml:space="preserve">atmospheric </w:t>
      </w:r>
      <w:r w:rsidR="007F6F3F">
        <w:rPr>
          <w:rFonts w:ascii="Times New Roman" w:hAnsi="Times New Roman" w:cs="Times New Roman"/>
          <w:sz w:val="24"/>
          <w:szCs w:val="24"/>
        </w:rPr>
        <w:t>CO</w:t>
      </w:r>
      <w:r w:rsidR="007F6F3F">
        <w:rPr>
          <w:rFonts w:ascii="Times New Roman" w:hAnsi="Times New Roman" w:cs="Times New Roman"/>
          <w:sz w:val="24"/>
          <w:szCs w:val="24"/>
          <w:vertAlign w:val="subscript"/>
        </w:rPr>
        <w:t>2</w:t>
      </w:r>
      <w:r w:rsidR="007F6F3F">
        <w:rPr>
          <w:rFonts w:ascii="Times New Roman" w:hAnsi="Times New Roman" w:cs="Times New Roman"/>
          <w:sz w:val="24"/>
          <w:szCs w:val="24"/>
        </w:rPr>
        <w:t xml:space="preserve"> </w:t>
      </w:r>
      <w:r w:rsidR="008C1B38">
        <w:rPr>
          <w:rFonts w:ascii="Times New Roman" w:hAnsi="Times New Roman" w:cs="Times New Roman"/>
          <w:sz w:val="24"/>
          <w:szCs w:val="24"/>
        </w:rPr>
        <w:t xml:space="preserve">content </w:t>
      </w:r>
      <w:r w:rsidR="007F6F3F">
        <w:rPr>
          <w:rFonts w:ascii="Times New Roman" w:hAnsi="Times New Roman" w:cs="Times New Roman"/>
          <w:sz w:val="24"/>
          <w:szCs w:val="24"/>
        </w:rPr>
        <w:t>between species. A</w:t>
      </w:r>
      <w:r w:rsidR="009C6C93">
        <w:rPr>
          <w:rFonts w:ascii="Times New Roman" w:hAnsi="Times New Roman" w:cs="Times New Roman"/>
          <w:sz w:val="24"/>
          <w:szCs w:val="24"/>
        </w:rPr>
        <w:t xml:space="preserve">lthough </w:t>
      </w:r>
      <w:r w:rsidR="00331A72">
        <w:rPr>
          <w:rFonts w:ascii="Times New Roman" w:hAnsi="Times New Roman" w:cs="Times New Roman"/>
          <w:sz w:val="24"/>
          <w:szCs w:val="24"/>
        </w:rPr>
        <w:t>the</w:t>
      </w:r>
      <w:r w:rsidR="00BD70EC">
        <w:rPr>
          <w:rFonts w:ascii="Times New Roman" w:hAnsi="Times New Roman" w:cs="Times New Roman"/>
          <w:sz w:val="24"/>
          <w:szCs w:val="24"/>
        </w:rPr>
        <w:t xml:space="preserve"> </w:t>
      </w:r>
      <w:r w:rsidR="009C6C93">
        <w:rPr>
          <w:rFonts w:ascii="Times New Roman" w:hAnsi="Times New Roman" w:cs="Times New Roman"/>
          <w:sz w:val="24"/>
          <w:szCs w:val="24"/>
        </w:rPr>
        <w:t>majority of the mod</w:t>
      </w:r>
      <w:r w:rsidR="007A125D">
        <w:rPr>
          <w:rFonts w:ascii="Times New Roman" w:hAnsi="Times New Roman" w:cs="Times New Roman"/>
          <w:sz w:val="24"/>
          <w:szCs w:val="24"/>
        </w:rPr>
        <w:t xml:space="preserve">ern seeds were collected in </w:t>
      </w:r>
      <w:r w:rsidR="007A125D" w:rsidRPr="004B368C">
        <w:rPr>
          <w:rFonts w:ascii="Times New Roman" w:hAnsi="Times New Roman" w:cs="Times New Roman"/>
          <w:sz w:val="24"/>
          <w:szCs w:val="24"/>
        </w:rPr>
        <w:t>2016-</w:t>
      </w:r>
      <w:r w:rsidR="009C6C93" w:rsidRPr="004B368C">
        <w:rPr>
          <w:rFonts w:ascii="Times New Roman" w:hAnsi="Times New Roman" w:cs="Times New Roman"/>
          <w:sz w:val="24"/>
          <w:szCs w:val="24"/>
        </w:rPr>
        <w:t xml:space="preserve">2018, </w:t>
      </w:r>
      <w:r w:rsidR="004B368C" w:rsidRPr="004B368C">
        <w:rPr>
          <w:rFonts w:ascii="Times New Roman" w:hAnsi="Times New Roman" w:cs="Times New Roman"/>
          <w:sz w:val="24"/>
          <w:szCs w:val="24"/>
        </w:rPr>
        <w:t>two</w:t>
      </w:r>
      <w:r w:rsidR="009C6C93" w:rsidRPr="004B368C">
        <w:rPr>
          <w:rFonts w:ascii="Times New Roman" w:hAnsi="Times New Roman" w:cs="Times New Roman"/>
          <w:sz w:val="24"/>
          <w:szCs w:val="24"/>
        </w:rPr>
        <w:t xml:space="preserve"> species</w:t>
      </w:r>
      <w:r w:rsidR="00BD70EC">
        <w:rPr>
          <w:rFonts w:ascii="Times New Roman" w:hAnsi="Times New Roman" w:cs="Times New Roman"/>
          <w:sz w:val="24"/>
          <w:szCs w:val="24"/>
        </w:rPr>
        <w:t>’</w:t>
      </w:r>
      <w:r w:rsidR="009C6C93" w:rsidRPr="004B368C">
        <w:rPr>
          <w:rFonts w:ascii="Times New Roman" w:hAnsi="Times New Roman" w:cs="Times New Roman"/>
          <w:sz w:val="24"/>
          <w:szCs w:val="24"/>
        </w:rPr>
        <w:t xml:space="preserve"> modern seeds were collected</w:t>
      </w:r>
      <w:r w:rsidR="00BD70EC">
        <w:rPr>
          <w:rFonts w:ascii="Times New Roman" w:hAnsi="Times New Roman" w:cs="Times New Roman"/>
          <w:sz w:val="24"/>
          <w:szCs w:val="24"/>
        </w:rPr>
        <w:t xml:space="preserve"> in</w:t>
      </w:r>
      <w:r w:rsidR="009C6C93" w:rsidRPr="004B368C">
        <w:rPr>
          <w:rFonts w:ascii="Times New Roman" w:hAnsi="Times New Roman" w:cs="Times New Roman"/>
          <w:sz w:val="24"/>
          <w:szCs w:val="24"/>
        </w:rPr>
        <w:t xml:space="preserve"> </w:t>
      </w:r>
      <w:r w:rsidR="007A125D" w:rsidRPr="004B368C">
        <w:rPr>
          <w:rFonts w:ascii="Times New Roman" w:hAnsi="Times New Roman" w:cs="Times New Roman"/>
          <w:sz w:val="24"/>
          <w:szCs w:val="24"/>
        </w:rPr>
        <w:t>2008 and 2009</w:t>
      </w:r>
      <w:r w:rsidR="004B368C" w:rsidRPr="004B368C">
        <w:rPr>
          <w:rFonts w:ascii="Times New Roman" w:hAnsi="Times New Roman" w:cs="Times New Roman"/>
          <w:sz w:val="24"/>
          <w:szCs w:val="24"/>
        </w:rPr>
        <w:t xml:space="preserve"> respectively</w:t>
      </w:r>
      <w:r w:rsidR="007F6F3F" w:rsidRPr="004B368C">
        <w:rPr>
          <w:rFonts w:ascii="Times New Roman" w:hAnsi="Times New Roman" w:cs="Times New Roman"/>
          <w:sz w:val="24"/>
          <w:szCs w:val="24"/>
        </w:rPr>
        <w:t>, also leading to</w:t>
      </w:r>
      <w:r w:rsidR="007F6F3F">
        <w:rPr>
          <w:rFonts w:ascii="Times New Roman" w:hAnsi="Times New Roman" w:cs="Times New Roman"/>
          <w:sz w:val="24"/>
          <w:szCs w:val="24"/>
        </w:rPr>
        <w:t xml:space="preserve"> differences in the amount of</w:t>
      </w:r>
      <w:r w:rsidR="003A6639">
        <w:rPr>
          <w:rFonts w:ascii="Times New Roman" w:hAnsi="Times New Roman" w:cs="Times New Roman"/>
          <w:sz w:val="24"/>
          <w:szCs w:val="24"/>
        </w:rPr>
        <w:t xml:space="preserve"> atmospheric</w:t>
      </w:r>
      <w:r w:rsidR="007F6F3F">
        <w:rPr>
          <w:rFonts w:ascii="Times New Roman" w:hAnsi="Times New Roman" w:cs="Times New Roman"/>
          <w:sz w:val="24"/>
          <w:szCs w:val="24"/>
        </w:rPr>
        <w:t xml:space="preserve"> CO</w:t>
      </w:r>
      <w:r w:rsidR="007F6F3F">
        <w:rPr>
          <w:rFonts w:ascii="Times New Roman" w:hAnsi="Times New Roman" w:cs="Times New Roman"/>
          <w:sz w:val="24"/>
          <w:szCs w:val="24"/>
          <w:vertAlign w:val="subscript"/>
        </w:rPr>
        <w:t>2</w:t>
      </w:r>
      <w:r w:rsidR="007F6F3F">
        <w:rPr>
          <w:rFonts w:ascii="Times New Roman" w:hAnsi="Times New Roman" w:cs="Times New Roman"/>
          <w:sz w:val="24"/>
          <w:szCs w:val="24"/>
        </w:rPr>
        <w:t xml:space="preserve"> increase between species</w:t>
      </w:r>
      <w:r w:rsidR="009C6C93">
        <w:rPr>
          <w:rFonts w:ascii="Times New Roman" w:hAnsi="Times New Roman" w:cs="Times New Roman"/>
          <w:sz w:val="24"/>
          <w:szCs w:val="24"/>
        </w:rPr>
        <w:t xml:space="preserve">. </w:t>
      </w:r>
      <w:r w:rsidR="009330DB">
        <w:rPr>
          <w:rFonts w:ascii="Times New Roman" w:hAnsi="Times New Roman" w:cs="Times New Roman"/>
          <w:sz w:val="24"/>
          <w:szCs w:val="24"/>
        </w:rPr>
        <w:t>Previous research has shown that changes in atmospheric CO</w:t>
      </w:r>
      <w:r w:rsidR="009330DB">
        <w:rPr>
          <w:rFonts w:ascii="Times New Roman" w:hAnsi="Times New Roman" w:cs="Times New Roman"/>
          <w:sz w:val="24"/>
          <w:szCs w:val="24"/>
          <w:vertAlign w:val="subscript"/>
        </w:rPr>
        <w:t>2</w:t>
      </w:r>
      <w:r w:rsidR="009330DB">
        <w:rPr>
          <w:rFonts w:ascii="Times New Roman" w:hAnsi="Times New Roman" w:cs="Times New Roman"/>
          <w:sz w:val="24"/>
          <w:szCs w:val="24"/>
        </w:rPr>
        <w:t xml:space="preserve"> have impact</w:t>
      </w:r>
      <w:r w:rsidR="00BD70EC">
        <w:rPr>
          <w:rFonts w:ascii="Times New Roman" w:hAnsi="Times New Roman" w:cs="Times New Roman"/>
          <w:sz w:val="24"/>
          <w:szCs w:val="24"/>
        </w:rPr>
        <w:t>ed</w:t>
      </w:r>
      <w:r w:rsidR="009330DB">
        <w:rPr>
          <w:rFonts w:ascii="Times New Roman" w:hAnsi="Times New Roman" w:cs="Times New Roman"/>
          <w:sz w:val="24"/>
          <w:szCs w:val="24"/>
        </w:rPr>
        <w:t xml:space="preserve"> </w:t>
      </w:r>
      <w:r w:rsidR="00BD70EC">
        <w:rPr>
          <w:rFonts w:ascii="Times New Roman" w:hAnsi="Times New Roman" w:cs="Times New Roman"/>
          <w:sz w:val="24"/>
          <w:szCs w:val="24"/>
        </w:rPr>
        <w:t>plant</w:t>
      </w:r>
      <w:r w:rsidR="009330DB">
        <w:rPr>
          <w:rFonts w:ascii="Times New Roman" w:hAnsi="Times New Roman" w:cs="Times New Roman"/>
          <w:sz w:val="24"/>
          <w:szCs w:val="24"/>
        </w:rPr>
        <w:t xml:space="preserve"> growth</w:t>
      </w:r>
      <w:r w:rsidR="00871DB0">
        <w:rPr>
          <w:rFonts w:ascii="Times New Roman" w:hAnsi="Times New Roman" w:cs="Times New Roman"/>
          <w:sz w:val="24"/>
          <w:szCs w:val="24"/>
        </w:rPr>
        <w:t xml:space="preserve"> </w:t>
      </w:r>
      <w:r w:rsidR="00871DB0">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D2F1D531-3212-458A-9E64-881803254B70&lt;/uuid&gt;&lt;priority&gt;0&lt;/priority&gt;&lt;publications&gt;&lt;publication&gt;&lt;volume&gt;64&lt;/volume&gt;&lt;publication_date&gt;99201300001200000000200000&lt;/publication_date&gt;&lt;number&gt;10&lt;/number&gt;&lt;doi&gt;10.1071/CP13311&lt;/doi&gt;&lt;startpage&gt;943&lt;/startpage&gt;&lt;title&gt;Responses of old and modern cereals to CO2-fertilisation&lt;/title&gt;&lt;uuid&gt;84463775-FD2A-48F3-9920-E933E68D4FD6&lt;/uuid&gt;&lt;subtype&gt;400&lt;/subtype&gt;&lt;endpage&gt;14&lt;/endpage&gt;&lt;type&gt;400&lt;/type&gt;&lt;url&gt;http://www.publish.csiro.au/?paper=CP13311&lt;/url&gt;&lt;bundle&gt;&lt;publication&gt;&lt;title&gt;Crop and Pasture Science&lt;/title&gt;&lt;type&gt;-100&lt;/type&gt;&lt;subtype&gt;-100&lt;/subtype&gt;&lt;uuid&gt;50E9A500-F69F-4A78-AC36-42B1D13D726B&lt;/uuid&gt;&lt;/publication&gt;&lt;/bundle&gt;&lt;authors&gt;&lt;author&gt;&lt;firstName&gt;Jürgen&lt;/firstName&gt;&lt;lastName&gt;Franzaring&lt;/lastName&gt;&lt;/author&gt;&lt;author&gt;&lt;firstName&gt;Ingo&lt;/firstName&gt;&lt;lastName&gt;Holz&lt;/lastName&gt;&lt;/author&gt;&lt;author&gt;&lt;firstName&gt;Andreas&lt;/firstName&gt;&lt;lastName&gt;Fangmeier&lt;/lastName&gt;&lt;/author&gt;&lt;/authors&gt;&lt;/publication&gt;&lt;publication&gt;&lt;volume&gt;64&lt;/volume&gt;&lt;publication_date&gt;99199704121200000000222000&lt;/publication_date&gt;&lt;startpage&gt;65&lt;/startpage&gt;&lt;title&gt;Photosynthetic and growth responses of old and modern spring wheat cultivars to atmospheric CO2 enrichment&lt;/title&gt;&lt;uuid&gt;148E38D5-BFD9-4A5A-B3B9-68C5DE0EA69A&lt;/uuid&gt;&lt;subtype&gt;400&lt;/subtype&gt;&lt;endpage&gt;73&lt;/endpage&gt;&lt;type&gt;400&lt;/type&gt;&lt;url&gt;https://reader.elsevier.com/reader/sd/pii/S0167880997000200?token=01FDBAD288BF4353ABE79C6A5CFEFF425F1090B9F9D190CDBA8E68B768701008CCE6C8709309C82119011F4C64365BB3&lt;/url&gt;&lt;bundle&gt;&lt;publication&gt;&lt;title&gt;Agriculture, Ecosystems &amp;amp; Environment&lt;/title&gt;&lt;type&gt;-100&lt;/type&gt;&lt;subtype&gt;-100&lt;/subtype&gt;&lt;uuid&gt;7ED8600D-7DAE-4C9E-9A8F-E1DBDF6AFC6C&lt;/uuid&gt;&lt;/publication&gt;&lt;/bundle&gt;&lt;authors&gt;&lt;author&gt;&lt;firstName&gt;R&lt;/firstName&gt;&lt;lastName&gt;Manderscheid&lt;/lastName&gt;&lt;/author&gt;&lt;author&gt;&lt;firstName&gt;H&lt;/firstName&gt;&lt;middleNames&gt;J&lt;/middleNames&gt;&lt;lastName&gt;Weigel&lt;/lastName&gt;&lt;/author&gt;&lt;/authors&gt;&lt;/publication&gt;&lt;/publications&gt;&lt;cites&gt;&lt;/cites&gt;&lt;/citation&gt;</w:instrText>
      </w:r>
      <w:r w:rsidR="00871DB0">
        <w:rPr>
          <w:rFonts w:ascii="Times New Roman" w:hAnsi="Times New Roman" w:cs="Times New Roman"/>
          <w:sz w:val="24"/>
          <w:szCs w:val="24"/>
        </w:rPr>
        <w:fldChar w:fldCharType="separate"/>
      </w:r>
      <w:r w:rsidR="002D40CB">
        <w:rPr>
          <w:rFonts w:ascii="Times New Roman" w:hAnsi="Times New Roman" w:cs="Times New Roman"/>
          <w:sz w:val="24"/>
          <w:szCs w:val="24"/>
          <w:lang w:val="en-US"/>
        </w:rPr>
        <w:t>(Manderscheid and Weigel 1997, Franzaring et al. 2013)</w:t>
      </w:r>
      <w:r w:rsidR="00871DB0">
        <w:rPr>
          <w:rFonts w:ascii="Times New Roman" w:hAnsi="Times New Roman" w:cs="Times New Roman"/>
          <w:sz w:val="24"/>
          <w:szCs w:val="24"/>
        </w:rPr>
        <w:fldChar w:fldCharType="end"/>
      </w:r>
      <w:r w:rsidR="00371AB4">
        <w:rPr>
          <w:rFonts w:ascii="Times New Roman" w:hAnsi="Times New Roman" w:cs="Times New Roman"/>
          <w:sz w:val="24"/>
          <w:szCs w:val="24"/>
        </w:rPr>
        <w:t>. Therefore, we determined w</w:t>
      </w:r>
      <w:r w:rsidR="00BD70EC">
        <w:rPr>
          <w:rFonts w:ascii="Times New Roman" w:hAnsi="Times New Roman" w:cs="Times New Roman"/>
          <w:sz w:val="24"/>
          <w:szCs w:val="24"/>
        </w:rPr>
        <w:t xml:space="preserve">hether </w:t>
      </w:r>
      <w:r w:rsidR="009C6C93">
        <w:rPr>
          <w:rFonts w:ascii="Times New Roman" w:hAnsi="Times New Roman" w:cs="Times New Roman"/>
          <w:sz w:val="24"/>
          <w:szCs w:val="24"/>
        </w:rPr>
        <w:t>the extent of change</w:t>
      </w:r>
      <w:r w:rsidR="00BD70EC">
        <w:rPr>
          <w:rFonts w:ascii="Times New Roman" w:hAnsi="Times New Roman" w:cs="Times New Roman"/>
          <w:sz w:val="24"/>
          <w:szCs w:val="24"/>
        </w:rPr>
        <w:t>s</w:t>
      </w:r>
      <w:r w:rsidR="009C6C93">
        <w:rPr>
          <w:rFonts w:ascii="Times New Roman" w:hAnsi="Times New Roman" w:cs="Times New Roman"/>
          <w:sz w:val="24"/>
          <w:szCs w:val="24"/>
        </w:rPr>
        <w:t xml:space="preserve"> in CO</w:t>
      </w:r>
      <w:r w:rsidR="009C6C93">
        <w:rPr>
          <w:rFonts w:ascii="Times New Roman" w:hAnsi="Times New Roman" w:cs="Times New Roman"/>
          <w:sz w:val="24"/>
          <w:szCs w:val="24"/>
          <w:vertAlign w:val="subscript"/>
        </w:rPr>
        <w:t xml:space="preserve">2 </w:t>
      </w:r>
      <w:r w:rsidR="009C6C93">
        <w:rPr>
          <w:rFonts w:ascii="Times New Roman" w:hAnsi="Times New Roman" w:cs="Times New Roman"/>
          <w:sz w:val="24"/>
          <w:szCs w:val="24"/>
        </w:rPr>
        <w:t>over time</w:t>
      </w:r>
      <w:r w:rsidR="00BD70EC">
        <w:rPr>
          <w:rFonts w:ascii="Times New Roman" w:hAnsi="Times New Roman" w:cs="Times New Roman"/>
          <w:sz w:val="24"/>
          <w:szCs w:val="24"/>
        </w:rPr>
        <w:t xml:space="preserve"> impacted the </w:t>
      </w:r>
      <w:r w:rsidR="00371AB4">
        <w:rPr>
          <w:rFonts w:ascii="Times New Roman" w:hAnsi="Times New Roman" w:cs="Times New Roman"/>
          <w:sz w:val="24"/>
          <w:szCs w:val="24"/>
        </w:rPr>
        <w:t>change in traits</w:t>
      </w:r>
      <w:r w:rsidR="00BD70EC">
        <w:rPr>
          <w:rFonts w:ascii="Times New Roman" w:hAnsi="Times New Roman" w:cs="Times New Roman"/>
          <w:sz w:val="24"/>
          <w:szCs w:val="24"/>
        </w:rPr>
        <w:t>.</w:t>
      </w:r>
      <w:r w:rsidR="009C6C93">
        <w:rPr>
          <w:rFonts w:ascii="Times New Roman" w:hAnsi="Times New Roman" w:cs="Times New Roman"/>
          <w:sz w:val="24"/>
          <w:szCs w:val="24"/>
        </w:rPr>
        <w:t xml:space="preserve"> </w:t>
      </w:r>
      <w:r w:rsidR="00BD70EC">
        <w:rPr>
          <w:rFonts w:ascii="Times New Roman" w:hAnsi="Times New Roman" w:cs="Times New Roman"/>
          <w:sz w:val="24"/>
          <w:szCs w:val="24"/>
        </w:rPr>
        <w:t>W</w:t>
      </w:r>
      <w:r w:rsidR="009C6C93">
        <w:rPr>
          <w:rFonts w:ascii="Times New Roman" w:hAnsi="Times New Roman" w:cs="Times New Roman"/>
          <w:sz w:val="24"/>
          <w:szCs w:val="24"/>
        </w:rPr>
        <w:t xml:space="preserve">e </w:t>
      </w:r>
      <w:r w:rsidR="00BD70EC">
        <w:rPr>
          <w:rFonts w:ascii="Times New Roman" w:hAnsi="Times New Roman" w:cs="Times New Roman"/>
          <w:sz w:val="24"/>
          <w:szCs w:val="24"/>
        </w:rPr>
        <w:t xml:space="preserve">used the </w:t>
      </w:r>
      <w:r w:rsidR="0022724B" w:rsidRPr="009A4D74">
        <w:rPr>
          <w:rFonts w:ascii="Times New Roman" w:hAnsi="Times New Roman" w:cs="Times New Roman"/>
          <w:sz w:val="24"/>
          <w:szCs w:val="24"/>
        </w:rPr>
        <w:t xml:space="preserve">NOAA ESRL </w:t>
      </w:r>
      <w:r w:rsidR="009A4D74">
        <w:rPr>
          <w:rFonts w:ascii="Times New Roman" w:hAnsi="Times New Roman" w:cs="Times New Roman"/>
          <w:sz w:val="24"/>
          <w:szCs w:val="24"/>
        </w:rPr>
        <w:t xml:space="preserve">mean monthly atmospheric </w:t>
      </w:r>
      <w:r w:rsidR="009C6C93">
        <w:rPr>
          <w:rFonts w:ascii="Times New Roman" w:hAnsi="Times New Roman" w:cs="Times New Roman"/>
          <w:sz w:val="24"/>
          <w:szCs w:val="24"/>
        </w:rPr>
        <w:t>CO</w:t>
      </w:r>
      <w:r w:rsidR="009C6C93">
        <w:rPr>
          <w:rFonts w:ascii="Times New Roman" w:hAnsi="Times New Roman" w:cs="Times New Roman"/>
          <w:sz w:val="24"/>
          <w:szCs w:val="24"/>
          <w:vertAlign w:val="subscript"/>
        </w:rPr>
        <w:t xml:space="preserve">2 </w:t>
      </w:r>
      <w:r w:rsidR="009C6C93" w:rsidRPr="009A4D74">
        <w:rPr>
          <w:rFonts w:ascii="Times New Roman" w:hAnsi="Times New Roman" w:cs="Times New Roman"/>
          <w:sz w:val="24"/>
          <w:szCs w:val="24"/>
        </w:rPr>
        <w:t>data</w:t>
      </w:r>
      <w:r w:rsidR="009A4D74" w:rsidRPr="009A4D74">
        <w:rPr>
          <w:rFonts w:ascii="Times New Roman" w:hAnsi="Times New Roman" w:cs="Times New Roman"/>
          <w:sz w:val="24"/>
          <w:szCs w:val="24"/>
        </w:rPr>
        <w:t xml:space="preserve"> </w:t>
      </w:r>
      <w:r w:rsidR="0022724B">
        <w:rPr>
          <w:rFonts w:ascii="Times New Roman" w:hAnsi="Times New Roman" w:cs="Times New Roman"/>
          <w:sz w:val="24"/>
          <w:szCs w:val="24"/>
        </w:rPr>
        <w:t xml:space="preserve">originating </w:t>
      </w:r>
      <w:r w:rsidR="00BD70EC">
        <w:rPr>
          <w:rFonts w:ascii="Times New Roman" w:hAnsi="Times New Roman" w:cs="Times New Roman"/>
          <w:sz w:val="24"/>
          <w:szCs w:val="24"/>
        </w:rPr>
        <w:t xml:space="preserve">from the </w:t>
      </w:r>
      <w:r w:rsidR="0022724B">
        <w:rPr>
          <w:rFonts w:ascii="Times New Roman" w:hAnsi="Times New Roman" w:cs="Times New Roman"/>
          <w:sz w:val="24"/>
          <w:szCs w:val="24"/>
        </w:rPr>
        <w:t xml:space="preserve">Mauna Loa Observatory, Hawaii </w:t>
      </w:r>
      <w:r w:rsidR="00965DD4">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&lt;citation&gt;&lt;uuid&gt;7FA546E5-8989-4D3E-B977-33A100D6B2DE&lt;/uuid&gt;&lt;priority&gt;0&lt;/priority&gt;&lt;publications&gt;&lt;publication&gt;&lt;institution&gt;NOAA/ESRL and Scripps Institution of Oceanography&lt;/institution&gt;&lt;accepted_date&gt;99201705221200000000222000&lt;/accepted_date&gt;&lt;title&gt;Monthly mean atmospheric carbon dioxide at Mauna Loa Observatory, Hawaii&lt;/title&gt;&lt;uuid&gt;2D05D16C-68DB-496D-96E2-B884A62F728C&lt;/uuid&gt;&lt;subtype&gt;403&lt;/subtype&gt;&lt;type&gt;400&lt;/type&gt;&lt;publication_date&gt;99201700001200000000200000&lt;/publication_date&gt;&lt;bundle&gt;&lt;publication&gt;&lt;subtype&gt;-300&lt;/subtype&gt;&lt;type&gt;-300&lt;/type&gt;&lt;uuid&gt;3D181135-2F0D-4853-B4F1-47B895697D6E&lt;/uuid&gt;&lt;/publication&gt;&lt;/bundle&gt;&lt;authors&gt;&lt;author&gt;&lt;firstName&gt;Pieter&lt;/firstName&gt;&lt;lastName&gt;Tans&lt;/lastName&gt;&lt;/author&gt;&lt;author&gt;&lt;firstName&gt;Ralph&lt;/firstName&gt;&lt;lastName&gt;Keeling&lt;/lastName&gt;&lt;/author&gt;&lt;/authors&gt;&lt;/publication&gt;&lt;/publications&gt;&lt;cites&gt;&lt;/cites&gt;&lt;/citation&gt;</w:instrText>
      </w:r>
      <w:r w:rsidR="00965DD4">
        <w:rPr>
          <w:rFonts w:ascii="Times New Roman" w:hAnsi="Times New Roman" w:cs="Times New Roman"/>
          <w:sz w:val="24"/>
          <w:szCs w:val="24"/>
        </w:rPr>
        <w:fldChar w:fldCharType="separate"/>
      </w:r>
      <w:r w:rsidR="00227A0D">
        <w:rPr>
          <w:rFonts w:ascii="Times New Roman" w:hAnsi="Times New Roman" w:cs="Times New Roman"/>
          <w:sz w:val="24"/>
          <w:szCs w:val="24"/>
          <w:lang w:val="en-US"/>
        </w:rPr>
        <w:t>(Tans and Keeling 2017)</w:t>
      </w:r>
      <w:r w:rsidR="00965DD4">
        <w:rPr>
          <w:rFonts w:ascii="Times New Roman" w:hAnsi="Times New Roman" w:cs="Times New Roman"/>
          <w:sz w:val="24"/>
          <w:szCs w:val="24"/>
        </w:rPr>
        <w:fldChar w:fldCharType="end"/>
      </w:r>
      <w:r w:rsidR="00965DD4">
        <w:rPr>
          <w:rFonts w:ascii="Times New Roman" w:hAnsi="Times New Roman" w:cs="Times New Roman"/>
          <w:sz w:val="24"/>
          <w:szCs w:val="24"/>
        </w:rPr>
        <w:t>,</w:t>
      </w:r>
      <w:r w:rsidR="0022724B">
        <w:rPr>
          <w:rFonts w:ascii="Times New Roman" w:hAnsi="Times New Roman" w:cs="Times New Roman"/>
          <w:sz w:val="24"/>
          <w:szCs w:val="24"/>
        </w:rPr>
        <w:t xml:space="preserve"> as a proxy for atmospheric CO</w:t>
      </w:r>
      <w:r w:rsidR="0022724B" w:rsidRPr="0088559E">
        <w:rPr>
          <w:rFonts w:ascii="Times New Roman" w:hAnsi="Times New Roman" w:cs="Times New Roman"/>
          <w:sz w:val="24"/>
          <w:szCs w:val="24"/>
          <w:vertAlign w:val="subscript"/>
        </w:rPr>
        <w:t>2</w:t>
      </w:r>
      <w:r w:rsidR="0022724B">
        <w:rPr>
          <w:rFonts w:ascii="Times New Roman" w:hAnsi="Times New Roman" w:cs="Times New Roman"/>
          <w:sz w:val="24"/>
          <w:szCs w:val="24"/>
        </w:rPr>
        <w:t xml:space="preserve"> levels free from anthropogenic or vegetation interferences at our collection sites</w:t>
      </w:r>
      <w:r w:rsidR="009C6C93">
        <w:rPr>
          <w:rFonts w:ascii="Times New Roman" w:hAnsi="Times New Roman" w:cs="Times New Roman"/>
          <w:sz w:val="24"/>
          <w:szCs w:val="24"/>
        </w:rPr>
        <w:t>. We performed separate linear regressions</w:t>
      </w:r>
      <w:r w:rsidR="00965DD4">
        <w:rPr>
          <w:rFonts w:ascii="Times New Roman" w:hAnsi="Times New Roman" w:cs="Times New Roman"/>
          <w:sz w:val="24"/>
          <w:szCs w:val="24"/>
        </w:rPr>
        <w:t xml:space="preserve"> </w:t>
      </w:r>
      <w:r w:rsidR="00965DD4">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B35C77B1-DED7-4688-806B-85B4E77BCACE&lt;/uuid&gt;&lt;priority&gt;0&lt;/priority&gt;&lt;publications&gt;&lt;publication&gt;&lt;publication_date&gt;99201800001200000000200000&lt;/publication_date&gt;&lt;doi&gt;3-900051-07-0&lt;/doi&gt;&lt;accepted_date&gt;99201600001200000000200000&lt;/accepted_date&gt;&lt;title&gt;R: A language and environment for statistical computing&lt;/title&gt;&lt;revision_date&gt;99201800001200000000200000&lt;/revision_date&gt;&lt;subtype&gt;341&lt;/subtype&gt;&lt;uuid&gt;3F6134D1-5932-43DF-998A-2D13C9BD2BDB&lt;/uuid&gt;&lt;type&gt;300&lt;/type&gt;&lt;place&gt;Vienna, Austria&lt;/place&gt;&lt;submission_date&gt;99201800001200000000200000&lt;/submission_date&gt;&lt;url&gt;http://www.R-project.org/&lt;/url&gt;&lt;bundle&gt;&lt;publication&gt;&lt;title&gt;R Foundation for Statistical Computing&lt;/title&gt;&lt;type&gt;-200&lt;/type&gt;&lt;subtype&gt;-200&lt;/subtype&gt;&lt;uuid&gt;F2E61A49-C726-467C-9E0F-0213E04DBA16&lt;/uuid&gt;&lt;/publication&gt;&lt;/bundle&gt;&lt;authors&gt;&lt;author&gt;&lt;lastName&gt;R Core Team&lt;/lastName&gt;&lt;/author&gt;&lt;/authors&gt;&lt;/publication&gt;&lt;/publications&gt;&lt;cites&gt;&lt;cite&gt;&lt;prefix&gt;using the lm function in base R;&lt;/prefix&gt;&lt;/cite&gt;&lt;/cites&gt;&lt;/citation&gt;</w:instrText>
      </w:r>
      <w:r w:rsidR="00965DD4">
        <w:rPr>
          <w:rFonts w:ascii="Times New Roman" w:hAnsi="Times New Roman" w:cs="Times New Roman"/>
          <w:sz w:val="24"/>
          <w:szCs w:val="24"/>
        </w:rPr>
        <w:fldChar w:fldCharType="separate"/>
      </w:r>
      <w:r w:rsidR="00227A0D">
        <w:rPr>
          <w:rFonts w:ascii="Times New Roman" w:hAnsi="Times New Roman" w:cs="Times New Roman"/>
          <w:sz w:val="24"/>
          <w:szCs w:val="24"/>
          <w:lang w:val="en-US"/>
        </w:rPr>
        <w:t>(using the lm function in base R; R Core Team 2018)</w:t>
      </w:r>
      <w:r w:rsidR="00965DD4">
        <w:rPr>
          <w:rFonts w:ascii="Times New Roman" w:hAnsi="Times New Roman" w:cs="Times New Roman"/>
          <w:sz w:val="24"/>
          <w:szCs w:val="24"/>
        </w:rPr>
        <w:fldChar w:fldCharType="end"/>
      </w:r>
      <w:r w:rsidR="003A6639">
        <w:rPr>
          <w:rFonts w:ascii="Times New Roman" w:hAnsi="Times New Roman" w:cs="Times New Roman"/>
          <w:sz w:val="24"/>
          <w:szCs w:val="24"/>
        </w:rPr>
        <w:t xml:space="preserve"> </w:t>
      </w:r>
      <w:r w:rsidR="00965DD4">
        <w:rPr>
          <w:rFonts w:ascii="Times New Roman" w:hAnsi="Times New Roman" w:cs="Times New Roman"/>
          <w:sz w:val="24"/>
          <w:szCs w:val="24"/>
        </w:rPr>
        <w:t>with</w:t>
      </w:r>
      <w:r w:rsidR="009C6C93">
        <w:rPr>
          <w:rFonts w:ascii="Times New Roman" w:hAnsi="Times New Roman" w:cs="Times New Roman"/>
          <w:sz w:val="24"/>
          <w:szCs w:val="24"/>
        </w:rPr>
        <w:t xml:space="preserve"> each trait change as the response variable and change in CO</w:t>
      </w:r>
      <w:r w:rsidR="009C6C93">
        <w:rPr>
          <w:rFonts w:ascii="Times New Roman" w:hAnsi="Times New Roman" w:cs="Times New Roman"/>
          <w:sz w:val="24"/>
          <w:szCs w:val="24"/>
          <w:vertAlign w:val="subscript"/>
        </w:rPr>
        <w:t>2</w:t>
      </w:r>
      <w:r w:rsidR="009C6C93">
        <w:rPr>
          <w:rFonts w:ascii="Times New Roman" w:hAnsi="Times New Roman" w:cs="Times New Roman"/>
          <w:sz w:val="24"/>
          <w:szCs w:val="24"/>
        </w:rPr>
        <w:t xml:space="preserve"> level as the predictor variable.</w:t>
      </w:r>
      <w:r w:rsidR="007F6F3F">
        <w:rPr>
          <w:rFonts w:ascii="Times New Roman" w:hAnsi="Times New Roman" w:cs="Times New Roman"/>
          <w:sz w:val="24"/>
          <w:szCs w:val="24"/>
        </w:rPr>
        <w:t xml:space="preserve"> We also included a term for change in CO</w:t>
      </w:r>
      <w:r w:rsidR="007F6F3F">
        <w:rPr>
          <w:rFonts w:ascii="Times New Roman" w:hAnsi="Times New Roman" w:cs="Times New Roman"/>
          <w:sz w:val="24"/>
          <w:szCs w:val="24"/>
          <w:vertAlign w:val="subscript"/>
        </w:rPr>
        <w:t xml:space="preserve">2 </w:t>
      </w:r>
      <w:r w:rsidR="007F6F3F">
        <w:rPr>
          <w:rFonts w:ascii="Times New Roman" w:hAnsi="Times New Roman" w:cs="Times New Roman"/>
          <w:sz w:val="24"/>
          <w:szCs w:val="24"/>
        </w:rPr>
        <w:t>in our</w:t>
      </w:r>
      <w:r w:rsidR="003A6639">
        <w:rPr>
          <w:rFonts w:ascii="Times New Roman" w:hAnsi="Times New Roman" w:cs="Times New Roman"/>
          <w:sz w:val="24"/>
          <w:szCs w:val="24"/>
        </w:rPr>
        <w:t xml:space="preserve"> meta-analytic</w:t>
      </w:r>
      <w:r w:rsidR="007F6F3F">
        <w:rPr>
          <w:rFonts w:ascii="Times New Roman" w:hAnsi="Times New Roman" w:cs="Times New Roman"/>
          <w:sz w:val="24"/>
          <w:szCs w:val="24"/>
        </w:rPr>
        <w:t xml:space="preserve"> model selection</w:t>
      </w:r>
      <w:r w:rsidR="00AC4C2E">
        <w:rPr>
          <w:rFonts w:ascii="Times New Roman" w:hAnsi="Times New Roman" w:cs="Times New Roman"/>
          <w:sz w:val="24"/>
          <w:szCs w:val="24"/>
        </w:rPr>
        <w:t xml:space="preserve"> framework. </w:t>
      </w:r>
      <w:r w:rsidR="004B368C">
        <w:rPr>
          <w:rFonts w:ascii="Times New Roman" w:hAnsi="Times New Roman" w:cs="Times New Roman"/>
          <w:sz w:val="24"/>
          <w:szCs w:val="24"/>
        </w:rPr>
        <w:t>There were no significant relationships between trait change and change in CO</w:t>
      </w:r>
      <w:r w:rsidR="004B368C">
        <w:rPr>
          <w:rFonts w:ascii="Times New Roman" w:hAnsi="Times New Roman" w:cs="Times New Roman"/>
          <w:sz w:val="24"/>
          <w:szCs w:val="24"/>
          <w:vertAlign w:val="subscript"/>
        </w:rPr>
        <w:t>2</w:t>
      </w:r>
      <w:r w:rsidR="004B368C">
        <w:rPr>
          <w:rFonts w:ascii="Times New Roman" w:hAnsi="Times New Roman" w:cs="Times New Roman"/>
          <w:sz w:val="24"/>
          <w:szCs w:val="24"/>
        </w:rPr>
        <w:t xml:space="preserve"> for any of the traits and none of the “best” models that explained most of the trait change </w:t>
      </w:r>
      <w:r w:rsidR="0022724B">
        <w:rPr>
          <w:rFonts w:ascii="Times New Roman" w:hAnsi="Times New Roman" w:cs="Times New Roman"/>
          <w:sz w:val="24"/>
          <w:szCs w:val="24"/>
        </w:rPr>
        <w:t>included</w:t>
      </w:r>
      <w:r w:rsidR="004B368C">
        <w:rPr>
          <w:rFonts w:ascii="Times New Roman" w:hAnsi="Times New Roman" w:cs="Times New Roman"/>
          <w:sz w:val="24"/>
          <w:szCs w:val="24"/>
        </w:rPr>
        <w:t xml:space="preserve"> CO</w:t>
      </w:r>
      <w:r w:rsidR="004B368C">
        <w:rPr>
          <w:rFonts w:ascii="Times New Roman" w:hAnsi="Times New Roman" w:cs="Times New Roman"/>
          <w:sz w:val="24"/>
          <w:szCs w:val="24"/>
          <w:vertAlign w:val="subscript"/>
        </w:rPr>
        <w:t>2</w:t>
      </w:r>
      <w:r w:rsidR="004B368C">
        <w:rPr>
          <w:rFonts w:ascii="Times New Roman" w:hAnsi="Times New Roman" w:cs="Times New Roman"/>
          <w:sz w:val="24"/>
          <w:szCs w:val="24"/>
        </w:rPr>
        <w:t xml:space="preserve"> increase (see </w:t>
      </w:r>
      <w:r w:rsidR="00FC0B14">
        <w:rPr>
          <w:rFonts w:ascii="Times New Roman" w:hAnsi="Times New Roman" w:cs="Times New Roman"/>
          <w:sz w:val="24"/>
          <w:szCs w:val="24"/>
        </w:rPr>
        <w:t>Appendix 5</w:t>
      </w:r>
      <w:r w:rsidR="004B368C">
        <w:rPr>
          <w:rFonts w:ascii="Times New Roman" w:hAnsi="Times New Roman" w:cs="Times New Roman"/>
          <w:sz w:val="24"/>
          <w:szCs w:val="24"/>
        </w:rPr>
        <w:t xml:space="preserve">). </w:t>
      </w:r>
      <w:r w:rsidR="009330DB">
        <w:rPr>
          <w:rFonts w:ascii="Times New Roman" w:hAnsi="Times New Roman" w:cs="Times New Roman"/>
          <w:sz w:val="24"/>
          <w:szCs w:val="24"/>
        </w:rPr>
        <w:t xml:space="preserve">This </w:t>
      </w:r>
      <w:r w:rsidR="00331A72">
        <w:rPr>
          <w:rFonts w:ascii="Times New Roman" w:hAnsi="Times New Roman" w:cs="Times New Roman"/>
          <w:sz w:val="24"/>
          <w:szCs w:val="24"/>
        </w:rPr>
        <w:t xml:space="preserve">could </w:t>
      </w:r>
      <w:r w:rsidR="0022724B">
        <w:rPr>
          <w:rFonts w:ascii="Times New Roman" w:hAnsi="Times New Roman" w:cs="Times New Roman"/>
          <w:sz w:val="24"/>
          <w:szCs w:val="24"/>
        </w:rPr>
        <w:t>be</w:t>
      </w:r>
      <w:r w:rsidR="009330DB">
        <w:rPr>
          <w:rFonts w:ascii="Times New Roman" w:hAnsi="Times New Roman" w:cs="Times New Roman"/>
          <w:sz w:val="24"/>
          <w:szCs w:val="24"/>
        </w:rPr>
        <w:t xml:space="preserve"> due to</w:t>
      </w:r>
      <w:r w:rsidR="0022724B">
        <w:rPr>
          <w:rFonts w:ascii="Times New Roman" w:hAnsi="Times New Roman" w:cs="Times New Roman"/>
          <w:sz w:val="24"/>
          <w:szCs w:val="24"/>
        </w:rPr>
        <w:t xml:space="preserve"> </w:t>
      </w:r>
      <w:r w:rsidR="009330DB">
        <w:rPr>
          <w:rFonts w:ascii="Times New Roman" w:hAnsi="Times New Roman" w:cs="Times New Roman"/>
          <w:sz w:val="24"/>
          <w:szCs w:val="24"/>
        </w:rPr>
        <w:t xml:space="preserve">the fact that </w:t>
      </w:r>
      <w:r w:rsidR="000138E5">
        <w:rPr>
          <w:rFonts w:ascii="Times New Roman" w:hAnsi="Times New Roman" w:cs="Times New Roman"/>
          <w:sz w:val="24"/>
          <w:szCs w:val="24"/>
        </w:rPr>
        <w:t xml:space="preserve">the </w:t>
      </w:r>
      <w:r w:rsidR="00A30005">
        <w:rPr>
          <w:rFonts w:ascii="Times New Roman" w:hAnsi="Times New Roman" w:cs="Times New Roman"/>
          <w:sz w:val="24"/>
          <w:szCs w:val="24"/>
        </w:rPr>
        <w:t xml:space="preserve">rate of </w:t>
      </w:r>
      <w:r w:rsidR="000138E5">
        <w:rPr>
          <w:rFonts w:ascii="Times New Roman" w:hAnsi="Times New Roman" w:cs="Times New Roman"/>
          <w:sz w:val="24"/>
          <w:szCs w:val="24"/>
        </w:rPr>
        <w:t>increas</w:t>
      </w:r>
      <w:r w:rsidR="00A30005">
        <w:rPr>
          <w:rFonts w:ascii="Times New Roman" w:hAnsi="Times New Roman" w:cs="Times New Roman"/>
          <w:sz w:val="24"/>
          <w:szCs w:val="24"/>
        </w:rPr>
        <w:t>e in</w:t>
      </w:r>
      <w:r w:rsidR="000138E5">
        <w:rPr>
          <w:rFonts w:ascii="Times New Roman" w:hAnsi="Times New Roman" w:cs="Times New Roman"/>
          <w:sz w:val="24"/>
          <w:szCs w:val="24"/>
        </w:rPr>
        <w:t xml:space="preserve"> atmospheric CO</w:t>
      </w:r>
      <w:r w:rsidR="000138E5" w:rsidRPr="0088559E">
        <w:rPr>
          <w:rFonts w:ascii="Times New Roman" w:hAnsi="Times New Roman" w:cs="Times New Roman"/>
          <w:sz w:val="24"/>
          <w:szCs w:val="24"/>
          <w:vertAlign w:val="subscript"/>
        </w:rPr>
        <w:t>2</w:t>
      </w:r>
      <w:r w:rsidR="000138E5">
        <w:rPr>
          <w:rFonts w:ascii="Times New Roman" w:hAnsi="Times New Roman" w:cs="Times New Roman"/>
          <w:sz w:val="24"/>
          <w:szCs w:val="24"/>
        </w:rPr>
        <w:t xml:space="preserve"> has been </w:t>
      </w:r>
      <w:r w:rsidR="00331A72">
        <w:rPr>
          <w:rFonts w:ascii="Times New Roman" w:hAnsi="Times New Roman" w:cs="Times New Roman"/>
          <w:sz w:val="24"/>
          <w:szCs w:val="24"/>
        </w:rPr>
        <w:t xml:space="preserve">relatively </w:t>
      </w:r>
      <w:r w:rsidR="000138E5">
        <w:rPr>
          <w:rFonts w:ascii="Times New Roman" w:hAnsi="Times New Roman" w:cs="Times New Roman"/>
          <w:sz w:val="24"/>
          <w:szCs w:val="24"/>
        </w:rPr>
        <w:t>constant since c. 1950 and so, evaluating CO</w:t>
      </w:r>
      <w:r w:rsidR="000138E5" w:rsidRPr="0088559E">
        <w:rPr>
          <w:rFonts w:ascii="Times New Roman" w:hAnsi="Times New Roman" w:cs="Times New Roman"/>
          <w:sz w:val="24"/>
          <w:szCs w:val="24"/>
          <w:vertAlign w:val="subscript"/>
        </w:rPr>
        <w:t>2</w:t>
      </w:r>
      <w:r w:rsidR="000138E5">
        <w:rPr>
          <w:rFonts w:ascii="Times New Roman" w:hAnsi="Times New Roman" w:cs="Times New Roman"/>
          <w:sz w:val="24"/>
          <w:szCs w:val="24"/>
        </w:rPr>
        <w:t xml:space="preserve"> impacts might require contrasting a pre-</w:t>
      </w:r>
      <w:r w:rsidR="00D301BF">
        <w:rPr>
          <w:rFonts w:ascii="Times New Roman" w:hAnsi="Times New Roman" w:cs="Times New Roman"/>
          <w:sz w:val="24"/>
          <w:szCs w:val="24"/>
        </w:rPr>
        <w:t>1950 period</w:t>
      </w:r>
      <w:r w:rsidR="000138E5">
        <w:rPr>
          <w:rFonts w:ascii="Times New Roman" w:hAnsi="Times New Roman" w:cs="Times New Roman"/>
          <w:sz w:val="24"/>
          <w:szCs w:val="24"/>
        </w:rPr>
        <w:t xml:space="preserve"> from a post-1950 period (which our </w:t>
      </w:r>
      <w:r w:rsidR="00D301BF">
        <w:rPr>
          <w:rFonts w:ascii="Times New Roman" w:hAnsi="Times New Roman" w:cs="Times New Roman"/>
          <w:sz w:val="24"/>
          <w:szCs w:val="24"/>
        </w:rPr>
        <w:t>trait data is not</w:t>
      </w:r>
      <w:r w:rsidR="000138E5">
        <w:rPr>
          <w:rFonts w:ascii="Times New Roman" w:hAnsi="Times New Roman" w:cs="Times New Roman"/>
          <w:sz w:val="24"/>
          <w:szCs w:val="24"/>
        </w:rPr>
        <w:t xml:space="preserve"> set to do)</w:t>
      </w:r>
      <w:r w:rsidR="00A30005">
        <w:rPr>
          <w:rFonts w:ascii="Times New Roman" w:hAnsi="Times New Roman" w:cs="Times New Roman"/>
          <w:sz w:val="24"/>
          <w:szCs w:val="24"/>
        </w:rPr>
        <w:t xml:space="preserve">. </w:t>
      </w:r>
      <w:r w:rsidR="009330DB">
        <w:rPr>
          <w:rFonts w:ascii="Times New Roman" w:hAnsi="Times New Roman" w:cs="Times New Roman"/>
          <w:sz w:val="24"/>
          <w:szCs w:val="24"/>
        </w:rPr>
        <w:t>Due to th</w:t>
      </w:r>
      <w:r w:rsidR="000138E5">
        <w:rPr>
          <w:rFonts w:ascii="Times New Roman" w:hAnsi="Times New Roman" w:cs="Times New Roman"/>
          <w:sz w:val="24"/>
          <w:szCs w:val="24"/>
        </w:rPr>
        <w:t>ese</w:t>
      </w:r>
      <w:r w:rsidR="009330DB">
        <w:rPr>
          <w:rFonts w:ascii="Times New Roman" w:hAnsi="Times New Roman" w:cs="Times New Roman"/>
          <w:sz w:val="24"/>
          <w:szCs w:val="24"/>
        </w:rPr>
        <w:t xml:space="preserve"> consideration</w:t>
      </w:r>
      <w:r w:rsidR="000138E5">
        <w:rPr>
          <w:rFonts w:ascii="Times New Roman" w:hAnsi="Times New Roman" w:cs="Times New Roman"/>
          <w:sz w:val="24"/>
          <w:szCs w:val="24"/>
        </w:rPr>
        <w:t>s</w:t>
      </w:r>
      <w:r w:rsidR="004B368C">
        <w:rPr>
          <w:rFonts w:ascii="Times New Roman" w:hAnsi="Times New Roman" w:cs="Times New Roman"/>
          <w:sz w:val="24"/>
          <w:szCs w:val="24"/>
        </w:rPr>
        <w:t>, we excluded CO</w:t>
      </w:r>
      <w:r w:rsidR="004B368C">
        <w:rPr>
          <w:rFonts w:ascii="Times New Roman" w:hAnsi="Times New Roman" w:cs="Times New Roman"/>
          <w:sz w:val="24"/>
          <w:szCs w:val="24"/>
          <w:vertAlign w:val="subscript"/>
        </w:rPr>
        <w:t>2</w:t>
      </w:r>
      <w:r w:rsidR="004B368C">
        <w:rPr>
          <w:rFonts w:ascii="Times New Roman" w:hAnsi="Times New Roman" w:cs="Times New Roman"/>
          <w:sz w:val="24"/>
          <w:szCs w:val="24"/>
        </w:rPr>
        <w:t xml:space="preserve"> change </w:t>
      </w:r>
      <w:r w:rsidR="00A30005">
        <w:rPr>
          <w:rFonts w:ascii="Times New Roman" w:hAnsi="Times New Roman" w:cs="Times New Roman"/>
          <w:sz w:val="24"/>
          <w:szCs w:val="24"/>
        </w:rPr>
        <w:t>from</w:t>
      </w:r>
      <w:r w:rsidR="004B368C">
        <w:rPr>
          <w:rFonts w:ascii="Times New Roman" w:hAnsi="Times New Roman" w:cs="Times New Roman"/>
          <w:sz w:val="24"/>
          <w:szCs w:val="24"/>
        </w:rPr>
        <w:t xml:space="preserve"> further analyses</w:t>
      </w:r>
      <w:r w:rsidR="00AC4C2E">
        <w:rPr>
          <w:rFonts w:ascii="Times New Roman" w:hAnsi="Times New Roman" w:cs="Times New Roman"/>
          <w:sz w:val="24"/>
          <w:szCs w:val="24"/>
        </w:rPr>
        <w:t>/results.</w:t>
      </w:r>
    </w:p>
    <w:p w14:paraId="756E7E23" w14:textId="77777777" w:rsidR="002F2C81" w:rsidRPr="002F2C81" w:rsidRDefault="002F2C81" w:rsidP="006A0DE8">
      <w:pPr>
        <w:spacing w:after="0" w:line="480" w:lineRule="auto"/>
        <w:rPr>
          <w:rFonts w:ascii="Times New Roman" w:hAnsi="Times New Roman" w:cs="Times New Roman"/>
          <w:sz w:val="24"/>
          <w:szCs w:val="24"/>
        </w:rPr>
      </w:pPr>
    </w:p>
    <w:p w14:paraId="2AEA0CB6" w14:textId="77777777" w:rsidR="002F2C81" w:rsidRPr="003F6CE8" w:rsidRDefault="002F2C81" w:rsidP="006A0DE8">
      <w:pPr>
        <w:spacing w:after="0" w:line="480" w:lineRule="auto"/>
        <w:rPr>
          <w:rFonts w:ascii="Times New Roman" w:hAnsi="Times New Roman" w:cs="Times New Roman"/>
          <w:b/>
          <w:sz w:val="24"/>
          <w:szCs w:val="24"/>
        </w:rPr>
      </w:pPr>
      <w:r w:rsidRPr="003F6CE8">
        <w:rPr>
          <w:rFonts w:ascii="Times New Roman" w:hAnsi="Times New Roman" w:cs="Times New Roman"/>
          <w:b/>
          <w:sz w:val="24"/>
          <w:szCs w:val="24"/>
        </w:rPr>
        <w:t>Results</w:t>
      </w:r>
    </w:p>
    <w:p w14:paraId="739256F2" w14:textId="7CFD2E1B" w:rsidR="000871D1" w:rsidRPr="00996585" w:rsidRDefault="002F2C81" w:rsidP="00BE6269">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There were substantial differences between modern and historic plants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2</w:t>
      </w:r>
      <w:r w:rsidRPr="002F2C81">
        <w:rPr>
          <w:rFonts w:ascii="Times New Roman" w:hAnsi="Times New Roman" w:cs="Times New Roman"/>
          <w:sz w:val="24"/>
          <w:szCs w:val="24"/>
        </w:rPr>
        <w:t>). Two</w:t>
      </w:r>
      <w:r w:rsidR="000D6A86">
        <w:rPr>
          <w:rFonts w:ascii="Times New Roman" w:hAnsi="Times New Roman" w:cs="Times New Roman"/>
          <w:sz w:val="24"/>
          <w:szCs w:val="24"/>
        </w:rPr>
        <w:t>-</w:t>
      </w:r>
      <w:r w:rsidRPr="002F2C81">
        <w:rPr>
          <w:rFonts w:ascii="Times New Roman" w:hAnsi="Times New Roman" w:cs="Times New Roman"/>
          <w:sz w:val="24"/>
          <w:szCs w:val="24"/>
        </w:rPr>
        <w:t>thirds of species showed significant difference</w:t>
      </w:r>
      <w:r w:rsidR="00513EB9">
        <w:rPr>
          <w:rFonts w:ascii="Times New Roman" w:hAnsi="Times New Roman" w:cs="Times New Roman"/>
          <w:sz w:val="24"/>
          <w:szCs w:val="24"/>
        </w:rPr>
        <w:t>s</w:t>
      </w:r>
      <w:r w:rsidRPr="002F2C81">
        <w:rPr>
          <w:rFonts w:ascii="Times New Roman" w:hAnsi="Times New Roman" w:cs="Times New Roman"/>
          <w:sz w:val="24"/>
          <w:szCs w:val="24"/>
        </w:rPr>
        <w:t xml:space="preserve"> between modern and historic seed size</w:t>
      </w:r>
      <w:r w:rsidR="00513EB9">
        <w:rPr>
          <w:rFonts w:ascii="Times New Roman" w:hAnsi="Times New Roman" w:cs="Times New Roman"/>
          <w:sz w:val="24"/>
          <w:szCs w:val="24"/>
        </w:rPr>
        <w:t>s</w:t>
      </w:r>
      <w:r w:rsidRPr="002F2C81">
        <w:rPr>
          <w:rFonts w:ascii="Times New Roman" w:hAnsi="Times New Roman" w:cs="Times New Roman"/>
          <w:sz w:val="24"/>
          <w:szCs w:val="24"/>
        </w:rPr>
        <w:t xml:space="preserve"> (Fig</w:t>
      </w:r>
      <w:r w:rsidR="00035447">
        <w:rPr>
          <w:rFonts w:ascii="Times New Roman" w:hAnsi="Times New Roman" w:cs="Times New Roman"/>
          <w:sz w:val="24"/>
          <w:szCs w:val="24"/>
        </w:rPr>
        <w:t xml:space="preserve">. </w:t>
      </w:r>
      <w:r w:rsidR="009F2E97">
        <w:rPr>
          <w:rFonts w:ascii="Times New Roman" w:hAnsi="Times New Roman" w:cs="Times New Roman"/>
          <w:sz w:val="24"/>
          <w:szCs w:val="24"/>
        </w:rPr>
        <w:t>2</w:t>
      </w:r>
      <w:r w:rsidRPr="002F2C81">
        <w:rPr>
          <w:rFonts w:ascii="Times New Roman" w:hAnsi="Times New Roman" w:cs="Times New Roman"/>
          <w:sz w:val="24"/>
          <w:szCs w:val="24"/>
        </w:rPr>
        <w:t xml:space="preserve">). </w:t>
      </w:r>
      <w:r w:rsidR="00513EB9">
        <w:rPr>
          <w:rFonts w:ascii="Times New Roman" w:hAnsi="Times New Roman" w:cs="Times New Roman"/>
          <w:sz w:val="24"/>
          <w:szCs w:val="24"/>
        </w:rPr>
        <w:t>In a</w:t>
      </w:r>
      <w:r w:rsidRPr="002F2C81">
        <w:rPr>
          <w:rFonts w:ascii="Times New Roman" w:hAnsi="Times New Roman" w:cs="Times New Roman"/>
          <w:sz w:val="24"/>
          <w:szCs w:val="24"/>
        </w:rPr>
        <w:t>round half of the species</w:t>
      </w:r>
      <w:r w:rsidR="00513EB9">
        <w:rPr>
          <w:rFonts w:ascii="Times New Roman" w:hAnsi="Times New Roman" w:cs="Times New Roman"/>
          <w:sz w:val="24"/>
          <w:szCs w:val="24"/>
        </w:rPr>
        <w:t>, there were</w:t>
      </w:r>
      <w:r w:rsidRPr="002F2C81">
        <w:rPr>
          <w:rFonts w:ascii="Times New Roman" w:hAnsi="Times New Roman" w:cs="Times New Roman"/>
          <w:sz w:val="24"/>
          <w:szCs w:val="24"/>
        </w:rPr>
        <w:t xml:space="preserve"> significant differences between modern and historic populations in seed shape, germination success and pl</w:t>
      </w:r>
      <w:r w:rsidR="00707830">
        <w:rPr>
          <w:rFonts w:ascii="Times New Roman" w:hAnsi="Times New Roman" w:cs="Times New Roman"/>
          <w:sz w:val="24"/>
          <w:szCs w:val="24"/>
        </w:rPr>
        <w:t>ant height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2</w:t>
      </w:r>
      <w:r w:rsidRPr="002F2C81">
        <w:rPr>
          <w:rFonts w:ascii="Times New Roman" w:hAnsi="Times New Roman" w:cs="Times New Roman"/>
          <w:sz w:val="24"/>
          <w:szCs w:val="24"/>
        </w:rPr>
        <w:t>). One</w:t>
      </w:r>
      <w:r w:rsidR="000D6A86">
        <w:rPr>
          <w:rFonts w:ascii="Times New Roman" w:hAnsi="Times New Roman" w:cs="Times New Roman"/>
          <w:sz w:val="24"/>
          <w:szCs w:val="24"/>
        </w:rPr>
        <w:t>-</w:t>
      </w:r>
      <w:r w:rsidRPr="002F2C81">
        <w:rPr>
          <w:rFonts w:ascii="Times New Roman" w:hAnsi="Times New Roman" w:cs="Times New Roman"/>
          <w:sz w:val="24"/>
          <w:szCs w:val="24"/>
        </w:rPr>
        <w:t>third of species showed significant changes in seed viability and plant biomass</w:t>
      </w:r>
      <w:r w:rsidR="00C04515">
        <w:rPr>
          <w:rFonts w:ascii="Times New Roman" w:hAnsi="Times New Roman" w:cs="Times New Roman"/>
          <w:sz w:val="24"/>
          <w:szCs w:val="24"/>
        </w:rPr>
        <w:t>,</w:t>
      </w:r>
      <w:r w:rsidRPr="002F2C81">
        <w:rPr>
          <w:rFonts w:ascii="Times New Roman" w:hAnsi="Times New Roman" w:cs="Times New Roman"/>
          <w:sz w:val="24"/>
          <w:szCs w:val="24"/>
        </w:rPr>
        <w:t xml:space="preserve"> and the rest of our traits showed between 12-38</w:t>
      </w:r>
      <w:r w:rsidR="003F6CE8">
        <w:rPr>
          <w:rFonts w:ascii="Times New Roman" w:hAnsi="Times New Roman" w:cs="Times New Roman"/>
          <w:sz w:val="24"/>
          <w:szCs w:val="24"/>
        </w:rPr>
        <w:t xml:space="preserve"> </w:t>
      </w:r>
      <w:r w:rsidRPr="002F2C81">
        <w:rPr>
          <w:rFonts w:ascii="Times New Roman" w:hAnsi="Times New Roman" w:cs="Times New Roman"/>
          <w:sz w:val="24"/>
          <w:szCs w:val="24"/>
        </w:rPr>
        <w:t xml:space="preserve">% of species changing significantly </w:t>
      </w:r>
      <w:r w:rsidR="00C04515">
        <w:rPr>
          <w:rFonts w:ascii="Times New Roman" w:hAnsi="Times New Roman" w:cs="Times New Roman"/>
          <w:sz w:val="24"/>
          <w:szCs w:val="24"/>
        </w:rPr>
        <w:t>over</w:t>
      </w:r>
      <w:r w:rsidRPr="002F2C81">
        <w:rPr>
          <w:rFonts w:ascii="Times New Roman" w:hAnsi="Times New Roman" w:cs="Times New Roman"/>
          <w:sz w:val="24"/>
          <w:szCs w:val="24"/>
        </w:rPr>
        <w:t xml:space="preserve"> time. There were more significant differences between modern and historic seed traits (43</w:t>
      </w:r>
      <w:r w:rsidR="003F6CE8">
        <w:rPr>
          <w:rFonts w:ascii="Times New Roman" w:hAnsi="Times New Roman" w:cs="Times New Roman"/>
          <w:sz w:val="24"/>
          <w:szCs w:val="24"/>
        </w:rPr>
        <w:t xml:space="preserve"> </w:t>
      </w:r>
      <w:r w:rsidRPr="002F2C81">
        <w:rPr>
          <w:rFonts w:ascii="Times New Roman" w:hAnsi="Times New Roman" w:cs="Times New Roman"/>
          <w:sz w:val="24"/>
          <w:szCs w:val="24"/>
        </w:rPr>
        <w:t>% of species,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2</w:t>
      </w:r>
      <w:r w:rsidRPr="002F2C81">
        <w:rPr>
          <w:rFonts w:ascii="Times New Roman" w:hAnsi="Times New Roman" w:cs="Times New Roman"/>
          <w:sz w:val="24"/>
          <w:szCs w:val="24"/>
        </w:rPr>
        <w:t>) than seedling traits (28</w:t>
      </w:r>
      <w:r w:rsidR="003F6CE8">
        <w:rPr>
          <w:rFonts w:ascii="Times New Roman" w:hAnsi="Times New Roman" w:cs="Times New Roman"/>
          <w:sz w:val="24"/>
          <w:szCs w:val="24"/>
        </w:rPr>
        <w:t xml:space="preserve"> </w:t>
      </w:r>
      <w:r w:rsidRPr="002F2C81">
        <w:rPr>
          <w:rFonts w:ascii="Times New Roman" w:hAnsi="Times New Roman" w:cs="Times New Roman"/>
          <w:sz w:val="24"/>
          <w:szCs w:val="24"/>
        </w:rPr>
        <w:t>% of species,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2</w:t>
      </w:r>
      <w:r w:rsidRPr="002F2C81">
        <w:rPr>
          <w:rFonts w:ascii="Times New Roman" w:hAnsi="Times New Roman" w:cs="Times New Roman"/>
          <w:sz w:val="24"/>
          <w:szCs w:val="24"/>
        </w:rPr>
        <w:t>)</w:t>
      </w:r>
      <w:r w:rsidR="00513EB9">
        <w:rPr>
          <w:rFonts w:ascii="Times New Roman" w:hAnsi="Times New Roman" w:cs="Times New Roman"/>
          <w:sz w:val="24"/>
          <w:szCs w:val="24"/>
        </w:rPr>
        <w:t>, which could</w:t>
      </w:r>
      <w:r w:rsidRPr="002F2C81">
        <w:rPr>
          <w:rFonts w:ascii="Times New Roman" w:hAnsi="Times New Roman" w:cs="Times New Roman"/>
          <w:sz w:val="24"/>
          <w:szCs w:val="24"/>
        </w:rPr>
        <w:t xml:space="preserve"> be due to lower sample sizes for seedling traits as some species did not germinate and/or survive until trait measurements were taken. Across all regeneration and growth traits, we performed a total of 303 comparative</w:t>
      </w:r>
      <w:r w:rsidR="009E7521">
        <w:rPr>
          <w:rFonts w:ascii="Times New Roman" w:hAnsi="Times New Roman" w:cs="Times New Roman"/>
          <w:sz w:val="24"/>
          <w:szCs w:val="24"/>
        </w:rPr>
        <w:t xml:space="preserve"> </w:t>
      </w:r>
      <w:r w:rsidR="009E7521" w:rsidRPr="002F2C81">
        <w:rPr>
          <w:rFonts w:ascii="Times New Roman" w:hAnsi="Times New Roman" w:cs="Times New Roman"/>
          <w:sz w:val="24"/>
          <w:szCs w:val="24"/>
        </w:rPr>
        <w:t>(modern against historic)</w:t>
      </w:r>
      <w:r w:rsidRPr="002F2C81">
        <w:rPr>
          <w:rFonts w:ascii="Times New Roman" w:hAnsi="Times New Roman" w:cs="Times New Roman"/>
          <w:sz w:val="24"/>
          <w:szCs w:val="24"/>
        </w:rPr>
        <w:t xml:space="preserve"> tests across all 43 species and nine traits</w:t>
      </w:r>
      <w:r w:rsidR="009E7521">
        <w:rPr>
          <w:rFonts w:ascii="Times New Roman" w:hAnsi="Times New Roman" w:cs="Times New Roman"/>
          <w:sz w:val="24"/>
          <w:szCs w:val="24"/>
        </w:rPr>
        <w:t xml:space="preserve"> (</w:t>
      </w:r>
      <w:r w:rsidR="00E67558">
        <w:rPr>
          <w:rFonts w:ascii="Times New Roman" w:hAnsi="Times New Roman" w:cs="Times New Roman"/>
          <w:sz w:val="24"/>
          <w:szCs w:val="24"/>
        </w:rPr>
        <w:t xml:space="preserve">Appendix 4, Table S2) </w:t>
      </w:r>
      <w:r w:rsidRPr="002F2C81">
        <w:rPr>
          <w:rFonts w:ascii="Times New Roman" w:hAnsi="Times New Roman" w:cs="Times New Roman"/>
          <w:sz w:val="24"/>
          <w:szCs w:val="24"/>
        </w:rPr>
        <w:t>Out of these 303 tests we found 114 significant differences between historic and modern populations for each</w:t>
      </w:r>
      <w:r w:rsidR="00707830">
        <w:rPr>
          <w:rFonts w:ascii="Times New Roman" w:hAnsi="Times New Roman" w:cs="Times New Roman"/>
          <w:sz w:val="24"/>
          <w:szCs w:val="24"/>
        </w:rPr>
        <w:t xml:space="preserve"> trait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2</w:t>
      </w:r>
      <w:r w:rsidR="00707830">
        <w:rPr>
          <w:rFonts w:ascii="Times New Roman" w:hAnsi="Times New Roman" w:cs="Times New Roman"/>
          <w:sz w:val="24"/>
          <w:szCs w:val="24"/>
        </w:rPr>
        <w:t xml:space="preserve">, see </w:t>
      </w:r>
      <w:r w:rsidR="00E67558">
        <w:rPr>
          <w:rFonts w:ascii="Times New Roman" w:hAnsi="Times New Roman" w:cs="Times New Roman"/>
          <w:sz w:val="24"/>
          <w:szCs w:val="24"/>
        </w:rPr>
        <w:t>Appendix 4, Table S2</w:t>
      </w:r>
      <w:r w:rsidRPr="002F2C81">
        <w:rPr>
          <w:rFonts w:ascii="Times New Roman" w:hAnsi="Times New Roman" w:cs="Times New Roman"/>
          <w:sz w:val="24"/>
          <w:szCs w:val="24"/>
        </w:rPr>
        <w:t xml:space="preserve">). Although </w:t>
      </w:r>
      <w:r w:rsidR="009E7521">
        <w:rPr>
          <w:rFonts w:ascii="Times New Roman" w:hAnsi="Times New Roman" w:cs="Times New Roman"/>
          <w:sz w:val="24"/>
          <w:szCs w:val="24"/>
        </w:rPr>
        <w:t>we performed</w:t>
      </w:r>
      <w:r w:rsidRPr="002F2C81">
        <w:rPr>
          <w:rFonts w:ascii="Times New Roman" w:hAnsi="Times New Roman" w:cs="Times New Roman"/>
          <w:sz w:val="24"/>
          <w:szCs w:val="24"/>
        </w:rPr>
        <w:t xml:space="preserve"> a large number of comparisons, a binomial test indicated that th</w:t>
      </w:r>
      <w:r w:rsidR="009E7521">
        <w:rPr>
          <w:rFonts w:ascii="Times New Roman" w:hAnsi="Times New Roman" w:cs="Times New Roman"/>
          <w:sz w:val="24"/>
          <w:szCs w:val="24"/>
        </w:rPr>
        <w:t>e</w:t>
      </w:r>
      <w:r w:rsidRPr="002F2C81">
        <w:rPr>
          <w:rFonts w:ascii="Times New Roman" w:hAnsi="Times New Roman" w:cs="Times New Roman"/>
          <w:sz w:val="24"/>
          <w:szCs w:val="24"/>
        </w:rPr>
        <w:t xml:space="preserve"> proportion of significant test outcomes is far greater than expected by chance when alpha is 0.05 (p&lt;0.001).</w:t>
      </w:r>
    </w:p>
    <w:p w14:paraId="2DA3DB2D" w14:textId="70ED9473" w:rsidR="000871D1" w:rsidRPr="00996585" w:rsidRDefault="00272904" w:rsidP="00BE62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Neither </w:t>
      </w:r>
      <w:r w:rsidR="00355E0E" w:rsidRPr="00996585">
        <w:rPr>
          <w:rFonts w:ascii="Times New Roman" w:hAnsi="Times New Roman" w:cs="Times New Roman"/>
          <w:sz w:val="24"/>
          <w:szCs w:val="24"/>
        </w:rPr>
        <w:t xml:space="preserve">phylogenetic relatedness </w:t>
      </w:r>
      <w:r>
        <w:rPr>
          <w:rFonts w:ascii="Times New Roman" w:hAnsi="Times New Roman" w:cs="Times New Roman"/>
          <w:sz w:val="24"/>
          <w:szCs w:val="24"/>
        </w:rPr>
        <w:t>nor growth form</w:t>
      </w:r>
      <w:r w:rsidR="00355E0E" w:rsidRPr="00996585">
        <w:rPr>
          <w:rFonts w:ascii="Times New Roman" w:hAnsi="Times New Roman" w:cs="Times New Roman"/>
          <w:sz w:val="24"/>
          <w:szCs w:val="24"/>
        </w:rPr>
        <w:t xml:space="preserve"> w</w:t>
      </w:r>
      <w:r w:rsidR="000D6A86">
        <w:rPr>
          <w:rFonts w:ascii="Times New Roman" w:hAnsi="Times New Roman" w:cs="Times New Roman"/>
          <w:sz w:val="24"/>
          <w:szCs w:val="24"/>
        </w:rPr>
        <w:t>as</w:t>
      </w:r>
      <w:r>
        <w:rPr>
          <w:rFonts w:ascii="Times New Roman" w:hAnsi="Times New Roman" w:cs="Times New Roman"/>
          <w:sz w:val="24"/>
          <w:szCs w:val="24"/>
        </w:rPr>
        <w:t xml:space="preserve"> significantly associated </w:t>
      </w:r>
      <w:r w:rsidR="00355E0E" w:rsidRPr="00996585">
        <w:rPr>
          <w:rFonts w:ascii="Times New Roman" w:hAnsi="Times New Roman" w:cs="Times New Roman"/>
          <w:sz w:val="24"/>
          <w:szCs w:val="24"/>
        </w:rPr>
        <w:t xml:space="preserve">with </w:t>
      </w:r>
      <w:r w:rsidR="00905881">
        <w:rPr>
          <w:rFonts w:ascii="Times New Roman" w:hAnsi="Times New Roman" w:cs="Times New Roman"/>
          <w:sz w:val="24"/>
          <w:szCs w:val="24"/>
        </w:rPr>
        <w:t>plant</w:t>
      </w:r>
      <w:r w:rsidR="00355E0E" w:rsidRPr="00996585">
        <w:rPr>
          <w:rFonts w:ascii="Times New Roman" w:hAnsi="Times New Roman" w:cs="Times New Roman"/>
          <w:sz w:val="24"/>
          <w:szCs w:val="24"/>
        </w:rPr>
        <w:t xml:space="preserve"> </w:t>
      </w:r>
      <w:r w:rsidR="00905881">
        <w:rPr>
          <w:rFonts w:ascii="Times New Roman" w:hAnsi="Times New Roman" w:cs="Times New Roman"/>
          <w:sz w:val="24"/>
          <w:szCs w:val="24"/>
        </w:rPr>
        <w:t>trait changes</w:t>
      </w:r>
      <w:r w:rsidR="00355E0E" w:rsidRPr="00996585">
        <w:rPr>
          <w:rFonts w:ascii="Times New Roman" w:hAnsi="Times New Roman" w:cs="Times New Roman"/>
          <w:sz w:val="24"/>
          <w:szCs w:val="24"/>
        </w:rPr>
        <w:t>. We found</w:t>
      </w:r>
      <w:r w:rsidR="00174062" w:rsidRPr="00996585">
        <w:rPr>
          <w:rFonts w:ascii="Times New Roman" w:hAnsi="Times New Roman" w:cs="Times New Roman"/>
          <w:sz w:val="24"/>
          <w:szCs w:val="24"/>
        </w:rPr>
        <w:t xml:space="preserve"> no significant phylogenetic conservatism in any trait (</w:t>
      </w:r>
      <w:proofErr w:type="spellStart"/>
      <w:r w:rsidR="004D1D6F" w:rsidRPr="00996585">
        <w:rPr>
          <w:rFonts w:ascii="Times New Roman" w:hAnsi="Times New Roman" w:cs="Times New Roman"/>
          <w:sz w:val="24"/>
          <w:szCs w:val="24"/>
        </w:rPr>
        <w:t>Pagel’s</w:t>
      </w:r>
      <w:proofErr w:type="spellEnd"/>
      <w:r w:rsidR="004D1D6F" w:rsidRPr="00996585">
        <w:rPr>
          <w:rFonts w:ascii="Times New Roman" w:hAnsi="Times New Roman" w:cs="Times New Roman"/>
          <w:sz w:val="24"/>
          <w:szCs w:val="24"/>
        </w:rPr>
        <w:t xml:space="preserve"> </w:t>
      </w:r>
      <w:r w:rsidR="004D1D6F" w:rsidRPr="00996585">
        <w:rPr>
          <w:rFonts w:ascii="Times New Roman" w:eastAsia="Times New Roman" w:hAnsi="Times New Roman" w:cs="Times New Roman"/>
          <w:color w:val="222222"/>
          <w:sz w:val="24"/>
          <w:szCs w:val="24"/>
          <w:shd w:val="clear" w:color="auto" w:fill="FFFFFF"/>
        </w:rPr>
        <w:t xml:space="preserve">λ </w:t>
      </w:r>
      <w:r w:rsidR="00174062" w:rsidRPr="00996585">
        <w:rPr>
          <w:rFonts w:ascii="Times New Roman" w:eastAsia="Times New Roman" w:hAnsi="Times New Roman" w:cs="Times New Roman"/>
          <w:color w:val="222222"/>
          <w:sz w:val="24"/>
          <w:szCs w:val="24"/>
          <w:shd w:val="clear" w:color="auto" w:fill="FFFFFF"/>
        </w:rPr>
        <w:t xml:space="preserve">and </w:t>
      </w:r>
      <w:r w:rsidR="00355E0E" w:rsidRPr="00996585">
        <w:rPr>
          <w:rFonts w:ascii="Times New Roman" w:eastAsia="Times New Roman" w:hAnsi="Times New Roman" w:cs="Times New Roman"/>
          <w:color w:val="222222"/>
          <w:sz w:val="24"/>
          <w:szCs w:val="24"/>
          <w:shd w:val="clear" w:color="auto" w:fill="FFFFFF"/>
        </w:rPr>
        <w:t xml:space="preserve">Blomberg’s K, </w:t>
      </w:r>
      <w:r w:rsidR="004D1D6F" w:rsidRPr="00996585">
        <w:rPr>
          <w:rFonts w:ascii="Times New Roman" w:eastAsia="Times New Roman" w:hAnsi="Times New Roman" w:cs="Times New Roman"/>
          <w:color w:val="222222"/>
          <w:sz w:val="24"/>
          <w:szCs w:val="24"/>
          <w:shd w:val="clear" w:color="auto" w:fill="FFFFFF"/>
        </w:rPr>
        <w:t>p</w:t>
      </w:r>
      <w:r w:rsidR="00174062" w:rsidRPr="00996585">
        <w:rPr>
          <w:rFonts w:ascii="Times New Roman" w:eastAsia="Times New Roman" w:hAnsi="Times New Roman" w:cs="Times New Roman"/>
          <w:color w:val="222222"/>
          <w:sz w:val="24"/>
          <w:szCs w:val="24"/>
          <w:shd w:val="clear" w:color="auto" w:fill="FFFFFF"/>
        </w:rPr>
        <w:t xml:space="preserve"> </w:t>
      </w:r>
      <w:r w:rsidR="00245986">
        <w:rPr>
          <w:rFonts w:ascii="Times New Roman" w:eastAsia="Times New Roman" w:hAnsi="Times New Roman" w:cs="Times New Roman"/>
          <w:color w:val="222222"/>
          <w:sz w:val="24"/>
          <w:szCs w:val="24"/>
          <w:shd w:val="clear" w:color="auto" w:fill="FFFFFF"/>
        </w:rPr>
        <w:t xml:space="preserve">&gt;0.05; </w:t>
      </w:r>
      <w:r w:rsidR="00FC0B14">
        <w:rPr>
          <w:rFonts w:ascii="Times New Roman" w:eastAsia="Times New Roman" w:hAnsi="Times New Roman" w:cs="Times New Roman"/>
          <w:color w:val="222222"/>
          <w:sz w:val="24"/>
          <w:szCs w:val="24"/>
          <w:shd w:val="clear" w:color="auto" w:fill="FFFFFF"/>
        </w:rPr>
        <w:t>Appendix 6, Table S1</w:t>
      </w:r>
      <w:r w:rsidR="004D1D6F" w:rsidRPr="00996585">
        <w:rPr>
          <w:rFonts w:ascii="Times New Roman" w:eastAsia="Times New Roman" w:hAnsi="Times New Roman" w:cs="Times New Roman"/>
          <w:color w:val="222222"/>
          <w:sz w:val="24"/>
          <w:szCs w:val="24"/>
          <w:shd w:val="clear" w:color="auto" w:fill="FFFFFF"/>
        </w:rPr>
        <w:t>)</w:t>
      </w:r>
      <w:r w:rsidR="007B4F7B">
        <w:rPr>
          <w:rFonts w:ascii="Times New Roman" w:eastAsia="Times New Roman" w:hAnsi="Times New Roman" w:cs="Times New Roman"/>
          <w:color w:val="222222"/>
          <w:sz w:val="24"/>
          <w:szCs w:val="24"/>
          <w:shd w:val="clear" w:color="auto" w:fill="FFFFFF"/>
        </w:rPr>
        <w:t>, so we did not include a term for</w:t>
      </w:r>
      <w:r w:rsidR="00355E0E" w:rsidRPr="00996585">
        <w:rPr>
          <w:rFonts w:ascii="Times New Roman" w:eastAsia="Times New Roman" w:hAnsi="Times New Roman" w:cs="Times New Roman"/>
          <w:color w:val="222222"/>
          <w:sz w:val="24"/>
          <w:szCs w:val="24"/>
          <w:shd w:val="clear" w:color="auto" w:fill="FFFFFF"/>
        </w:rPr>
        <w:t xml:space="preserve"> </w:t>
      </w:r>
      <w:r w:rsidR="007B4F7B">
        <w:rPr>
          <w:rFonts w:ascii="Times New Roman" w:eastAsia="Times New Roman" w:hAnsi="Times New Roman" w:cs="Times New Roman"/>
          <w:color w:val="222222"/>
          <w:sz w:val="24"/>
          <w:szCs w:val="24"/>
          <w:shd w:val="clear" w:color="auto" w:fill="FFFFFF"/>
        </w:rPr>
        <w:t>phylogeny in</w:t>
      </w:r>
      <w:r w:rsidR="007B4F7B" w:rsidRPr="00996585">
        <w:rPr>
          <w:rFonts w:ascii="Times New Roman" w:eastAsia="Times New Roman" w:hAnsi="Times New Roman" w:cs="Times New Roman"/>
          <w:color w:val="222222"/>
          <w:sz w:val="24"/>
          <w:szCs w:val="24"/>
          <w:shd w:val="clear" w:color="auto" w:fill="FFFFFF"/>
        </w:rPr>
        <w:t xml:space="preserve"> </w:t>
      </w:r>
      <w:r w:rsidR="00355E0E" w:rsidRPr="00996585">
        <w:rPr>
          <w:rFonts w:ascii="Times New Roman" w:eastAsia="Times New Roman" w:hAnsi="Times New Roman" w:cs="Times New Roman"/>
          <w:color w:val="222222"/>
          <w:sz w:val="24"/>
          <w:szCs w:val="24"/>
          <w:shd w:val="clear" w:color="auto" w:fill="FFFFFF"/>
        </w:rPr>
        <w:t>further analys</w:t>
      </w:r>
      <w:r w:rsidR="000F47D6">
        <w:rPr>
          <w:rFonts w:ascii="Times New Roman" w:eastAsia="Times New Roman" w:hAnsi="Times New Roman" w:cs="Times New Roman"/>
          <w:color w:val="222222"/>
          <w:sz w:val="24"/>
          <w:szCs w:val="24"/>
          <w:shd w:val="clear" w:color="auto" w:fill="FFFFFF"/>
        </w:rPr>
        <w:t>i</w:t>
      </w:r>
      <w:r w:rsidR="00355E0E" w:rsidRPr="00996585">
        <w:rPr>
          <w:rFonts w:ascii="Times New Roman" w:eastAsia="Times New Roman" w:hAnsi="Times New Roman" w:cs="Times New Roman"/>
          <w:color w:val="222222"/>
          <w:sz w:val="24"/>
          <w:szCs w:val="24"/>
          <w:shd w:val="clear" w:color="auto" w:fill="FFFFFF"/>
        </w:rPr>
        <w:t>s</w:t>
      </w:r>
      <w:r w:rsidR="004D1D6F" w:rsidRPr="00996585">
        <w:rPr>
          <w:rFonts w:ascii="Times New Roman" w:eastAsia="Times New Roman" w:hAnsi="Times New Roman" w:cs="Times New Roman"/>
          <w:color w:val="222222"/>
          <w:sz w:val="24"/>
          <w:szCs w:val="24"/>
          <w:shd w:val="clear" w:color="auto" w:fill="FFFFFF"/>
        </w:rPr>
        <w:t>.</w:t>
      </w:r>
      <w:r w:rsidR="004D1D6F" w:rsidRPr="00996585">
        <w:rPr>
          <w:rFonts w:ascii="Times New Roman" w:hAnsi="Times New Roman" w:cs="Times New Roman"/>
          <w:sz w:val="24"/>
          <w:szCs w:val="24"/>
        </w:rPr>
        <w:t xml:space="preserve"> </w:t>
      </w:r>
      <w:r w:rsidR="0078584D" w:rsidRPr="00996585">
        <w:rPr>
          <w:rFonts w:ascii="Times New Roman" w:hAnsi="Times New Roman" w:cs="Times New Roman"/>
          <w:sz w:val="24"/>
          <w:szCs w:val="24"/>
        </w:rPr>
        <w:t>Although absolute average trait change was two tim</w:t>
      </w:r>
      <w:r w:rsidR="00775B36">
        <w:rPr>
          <w:rFonts w:ascii="Times New Roman" w:hAnsi="Times New Roman" w:cs="Times New Roman"/>
          <w:sz w:val="24"/>
          <w:szCs w:val="24"/>
        </w:rPr>
        <w:t>es higher in herbs than trees (F</w:t>
      </w:r>
      <w:r w:rsidR="0078584D" w:rsidRPr="00996585">
        <w:rPr>
          <w:rFonts w:ascii="Times New Roman" w:hAnsi="Times New Roman" w:cs="Times New Roman"/>
          <w:sz w:val="24"/>
          <w:szCs w:val="24"/>
        </w:rPr>
        <w:t>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3</w:t>
      </w:r>
      <w:r w:rsidR="0078584D" w:rsidRPr="00996585">
        <w:rPr>
          <w:rFonts w:ascii="Times New Roman" w:hAnsi="Times New Roman" w:cs="Times New Roman"/>
          <w:sz w:val="24"/>
          <w:szCs w:val="24"/>
        </w:rPr>
        <w:t>)</w:t>
      </w:r>
      <w:r w:rsidR="00174062" w:rsidRPr="00996585">
        <w:rPr>
          <w:rFonts w:ascii="Times New Roman" w:hAnsi="Times New Roman" w:cs="Times New Roman"/>
          <w:sz w:val="24"/>
          <w:szCs w:val="24"/>
        </w:rPr>
        <w:t>,</w:t>
      </w:r>
      <w:r w:rsidR="0078584D" w:rsidRPr="00996585">
        <w:rPr>
          <w:rFonts w:ascii="Times New Roman" w:hAnsi="Times New Roman" w:cs="Times New Roman"/>
          <w:sz w:val="24"/>
          <w:szCs w:val="24"/>
        </w:rPr>
        <w:t xml:space="preserve"> g</w:t>
      </w:r>
      <w:r w:rsidR="000F1E2B" w:rsidRPr="00996585">
        <w:rPr>
          <w:rFonts w:ascii="Times New Roman" w:hAnsi="Times New Roman" w:cs="Times New Roman"/>
          <w:sz w:val="24"/>
          <w:szCs w:val="24"/>
        </w:rPr>
        <w:t>rowth form was not significantly related to absolute average trait change across the species (R</w:t>
      </w:r>
      <w:r w:rsidR="000F1E2B" w:rsidRPr="00996585">
        <w:rPr>
          <w:rFonts w:ascii="Times New Roman" w:hAnsi="Times New Roman" w:cs="Times New Roman"/>
          <w:sz w:val="24"/>
          <w:szCs w:val="24"/>
          <w:vertAlign w:val="superscript"/>
        </w:rPr>
        <w:t xml:space="preserve">2 </w:t>
      </w:r>
      <w:r w:rsidR="00775B36">
        <w:rPr>
          <w:rFonts w:ascii="Times New Roman" w:hAnsi="Times New Roman" w:cs="Times New Roman"/>
          <w:sz w:val="24"/>
          <w:szCs w:val="24"/>
        </w:rPr>
        <w:t>= 0.044, p = 0.196, F</w:t>
      </w:r>
      <w:r w:rsidR="000F1E2B" w:rsidRPr="00996585">
        <w:rPr>
          <w:rFonts w:ascii="Times New Roman" w:hAnsi="Times New Roman" w:cs="Times New Roman"/>
          <w:sz w:val="24"/>
          <w:szCs w:val="24"/>
        </w:rPr>
        <w:t>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3</w:t>
      </w:r>
      <w:r w:rsidR="000F1E2B" w:rsidRPr="00996585">
        <w:rPr>
          <w:rFonts w:ascii="Times New Roman" w:hAnsi="Times New Roman" w:cs="Times New Roman"/>
          <w:sz w:val="24"/>
          <w:szCs w:val="24"/>
        </w:rPr>
        <w:t>).</w:t>
      </w:r>
      <w:r w:rsidR="0078584D" w:rsidRPr="00996585">
        <w:rPr>
          <w:rFonts w:ascii="Times New Roman" w:hAnsi="Times New Roman" w:cs="Times New Roman"/>
          <w:sz w:val="24"/>
          <w:szCs w:val="24"/>
        </w:rPr>
        <w:t xml:space="preserve"> Growth form was only selected </w:t>
      </w:r>
      <w:r w:rsidR="005A0752" w:rsidRPr="00996585">
        <w:rPr>
          <w:rFonts w:ascii="Times New Roman" w:hAnsi="Times New Roman" w:cs="Times New Roman"/>
          <w:sz w:val="24"/>
          <w:szCs w:val="24"/>
        </w:rPr>
        <w:t>in the best model for two trait changes: c</w:t>
      </w:r>
      <w:r w:rsidR="000744A8" w:rsidRPr="00996585">
        <w:rPr>
          <w:rFonts w:ascii="Times New Roman" w:hAnsi="Times New Roman" w:cs="Times New Roman"/>
          <w:sz w:val="24"/>
          <w:szCs w:val="24"/>
        </w:rPr>
        <w:t>hange in seed mass and seed dormancy</w:t>
      </w:r>
      <w:r w:rsidR="000F47D6">
        <w:rPr>
          <w:rFonts w:ascii="Times New Roman" w:hAnsi="Times New Roman" w:cs="Times New Roman"/>
          <w:sz w:val="24"/>
          <w:szCs w:val="24"/>
        </w:rPr>
        <w:t>. I</w:t>
      </w:r>
      <w:r w:rsidR="004D1D6F" w:rsidRPr="00996585">
        <w:rPr>
          <w:rFonts w:ascii="Times New Roman" w:hAnsi="Times New Roman" w:cs="Times New Roman"/>
          <w:sz w:val="24"/>
          <w:szCs w:val="24"/>
        </w:rPr>
        <w:t>t</w:t>
      </w:r>
      <w:r w:rsidR="005A0752" w:rsidRPr="00996585">
        <w:rPr>
          <w:rFonts w:ascii="Times New Roman" w:hAnsi="Times New Roman" w:cs="Times New Roman"/>
          <w:sz w:val="24"/>
          <w:szCs w:val="24"/>
        </w:rPr>
        <w:t xml:space="preserve">s importance as a variable </w:t>
      </w:r>
      <w:r w:rsidR="00776F25">
        <w:rPr>
          <w:rFonts w:ascii="Times New Roman" w:hAnsi="Times New Roman" w:cs="Times New Roman"/>
          <w:sz w:val="24"/>
          <w:szCs w:val="24"/>
        </w:rPr>
        <w:t>across all</w:t>
      </w:r>
      <w:r w:rsidR="005A0752" w:rsidRPr="00996585">
        <w:rPr>
          <w:rFonts w:ascii="Times New Roman" w:hAnsi="Times New Roman" w:cs="Times New Roman"/>
          <w:sz w:val="24"/>
          <w:szCs w:val="24"/>
        </w:rPr>
        <w:t xml:space="preserve"> </w:t>
      </w:r>
      <w:r w:rsidR="00776F25">
        <w:rPr>
          <w:rFonts w:ascii="Times New Roman" w:hAnsi="Times New Roman" w:cs="Times New Roman"/>
          <w:sz w:val="24"/>
          <w:szCs w:val="24"/>
        </w:rPr>
        <w:t xml:space="preserve">possible </w:t>
      </w:r>
      <w:r w:rsidR="005A0752" w:rsidRPr="00996585">
        <w:rPr>
          <w:rFonts w:ascii="Times New Roman" w:hAnsi="Times New Roman" w:cs="Times New Roman"/>
          <w:sz w:val="24"/>
          <w:szCs w:val="24"/>
        </w:rPr>
        <w:t>models</w:t>
      </w:r>
      <w:r w:rsidR="00776F25">
        <w:rPr>
          <w:rFonts w:ascii="Times New Roman" w:hAnsi="Times New Roman" w:cs="Times New Roman"/>
          <w:sz w:val="24"/>
          <w:szCs w:val="24"/>
        </w:rPr>
        <w:t xml:space="preserve"> for the two traits</w:t>
      </w:r>
      <w:r w:rsidR="005A0752" w:rsidRPr="00996585">
        <w:rPr>
          <w:rFonts w:ascii="Times New Roman" w:hAnsi="Times New Roman" w:cs="Times New Roman"/>
          <w:sz w:val="24"/>
          <w:szCs w:val="24"/>
        </w:rPr>
        <w:t xml:space="preserve"> was </w:t>
      </w:r>
      <w:r w:rsidR="005A0752" w:rsidRPr="00192DED">
        <w:rPr>
          <w:rFonts w:ascii="Times New Roman" w:hAnsi="Times New Roman" w:cs="Times New Roman"/>
          <w:sz w:val="24"/>
          <w:szCs w:val="24"/>
        </w:rPr>
        <w:t>low (</w:t>
      </w:r>
      <w:r w:rsidR="00646278" w:rsidRPr="00192DED">
        <w:rPr>
          <w:rFonts w:ascii="Times New Roman" w:hAnsi="Times New Roman" w:cs="Times New Roman"/>
          <w:sz w:val="24"/>
          <w:szCs w:val="24"/>
        </w:rPr>
        <w:t>47 %</w:t>
      </w:r>
      <w:r w:rsidR="005A0752" w:rsidRPr="00192DED">
        <w:rPr>
          <w:rFonts w:ascii="Times New Roman" w:hAnsi="Times New Roman" w:cs="Times New Roman"/>
          <w:sz w:val="24"/>
          <w:szCs w:val="24"/>
        </w:rPr>
        <w:t xml:space="preserve"> and </w:t>
      </w:r>
      <w:r w:rsidR="00192DED" w:rsidRPr="00192DED">
        <w:rPr>
          <w:rFonts w:ascii="Times New Roman" w:hAnsi="Times New Roman" w:cs="Times New Roman"/>
          <w:sz w:val="24"/>
          <w:szCs w:val="24"/>
        </w:rPr>
        <w:t>62 %</w:t>
      </w:r>
      <w:r w:rsidR="000F47D6">
        <w:rPr>
          <w:rFonts w:ascii="Times New Roman" w:hAnsi="Times New Roman" w:cs="Times New Roman"/>
          <w:sz w:val="24"/>
          <w:szCs w:val="24"/>
        </w:rPr>
        <w:t>,</w:t>
      </w:r>
      <w:r w:rsidR="005A0752" w:rsidRPr="00192DED">
        <w:rPr>
          <w:rFonts w:ascii="Times New Roman" w:hAnsi="Times New Roman" w:cs="Times New Roman"/>
          <w:sz w:val="24"/>
          <w:szCs w:val="24"/>
        </w:rPr>
        <w:t xml:space="preserve"> respectively)</w:t>
      </w:r>
      <w:r w:rsidR="0078584D" w:rsidRPr="00192DED">
        <w:rPr>
          <w:rFonts w:ascii="Times New Roman" w:hAnsi="Times New Roman" w:cs="Times New Roman"/>
          <w:sz w:val="24"/>
          <w:szCs w:val="24"/>
        </w:rPr>
        <w:t>.</w:t>
      </w:r>
    </w:p>
    <w:p w14:paraId="3C6DF539" w14:textId="46B9FF0F" w:rsidR="000871D1" w:rsidRPr="00965DD4" w:rsidRDefault="007B4F7B" w:rsidP="001848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5D45CF" w:rsidRPr="00996585">
        <w:rPr>
          <w:rFonts w:ascii="Times New Roman" w:hAnsi="Times New Roman" w:cs="Times New Roman"/>
          <w:sz w:val="24"/>
          <w:szCs w:val="24"/>
        </w:rPr>
        <w:t>t least two climate change</w:t>
      </w:r>
      <w:r w:rsidR="00355E0E" w:rsidRPr="00996585">
        <w:rPr>
          <w:rFonts w:ascii="Times New Roman" w:hAnsi="Times New Roman" w:cs="Times New Roman"/>
          <w:sz w:val="24"/>
          <w:szCs w:val="24"/>
        </w:rPr>
        <w:t xml:space="preserve"> </w:t>
      </w:r>
      <w:r w:rsidR="00967DF9">
        <w:rPr>
          <w:rFonts w:ascii="Times New Roman" w:hAnsi="Times New Roman" w:cs="Times New Roman"/>
          <w:sz w:val="24"/>
          <w:szCs w:val="24"/>
        </w:rPr>
        <w:t>metric</w:t>
      </w:r>
      <w:r w:rsidR="00355E0E" w:rsidRPr="00996585">
        <w:rPr>
          <w:rFonts w:ascii="Times New Roman" w:hAnsi="Times New Roman" w:cs="Times New Roman"/>
          <w:sz w:val="24"/>
          <w:szCs w:val="24"/>
        </w:rPr>
        <w:t>s</w:t>
      </w:r>
      <w:r>
        <w:rPr>
          <w:rFonts w:ascii="Times New Roman" w:hAnsi="Times New Roman" w:cs="Times New Roman"/>
          <w:sz w:val="24"/>
          <w:szCs w:val="24"/>
        </w:rPr>
        <w:t xml:space="preserve"> were included in the best model for </w:t>
      </w:r>
      <w:r w:rsidR="00967DF9">
        <w:rPr>
          <w:rFonts w:ascii="Times New Roman" w:hAnsi="Times New Roman" w:cs="Times New Roman"/>
          <w:sz w:val="24"/>
          <w:szCs w:val="24"/>
        </w:rPr>
        <w:t>each</w:t>
      </w:r>
      <w:r>
        <w:rPr>
          <w:rFonts w:ascii="Times New Roman" w:hAnsi="Times New Roman" w:cs="Times New Roman"/>
          <w:sz w:val="24"/>
          <w:szCs w:val="24"/>
        </w:rPr>
        <w:t xml:space="preserve"> plant trait</w:t>
      </w:r>
      <w:r w:rsidR="00967DF9">
        <w:rPr>
          <w:rFonts w:ascii="Times New Roman" w:hAnsi="Times New Roman" w:cs="Times New Roman"/>
          <w:sz w:val="24"/>
          <w:szCs w:val="24"/>
        </w:rPr>
        <w:t>,</w:t>
      </w:r>
      <w:r>
        <w:rPr>
          <w:rFonts w:ascii="Times New Roman" w:hAnsi="Times New Roman" w:cs="Times New Roman"/>
          <w:sz w:val="24"/>
          <w:szCs w:val="24"/>
        </w:rPr>
        <w:t xml:space="preserve"> except stem density</w:t>
      </w:r>
      <w:r w:rsidR="00355E0E" w:rsidRPr="00996585">
        <w:rPr>
          <w:rFonts w:ascii="Times New Roman" w:hAnsi="Times New Roman" w:cs="Times New Roman"/>
          <w:sz w:val="24"/>
          <w:szCs w:val="24"/>
        </w:rPr>
        <w:t xml:space="preserve"> (</w:t>
      </w:r>
      <w:r w:rsidR="00776F25">
        <w:rPr>
          <w:rFonts w:ascii="Times New Roman" w:hAnsi="Times New Roman" w:cs="Times New Roman"/>
          <w:sz w:val="24"/>
          <w:szCs w:val="24"/>
        </w:rPr>
        <w:t>Table 1).</w:t>
      </w:r>
      <w:r>
        <w:rPr>
          <w:rFonts w:ascii="Times New Roman" w:hAnsi="Times New Roman" w:cs="Times New Roman"/>
          <w:sz w:val="24"/>
          <w:szCs w:val="24"/>
        </w:rPr>
        <w:t xml:space="preserve"> However, c</w:t>
      </w:r>
      <w:r w:rsidR="00776F25" w:rsidRPr="00996585">
        <w:rPr>
          <w:rFonts w:ascii="Times New Roman" w:hAnsi="Times New Roman" w:cs="Times New Roman"/>
          <w:sz w:val="24"/>
          <w:szCs w:val="24"/>
        </w:rPr>
        <w:t xml:space="preserve">hanges in mean temperature and </w:t>
      </w:r>
      <w:r>
        <w:rPr>
          <w:rFonts w:ascii="Times New Roman" w:hAnsi="Times New Roman" w:cs="Times New Roman"/>
          <w:sz w:val="24"/>
          <w:szCs w:val="24"/>
        </w:rPr>
        <w:t xml:space="preserve">mean </w:t>
      </w:r>
      <w:r w:rsidR="00776F25" w:rsidRPr="00996585">
        <w:rPr>
          <w:rFonts w:ascii="Times New Roman" w:hAnsi="Times New Roman" w:cs="Times New Roman"/>
          <w:sz w:val="24"/>
          <w:szCs w:val="24"/>
        </w:rPr>
        <w:t xml:space="preserve">precipitation </w:t>
      </w:r>
      <w:r w:rsidR="00967DF9">
        <w:rPr>
          <w:rFonts w:ascii="Times New Roman" w:hAnsi="Times New Roman" w:cs="Times New Roman"/>
          <w:sz w:val="24"/>
          <w:szCs w:val="24"/>
        </w:rPr>
        <w:t xml:space="preserve">were </w:t>
      </w:r>
      <w:r>
        <w:rPr>
          <w:rFonts w:ascii="Times New Roman" w:hAnsi="Times New Roman" w:cs="Times New Roman"/>
          <w:sz w:val="24"/>
          <w:szCs w:val="24"/>
        </w:rPr>
        <w:t>not the strongest correlates of</w:t>
      </w:r>
      <w:r w:rsidR="00776F25" w:rsidRPr="00996585">
        <w:rPr>
          <w:rFonts w:ascii="Times New Roman" w:hAnsi="Times New Roman" w:cs="Times New Roman"/>
          <w:sz w:val="24"/>
          <w:szCs w:val="24"/>
        </w:rPr>
        <w:t xml:space="preserve"> trait change. </w:t>
      </w:r>
      <w:r>
        <w:rPr>
          <w:rFonts w:ascii="Times New Roman" w:hAnsi="Times New Roman" w:cs="Times New Roman"/>
          <w:sz w:val="24"/>
          <w:szCs w:val="24"/>
        </w:rPr>
        <w:t>M</w:t>
      </w:r>
      <w:r w:rsidR="00776F25" w:rsidRPr="00996585">
        <w:rPr>
          <w:rFonts w:ascii="Times New Roman" w:hAnsi="Times New Roman" w:cs="Times New Roman"/>
          <w:sz w:val="24"/>
          <w:szCs w:val="24"/>
        </w:rPr>
        <w:t>ean temperature</w:t>
      </w:r>
      <w:r>
        <w:rPr>
          <w:rFonts w:ascii="Times New Roman" w:hAnsi="Times New Roman" w:cs="Times New Roman"/>
          <w:sz w:val="24"/>
          <w:szCs w:val="24"/>
        </w:rPr>
        <w:t xml:space="preserve"> was not selected in the best model for any trait</w:t>
      </w:r>
      <w:r w:rsidR="00776F25" w:rsidRPr="00996585">
        <w:rPr>
          <w:rFonts w:ascii="Times New Roman" w:hAnsi="Times New Roman" w:cs="Times New Roman"/>
          <w:sz w:val="24"/>
          <w:szCs w:val="24"/>
        </w:rPr>
        <w:t>, and</w:t>
      </w:r>
      <w:r>
        <w:rPr>
          <w:rFonts w:ascii="Times New Roman" w:hAnsi="Times New Roman" w:cs="Times New Roman"/>
          <w:sz w:val="24"/>
          <w:szCs w:val="24"/>
        </w:rPr>
        <w:t xml:space="preserve"> </w:t>
      </w:r>
      <w:r w:rsidR="00776F25" w:rsidRPr="00996585">
        <w:rPr>
          <w:rFonts w:ascii="Times New Roman" w:hAnsi="Times New Roman" w:cs="Times New Roman"/>
          <w:sz w:val="24"/>
          <w:szCs w:val="24"/>
        </w:rPr>
        <w:t xml:space="preserve">mean precipitation </w:t>
      </w:r>
      <w:r>
        <w:rPr>
          <w:rFonts w:ascii="Times New Roman" w:hAnsi="Times New Roman" w:cs="Times New Roman"/>
          <w:sz w:val="24"/>
          <w:szCs w:val="24"/>
        </w:rPr>
        <w:t>was only selected in three models (</w:t>
      </w:r>
      <w:r w:rsidR="00AC4C2E">
        <w:rPr>
          <w:rFonts w:ascii="Times New Roman" w:hAnsi="Times New Roman" w:cs="Times New Roman"/>
          <w:sz w:val="24"/>
          <w:szCs w:val="24"/>
        </w:rPr>
        <w:t>for change</w:t>
      </w:r>
      <w:r w:rsidR="00776F25" w:rsidRPr="00996585">
        <w:rPr>
          <w:rFonts w:ascii="Times New Roman" w:hAnsi="Times New Roman" w:cs="Times New Roman"/>
          <w:sz w:val="24"/>
          <w:szCs w:val="24"/>
        </w:rPr>
        <w:t xml:space="preserve"> in seed mass, seed shape and </w:t>
      </w:r>
      <w:proofErr w:type="spellStart"/>
      <w:proofErr w:type="gramStart"/>
      <w:r w:rsidR="00776F25" w:rsidRPr="00996585">
        <w:rPr>
          <w:rFonts w:ascii="Times New Roman" w:hAnsi="Times New Roman" w:cs="Times New Roman"/>
          <w:sz w:val="24"/>
          <w:szCs w:val="24"/>
        </w:rPr>
        <w:t>root:shoot</w:t>
      </w:r>
      <w:proofErr w:type="spellEnd"/>
      <w:proofErr w:type="gramEnd"/>
      <w:r w:rsidR="00776F25" w:rsidRPr="00996585">
        <w:rPr>
          <w:rFonts w:ascii="Times New Roman" w:hAnsi="Times New Roman" w:cs="Times New Roman"/>
          <w:sz w:val="24"/>
          <w:szCs w:val="24"/>
        </w:rPr>
        <w:t xml:space="preserve">). Other climate change metrics were selected in the best models including changes in variability in temperature and precipitation, change in </w:t>
      </w:r>
      <w:r w:rsidR="00967DF9">
        <w:rPr>
          <w:rFonts w:ascii="Times New Roman" w:hAnsi="Times New Roman" w:cs="Times New Roman"/>
          <w:sz w:val="24"/>
          <w:szCs w:val="24"/>
        </w:rPr>
        <w:t xml:space="preserve">the range of </w:t>
      </w:r>
      <w:r w:rsidR="00776F25" w:rsidRPr="00996585">
        <w:rPr>
          <w:rFonts w:ascii="Times New Roman" w:hAnsi="Times New Roman" w:cs="Times New Roman"/>
          <w:sz w:val="24"/>
          <w:szCs w:val="24"/>
        </w:rPr>
        <w:t xml:space="preserve">precipitation and change in maximum seasonal </w:t>
      </w:r>
      <w:r w:rsidR="00967DF9">
        <w:rPr>
          <w:rFonts w:ascii="Times New Roman" w:hAnsi="Times New Roman" w:cs="Times New Roman"/>
          <w:sz w:val="24"/>
          <w:szCs w:val="24"/>
        </w:rPr>
        <w:t>precipitation</w:t>
      </w:r>
      <w:r w:rsidR="00776F25" w:rsidRPr="00996585">
        <w:rPr>
          <w:rFonts w:ascii="Times New Roman" w:hAnsi="Times New Roman" w:cs="Times New Roman"/>
          <w:sz w:val="24"/>
          <w:szCs w:val="24"/>
        </w:rPr>
        <w:t xml:space="preserve">. </w:t>
      </w:r>
      <w:r w:rsidR="00F523D1">
        <w:rPr>
          <w:rFonts w:ascii="Times New Roman" w:hAnsi="Times New Roman" w:cs="Times New Roman"/>
          <w:sz w:val="24"/>
          <w:szCs w:val="24"/>
        </w:rPr>
        <w:t>M</w:t>
      </w:r>
      <w:r w:rsidR="00F523D1" w:rsidRPr="00996585">
        <w:rPr>
          <w:rFonts w:ascii="Times New Roman" w:hAnsi="Times New Roman" w:cs="Times New Roman"/>
          <w:sz w:val="24"/>
          <w:szCs w:val="24"/>
        </w:rPr>
        <w:t xml:space="preserve">aximum dry spell duration and maximum </w:t>
      </w:r>
      <w:r w:rsidR="00373D4C">
        <w:rPr>
          <w:rFonts w:ascii="Times New Roman" w:hAnsi="Times New Roman" w:cs="Times New Roman"/>
          <w:sz w:val="24"/>
          <w:szCs w:val="24"/>
        </w:rPr>
        <w:t xml:space="preserve">seasonal </w:t>
      </w:r>
      <w:r w:rsidR="002C1123">
        <w:rPr>
          <w:rFonts w:ascii="Times New Roman" w:hAnsi="Times New Roman" w:cs="Times New Roman"/>
          <w:sz w:val="24"/>
          <w:szCs w:val="24"/>
        </w:rPr>
        <w:t>precipitation</w:t>
      </w:r>
      <w:r w:rsidR="002C1123" w:rsidRPr="00996585">
        <w:rPr>
          <w:rFonts w:ascii="Times New Roman" w:hAnsi="Times New Roman" w:cs="Times New Roman"/>
          <w:sz w:val="24"/>
          <w:szCs w:val="24"/>
        </w:rPr>
        <w:t xml:space="preserve"> </w:t>
      </w:r>
      <w:r w:rsidR="00776F25" w:rsidRPr="00996585">
        <w:rPr>
          <w:rFonts w:ascii="Times New Roman" w:hAnsi="Times New Roman" w:cs="Times New Roman"/>
          <w:sz w:val="24"/>
          <w:szCs w:val="24"/>
        </w:rPr>
        <w:t xml:space="preserve">were </w:t>
      </w:r>
      <w:r w:rsidR="00F523D1">
        <w:rPr>
          <w:rFonts w:ascii="Times New Roman" w:hAnsi="Times New Roman" w:cs="Times New Roman"/>
          <w:sz w:val="24"/>
          <w:szCs w:val="24"/>
        </w:rPr>
        <w:t xml:space="preserve">both </w:t>
      </w:r>
      <w:r w:rsidR="00776F25" w:rsidRPr="00996585">
        <w:rPr>
          <w:rFonts w:ascii="Times New Roman" w:hAnsi="Times New Roman" w:cs="Times New Roman"/>
          <w:sz w:val="24"/>
          <w:szCs w:val="24"/>
        </w:rPr>
        <w:t xml:space="preserve">selected </w:t>
      </w:r>
      <w:r w:rsidR="00F523D1">
        <w:rPr>
          <w:rFonts w:ascii="Times New Roman" w:hAnsi="Times New Roman" w:cs="Times New Roman"/>
          <w:sz w:val="24"/>
          <w:szCs w:val="24"/>
        </w:rPr>
        <w:t xml:space="preserve">twice </w:t>
      </w:r>
      <w:r w:rsidR="00776F25" w:rsidRPr="00996585">
        <w:rPr>
          <w:rFonts w:ascii="Times New Roman" w:hAnsi="Times New Roman" w:cs="Times New Roman"/>
          <w:sz w:val="24"/>
          <w:szCs w:val="24"/>
        </w:rPr>
        <w:t>in the</w:t>
      </w:r>
      <w:r w:rsidR="00F523D1">
        <w:rPr>
          <w:rFonts w:ascii="Times New Roman" w:hAnsi="Times New Roman" w:cs="Times New Roman"/>
          <w:sz w:val="24"/>
          <w:szCs w:val="24"/>
        </w:rPr>
        <w:t xml:space="preserve"> “best”</w:t>
      </w:r>
      <w:r w:rsidR="00776F25" w:rsidRPr="00996585">
        <w:rPr>
          <w:rFonts w:ascii="Times New Roman" w:hAnsi="Times New Roman" w:cs="Times New Roman"/>
          <w:sz w:val="24"/>
          <w:szCs w:val="24"/>
        </w:rPr>
        <w:t xml:space="preserve"> models </w:t>
      </w:r>
      <w:r w:rsidR="00F523D1">
        <w:rPr>
          <w:rFonts w:ascii="Times New Roman" w:hAnsi="Times New Roman" w:cs="Times New Roman"/>
          <w:sz w:val="24"/>
          <w:szCs w:val="24"/>
        </w:rPr>
        <w:t>to explain trait change</w:t>
      </w:r>
      <w:r w:rsidR="005E3BA0">
        <w:rPr>
          <w:rFonts w:ascii="Times New Roman" w:hAnsi="Times New Roman" w:cs="Times New Roman"/>
          <w:sz w:val="24"/>
          <w:szCs w:val="24"/>
        </w:rPr>
        <w:t>s</w:t>
      </w:r>
      <w:r w:rsidR="00F523D1">
        <w:rPr>
          <w:rFonts w:ascii="Times New Roman" w:hAnsi="Times New Roman" w:cs="Times New Roman"/>
          <w:sz w:val="24"/>
          <w:szCs w:val="24"/>
        </w:rPr>
        <w:t xml:space="preserve"> and these </w:t>
      </w:r>
      <w:r w:rsidR="001E3079">
        <w:rPr>
          <w:rFonts w:ascii="Times New Roman" w:hAnsi="Times New Roman" w:cs="Times New Roman"/>
          <w:sz w:val="24"/>
          <w:szCs w:val="24"/>
        </w:rPr>
        <w:t>metric</w:t>
      </w:r>
      <w:r w:rsidR="00F523D1">
        <w:rPr>
          <w:rFonts w:ascii="Times New Roman" w:hAnsi="Times New Roman" w:cs="Times New Roman"/>
          <w:sz w:val="24"/>
          <w:szCs w:val="24"/>
        </w:rPr>
        <w:t xml:space="preserve">s </w:t>
      </w:r>
      <w:r w:rsidR="005E3BA0">
        <w:rPr>
          <w:rFonts w:ascii="Times New Roman" w:hAnsi="Times New Roman" w:cs="Times New Roman"/>
          <w:sz w:val="24"/>
          <w:szCs w:val="24"/>
        </w:rPr>
        <w:t xml:space="preserve">are representative of </w:t>
      </w:r>
      <w:r w:rsidR="00F523D1">
        <w:rPr>
          <w:rFonts w:ascii="Times New Roman" w:hAnsi="Times New Roman" w:cs="Times New Roman"/>
          <w:sz w:val="24"/>
          <w:szCs w:val="24"/>
        </w:rPr>
        <w:t>extr</w:t>
      </w:r>
      <w:r w:rsidR="003F6CE8">
        <w:rPr>
          <w:rFonts w:ascii="Times New Roman" w:hAnsi="Times New Roman" w:cs="Times New Roman"/>
          <w:sz w:val="24"/>
          <w:szCs w:val="24"/>
        </w:rPr>
        <w:t>eme measures of climate (T</w:t>
      </w:r>
      <w:r w:rsidR="00776F25" w:rsidRPr="00996585">
        <w:rPr>
          <w:rFonts w:ascii="Times New Roman" w:hAnsi="Times New Roman" w:cs="Times New Roman"/>
          <w:sz w:val="24"/>
          <w:szCs w:val="24"/>
        </w:rPr>
        <w:t>able 1).</w:t>
      </w:r>
    </w:p>
    <w:p w14:paraId="780F438F" w14:textId="4E665BD0" w:rsidR="00CD61C6" w:rsidRDefault="00355E0E" w:rsidP="006A0DE8">
      <w:pPr>
        <w:spacing w:after="0" w:line="480" w:lineRule="auto"/>
        <w:ind w:firstLine="720"/>
        <w:rPr>
          <w:rFonts w:ascii="Times New Roman" w:hAnsi="Times New Roman" w:cs="Times New Roman"/>
          <w:sz w:val="24"/>
          <w:szCs w:val="24"/>
        </w:rPr>
      </w:pPr>
      <w:r w:rsidRPr="00996585">
        <w:rPr>
          <w:rFonts w:ascii="Times New Roman" w:hAnsi="Times New Roman" w:cs="Times New Roman"/>
          <w:sz w:val="24"/>
          <w:szCs w:val="24"/>
        </w:rPr>
        <w:t xml:space="preserve"> </w:t>
      </w:r>
      <w:r w:rsidR="00563936" w:rsidRPr="00996585">
        <w:rPr>
          <w:rFonts w:ascii="Times New Roman" w:hAnsi="Times New Roman" w:cs="Times New Roman"/>
          <w:sz w:val="24"/>
          <w:szCs w:val="24"/>
        </w:rPr>
        <w:t xml:space="preserve">Although </w:t>
      </w:r>
      <w:r w:rsidR="00AC4C2E">
        <w:rPr>
          <w:rFonts w:ascii="Times New Roman" w:hAnsi="Times New Roman" w:cs="Times New Roman"/>
          <w:sz w:val="24"/>
          <w:szCs w:val="24"/>
        </w:rPr>
        <w:t xml:space="preserve">the “best” </w:t>
      </w:r>
      <w:r w:rsidR="00563936" w:rsidRPr="00996585">
        <w:rPr>
          <w:rFonts w:ascii="Times New Roman" w:hAnsi="Times New Roman" w:cs="Times New Roman"/>
          <w:sz w:val="24"/>
          <w:szCs w:val="24"/>
        </w:rPr>
        <w:t xml:space="preserve">models </w:t>
      </w:r>
      <w:r w:rsidR="007B4F7B">
        <w:rPr>
          <w:rFonts w:ascii="Times New Roman" w:hAnsi="Times New Roman" w:cs="Times New Roman"/>
          <w:sz w:val="24"/>
          <w:szCs w:val="24"/>
        </w:rPr>
        <w:t xml:space="preserve">for all traits </w:t>
      </w:r>
      <w:r w:rsidR="000D6A86">
        <w:rPr>
          <w:rFonts w:ascii="Times New Roman" w:hAnsi="Times New Roman" w:cs="Times New Roman"/>
          <w:sz w:val="24"/>
          <w:szCs w:val="24"/>
        </w:rPr>
        <w:t>(</w:t>
      </w:r>
      <w:r w:rsidR="007B4F7B" w:rsidRPr="00996585">
        <w:rPr>
          <w:rFonts w:ascii="Times New Roman" w:hAnsi="Times New Roman" w:cs="Times New Roman"/>
          <w:sz w:val="24"/>
          <w:szCs w:val="24"/>
        </w:rPr>
        <w:t>except</w:t>
      </w:r>
      <w:r w:rsidR="007B4F7B">
        <w:rPr>
          <w:rFonts w:ascii="Times New Roman" w:hAnsi="Times New Roman" w:cs="Times New Roman"/>
          <w:sz w:val="24"/>
          <w:szCs w:val="24"/>
        </w:rPr>
        <w:t xml:space="preserve"> </w:t>
      </w:r>
      <w:r w:rsidR="007B4F7B" w:rsidRPr="00996585">
        <w:rPr>
          <w:rFonts w:ascii="Times New Roman" w:hAnsi="Times New Roman" w:cs="Times New Roman"/>
          <w:sz w:val="24"/>
          <w:szCs w:val="24"/>
        </w:rPr>
        <w:t>stem density</w:t>
      </w:r>
      <w:r w:rsidR="000D6A86">
        <w:rPr>
          <w:rFonts w:ascii="Times New Roman" w:hAnsi="Times New Roman" w:cs="Times New Roman"/>
          <w:sz w:val="24"/>
          <w:szCs w:val="24"/>
        </w:rPr>
        <w:t>)</w:t>
      </w:r>
      <w:r w:rsidR="007B4F7B">
        <w:rPr>
          <w:rFonts w:ascii="Times New Roman" w:hAnsi="Times New Roman" w:cs="Times New Roman"/>
          <w:sz w:val="24"/>
          <w:szCs w:val="24"/>
        </w:rPr>
        <w:t xml:space="preserve"> included terms</w:t>
      </w:r>
      <w:r w:rsidR="00563936" w:rsidRPr="00996585">
        <w:rPr>
          <w:rFonts w:ascii="Times New Roman" w:hAnsi="Times New Roman" w:cs="Times New Roman"/>
          <w:sz w:val="24"/>
          <w:szCs w:val="24"/>
        </w:rPr>
        <w:t xml:space="preserve"> for climate change </w:t>
      </w:r>
      <w:r w:rsidR="001E3079">
        <w:rPr>
          <w:rFonts w:ascii="Times New Roman" w:hAnsi="Times New Roman" w:cs="Times New Roman"/>
          <w:sz w:val="24"/>
          <w:szCs w:val="24"/>
        </w:rPr>
        <w:t>metrics</w:t>
      </w:r>
      <w:r w:rsidR="00563936" w:rsidRPr="00996585">
        <w:rPr>
          <w:rFonts w:ascii="Times New Roman" w:hAnsi="Times New Roman" w:cs="Times New Roman"/>
          <w:sz w:val="24"/>
          <w:szCs w:val="24"/>
        </w:rPr>
        <w:t xml:space="preserve">, </w:t>
      </w:r>
      <w:r w:rsidR="00730E49">
        <w:rPr>
          <w:rFonts w:ascii="Times New Roman" w:hAnsi="Times New Roman" w:cs="Times New Roman"/>
          <w:sz w:val="24"/>
          <w:szCs w:val="24"/>
        </w:rPr>
        <w:t>the majority of</w:t>
      </w:r>
      <w:r w:rsidR="00563936" w:rsidRPr="00996585">
        <w:rPr>
          <w:rFonts w:ascii="Times New Roman" w:hAnsi="Times New Roman" w:cs="Times New Roman"/>
          <w:sz w:val="24"/>
          <w:szCs w:val="24"/>
        </w:rPr>
        <w:t xml:space="preserve"> individual relationships with climate change </w:t>
      </w:r>
      <w:r w:rsidR="00D312B0">
        <w:rPr>
          <w:rFonts w:ascii="Times New Roman" w:hAnsi="Times New Roman" w:cs="Times New Roman"/>
          <w:sz w:val="24"/>
          <w:szCs w:val="24"/>
        </w:rPr>
        <w:t>metric</w:t>
      </w:r>
      <w:r w:rsidR="00563936" w:rsidRPr="00996585">
        <w:rPr>
          <w:rFonts w:ascii="Times New Roman" w:hAnsi="Times New Roman" w:cs="Times New Roman"/>
          <w:sz w:val="24"/>
          <w:szCs w:val="24"/>
        </w:rPr>
        <w:t xml:space="preserve">s </w:t>
      </w:r>
      <w:r w:rsidR="00730E49">
        <w:rPr>
          <w:rFonts w:ascii="Times New Roman" w:hAnsi="Times New Roman" w:cs="Times New Roman"/>
          <w:sz w:val="24"/>
          <w:szCs w:val="24"/>
        </w:rPr>
        <w:t xml:space="preserve">did not </w:t>
      </w:r>
      <w:r w:rsidR="00563936" w:rsidRPr="00996585">
        <w:rPr>
          <w:rFonts w:ascii="Times New Roman" w:hAnsi="Times New Roman" w:cs="Times New Roman"/>
          <w:sz w:val="24"/>
          <w:szCs w:val="24"/>
        </w:rPr>
        <w:t>yield significant changes in traits</w:t>
      </w:r>
      <w:r w:rsidR="007B4F7B">
        <w:rPr>
          <w:rFonts w:ascii="Times New Roman" w:hAnsi="Times New Roman" w:cs="Times New Roman"/>
          <w:sz w:val="24"/>
          <w:szCs w:val="24"/>
        </w:rPr>
        <w:t xml:space="preserve"> (Table 1, F</w:t>
      </w:r>
      <w:r w:rsidR="007B4F7B" w:rsidRPr="00996585">
        <w:rPr>
          <w:rFonts w:ascii="Times New Roman" w:hAnsi="Times New Roman" w:cs="Times New Roman"/>
          <w:sz w:val="24"/>
          <w:szCs w:val="24"/>
        </w:rPr>
        <w:t>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4</w:t>
      </w:r>
      <w:r w:rsidR="007B4F7B" w:rsidRPr="00996585">
        <w:rPr>
          <w:rFonts w:ascii="Times New Roman" w:hAnsi="Times New Roman" w:cs="Times New Roman"/>
          <w:sz w:val="24"/>
          <w:szCs w:val="24"/>
        </w:rPr>
        <w:t>)</w:t>
      </w:r>
      <w:r w:rsidR="00563936" w:rsidRPr="00996585">
        <w:rPr>
          <w:rFonts w:ascii="Times New Roman" w:hAnsi="Times New Roman" w:cs="Times New Roman"/>
          <w:sz w:val="24"/>
          <w:szCs w:val="24"/>
        </w:rPr>
        <w:t xml:space="preserve">. </w:t>
      </w:r>
      <w:r w:rsidR="000D6A86">
        <w:rPr>
          <w:rFonts w:ascii="Times New Roman" w:hAnsi="Times New Roman" w:cs="Times New Roman"/>
          <w:sz w:val="24"/>
          <w:szCs w:val="24"/>
        </w:rPr>
        <w:t>This i</w:t>
      </w:r>
      <w:r w:rsidR="00AC4C2E">
        <w:rPr>
          <w:rFonts w:ascii="Times New Roman" w:hAnsi="Times New Roman" w:cs="Times New Roman"/>
          <w:sz w:val="24"/>
          <w:szCs w:val="24"/>
        </w:rPr>
        <w:t>ndicat</w:t>
      </w:r>
      <w:r w:rsidR="000D6A86">
        <w:rPr>
          <w:rFonts w:ascii="Times New Roman" w:hAnsi="Times New Roman" w:cs="Times New Roman"/>
          <w:sz w:val="24"/>
          <w:szCs w:val="24"/>
        </w:rPr>
        <w:t>es</w:t>
      </w:r>
      <w:r w:rsidR="00563936" w:rsidRPr="00996585">
        <w:rPr>
          <w:rFonts w:ascii="Times New Roman" w:hAnsi="Times New Roman" w:cs="Times New Roman"/>
          <w:sz w:val="24"/>
          <w:szCs w:val="24"/>
        </w:rPr>
        <w:t xml:space="preserve"> that </w:t>
      </w:r>
      <w:r w:rsidR="00CD61C6">
        <w:rPr>
          <w:rFonts w:ascii="Times New Roman" w:hAnsi="Times New Roman" w:cs="Times New Roman"/>
          <w:sz w:val="24"/>
          <w:szCs w:val="24"/>
        </w:rPr>
        <w:t xml:space="preserve">different </w:t>
      </w:r>
      <w:r w:rsidR="00563936" w:rsidRPr="00996585">
        <w:rPr>
          <w:rFonts w:ascii="Times New Roman" w:hAnsi="Times New Roman" w:cs="Times New Roman"/>
          <w:sz w:val="24"/>
          <w:szCs w:val="24"/>
        </w:rPr>
        <w:t xml:space="preserve">climate </w:t>
      </w:r>
      <w:r w:rsidR="00D312B0">
        <w:rPr>
          <w:rFonts w:ascii="Times New Roman" w:hAnsi="Times New Roman" w:cs="Times New Roman"/>
          <w:sz w:val="24"/>
          <w:szCs w:val="24"/>
        </w:rPr>
        <w:t>metrics</w:t>
      </w:r>
      <w:r w:rsidR="00CD61C6">
        <w:rPr>
          <w:rFonts w:ascii="Times New Roman" w:hAnsi="Times New Roman" w:cs="Times New Roman"/>
          <w:sz w:val="24"/>
          <w:szCs w:val="24"/>
        </w:rPr>
        <w:t xml:space="preserve"> </w:t>
      </w:r>
      <w:r w:rsidR="00563936" w:rsidRPr="00996585">
        <w:rPr>
          <w:rFonts w:ascii="Times New Roman" w:hAnsi="Times New Roman" w:cs="Times New Roman"/>
          <w:sz w:val="24"/>
          <w:szCs w:val="24"/>
        </w:rPr>
        <w:t>may impact trait responses in combin</w:t>
      </w:r>
      <w:r w:rsidR="000871D1">
        <w:rPr>
          <w:rFonts w:ascii="Times New Roman" w:hAnsi="Times New Roman" w:cs="Times New Roman"/>
          <w:sz w:val="24"/>
          <w:szCs w:val="24"/>
        </w:rPr>
        <w:t>ation rather than individually.</w:t>
      </w:r>
    </w:p>
    <w:p w14:paraId="178723D0" w14:textId="0F41CD97" w:rsidR="005A0752" w:rsidRPr="00996585" w:rsidRDefault="007E0026"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003418E0">
        <w:rPr>
          <w:rFonts w:ascii="Times New Roman" w:hAnsi="Times New Roman" w:cs="Times New Roman"/>
          <w:sz w:val="24"/>
          <w:szCs w:val="24"/>
        </w:rPr>
        <w:t>four</w:t>
      </w:r>
      <w:r w:rsidR="00CD61C6">
        <w:rPr>
          <w:rFonts w:ascii="Times New Roman" w:hAnsi="Times New Roman" w:cs="Times New Roman"/>
          <w:sz w:val="24"/>
          <w:szCs w:val="24"/>
        </w:rPr>
        <w:t xml:space="preserve"> </w:t>
      </w:r>
      <w:r>
        <w:rPr>
          <w:rFonts w:ascii="Times New Roman" w:hAnsi="Times New Roman" w:cs="Times New Roman"/>
          <w:sz w:val="24"/>
          <w:szCs w:val="24"/>
        </w:rPr>
        <w:t>significant</w:t>
      </w:r>
      <w:r w:rsidR="003418E0">
        <w:rPr>
          <w:rFonts w:ascii="Times New Roman" w:hAnsi="Times New Roman" w:cs="Times New Roman"/>
          <w:sz w:val="24"/>
          <w:szCs w:val="24"/>
        </w:rPr>
        <w:t xml:space="preserve"> and two marginally significant</w:t>
      </w:r>
      <w:r>
        <w:rPr>
          <w:rFonts w:ascii="Times New Roman" w:hAnsi="Times New Roman" w:cs="Times New Roman"/>
          <w:sz w:val="24"/>
          <w:szCs w:val="24"/>
        </w:rPr>
        <w:t xml:space="preserve"> </w:t>
      </w:r>
      <w:r w:rsidR="00CD61C6">
        <w:rPr>
          <w:rFonts w:ascii="Times New Roman" w:hAnsi="Times New Roman" w:cs="Times New Roman"/>
          <w:sz w:val="24"/>
          <w:szCs w:val="24"/>
        </w:rPr>
        <w:t xml:space="preserve">pairwise relationships between change in </w:t>
      </w:r>
      <w:r>
        <w:rPr>
          <w:rFonts w:ascii="Times New Roman" w:hAnsi="Times New Roman" w:cs="Times New Roman"/>
          <w:sz w:val="24"/>
          <w:szCs w:val="24"/>
        </w:rPr>
        <w:t xml:space="preserve">plant </w:t>
      </w:r>
      <w:r w:rsidR="00CD61C6">
        <w:rPr>
          <w:rFonts w:ascii="Times New Roman" w:hAnsi="Times New Roman" w:cs="Times New Roman"/>
          <w:sz w:val="24"/>
          <w:szCs w:val="24"/>
        </w:rPr>
        <w:t xml:space="preserve">traits and change </w:t>
      </w:r>
      <w:r>
        <w:rPr>
          <w:rFonts w:ascii="Times New Roman" w:hAnsi="Times New Roman" w:cs="Times New Roman"/>
          <w:sz w:val="24"/>
          <w:szCs w:val="24"/>
        </w:rPr>
        <w:t xml:space="preserve">in </w:t>
      </w:r>
      <w:r w:rsidR="00CD61C6">
        <w:rPr>
          <w:rFonts w:ascii="Times New Roman" w:hAnsi="Times New Roman" w:cs="Times New Roman"/>
          <w:sz w:val="24"/>
          <w:szCs w:val="24"/>
        </w:rPr>
        <w:t xml:space="preserve">climate </w:t>
      </w:r>
      <w:r w:rsidR="00D312B0">
        <w:rPr>
          <w:rFonts w:ascii="Times New Roman" w:hAnsi="Times New Roman" w:cs="Times New Roman"/>
          <w:sz w:val="24"/>
          <w:szCs w:val="24"/>
        </w:rPr>
        <w:t>metric</w:t>
      </w:r>
      <w:r w:rsidR="00CD61C6">
        <w:rPr>
          <w:rFonts w:ascii="Times New Roman" w:hAnsi="Times New Roman" w:cs="Times New Roman"/>
          <w:sz w:val="24"/>
          <w:szCs w:val="24"/>
        </w:rPr>
        <w:t>.</w:t>
      </w:r>
      <w:r w:rsidR="00D84135">
        <w:rPr>
          <w:rFonts w:ascii="Times New Roman" w:hAnsi="Times New Roman" w:cs="Times New Roman"/>
          <w:sz w:val="24"/>
          <w:szCs w:val="24"/>
        </w:rPr>
        <w:t xml:space="preserve"> These relationships were </w:t>
      </w:r>
      <w:r w:rsidR="000D6A86">
        <w:rPr>
          <w:rFonts w:ascii="Times New Roman" w:hAnsi="Times New Roman" w:cs="Times New Roman"/>
          <w:sz w:val="24"/>
          <w:szCs w:val="24"/>
        </w:rPr>
        <w:t xml:space="preserve">almost </w:t>
      </w:r>
      <w:r w:rsidR="00E6011D">
        <w:rPr>
          <w:rFonts w:ascii="Times New Roman" w:hAnsi="Times New Roman" w:cs="Times New Roman"/>
          <w:sz w:val="24"/>
          <w:szCs w:val="24"/>
        </w:rPr>
        <w:t>certainly</w:t>
      </w:r>
      <w:r w:rsidR="00D84135">
        <w:rPr>
          <w:rFonts w:ascii="Times New Roman" w:hAnsi="Times New Roman" w:cs="Times New Roman"/>
          <w:sz w:val="24"/>
          <w:szCs w:val="24"/>
        </w:rPr>
        <w:t xml:space="preserve"> not due to chance as they were significant after multi-model, meta-analytic variable inference which is not based on singular pairwise tests (lowering the false discovery rate).</w:t>
      </w:r>
      <w:r w:rsidR="007836B7">
        <w:rPr>
          <w:rFonts w:ascii="Times New Roman" w:hAnsi="Times New Roman" w:cs="Times New Roman"/>
          <w:sz w:val="24"/>
          <w:szCs w:val="24"/>
        </w:rPr>
        <w:t xml:space="preserve"> </w:t>
      </w:r>
      <w:r w:rsidR="00D56C58" w:rsidRPr="002F2C81">
        <w:rPr>
          <w:rFonts w:ascii="Times New Roman" w:hAnsi="Times New Roman" w:cs="Times New Roman"/>
          <w:sz w:val="24"/>
          <w:szCs w:val="24"/>
        </w:rPr>
        <w:t xml:space="preserve">For every 0.05° C increase in temperature variability, there was a three-fold increase in the probability of seed viability and a three-fold increase in the probability of seed germination success (seeds were three times as likely to be viable and to germinate through time in regions where temperature became more variable; </w:t>
      </w:r>
      <w:r w:rsidR="00D56C58">
        <w:rPr>
          <w:rFonts w:ascii="Times New Roman" w:hAnsi="Times New Roman" w:cs="Times New Roman"/>
          <w:sz w:val="24"/>
          <w:szCs w:val="24"/>
        </w:rPr>
        <w:t>Table 1, F</w:t>
      </w:r>
      <w:r w:rsidR="00D56C58" w:rsidRPr="00996585">
        <w:rPr>
          <w:rFonts w:ascii="Times New Roman" w:hAnsi="Times New Roman" w:cs="Times New Roman"/>
          <w:sz w:val="24"/>
          <w:szCs w:val="24"/>
        </w:rPr>
        <w:t>ig</w:t>
      </w:r>
      <w:r w:rsidR="00D56C58">
        <w:rPr>
          <w:rFonts w:ascii="Times New Roman" w:hAnsi="Times New Roman" w:cs="Times New Roman"/>
          <w:sz w:val="24"/>
          <w:szCs w:val="24"/>
        </w:rPr>
        <w:t>. 4a and 4d</w:t>
      </w:r>
      <w:r w:rsidR="00D56C58" w:rsidRPr="00996585">
        <w:rPr>
          <w:rFonts w:ascii="Times New Roman" w:hAnsi="Times New Roman" w:cs="Times New Roman"/>
          <w:sz w:val="24"/>
          <w:szCs w:val="24"/>
        </w:rPr>
        <w:t>, p</w:t>
      </w:r>
      <w:r w:rsidR="00D56C58">
        <w:rPr>
          <w:rFonts w:ascii="Times New Roman" w:hAnsi="Times New Roman" w:cs="Times New Roman"/>
          <w:sz w:val="24"/>
          <w:szCs w:val="24"/>
        </w:rPr>
        <w:t xml:space="preserve"> </w:t>
      </w:r>
      <w:r w:rsidR="00D56C58" w:rsidRPr="00996585">
        <w:rPr>
          <w:rFonts w:ascii="Times New Roman" w:hAnsi="Times New Roman" w:cs="Times New Roman"/>
          <w:sz w:val="24"/>
          <w:szCs w:val="24"/>
        </w:rPr>
        <w:t>&lt;</w:t>
      </w:r>
      <w:r w:rsidR="00D56C58">
        <w:rPr>
          <w:rFonts w:ascii="Times New Roman" w:hAnsi="Times New Roman" w:cs="Times New Roman"/>
          <w:sz w:val="24"/>
          <w:szCs w:val="24"/>
        </w:rPr>
        <w:t xml:space="preserve"> </w:t>
      </w:r>
      <w:r w:rsidR="00D56C58" w:rsidRPr="00996585">
        <w:rPr>
          <w:rFonts w:ascii="Times New Roman" w:hAnsi="Times New Roman" w:cs="Times New Roman"/>
          <w:sz w:val="24"/>
          <w:szCs w:val="24"/>
        </w:rPr>
        <w:t>0.05</w:t>
      </w:r>
      <w:r w:rsidR="00D56C58" w:rsidRPr="002F2C81">
        <w:rPr>
          <w:rFonts w:ascii="Times New Roman" w:hAnsi="Times New Roman" w:cs="Times New Roman"/>
          <w:sz w:val="24"/>
          <w:szCs w:val="24"/>
        </w:rPr>
        <w:t xml:space="preserve">). </w:t>
      </w:r>
      <w:r w:rsidR="006A709D">
        <w:rPr>
          <w:rFonts w:ascii="Times New Roman" w:hAnsi="Times New Roman" w:cs="Times New Roman"/>
          <w:sz w:val="24"/>
          <w:szCs w:val="24"/>
        </w:rPr>
        <w:t>Post-hoc analyses have shown that germination success and seed viability are highly correlated (</w:t>
      </w:r>
      <w:r w:rsidR="006A709D" w:rsidRPr="006A709D">
        <w:rPr>
          <w:rFonts w:ascii="Times New Roman" w:hAnsi="Times New Roman" w:cs="Times New Roman"/>
          <w:sz w:val="24"/>
          <w:szCs w:val="24"/>
        </w:rPr>
        <w:t>R</w:t>
      </w:r>
      <w:r w:rsidR="006A709D" w:rsidRPr="006A709D">
        <w:rPr>
          <w:rFonts w:ascii="Times New Roman" w:hAnsi="Times New Roman" w:cs="Times New Roman"/>
          <w:sz w:val="24"/>
          <w:szCs w:val="24"/>
          <w:vertAlign w:val="superscript"/>
        </w:rPr>
        <w:t>2</w:t>
      </w:r>
      <w:r w:rsidR="006A709D" w:rsidRPr="006A709D">
        <w:rPr>
          <w:rFonts w:ascii="Times New Roman" w:hAnsi="Times New Roman" w:cs="Times New Roman"/>
          <w:sz w:val="24"/>
          <w:szCs w:val="24"/>
        </w:rPr>
        <w:t xml:space="preserve"> = 0.86, p&lt;0.001</w:t>
      </w:r>
      <w:r w:rsidR="006A709D">
        <w:rPr>
          <w:rFonts w:ascii="Times New Roman" w:hAnsi="Times New Roman" w:cs="Times New Roman"/>
          <w:sz w:val="24"/>
          <w:szCs w:val="24"/>
        </w:rPr>
        <w:t xml:space="preserve">) which may have resulted in similar relationships between these trait changes and temperature variability. </w:t>
      </w:r>
      <w:r w:rsidR="00D56C58">
        <w:rPr>
          <w:rFonts w:ascii="Times New Roman" w:hAnsi="Times New Roman" w:cs="Times New Roman"/>
          <w:sz w:val="24"/>
          <w:szCs w:val="24"/>
        </w:rPr>
        <w:t>An</w:t>
      </w:r>
      <w:r w:rsidR="00D56C58" w:rsidRPr="002F2C81">
        <w:rPr>
          <w:rFonts w:ascii="Times New Roman" w:hAnsi="Times New Roman" w:cs="Times New Roman"/>
          <w:sz w:val="24"/>
          <w:szCs w:val="24"/>
        </w:rPr>
        <w:t xml:space="preserve"> increase of one day in the maximum duration of dry spells through time would lead to a one-and-a-half-fold decrease in seed viability (</w:t>
      </w:r>
      <w:r w:rsidR="00D56C58">
        <w:rPr>
          <w:rFonts w:ascii="Times New Roman" w:hAnsi="Times New Roman" w:cs="Times New Roman"/>
          <w:sz w:val="24"/>
          <w:szCs w:val="24"/>
        </w:rPr>
        <w:t>Table 1, F</w:t>
      </w:r>
      <w:r w:rsidR="00D56C58" w:rsidRPr="00996585">
        <w:rPr>
          <w:rFonts w:ascii="Times New Roman" w:hAnsi="Times New Roman" w:cs="Times New Roman"/>
          <w:sz w:val="24"/>
          <w:szCs w:val="24"/>
        </w:rPr>
        <w:t>ig</w:t>
      </w:r>
      <w:r w:rsidR="00D56C58">
        <w:rPr>
          <w:rFonts w:ascii="Times New Roman" w:hAnsi="Times New Roman" w:cs="Times New Roman"/>
          <w:sz w:val="24"/>
          <w:szCs w:val="24"/>
        </w:rPr>
        <w:t>. 4b</w:t>
      </w:r>
      <w:r w:rsidR="00D56C58" w:rsidRPr="00996585">
        <w:rPr>
          <w:rFonts w:ascii="Times New Roman" w:hAnsi="Times New Roman" w:cs="Times New Roman"/>
          <w:sz w:val="24"/>
          <w:szCs w:val="24"/>
        </w:rPr>
        <w:t>, 0.05</w:t>
      </w:r>
      <w:r w:rsidR="00D56C58">
        <w:rPr>
          <w:rFonts w:ascii="Times New Roman" w:hAnsi="Times New Roman" w:cs="Times New Roman"/>
          <w:sz w:val="24"/>
          <w:szCs w:val="24"/>
        </w:rPr>
        <w:t xml:space="preserve"> </w:t>
      </w:r>
      <w:r w:rsidR="00D56C58" w:rsidRPr="00996585">
        <w:rPr>
          <w:rFonts w:ascii="Times New Roman" w:hAnsi="Times New Roman" w:cs="Times New Roman"/>
          <w:sz w:val="24"/>
          <w:szCs w:val="24"/>
        </w:rPr>
        <w:t>&lt;p</w:t>
      </w:r>
      <w:r w:rsidR="00D56C58">
        <w:rPr>
          <w:rFonts w:ascii="Times New Roman" w:hAnsi="Times New Roman" w:cs="Times New Roman"/>
          <w:sz w:val="24"/>
          <w:szCs w:val="24"/>
        </w:rPr>
        <w:t xml:space="preserve"> </w:t>
      </w:r>
      <w:r w:rsidR="00D56C58" w:rsidRPr="00996585">
        <w:rPr>
          <w:rFonts w:ascii="Times New Roman" w:hAnsi="Times New Roman" w:cs="Times New Roman"/>
          <w:sz w:val="24"/>
          <w:szCs w:val="24"/>
        </w:rPr>
        <w:t>&lt;</w:t>
      </w:r>
      <w:r w:rsidR="00D56C58">
        <w:rPr>
          <w:rFonts w:ascii="Times New Roman" w:hAnsi="Times New Roman" w:cs="Times New Roman"/>
          <w:sz w:val="24"/>
          <w:szCs w:val="24"/>
        </w:rPr>
        <w:t xml:space="preserve"> </w:t>
      </w:r>
      <w:r w:rsidR="00D56C58" w:rsidRPr="00996585">
        <w:rPr>
          <w:rFonts w:ascii="Times New Roman" w:hAnsi="Times New Roman" w:cs="Times New Roman"/>
          <w:sz w:val="24"/>
          <w:szCs w:val="24"/>
        </w:rPr>
        <w:t>0.1</w:t>
      </w:r>
      <w:r w:rsidR="000D6A86">
        <w:rPr>
          <w:rFonts w:ascii="Times New Roman" w:hAnsi="Times New Roman" w:cs="Times New Roman"/>
          <w:sz w:val="24"/>
          <w:szCs w:val="24"/>
        </w:rPr>
        <w:t>) and a one-</w:t>
      </w:r>
      <w:r w:rsidR="00D56C58" w:rsidRPr="002F2C81">
        <w:rPr>
          <w:rFonts w:ascii="Times New Roman" w:hAnsi="Times New Roman" w:cs="Times New Roman"/>
          <w:sz w:val="24"/>
          <w:szCs w:val="24"/>
        </w:rPr>
        <w:t>third increase in s</w:t>
      </w:r>
      <w:r w:rsidR="000D6A86">
        <w:rPr>
          <w:rFonts w:ascii="Times New Roman" w:hAnsi="Times New Roman" w:cs="Times New Roman"/>
          <w:sz w:val="24"/>
          <w:szCs w:val="24"/>
        </w:rPr>
        <w:t>eed dimension variance (seeds</w:t>
      </w:r>
      <w:r w:rsidR="007836B7">
        <w:rPr>
          <w:rFonts w:ascii="Times New Roman" w:hAnsi="Times New Roman" w:cs="Times New Roman"/>
          <w:sz w:val="24"/>
          <w:szCs w:val="24"/>
        </w:rPr>
        <w:t xml:space="preserve"> becoming flatter and thinner; Table 1, F</w:t>
      </w:r>
      <w:r w:rsidR="007836B7" w:rsidRPr="00996585">
        <w:rPr>
          <w:rFonts w:ascii="Times New Roman" w:hAnsi="Times New Roman" w:cs="Times New Roman"/>
          <w:sz w:val="24"/>
          <w:szCs w:val="24"/>
        </w:rPr>
        <w:t>ig</w:t>
      </w:r>
      <w:r w:rsidR="007836B7">
        <w:rPr>
          <w:rFonts w:ascii="Times New Roman" w:hAnsi="Times New Roman" w:cs="Times New Roman"/>
          <w:sz w:val="24"/>
          <w:szCs w:val="24"/>
        </w:rPr>
        <w:t>. 4e</w:t>
      </w:r>
      <w:r w:rsidR="007836B7" w:rsidRPr="00996585">
        <w:rPr>
          <w:rFonts w:ascii="Times New Roman" w:hAnsi="Times New Roman" w:cs="Times New Roman"/>
          <w:sz w:val="24"/>
          <w:szCs w:val="24"/>
        </w:rPr>
        <w:t>, p</w:t>
      </w:r>
      <w:r w:rsidR="007836B7">
        <w:rPr>
          <w:rFonts w:ascii="Times New Roman" w:hAnsi="Times New Roman" w:cs="Times New Roman"/>
          <w:sz w:val="24"/>
          <w:szCs w:val="24"/>
        </w:rPr>
        <w:t xml:space="preserve"> </w:t>
      </w:r>
      <w:r w:rsidR="007836B7" w:rsidRPr="00996585">
        <w:rPr>
          <w:rFonts w:ascii="Times New Roman" w:hAnsi="Times New Roman" w:cs="Times New Roman"/>
          <w:sz w:val="24"/>
          <w:szCs w:val="24"/>
        </w:rPr>
        <w:t>&lt;</w:t>
      </w:r>
      <w:r w:rsidR="007836B7">
        <w:rPr>
          <w:rFonts w:ascii="Times New Roman" w:hAnsi="Times New Roman" w:cs="Times New Roman"/>
          <w:sz w:val="24"/>
          <w:szCs w:val="24"/>
        </w:rPr>
        <w:t xml:space="preserve"> </w:t>
      </w:r>
      <w:r w:rsidR="007836B7" w:rsidRPr="00996585">
        <w:rPr>
          <w:rFonts w:ascii="Times New Roman" w:hAnsi="Times New Roman" w:cs="Times New Roman"/>
          <w:sz w:val="24"/>
          <w:szCs w:val="24"/>
        </w:rPr>
        <w:t>0.05</w:t>
      </w:r>
      <w:r w:rsidR="00D56C58" w:rsidRPr="002F2C81">
        <w:rPr>
          <w:rFonts w:ascii="Times New Roman" w:hAnsi="Times New Roman" w:cs="Times New Roman"/>
          <w:sz w:val="24"/>
          <w:szCs w:val="24"/>
        </w:rPr>
        <w:t>). Regions where maximum heatwave duration had increased by ten days would see a 1.35 cm decrease in seedling height</w:t>
      </w:r>
      <w:r w:rsidR="007836B7">
        <w:rPr>
          <w:rFonts w:ascii="Times New Roman" w:hAnsi="Times New Roman" w:cs="Times New Roman"/>
          <w:sz w:val="24"/>
          <w:szCs w:val="24"/>
        </w:rPr>
        <w:t xml:space="preserve"> (Table 1, F</w:t>
      </w:r>
      <w:r w:rsidR="007836B7" w:rsidRPr="00996585">
        <w:rPr>
          <w:rFonts w:ascii="Times New Roman" w:hAnsi="Times New Roman" w:cs="Times New Roman"/>
          <w:sz w:val="24"/>
          <w:szCs w:val="24"/>
        </w:rPr>
        <w:t>ig</w:t>
      </w:r>
      <w:r w:rsidR="007836B7">
        <w:rPr>
          <w:rFonts w:ascii="Times New Roman" w:hAnsi="Times New Roman" w:cs="Times New Roman"/>
          <w:sz w:val="24"/>
          <w:szCs w:val="24"/>
        </w:rPr>
        <w:t>. 4c</w:t>
      </w:r>
      <w:r w:rsidR="007836B7" w:rsidRPr="00996585">
        <w:rPr>
          <w:rFonts w:ascii="Times New Roman" w:hAnsi="Times New Roman" w:cs="Times New Roman"/>
          <w:sz w:val="24"/>
          <w:szCs w:val="24"/>
        </w:rPr>
        <w:t>, p</w:t>
      </w:r>
      <w:r w:rsidR="007836B7">
        <w:rPr>
          <w:rFonts w:ascii="Times New Roman" w:hAnsi="Times New Roman" w:cs="Times New Roman"/>
          <w:sz w:val="24"/>
          <w:szCs w:val="24"/>
        </w:rPr>
        <w:t xml:space="preserve"> </w:t>
      </w:r>
      <w:r w:rsidR="007836B7" w:rsidRPr="00996585">
        <w:rPr>
          <w:rFonts w:ascii="Times New Roman" w:hAnsi="Times New Roman" w:cs="Times New Roman"/>
          <w:sz w:val="24"/>
          <w:szCs w:val="24"/>
        </w:rPr>
        <w:t>&lt;</w:t>
      </w:r>
      <w:r w:rsidR="007836B7">
        <w:rPr>
          <w:rFonts w:ascii="Times New Roman" w:hAnsi="Times New Roman" w:cs="Times New Roman"/>
          <w:sz w:val="24"/>
          <w:szCs w:val="24"/>
        </w:rPr>
        <w:t xml:space="preserve"> 0</w:t>
      </w:r>
      <w:r w:rsidR="007836B7" w:rsidRPr="00996585">
        <w:rPr>
          <w:rFonts w:ascii="Times New Roman" w:hAnsi="Times New Roman" w:cs="Times New Roman"/>
          <w:sz w:val="24"/>
          <w:szCs w:val="24"/>
        </w:rPr>
        <w:t>.05)</w:t>
      </w:r>
      <w:r w:rsidR="00D56C58" w:rsidRPr="002F2C81">
        <w:rPr>
          <w:rFonts w:ascii="Times New Roman" w:hAnsi="Times New Roman" w:cs="Times New Roman"/>
          <w:sz w:val="24"/>
          <w:szCs w:val="24"/>
        </w:rPr>
        <w:t xml:space="preserve"> and a 1.04 g decrease in seedling biomass </w:t>
      </w:r>
      <w:r w:rsidR="007836B7">
        <w:rPr>
          <w:rFonts w:ascii="Times New Roman" w:hAnsi="Times New Roman" w:cs="Times New Roman"/>
          <w:sz w:val="24"/>
          <w:szCs w:val="24"/>
        </w:rPr>
        <w:t>(Table 1, F</w:t>
      </w:r>
      <w:r w:rsidR="007836B7" w:rsidRPr="00996585">
        <w:rPr>
          <w:rFonts w:ascii="Times New Roman" w:hAnsi="Times New Roman" w:cs="Times New Roman"/>
          <w:sz w:val="24"/>
          <w:szCs w:val="24"/>
        </w:rPr>
        <w:t>ig</w:t>
      </w:r>
      <w:r w:rsidR="007836B7">
        <w:rPr>
          <w:rFonts w:ascii="Times New Roman" w:hAnsi="Times New Roman" w:cs="Times New Roman"/>
          <w:sz w:val="24"/>
          <w:szCs w:val="24"/>
        </w:rPr>
        <w:t>. 4f</w:t>
      </w:r>
      <w:r w:rsidR="007836B7" w:rsidRPr="00996585">
        <w:rPr>
          <w:rFonts w:ascii="Times New Roman" w:hAnsi="Times New Roman" w:cs="Times New Roman"/>
          <w:sz w:val="24"/>
          <w:szCs w:val="24"/>
        </w:rPr>
        <w:t>, 0.05</w:t>
      </w:r>
      <w:r w:rsidR="007836B7">
        <w:rPr>
          <w:rFonts w:ascii="Times New Roman" w:hAnsi="Times New Roman" w:cs="Times New Roman"/>
          <w:sz w:val="24"/>
          <w:szCs w:val="24"/>
        </w:rPr>
        <w:t xml:space="preserve"> </w:t>
      </w:r>
      <w:r w:rsidR="007836B7" w:rsidRPr="00996585">
        <w:rPr>
          <w:rFonts w:ascii="Times New Roman" w:hAnsi="Times New Roman" w:cs="Times New Roman"/>
          <w:sz w:val="24"/>
          <w:szCs w:val="24"/>
        </w:rPr>
        <w:t>&lt;</w:t>
      </w:r>
      <w:r w:rsidR="007836B7">
        <w:rPr>
          <w:rFonts w:ascii="Times New Roman" w:hAnsi="Times New Roman" w:cs="Times New Roman"/>
          <w:sz w:val="24"/>
          <w:szCs w:val="24"/>
        </w:rPr>
        <w:t xml:space="preserve"> </w:t>
      </w:r>
      <w:r w:rsidR="007836B7" w:rsidRPr="00996585">
        <w:rPr>
          <w:rFonts w:ascii="Times New Roman" w:hAnsi="Times New Roman" w:cs="Times New Roman"/>
          <w:sz w:val="24"/>
          <w:szCs w:val="24"/>
        </w:rPr>
        <w:t>p</w:t>
      </w:r>
      <w:r w:rsidR="007836B7">
        <w:rPr>
          <w:rFonts w:ascii="Times New Roman" w:hAnsi="Times New Roman" w:cs="Times New Roman"/>
          <w:sz w:val="24"/>
          <w:szCs w:val="24"/>
        </w:rPr>
        <w:t xml:space="preserve"> </w:t>
      </w:r>
      <w:r w:rsidR="007836B7" w:rsidRPr="00996585">
        <w:rPr>
          <w:rFonts w:ascii="Times New Roman" w:hAnsi="Times New Roman" w:cs="Times New Roman"/>
          <w:sz w:val="24"/>
          <w:szCs w:val="24"/>
        </w:rPr>
        <w:t>&lt;</w:t>
      </w:r>
      <w:r w:rsidR="007836B7">
        <w:rPr>
          <w:rFonts w:ascii="Times New Roman" w:hAnsi="Times New Roman" w:cs="Times New Roman"/>
          <w:sz w:val="24"/>
          <w:szCs w:val="24"/>
        </w:rPr>
        <w:t xml:space="preserve"> </w:t>
      </w:r>
      <w:r w:rsidR="007836B7" w:rsidRPr="00996585">
        <w:rPr>
          <w:rFonts w:ascii="Times New Roman" w:hAnsi="Times New Roman" w:cs="Times New Roman"/>
          <w:sz w:val="24"/>
          <w:szCs w:val="24"/>
        </w:rPr>
        <w:t>0.1)</w:t>
      </w:r>
      <w:r w:rsidR="007836B7">
        <w:rPr>
          <w:rFonts w:ascii="Times New Roman" w:hAnsi="Times New Roman" w:cs="Times New Roman"/>
          <w:sz w:val="24"/>
          <w:szCs w:val="24"/>
        </w:rPr>
        <w:t>.</w:t>
      </w:r>
    </w:p>
    <w:p w14:paraId="2DAC78A5" w14:textId="1ECD9126" w:rsidR="007F6F3F" w:rsidRPr="007F6F3F" w:rsidRDefault="007F6F3F" w:rsidP="006A0D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Change in atmospheric carbon dioxide through time was not significantly related to any changes in plant traits (p &gt; 0.05; </w:t>
      </w:r>
      <w:r w:rsidR="00E67558">
        <w:rPr>
          <w:rFonts w:ascii="Times New Roman" w:hAnsi="Times New Roman" w:cs="Times New Roman"/>
          <w:sz w:val="24"/>
          <w:szCs w:val="24"/>
        </w:rPr>
        <w:t>Appendix 4, Table S1</w:t>
      </w:r>
      <w:r>
        <w:rPr>
          <w:rFonts w:ascii="Times New Roman" w:hAnsi="Times New Roman" w:cs="Times New Roman"/>
          <w:sz w:val="24"/>
          <w:szCs w:val="24"/>
        </w:rPr>
        <w:t>)</w:t>
      </w:r>
      <w:r w:rsidR="008F2BC6">
        <w:rPr>
          <w:rFonts w:ascii="Times New Roman" w:hAnsi="Times New Roman" w:cs="Times New Roman"/>
          <w:sz w:val="24"/>
          <w:szCs w:val="24"/>
        </w:rPr>
        <w:t>,</w:t>
      </w:r>
      <w:r>
        <w:rPr>
          <w:rFonts w:ascii="Times New Roman" w:hAnsi="Times New Roman" w:cs="Times New Roman"/>
          <w:sz w:val="24"/>
          <w:szCs w:val="24"/>
        </w:rPr>
        <w:t xml:space="preserve"> nor was it selected for in any of the “best models” that explained the highest amount of </w:t>
      </w:r>
      <w:r w:rsidR="000D6A86">
        <w:rPr>
          <w:rFonts w:ascii="Times New Roman" w:hAnsi="Times New Roman" w:cs="Times New Roman"/>
          <w:sz w:val="24"/>
          <w:szCs w:val="24"/>
        </w:rPr>
        <w:t>plant trait changes</w:t>
      </w:r>
      <w:r>
        <w:rPr>
          <w:rFonts w:ascii="Times New Roman" w:hAnsi="Times New Roman" w:cs="Times New Roman"/>
          <w:sz w:val="24"/>
          <w:szCs w:val="24"/>
        </w:rPr>
        <w:t>.</w:t>
      </w:r>
    </w:p>
    <w:p w14:paraId="358FC534" w14:textId="77777777" w:rsidR="007F6F3F" w:rsidRDefault="007F6F3F" w:rsidP="006A0DE8">
      <w:pPr>
        <w:spacing w:after="0" w:line="480" w:lineRule="auto"/>
        <w:rPr>
          <w:rFonts w:ascii="Times New Roman" w:hAnsi="Times New Roman" w:cs="Times New Roman"/>
          <w:b/>
          <w:sz w:val="24"/>
          <w:szCs w:val="24"/>
        </w:rPr>
      </w:pPr>
    </w:p>
    <w:p w14:paraId="15C1874B" w14:textId="77777777" w:rsidR="002F2C81" w:rsidRPr="002F2C81" w:rsidRDefault="002F2C81" w:rsidP="006A0DE8">
      <w:pPr>
        <w:spacing w:after="0" w:line="480" w:lineRule="auto"/>
        <w:rPr>
          <w:rFonts w:ascii="Times New Roman" w:hAnsi="Times New Roman" w:cs="Times New Roman"/>
          <w:b/>
          <w:sz w:val="24"/>
          <w:szCs w:val="24"/>
        </w:rPr>
      </w:pPr>
      <w:r w:rsidRPr="002F2C81">
        <w:rPr>
          <w:rFonts w:ascii="Times New Roman" w:hAnsi="Times New Roman" w:cs="Times New Roman"/>
          <w:b/>
          <w:sz w:val="24"/>
          <w:szCs w:val="24"/>
        </w:rPr>
        <w:t>Discussion</w:t>
      </w:r>
    </w:p>
    <w:p w14:paraId="3C7010C7" w14:textId="6B1145D2" w:rsidR="002F2C81" w:rsidRPr="002F2C81" w:rsidRDefault="002F2C81" w:rsidP="006A0DE8">
      <w:pPr>
        <w:spacing w:after="0" w:line="480" w:lineRule="auto"/>
        <w:ind w:firstLine="720"/>
        <w:rPr>
          <w:rFonts w:ascii="Times New Roman" w:hAnsi="Times New Roman" w:cs="Times New Roman"/>
          <w:sz w:val="24"/>
          <w:szCs w:val="24"/>
        </w:rPr>
      </w:pPr>
      <w:r w:rsidRPr="002F2C81">
        <w:rPr>
          <w:rFonts w:ascii="Times New Roman" w:hAnsi="Times New Roman" w:cs="Times New Roman"/>
          <w:sz w:val="24"/>
          <w:szCs w:val="24"/>
        </w:rPr>
        <w:t>Many native Australian plant</w:t>
      </w:r>
      <w:r w:rsidR="00FA44B2">
        <w:rPr>
          <w:rFonts w:ascii="Times New Roman" w:hAnsi="Times New Roman" w:cs="Times New Roman"/>
          <w:sz w:val="24"/>
          <w:szCs w:val="24"/>
        </w:rPr>
        <w:t xml:space="preserve"> specie</w:t>
      </w:r>
      <w:r w:rsidRPr="002F2C81">
        <w:rPr>
          <w:rFonts w:ascii="Times New Roman" w:hAnsi="Times New Roman" w:cs="Times New Roman"/>
          <w:sz w:val="24"/>
          <w:szCs w:val="24"/>
        </w:rPr>
        <w:t>s have undergone changes in a wide range of regeneration and growth traits over the last 30-40 years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2</w:t>
      </w:r>
      <w:r w:rsidRPr="002F2C81">
        <w:rPr>
          <w:rFonts w:ascii="Times New Roman" w:hAnsi="Times New Roman" w:cs="Times New Roman"/>
          <w:sz w:val="24"/>
          <w:szCs w:val="24"/>
        </w:rPr>
        <w:t xml:space="preserve">). These changes </w:t>
      </w:r>
      <w:r w:rsidR="005A037C">
        <w:rPr>
          <w:rFonts w:ascii="Times New Roman" w:hAnsi="Times New Roman" w:cs="Times New Roman"/>
          <w:sz w:val="24"/>
          <w:szCs w:val="24"/>
        </w:rPr>
        <w:t>were sometimes</w:t>
      </w:r>
      <w:r w:rsidR="00FA44B2" w:rsidRPr="002F2C81">
        <w:rPr>
          <w:rFonts w:ascii="Times New Roman" w:hAnsi="Times New Roman" w:cs="Times New Roman"/>
          <w:sz w:val="24"/>
          <w:szCs w:val="24"/>
        </w:rPr>
        <w:t xml:space="preserve"> </w:t>
      </w:r>
      <w:r w:rsidRPr="002F2C81">
        <w:rPr>
          <w:rFonts w:ascii="Times New Roman" w:hAnsi="Times New Roman" w:cs="Times New Roman"/>
          <w:sz w:val="24"/>
          <w:szCs w:val="24"/>
        </w:rPr>
        <w:t>substantial</w:t>
      </w:r>
      <w:r w:rsidR="00FA44B2">
        <w:rPr>
          <w:rFonts w:ascii="Times New Roman" w:hAnsi="Times New Roman" w:cs="Times New Roman"/>
          <w:sz w:val="24"/>
          <w:szCs w:val="24"/>
        </w:rPr>
        <w:t xml:space="preserve"> </w:t>
      </w:r>
      <w:r w:rsidRPr="002F2C81">
        <w:rPr>
          <w:rFonts w:ascii="Times New Roman" w:hAnsi="Times New Roman" w:cs="Times New Roman"/>
          <w:sz w:val="24"/>
          <w:szCs w:val="24"/>
        </w:rPr>
        <w:t xml:space="preserve">and were detected in at least one trait </w:t>
      </w:r>
      <w:r w:rsidR="00FA44B2">
        <w:rPr>
          <w:rFonts w:ascii="Times New Roman" w:hAnsi="Times New Roman" w:cs="Times New Roman"/>
          <w:sz w:val="24"/>
          <w:szCs w:val="24"/>
        </w:rPr>
        <w:t xml:space="preserve">for </w:t>
      </w:r>
      <w:r w:rsidRPr="002F2C81">
        <w:rPr>
          <w:rFonts w:ascii="Times New Roman" w:hAnsi="Times New Roman" w:cs="Times New Roman"/>
          <w:sz w:val="24"/>
          <w:szCs w:val="24"/>
        </w:rPr>
        <w:t xml:space="preserve">93 % of </w:t>
      </w:r>
      <w:r w:rsidR="00FA44B2">
        <w:rPr>
          <w:rFonts w:ascii="Times New Roman" w:hAnsi="Times New Roman" w:cs="Times New Roman"/>
          <w:sz w:val="24"/>
          <w:szCs w:val="24"/>
        </w:rPr>
        <w:t>the</w:t>
      </w:r>
      <w:r w:rsidRPr="002F2C81">
        <w:rPr>
          <w:rFonts w:ascii="Times New Roman" w:hAnsi="Times New Roman" w:cs="Times New Roman"/>
          <w:sz w:val="24"/>
          <w:szCs w:val="24"/>
        </w:rPr>
        <w:t xml:space="preserve"> species</w:t>
      </w:r>
      <w:r w:rsidR="00FA44B2">
        <w:rPr>
          <w:rFonts w:ascii="Times New Roman" w:hAnsi="Times New Roman" w:cs="Times New Roman"/>
          <w:sz w:val="24"/>
          <w:szCs w:val="24"/>
        </w:rPr>
        <w:t xml:space="preserve"> in </w:t>
      </w:r>
      <w:r w:rsidR="00896C00">
        <w:rPr>
          <w:rFonts w:ascii="Times New Roman" w:hAnsi="Times New Roman" w:cs="Times New Roman"/>
          <w:sz w:val="24"/>
          <w:szCs w:val="24"/>
        </w:rPr>
        <w:t>our</w:t>
      </w:r>
      <w:r w:rsidR="00FA44B2">
        <w:rPr>
          <w:rFonts w:ascii="Times New Roman" w:hAnsi="Times New Roman" w:cs="Times New Roman"/>
          <w:sz w:val="24"/>
          <w:szCs w:val="24"/>
        </w:rPr>
        <w:t xml:space="preserve"> study</w:t>
      </w:r>
      <w:r w:rsidRPr="002F2C81">
        <w:rPr>
          <w:rFonts w:ascii="Times New Roman" w:hAnsi="Times New Roman" w:cs="Times New Roman"/>
          <w:sz w:val="24"/>
          <w:szCs w:val="24"/>
        </w:rPr>
        <w:t xml:space="preserve">. </w:t>
      </w:r>
      <w:r w:rsidR="00805B3B">
        <w:rPr>
          <w:rFonts w:ascii="Times New Roman" w:hAnsi="Times New Roman" w:cs="Times New Roman"/>
          <w:sz w:val="24"/>
          <w:szCs w:val="24"/>
        </w:rPr>
        <w:t>Crucially</w:t>
      </w:r>
      <w:r w:rsidR="00FA44B2">
        <w:rPr>
          <w:rFonts w:ascii="Times New Roman" w:hAnsi="Times New Roman" w:cs="Times New Roman"/>
          <w:sz w:val="24"/>
          <w:szCs w:val="24"/>
        </w:rPr>
        <w:t xml:space="preserve">, we found </w:t>
      </w:r>
      <w:r w:rsidR="006B4B1D">
        <w:rPr>
          <w:rFonts w:ascii="Times New Roman" w:hAnsi="Times New Roman" w:cs="Times New Roman"/>
          <w:sz w:val="24"/>
          <w:szCs w:val="24"/>
        </w:rPr>
        <w:t xml:space="preserve">some </w:t>
      </w:r>
      <w:r w:rsidR="00FA44B2">
        <w:rPr>
          <w:rFonts w:ascii="Times New Roman" w:hAnsi="Times New Roman" w:cs="Times New Roman"/>
          <w:sz w:val="24"/>
          <w:szCs w:val="24"/>
        </w:rPr>
        <w:t>significant correlations between</w:t>
      </w:r>
      <w:r w:rsidR="00805B3B">
        <w:rPr>
          <w:rFonts w:ascii="Times New Roman" w:hAnsi="Times New Roman" w:cs="Times New Roman"/>
          <w:sz w:val="24"/>
          <w:szCs w:val="24"/>
        </w:rPr>
        <w:t xml:space="preserve"> these</w:t>
      </w:r>
      <w:r w:rsidRPr="002F2C81">
        <w:rPr>
          <w:rFonts w:ascii="Times New Roman" w:hAnsi="Times New Roman" w:cs="Times New Roman"/>
          <w:sz w:val="24"/>
          <w:szCs w:val="24"/>
        </w:rPr>
        <w:t xml:space="preserve"> trait changes </w:t>
      </w:r>
      <w:r w:rsidR="00FA44B2">
        <w:rPr>
          <w:rFonts w:ascii="Times New Roman" w:hAnsi="Times New Roman" w:cs="Times New Roman"/>
          <w:sz w:val="24"/>
          <w:szCs w:val="24"/>
        </w:rPr>
        <w:t>and</w:t>
      </w:r>
      <w:r w:rsidRPr="002F2C81">
        <w:rPr>
          <w:rFonts w:ascii="Times New Roman" w:hAnsi="Times New Roman" w:cs="Times New Roman"/>
          <w:sz w:val="24"/>
          <w:szCs w:val="24"/>
        </w:rPr>
        <w:t xml:space="preserve"> changes in </w:t>
      </w:r>
      <w:r w:rsidR="00FA44B2">
        <w:rPr>
          <w:rFonts w:ascii="Times New Roman" w:hAnsi="Times New Roman" w:cs="Times New Roman"/>
          <w:sz w:val="24"/>
          <w:szCs w:val="24"/>
        </w:rPr>
        <w:t xml:space="preserve">the local </w:t>
      </w:r>
      <w:r w:rsidRPr="002F2C81">
        <w:rPr>
          <w:rFonts w:ascii="Times New Roman" w:hAnsi="Times New Roman" w:cs="Times New Roman"/>
          <w:sz w:val="24"/>
          <w:szCs w:val="24"/>
        </w:rPr>
        <w:t>climate (Table 1,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4</w:t>
      </w:r>
      <w:r w:rsidRPr="002F2C81">
        <w:rPr>
          <w:rFonts w:ascii="Times New Roman" w:hAnsi="Times New Roman" w:cs="Times New Roman"/>
          <w:sz w:val="24"/>
          <w:szCs w:val="24"/>
        </w:rPr>
        <w:t>)</w:t>
      </w:r>
      <w:r w:rsidR="00805B3B">
        <w:rPr>
          <w:rFonts w:ascii="Times New Roman" w:hAnsi="Times New Roman" w:cs="Times New Roman"/>
          <w:sz w:val="24"/>
          <w:szCs w:val="24"/>
        </w:rPr>
        <w:t>, showing that</w:t>
      </w:r>
      <w:r w:rsidRPr="002F2C81">
        <w:rPr>
          <w:rFonts w:ascii="Times New Roman" w:hAnsi="Times New Roman" w:cs="Times New Roman"/>
          <w:sz w:val="24"/>
          <w:szCs w:val="24"/>
        </w:rPr>
        <w:t xml:space="preserve"> many plants have already responded to climate change</w:t>
      </w:r>
      <w:r w:rsidR="00AC4C2E">
        <w:rPr>
          <w:rFonts w:ascii="Times New Roman" w:hAnsi="Times New Roman" w:cs="Times New Roman"/>
          <w:sz w:val="24"/>
          <w:szCs w:val="24"/>
        </w:rPr>
        <w:t xml:space="preserve"> in seed and seedling traits</w:t>
      </w:r>
      <w:r w:rsidRPr="002F2C81">
        <w:rPr>
          <w:rFonts w:ascii="Times New Roman" w:hAnsi="Times New Roman" w:cs="Times New Roman"/>
          <w:sz w:val="24"/>
          <w:szCs w:val="24"/>
        </w:rPr>
        <w:t>.</w:t>
      </w:r>
      <w:r w:rsidR="00616052">
        <w:rPr>
          <w:rFonts w:ascii="Times New Roman" w:hAnsi="Times New Roman" w:cs="Times New Roman"/>
          <w:sz w:val="24"/>
          <w:szCs w:val="24"/>
        </w:rPr>
        <w:t xml:space="preserve"> However, t</w:t>
      </w:r>
      <w:r w:rsidRPr="002F2C81">
        <w:rPr>
          <w:rFonts w:ascii="Times New Roman" w:hAnsi="Times New Roman" w:cs="Times New Roman"/>
          <w:sz w:val="24"/>
          <w:szCs w:val="24"/>
        </w:rPr>
        <w:t xml:space="preserve">he climatic changes </w:t>
      </w:r>
      <w:r w:rsidR="00FA44B2">
        <w:rPr>
          <w:rFonts w:ascii="Times New Roman" w:hAnsi="Times New Roman" w:cs="Times New Roman"/>
          <w:sz w:val="24"/>
          <w:szCs w:val="24"/>
        </w:rPr>
        <w:t>observed</w:t>
      </w:r>
      <w:r w:rsidRPr="002F2C81">
        <w:rPr>
          <w:rFonts w:ascii="Times New Roman" w:hAnsi="Times New Roman" w:cs="Times New Roman"/>
          <w:sz w:val="24"/>
          <w:szCs w:val="24"/>
        </w:rPr>
        <w:t xml:space="preserve"> over the </w:t>
      </w:r>
      <w:r w:rsidR="00FA44B2">
        <w:rPr>
          <w:rFonts w:ascii="Times New Roman" w:hAnsi="Times New Roman" w:cs="Times New Roman"/>
          <w:sz w:val="24"/>
          <w:szCs w:val="24"/>
        </w:rPr>
        <w:t>p</w:t>
      </w:r>
      <w:r w:rsidRPr="002F2C81">
        <w:rPr>
          <w:rFonts w:ascii="Times New Roman" w:hAnsi="Times New Roman" w:cs="Times New Roman"/>
          <w:sz w:val="24"/>
          <w:szCs w:val="24"/>
        </w:rPr>
        <w:t>ast 3</w:t>
      </w:r>
      <w:r w:rsidR="00FA44B2">
        <w:rPr>
          <w:rFonts w:ascii="Times New Roman" w:hAnsi="Times New Roman" w:cs="Times New Roman"/>
          <w:sz w:val="24"/>
          <w:szCs w:val="24"/>
        </w:rPr>
        <w:t>0</w:t>
      </w:r>
      <w:r w:rsidRPr="002F2C81">
        <w:rPr>
          <w:rFonts w:ascii="Times New Roman" w:hAnsi="Times New Roman" w:cs="Times New Roman"/>
          <w:sz w:val="24"/>
          <w:szCs w:val="24"/>
        </w:rPr>
        <w:t>-4</w:t>
      </w:r>
      <w:r w:rsidR="00FA44B2">
        <w:rPr>
          <w:rFonts w:ascii="Times New Roman" w:hAnsi="Times New Roman" w:cs="Times New Roman"/>
          <w:sz w:val="24"/>
          <w:szCs w:val="24"/>
        </w:rPr>
        <w:t>0</w:t>
      </w:r>
      <w:r w:rsidRPr="002F2C81">
        <w:rPr>
          <w:rFonts w:ascii="Times New Roman" w:hAnsi="Times New Roman" w:cs="Times New Roman"/>
          <w:sz w:val="24"/>
          <w:szCs w:val="24"/>
        </w:rPr>
        <w:t xml:space="preserve"> </w:t>
      </w:r>
      <w:r w:rsidR="00FA44B2">
        <w:rPr>
          <w:rFonts w:ascii="Times New Roman" w:hAnsi="Times New Roman" w:cs="Times New Roman"/>
          <w:sz w:val="24"/>
          <w:szCs w:val="24"/>
        </w:rPr>
        <w:t>year</w:t>
      </w:r>
      <w:r w:rsidRPr="002F2C81">
        <w:rPr>
          <w:rFonts w:ascii="Times New Roman" w:hAnsi="Times New Roman" w:cs="Times New Roman"/>
          <w:sz w:val="24"/>
          <w:szCs w:val="24"/>
        </w:rPr>
        <w:t xml:space="preserve">s </w:t>
      </w:r>
      <w:r w:rsidR="00FA44B2">
        <w:rPr>
          <w:rFonts w:ascii="Times New Roman" w:hAnsi="Times New Roman" w:cs="Times New Roman"/>
          <w:sz w:val="24"/>
          <w:szCs w:val="24"/>
        </w:rPr>
        <w:t>tend to be</w:t>
      </w:r>
      <w:r w:rsidRPr="002F2C81">
        <w:rPr>
          <w:rFonts w:ascii="Times New Roman" w:hAnsi="Times New Roman" w:cs="Times New Roman"/>
          <w:sz w:val="24"/>
          <w:szCs w:val="24"/>
        </w:rPr>
        <w:t xml:space="preserve"> smaller than those </w:t>
      </w:r>
      <w:r w:rsidR="00FA44B2" w:rsidRPr="002F2C81">
        <w:rPr>
          <w:rFonts w:ascii="Times New Roman" w:hAnsi="Times New Roman" w:cs="Times New Roman"/>
          <w:sz w:val="24"/>
          <w:szCs w:val="24"/>
        </w:rPr>
        <w:t>pr</w:t>
      </w:r>
      <w:r w:rsidR="00FA44B2">
        <w:rPr>
          <w:rFonts w:ascii="Times New Roman" w:hAnsi="Times New Roman" w:cs="Times New Roman"/>
          <w:sz w:val="24"/>
          <w:szCs w:val="24"/>
        </w:rPr>
        <w:t>ojected</w:t>
      </w:r>
      <w:r w:rsidR="00FA44B2" w:rsidRPr="002F2C81">
        <w:rPr>
          <w:rFonts w:ascii="Times New Roman" w:hAnsi="Times New Roman" w:cs="Times New Roman"/>
          <w:sz w:val="24"/>
          <w:szCs w:val="24"/>
        </w:rPr>
        <w:t xml:space="preserve"> </w:t>
      </w:r>
      <w:r w:rsidRPr="002F2C81">
        <w:rPr>
          <w:rFonts w:ascii="Times New Roman" w:hAnsi="Times New Roman" w:cs="Times New Roman"/>
          <w:sz w:val="24"/>
          <w:szCs w:val="24"/>
        </w:rPr>
        <w:t>for the next century</w:t>
      </w:r>
      <w:r w:rsidR="00965DD4">
        <w:rPr>
          <w:rFonts w:ascii="Times New Roman" w:hAnsi="Times New Roman" w:cs="Times New Roman"/>
          <w:sz w:val="24"/>
          <w:szCs w:val="24"/>
        </w:rPr>
        <w:t xml:space="preserve"> </w:t>
      </w:r>
      <w:r w:rsidR="00227A0D">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8C2C38EC-FF8E-4F8C-B759-F7266B265E2A&lt;/uuid&gt;&lt;priority&gt;51&lt;/priority&gt;&lt;publications&gt;&lt;publication&gt;&lt;publication_date&gt;99201312201200000000222000&lt;/publication_date&gt;&lt;startpage&gt;1029&lt;/startpage&gt;&lt;title&gt;Long-term Climate Change: Projections, Commitments and Irreversibility&lt;/title&gt;&lt;uuid&gt;318873CA-1DD8-4EAC-82B6-F9E2AF9729DB&lt;/uuid&gt;&lt;subtype&gt;-1000&lt;/subtype&gt;&lt;endpage&gt;1106&lt;/endpage&gt;&lt;type&gt;-1000&lt;/type&gt;&lt;place&gt;Cambridge, United Kingdom and New York (NY), USA&lt;/place&gt;&lt;url&gt;https://www.ipcc.ch/site/assets/uploads/2018/02/WG1AR5_Chapter12_FINAL.pdf&lt;/url&gt;&lt;bundle&gt;&lt;publication&gt;&lt;uuid&gt;26B6F6F4-35C3-474E-8095-BA9FD12FDBCF&lt;/uuid&gt;&lt;title&gt;Climate Change The Physical Science Basis. Contribution of Working Group I to the Fifth Assessment Report of the Intergovernmental Panel on Climate Change&lt;/title&gt;&lt;type&gt;0&lt;/type&gt;&lt;subtype&gt;0&lt;/subtype&gt;&lt;publisher&gt;Cambridge University Press&lt;/publisher&gt;&lt;/publication&gt;&lt;/bundle&gt;&lt;authors&gt;&lt;author&gt;&lt;firstName&gt;M&lt;/firstName&gt;&lt;lastName&gt;Collins&lt;/lastName&gt;&lt;/author&gt;&lt;author&gt;&lt;firstName&gt;R&lt;/firstName&gt;&lt;lastName&gt;Knutti&lt;/lastName&gt;&lt;/author&gt;&lt;author&gt;&lt;firstName&gt;J&lt;/firstName&gt;&lt;lastName&gt;Arblaster&lt;/lastName&gt;&lt;/author&gt;&lt;author&gt;&lt;firstName&gt;J&lt;/firstName&gt;&lt;middleNames&gt;L&lt;/middleNames&gt;&lt;lastName&gt;Dufresne&lt;/lastName&gt;&lt;/author&gt;&lt;author&gt;&lt;firstName&gt;T&lt;/firstName&gt;&lt;lastName&gt;Fichefet&lt;/lastName&gt;&lt;/author&gt;&lt;author&gt;&lt;firstName&gt;P&lt;/firstName&gt;&lt;lastName&gt;Friedlingstein&lt;/lastName&gt;&lt;/author&gt;&lt;author&gt;&lt;firstName&gt;X&lt;/firstName&gt;&lt;lastName&gt;Gao&lt;/lastName&gt;&lt;/author&gt;&lt;author&gt;&lt;firstName&gt;W&lt;/firstName&gt;&lt;middleNames&gt;J&lt;/middleNames&gt;&lt;lastName&gt;Gutowski&lt;/lastName&gt;&lt;/author&gt;&lt;author&gt;&lt;firstName&gt;Tim&lt;/firstName&gt;&lt;lastName&gt;Johns&lt;/lastName&gt;&lt;/author&gt;&lt;author&gt;&lt;firstName&gt;Gerhard&lt;/firstName&gt;&lt;lastName&gt;Krinner&lt;/lastName&gt;&lt;/author&gt;&lt;author&gt;&lt;firstName&gt;Mxolisi&lt;/firstName&gt;&lt;lastName&gt;Shongwe&lt;/lastName&gt;&lt;/author&gt;&lt;author&gt;&lt;firstName&gt;Claudia&lt;/firstName&gt;&lt;lastName&gt;Tebaldi&lt;/lastName&gt;&lt;/author&gt;&lt;author&gt;&lt;firstName&gt;Andrew&lt;/firstName&gt;&lt;middleNames&gt;J&lt;/middleNames&gt;&lt;lastName&gt;Weaver&lt;/lastName&gt;&lt;/author&gt;&lt;author&gt;&lt;firstName&gt;Michael&lt;/firstName&gt;&lt;lastName&gt;Wehner&lt;/lastName&gt;&lt;/author&gt;&lt;/authors&gt;&lt;editors&gt;&lt;author&gt;&lt;firstName&gt;Stoker&lt;/firstName&gt;&lt;lastName&gt;TF&lt;/lastName&gt;&lt;/author&gt;&lt;author&gt;&lt;firstName&gt;Qin&lt;/firstName&gt;&lt;lastName&gt;D&lt;/lastName&gt;&lt;/author&gt;&lt;author&gt;&lt;firstName&gt;G&lt;/firstName&gt;&lt;middleNames&gt;K&lt;/middleNames&gt;&lt;lastName&gt;Plattner&lt;/lastName&gt;&lt;/author&gt;&lt;author&gt;&lt;firstName&gt;M&lt;/firstName&gt;&lt;lastName&gt;Tignor&lt;/lastName&gt;&lt;/author&gt;&lt;author&gt;&lt;firstName&gt;S&lt;/firstName&gt;&lt;middleNames&gt;K&lt;/middleNames&gt;&lt;lastName&gt;Allen&lt;/lastName&gt;&lt;/author&gt;&lt;author&gt;&lt;firstName&gt;J&lt;/firstName&gt;&lt;lastName&gt;Boschung&lt;/lastName&gt;&lt;/author&gt;&lt;author&gt;&lt;firstName&gt;A&lt;/firstName&gt;&lt;lastName&gt;Nauels&lt;/lastName&gt;&lt;/author&gt;&lt;author&gt;&lt;firstName&gt;Y&lt;/firstName&gt;&lt;lastName&gt;Xia&lt;/lastName&gt;&lt;/author&gt;&lt;author&gt;&lt;firstName&gt;V&lt;/firstName&gt;&lt;lastName&gt;Bex&lt;/lastName&gt;&lt;/author&gt;&lt;author&gt;&lt;firstName&gt;P&lt;/firstName&gt;&lt;middleNames&gt;M&lt;/middleNames&gt;&lt;lastName&gt;Midgley&lt;/lastName&gt;&lt;/author&gt;&lt;/editors&gt;&lt;/publication&gt;&lt;/publications&gt;&lt;cites&gt;&lt;/cites&gt;&lt;/citation&gt;</w:instrText>
      </w:r>
      <w:r w:rsidR="00227A0D">
        <w:rPr>
          <w:rFonts w:ascii="Times New Roman" w:hAnsi="Times New Roman" w:cs="Times New Roman"/>
          <w:sz w:val="24"/>
          <w:szCs w:val="24"/>
        </w:rPr>
        <w:fldChar w:fldCharType="separate"/>
      </w:r>
      <w:r w:rsidR="00227A0D">
        <w:rPr>
          <w:rFonts w:ascii="Times New Roman" w:hAnsi="Times New Roman" w:cs="Times New Roman"/>
          <w:sz w:val="24"/>
          <w:szCs w:val="24"/>
          <w:lang w:val="en-US"/>
        </w:rPr>
        <w:t>(Collins et al. 2013)</w:t>
      </w:r>
      <w:r w:rsidR="00227A0D">
        <w:rPr>
          <w:rFonts w:ascii="Times New Roman" w:hAnsi="Times New Roman" w:cs="Times New Roman"/>
          <w:sz w:val="24"/>
          <w:szCs w:val="24"/>
        </w:rPr>
        <w:fldChar w:fldCharType="end"/>
      </w:r>
      <w:r w:rsidR="005D6785">
        <w:rPr>
          <w:rFonts w:ascii="Times New Roman" w:hAnsi="Times New Roman" w:cs="Times New Roman"/>
          <w:sz w:val="24"/>
          <w:szCs w:val="24"/>
        </w:rPr>
        <w:t xml:space="preserve">. Thus, </w:t>
      </w:r>
      <w:r w:rsidRPr="002F2C81">
        <w:rPr>
          <w:rFonts w:ascii="Times New Roman" w:hAnsi="Times New Roman" w:cs="Times New Roman"/>
          <w:sz w:val="24"/>
          <w:szCs w:val="24"/>
        </w:rPr>
        <w:t>while</w:t>
      </w:r>
      <w:r w:rsidR="00616052">
        <w:rPr>
          <w:rFonts w:ascii="Times New Roman" w:hAnsi="Times New Roman" w:cs="Times New Roman"/>
          <w:sz w:val="24"/>
          <w:szCs w:val="24"/>
        </w:rPr>
        <w:t xml:space="preserve"> the fact that our species have shown substantial changes already is heartening,</w:t>
      </w:r>
      <w:r w:rsidRPr="002F2C81">
        <w:rPr>
          <w:rFonts w:ascii="Times New Roman" w:hAnsi="Times New Roman" w:cs="Times New Roman"/>
          <w:sz w:val="24"/>
          <w:szCs w:val="24"/>
        </w:rPr>
        <w:t xml:space="preserve"> it is not clear whether Australian plants will</w:t>
      </w:r>
      <w:r w:rsidR="00616052">
        <w:rPr>
          <w:rFonts w:ascii="Times New Roman" w:hAnsi="Times New Roman" w:cs="Times New Roman"/>
          <w:sz w:val="24"/>
          <w:szCs w:val="24"/>
        </w:rPr>
        <w:t xml:space="preserve"> be able to</w:t>
      </w:r>
      <w:r w:rsidRPr="002F2C81">
        <w:rPr>
          <w:rFonts w:ascii="Times New Roman" w:hAnsi="Times New Roman" w:cs="Times New Roman"/>
          <w:sz w:val="24"/>
          <w:szCs w:val="24"/>
        </w:rPr>
        <w:t xml:space="preserve"> </w:t>
      </w:r>
      <w:r w:rsidR="00D86EB2">
        <w:rPr>
          <w:rFonts w:ascii="Times New Roman" w:hAnsi="Times New Roman" w:cs="Times New Roman"/>
          <w:sz w:val="24"/>
          <w:szCs w:val="24"/>
        </w:rPr>
        <w:t>respond</w:t>
      </w:r>
      <w:r w:rsidR="00D86EB2" w:rsidRPr="002F2C81">
        <w:rPr>
          <w:rFonts w:ascii="Times New Roman" w:hAnsi="Times New Roman" w:cs="Times New Roman"/>
          <w:sz w:val="24"/>
          <w:szCs w:val="24"/>
        </w:rPr>
        <w:t xml:space="preserve"> </w:t>
      </w:r>
      <w:r w:rsidRPr="002F2C81">
        <w:rPr>
          <w:rFonts w:ascii="Times New Roman" w:hAnsi="Times New Roman" w:cs="Times New Roman"/>
          <w:sz w:val="24"/>
          <w:szCs w:val="24"/>
        </w:rPr>
        <w:t>fast enough to persist</w:t>
      </w:r>
      <w:r w:rsidR="00FA44B2">
        <w:rPr>
          <w:rFonts w:ascii="Times New Roman" w:hAnsi="Times New Roman" w:cs="Times New Roman"/>
          <w:sz w:val="24"/>
          <w:szCs w:val="24"/>
        </w:rPr>
        <w:t xml:space="preserve"> in their current geographical range</w:t>
      </w:r>
      <w:r w:rsidRPr="002F2C81">
        <w:rPr>
          <w:rFonts w:ascii="Times New Roman" w:hAnsi="Times New Roman" w:cs="Times New Roman"/>
          <w:sz w:val="24"/>
          <w:szCs w:val="24"/>
        </w:rPr>
        <w:t xml:space="preserve"> in the face of </w:t>
      </w:r>
      <w:r w:rsidR="00616052">
        <w:rPr>
          <w:rFonts w:ascii="Times New Roman" w:hAnsi="Times New Roman" w:cs="Times New Roman"/>
          <w:sz w:val="24"/>
          <w:szCs w:val="24"/>
        </w:rPr>
        <w:t xml:space="preserve">future </w:t>
      </w:r>
      <w:r w:rsidRPr="002F2C81">
        <w:rPr>
          <w:rFonts w:ascii="Times New Roman" w:hAnsi="Times New Roman" w:cs="Times New Roman"/>
          <w:sz w:val="24"/>
          <w:szCs w:val="24"/>
        </w:rPr>
        <w:t>climate change</w:t>
      </w:r>
      <w:r w:rsidR="00616052">
        <w:rPr>
          <w:rFonts w:ascii="Times New Roman" w:hAnsi="Times New Roman" w:cs="Times New Roman"/>
          <w:sz w:val="24"/>
          <w:szCs w:val="24"/>
        </w:rPr>
        <w:t>.</w:t>
      </w:r>
    </w:p>
    <w:p w14:paraId="16C94268" w14:textId="2A8FC137" w:rsidR="00860EA9" w:rsidRDefault="003B069F" w:rsidP="006A0DE8">
      <w:pPr>
        <w:pStyle w:val="CommentText"/>
        <w:spacing w:after="0" w:line="480" w:lineRule="auto"/>
        <w:ind w:firstLine="720"/>
        <w:rPr>
          <w:rFonts w:ascii="Times" w:hAnsi="Times"/>
        </w:rPr>
      </w:pPr>
      <w:r w:rsidRPr="003B069F">
        <w:rPr>
          <w:rFonts w:ascii="Times" w:hAnsi="Times" w:cs="Times New Roman"/>
        </w:rPr>
        <w:t xml:space="preserve">Our study indicates that species do have the ability to respond in some regeneration and growth traits to changes in climate. </w:t>
      </w:r>
      <w:r w:rsidR="007734AA" w:rsidRPr="00C60E47">
        <w:rPr>
          <w:rFonts w:ascii="Times New Roman" w:hAnsi="Times New Roman" w:cs="Times New Roman"/>
        </w:rPr>
        <w:t xml:space="preserve">Climate change is an important factor to consider in species’ future distributions and extinction risk modelling as well as species’ conservation, as it presents a selective force that causes species to change and evolve </w:t>
      </w:r>
      <w:r w:rsidR="007734AA" w:rsidRPr="00C60E47">
        <w:rPr>
          <w:rFonts w:ascii="Times New Roman" w:hAnsi="Times New Roman" w:cs="Times New Roman"/>
        </w:rPr>
        <w:fldChar w:fldCharType="begin"/>
      </w:r>
      <w:r w:rsidR="00227A0D">
        <w:rPr>
          <w:rFonts w:ascii="Times New Roman" w:hAnsi="Times New Roman" w:cs="Times New Roman"/>
        </w:rPr>
        <w:instrText xml:space="preserve"> ADDIN PAPERS2_CITATIONS &lt;citation&gt;&lt;uuid&gt;17EC4A29-7B0F-4028-B2AC-6108AD84CEC3&lt;/uuid&gt;&lt;priority&gt;0&lt;/priority&gt;&lt;publications&gt;&lt;publication&gt;&lt;volume&gt;20&lt;/volume&gt;&lt;publication_date&gt;99201404051200000000222000&lt;/publication_date&gt;&lt;number&gt;5&lt;/number&gt;&lt;doi&gt;10.1111/gcb.12524&lt;/doi&gt;&lt;startpage&gt;1538&lt;/startpage&gt;&lt;title&gt;Climate change effects on animal and plant phylogenetic diversity in southern Africa&lt;/title&gt;&lt;uuid&gt;60E7330F-0489-4B97-905B-19116DA4D70F&lt;/uuid&gt;&lt;subtype&gt;400&lt;/subtype&gt;&lt;endpage&gt;1549&lt;/endpage&gt;&lt;type&gt;400&lt;/type&gt;&lt;url&gt;http://doi.wiley.com/10.1111/gcb.12524&lt;/url&gt;&lt;bundle&gt;&lt;publication&gt;&lt;title&gt;Global Change Biology&lt;/title&gt;&lt;type&gt;-100&lt;/type&gt;&lt;subtype&gt;-100&lt;/subtype&gt;&lt;uuid&gt;8F1EF56C-D99D-4B32-8EAD-F8EDB06AD3DB&lt;/uuid&gt;&lt;/publication&gt;&lt;/bundle&gt;&lt;authors&gt;&lt;author&gt;&lt;firstName&gt;Dorothea&lt;/firstName&gt;&lt;middleNames&gt;V&lt;/middleNames&gt;&lt;lastName&gt;Pio&lt;/lastName&gt;&lt;/author&gt;&lt;author&gt;&lt;firstName&gt;Robin&lt;/firstName&gt;&lt;lastName&gt;Engler&lt;/lastName&gt;&lt;/author&gt;&lt;author&gt;&lt;firstName&gt;H&lt;/firstName&gt;&lt;middleNames&gt;Peter&lt;/middleNames&gt;&lt;lastName&gt;Linder&lt;/lastName&gt;&lt;/author&gt;&lt;author&gt;&lt;firstName&gt;Ara&lt;/firstName&gt;&lt;lastName&gt;Monadjem&lt;/lastName&gt;&lt;/author&gt;&lt;author&gt;&lt;firstName&gt;Fenton&lt;/firstName&gt;&lt;middleNames&gt;P D&lt;/middleNames&gt;&lt;lastName&gt;Cotterill&lt;/lastName&gt;&lt;/author&gt;&lt;author&gt;&lt;firstName&gt;Peter&lt;/firstName&gt;&lt;middleNames&gt;J&lt;/middleNames&gt;&lt;lastName&gt;Taylor&lt;/lastName&gt;&lt;/author&gt;&lt;author&gt;&lt;firstName&gt;M&lt;/firstName&gt;&lt;middleNames&gt;Corrie&lt;/middleNames&gt;&lt;lastName&gt;Schoeman&lt;/lastName&gt;&lt;/author&gt;&lt;author&gt;&lt;firstName&gt;Benjamin&lt;/firstName&gt;&lt;middleNames&gt;W&lt;/middleNames&gt;&lt;lastName&gt;Price&lt;/lastName&gt;&lt;/author&gt;&lt;author&gt;&lt;firstName&gt;Martin&lt;/firstName&gt;&lt;middleNames&gt;H&lt;/middleNames&gt;&lt;lastName&gt;Villet&lt;/lastName&gt;&lt;/author&gt;&lt;author&gt;&lt;firstName&gt;Geeta&lt;/firstName&gt;&lt;lastName&gt;Eick&lt;/lastName&gt;&lt;/author&gt;&lt;author&gt;&lt;firstName&gt;Nicolas&lt;/firstName&gt;&lt;lastName&gt;Salamin&lt;/lastName&gt;&lt;/author&gt;&lt;author&gt;&lt;firstName&gt;Antoine&lt;/firstName&gt;&lt;lastName&gt;Guisan&lt;/lastName&gt;&lt;/author&gt;&lt;/authors&gt;&lt;/publication&gt;&lt;publication&gt;&lt;uuid&gt;E8E94CF0-DBB4-4905-BA38-3B2E8EA6E358&lt;/uuid&gt;&lt;volume&gt;470&lt;/volume&gt;&lt;doi&gt;10.1038/nature09705&lt;/doi&gt;&lt;startpage&gt;531&lt;/startpage&gt;&lt;publication_date&gt;99201102141200000000222000&lt;/publication_date&gt;&lt;url&gt;http://dx.doi.org/10.1038/nature09705&lt;/url&gt;&lt;type&gt;400&lt;/type&gt;&lt;title&gt;Consequences of climate change on the tree of life in Europe&lt;/title&gt;&lt;publisher&gt;Nature Publishing Group&lt;/publisher&gt;&lt;number&gt;7335&lt;/number&gt;&lt;subtype&gt;400&lt;/subtype&gt;&lt;endpage&gt;534&lt;/endpage&gt;&lt;bundle&gt;&lt;publication&gt;&lt;publisher&gt;Nature Publishing Group&lt;/publisher&gt;&lt;title&gt;Nature&lt;/title&gt;&lt;type&gt;-100&lt;/type&gt;&lt;subtype&gt;-100&lt;/subtype&gt;&lt;uuid&gt;CBC9C45B-7B85-42E6-9B6C-E0C42269BB6C&lt;/uuid&gt;&lt;/publication&gt;&lt;/bundle&gt;&lt;authors&gt;&lt;author&gt;&lt;firstName&gt;Wilfried&lt;/firstName&gt;&lt;lastName&gt;Thuiller&lt;/lastName&gt;&lt;/author&gt;&lt;author&gt;&lt;firstName&gt;Sébastien&lt;/firstName&gt;&lt;lastName&gt;Lavergne&lt;/lastName&gt;&lt;/author&gt;&lt;author&gt;&lt;firstName&gt;Cristina&lt;/firstName&gt;&lt;lastName&gt;Roquet&lt;/lastName&gt;&lt;/author&gt;&lt;author&gt;&lt;firstName&gt;Isabelle&lt;/firstName&gt;&lt;lastName&gt;Boulangeat&lt;/lastName&gt;&lt;/author&gt;&lt;author&gt;&lt;firstName&gt;Bruno&lt;/firstName&gt;&lt;lastName&gt;Lafourcade&lt;/lastName&gt;&lt;/author&gt;&lt;author&gt;&lt;firstName&gt;MIGUEL&lt;/firstName&gt;&lt;middleNames&gt;B&lt;/middleNames&gt;&lt;lastName&gt;ARAÚJO&lt;/lastName&gt;&lt;/author&gt;&lt;/authors&gt;&lt;/publication&gt;&lt;/publications&gt;&lt;cites&gt;&lt;/cites&gt;&lt;/citation&gt;</w:instrText>
      </w:r>
      <w:r w:rsidR="007734AA" w:rsidRPr="00C60E47">
        <w:rPr>
          <w:rFonts w:ascii="Times New Roman" w:hAnsi="Times New Roman" w:cs="Times New Roman"/>
        </w:rPr>
        <w:fldChar w:fldCharType="separate"/>
      </w:r>
      <w:r w:rsidR="002D40CB">
        <w:rPr>
          <w:rFonts w:ascii="Times New Roman" w:hAnsi="Times New Roman" w:cs="Times New Roman"/>
          <w:lang w:val="en-US"/>
        </w:rPr>
        <w:t>(Thuiller et al. 2011, Pio et al. 2014)</w:t>
      </w:r>
      <w:r w:rsidR="007734AA" w:rsidRPr="00C60E47">
        <w:rPr>
          <w:rFonts w:ascii="Times New Roman" w:hAnsi="Times New Roman" w:cs="Times New Roman"/>
        </w:rPr>
        <w:fldChar w:fldCharType="end"/>
      </w:r>
      <w:r w:rsidR="007734AA" w:rsidRPr="00C60E47">
        <w:rPr>
          <w:rFonts w:ascii="Times New Roman" w:hAnsi="Times New Roman" w:cs="Times New Roman"/>
        </w:rPr>
        <w:t>.</w:t>
      </w:r>
      <w:r w:rsidR="007734AA">
        <w:rPr>
          <w:rFonts w:ascii="Times New Roman" w:hAnsi="Times New Roman" w:cs="Times New Roman"/>
        </w:rPr>
        <w:t xml:space="preserve"> </w:t>
      </w:r>
      <w:r w:rsidRPr="003B069F">
        <w:rPr>
          <w:rFonts w:ascii="Times" w:hAnsi="Times" w:cs="Times New Roman"/>
        </w:rPr>
        <w:t xml:space="preserve">This is important information, </w:t>
      </w:r>
      <w:r w:rsidR="00616052">
        <w:rPr>
          <w:rFonts w:ascii="Times" w:hAnsi="Times" w:cs="Times New Roman"/>
        </w:rPr>
        <w:t xml:space="preserve">which would be nicely complemented by future studies that </w:t>
      </w:r>
      <w:r w:rsidRPr="003B069F">
        <w:rPr>
          <w:rFonts w:ascii="Times" w:hAnsi="Times" w:cs="Times New Roman"/>
        </w:rPr>
        <w:t xml:space="preserve">determine the mechanisms by </w:t>
      </w:r>
      <w:r w:rsidR="00616052">
        <w:rPr>
          <w:rFonts w:ascii="Times" w:hAnsi="Times" w:cs="Times New Roman"/>
        </w:rPr>
        <w:t>which the traits are responding. F</w:t>
      </w:r>
      <w:r w:rsidRPr="003B069F">
        <w:rPr>
          <w:rFonts w:ascii="Times" w:hAnsi="Times" w:cs="Times New Roman"/>
        </w:rPr>
        <w:t xml:space="preserve">or example, </w:t>
      </w:r>
      <w:r w:rsidR="00616052">
        <w:rPr>
          <w:rFonts w:ascii="Times" w:hAnsi="Times" w:cs="Times New Roman"/>
        </w:rPr>
        <w:t xml:space="preserve">future work could ask what extent changes in plant regeneration and growth traits results from direct responses of the plants to climate factors, and to what extent species’ responses are mediated by other factors such as changing interactions with soil microbes or herbivores. Future work could also ask whether changes most often result from </w:t>
      </w:r>
      <w:r w:rsidRPr="003B069F">
        <w:rPr>
          <w:rFonts w:ascii="Times" w:hAnsi="Times" w:cs="Times New Roman"/>
        </w:rPr>
        <w:t xml:space="preserve">phenotypic plasticity or rapid evolution. </w:t>
      </w:r>
      <w:r w:rsidR="00616052">
        <w:rPr>
          <w:rFonts w:ascii="Times" w:hAnsi="Times" w:cs="Times New Roman"/>
        </w:rPr>
        <w:t>Addressing this question would involve</w:t>
      </w:r>
      <w:r w:rsidRPr="003B069F">
        <w:rPr>
          <w:rFonts w:ascii="Times" w:hAnsi="Times" w:cs="Times New Roman"/>
        </w:rPr>
        <w:t xml:space="preserve"> growing </w:t>
      </w:r>
      <w:r w:rsidR="00616052">
        <w:rPr>
          <w:rFonts w:ascii="Times" w:hAnsi="Times" w:cs="Times New Roman"/>
        </w:rPr>
        <w:t xml:space="preserve">the plants </w:t>
      </w:r>
      <w:r w:rsidRPr="003B069F">
        <w:rPr>
          <w:rFonts w:ascii="Times" w:hAnsi="Times" w:cs="Times New Roman"/>
        </w:rPr>
        <w:t>through to a second generation</w:t>
      </w:r>
      <w:r w:rsidR="00616052">
        <w:rPr>
          <w:rFonts w:ascii="Times" w:hAnsi="Times" w:cs="Times New Roman"/>
        </w:rPr>
        <w:t>. This is</w:t>
      </w:r>
      <w:r w:rsidRPr="003B069F">
        <w:rPr>
          <w:rFonts w:ascii="Times" w:hAnsi="Times" w:cs="Times New Roman"/>
        </w:rPr>
        <w:t xml:space="preserve"> unachievable in our </w:t>
      </w:r>
      <w:r w:rsidR="00616052">
        <w:rPr>
          <w:rFonts w:ascii="Times" w:hAnsi="Times" w:cs="Times New Roman"/>
        </w:rPr>
        <w:t>system</w:t>
      </w:r>
      <w:r w:rsidRPr="003B069F">
        <w:rPr>
          <w:rFonts w:ascii="Times" w:hAnsi="Times" w:cs="Times New Roman"/>
        </w:rPr>
        <w:t xml:space="preserve"> due to the long lifespans of the species,</w:t>
      </w:r>
      <w:r w:rsidR="00616052">
        <w:rPr>
          <w:rFonts w:ascii="Times" w:hAnsi="Times" w:cs="Times New Roman"/>
        </w:rPr>
        <w:t xml:space="preserve"> but could be done relatively simply in </w:t>
      </w:r>
      <w:r w:rsidRPr="003B069F">
        <w:rPr>
          <w:rFonts w:ascii="Times" w:hAnsi="Times" w:cs="Times New Roman"/>
        </w:rPr>
        <w:t>ecosystems characterised by shorter-lived species.</w:t>
      </w:r>
      <w:r w:rsidR="00616052">
        <w:rPr>
          <w:rFonts w:ascii="Times" w:hAnsi="Times" w:cs="Times New Roman"/>
        </w:rPr>
        <w:t xml:space="preserve"> Finally, future studies could grow plants under historic and modern conditions to determine whether species’ changes </w:t>
      </w:r>
      <w:r w:rsidR="005E100B">
        <w:rPr>
          <w:rFonts w:ascii="Times" w:hAnsi="Times"/>
        </w:rPr>
        <w:t>are adaptive</w:t>
      </w:r>
      <w:r w:rsidR="00972A0C" w:rsidRPr="00972A0C">
        <w:rPr>
          <w:rFonts w:ascii="Times" w:hAnsi="Times"/>
        </w:rPr>
        <w:t>.</w:t>
      </w:r>
    </w:p>
    <w:p w14:paraId="18A260E5" w14:textId="6FAB05EB" w:rsidR="00055C44" w:rsidRPr="00376227" w:rsidRDefault="00055C44" w:rsidP="006A0DE8">
      <w:pPr>
        <w:spacing w:after="0" w:line="480" w:lineRule="auto"/>
        <w:ind w:firstLine="720"/>
        <w:rPr>
          <w:rFonts w:ascii="Times New Roman" w:hAnsi="Times New Roman" w:cs="Times New Roman"/>
        </w:rPr>
      </w:pPr>
      <w:r w:rsidRPr="00464032">
        <w:rPr>
          <w:rFonts w:ascii="Times New Roman" w:hAnsi="Times New Roman" w:cs="Times New Roman"/>
          <w:sz w:val="24"/>
          <w:szCs w:val="24"/>
        </w:rPr>
        <w:t>We were initially concerned that storage effects and other sources of noise might affect our estimates of change through time</w:t>
      </w:r>
      <w:r w:rsidR="00CF6111">
        <w:rPr>
          <w:rFonts w:ascii="Times New Roman" w:hAnsi="Times New Roman" w:cs="Times New Roman"/>
          <w:sz w:val="24"/>
          <w:szCs w:val="24"/>
        </w:rPr>
        <w:t xml:space="preserve"> (Fig. 1c)</w:t>
      </w:r>
      <w:r w:rsidRPr="00464032">
        <w:rPr>
          <w:rFonts w:ascii="Times New Roman" w:hAnsi="Times New Roman" w:cs="Times New Roman"/>
          <w:sz w:val="24"/>
          <w:szCs w:val="24"/>
        </w:rPr>
        <w:t xml:space="preserve">. However, we found that when there is no change in climate (i.e. 0 on the x axis in figure 4), </w:t>
      </w:r>
      <w:r w:rsidR="00616052" w:rsidRPr="00464032">
        <w:rPr>
          <w:rFonts w:ascii="Times New Roman" w:hAnsi="Times New Roman" w:cs="Times New Roman"/>
          <w:sz w:val="24"/>
          <w:szCs w:val="24"/>
        </w:rPr>
        <w:t>most traits displayed surprisingly little change (Fig. 4a,</w:t>
      </w:r>
      <w:r w:rsidR="00616052">
        <w:rPr>
          <w:rFonts w:ascii="Times New Roman" w:hAnsi="Times New Roman" w:cs="Times New Roman"/>
          <w:sz w:val="24"/>
          <w:szCs w:val="24"/>
        </w:rPr>
        <w:t>d,</w:t>
      </w:r>
      <w:r w:rsidR="00616052" w:rsidRPr="00464032">
        <w:rPr>
          <w:rFonts w:ascii="Times New Roman" w:hAnsi="Times New Roman" w:cs="Times New Roman"/>
          <w:sz w:val="24"/>
          <w:szCs w:val="24"/>
        </w:rPr>
        <w:t>e,f</w:t>
      </w:r>
      <w:r w:rsidR="00616052">
        <w:rPr>
          <w:rFonts w:ascii="Times New Roman" w:hAnsi="Times New Roman" w:cs="Times New Roman"/>
          <w:sz w:val="24"/>
          <w:szCs w:val="24"/>
        </w:rPr>
        <w:t>; intercept not significantly different from 0, p &gt; 0.05</w:t>
      </w:r>
      <w:r w:rsidR="00616052" w:rsidRPr="00464032">
        <w:rPr>
          <w:rFonts w:ascii="Times New Roman" w:hAnsi="Times New Roman" w:cs="Times New Roman"/>
          <w:sz w:val="24"/>
          <w:szCs w:val="24"/>
        </w:rPr>
        <w:t xml:space="preserve">). </w:t>
      </w:r>
      <w:r w:rsidR="00616052">
        <w:rPr>
          <w:rFonts w:ascii="Times New Roman" w:hAnsi="Times New Roman" w:cs="Times New Roman"/>
          <w:sz w:val="24"/>
          <w:szCs w:val="24"/>
        </w:rPr>
        <w:t xml:space="preserve">Even when there was a change in traits in the absence of a change in climate (intercept significantly different from 0), the magnitude of the change was very small. For example, </w:t>
      </w:r>
      <w:r w:rsidRPr="00464032">
        <w:rPr>
          <w:rFonts w:ascii="Times New Roman" w:hAnsi="Times New Roman" w:cs="Times New Roman"/>
          <w:sz w:val="24"/>
          <w:szCs w:val="24"/>
        </w:rPr>
        <w:t xml:space="preserve">there was only a small </w:t>
      </w:r>
      <w:r w:rsidR="007734AA">
        <w:rPr>
          <w:rFonts w:ascii="Times New Roman" w:hAnsi="Times New Roman" w:cs="Times New Roman"/>
          <w:sz w:val="24"/>
          <w:szCs w:val="24"/>
        </w:rPr>
        <w:t>increase</w:t>
      </w:r>
      <w:r w:rsidRPr="00464032">
        <w:rPr>
          <w:rFonts w:ascii="Times New Roman" w:hAnsi="Times New Roman" w:cs="Times New Roman"/>
          <w:sz w:val="24"/>
          <w:szCs w:val="24"/>
        </w:rPr>
        <w:t xml:space="preserve"> in germination success</w:t>
      </w:r>
      <w:r w:rsidR="0025238D">
        <w:rPr>
          <w:rFonts w:ascii="Times New Roman" w:hAnsi="Times New Roman" w:cs="Times New Roman"/>
          <w:sz w:val="24"/>
          <w:szCs w:val="24"/>
        </w:rPr>
        <w:t xml:space="preserve"> (1.49%)</w:t>
      </w:r>
      <w:r w:rsidRPr="00464032">
        <w:rPr>
          <w:rFonts w:ascii="Times New Roman" w:hAnsi="Times New Roman" w:cs="Times New Roman"/>
          <w:sz w:val="24"/>
          <w:szCs w:val="24"/>
        </w:rPr>
        <w:t xml:space="preserve"> and seed viability</w:t>
      </w:r>
      <w:r w:rsidR="0025238D">
        <w:rPr>
          <w:rFonts w:ascii="Times New Roman" w:hAnsi="Times New Roman" w:cs="Times New Roman"/>
          <w:sz w:val="24"/>
          <w:szCs w:val="24"/>
        </w:rPr>
        <w:t xml:space="preserve"> (1.82%)</w:t>
      </w:r>
      <w:r w:rsidRPr="00464032">
        <w:rPr>
          <w:rFonts w:ascii="Times New Roman" w:hAnsi="Times New Roman" w:cs="Times New Roman"/>
          <w:sz w:val="24"/>
          <w:szCs w:val="24"/>
        </w:rPr>
        <w:t xml:space="preserve"> </w:t>
      </w:r>
      <w:r w:rsidR="00D248B3">
        <w:rPr>
          <w:rFonts w:ascii="Times New Roman" w:hAnsi="Times New Roman" w:cs="Times New Roman"/>
          <w:sz w:val="24"/>
          <w:szCs w:val="24"/>
        </w:rPr>
        <w:t>over time (Fig. 4b,c</w:t>
      </w:r>
      <w:r w:rsidRPr="00464032">
        <w:rPr>
          <w:rFonts w:ascii="Times New Roman" w:hAnsi="Times New Roman" w:cs="Times New Roman"/>
          <w:sz w:val="24"/>
          <w:szCs w:val="24"/>
        </w:rPr>
        <w:t xml:space="preserve">). </w:t>
      </w:r>
      <w:r w:rsidR="000300E3">
        <w:rPr>
          <w:rFonts w:ascii="Times New Roman" w:hAnsi="Times New Roman" w:cs="Times New Roman"/>
          <w:sz w:val="24"/>
          <w:szCs w:val="24"/>
        </w:rPr>
        <w:t>That is,</w:t>
      </w:r>
      <w:r w:rsidRPr="00464032">
        <w:rPr>
          <w:rFonts w:ascii="Times New Roman" w:hAnsi="Times New Roman" w:cs="Times New Roman"/>
          <w:sz w:val="24"/>
          <w:szCs w:val="24"/>
        </w:rPr>
        <w:t xml:space="preserve"> viability loss and storage bias</w:t>
      </w:r>
      <w:r w:rsidR="007734AA">
        <w:rPr>
          <w:rFonts w:ascii="Times New Roman" w:hAnsi="Times New Roman" w:cs="Times New Roman"/>
          <w:sz w:val="24"/>
          <w:szCs w:val="24"/>
        </w:rPr>
        <w:t>es</w:t>
      </w:r>
      <w:r w:rsidRPr="00464032">
        <w:rPr>
          <w:rFonts w:ascii="Times New Roman" w:hAnsi="Times New Roman" w:cs="Times New Roman"/>
          <w:sz w:val="24"/>
          <w:szCs w:val="24"/>
        </w:rPr>
        <w:t xml:space="preserve"> don't seem to be having a major impact on trait changes in our study.</w:t>
      </w:r>
    </w:p>
    <w:p w14:paraId="72F84551" w14:textId="73345E80" w:rsidR="00905AB8" w:rsidRPr="00972A0C" w:rsidRDefault="00905AB8" w:rsidP="006A0DE8">
      <w:pPr>
        <w:pStyle w:val="CommentText"/>
        <w:spacing w:after="0" w:line="480" w:lineRule="auto"/>
        <w:ind w:firstLine="720"/>
        <w:rPr>
          <w:rFonts w:ascii="Times" w:hAnsi="Times"/>
        </w:rPr>
      </w:pPr>
      <w:r w:rsidRPr="00905AB8">
        <w:rPr>
          <w:rFonts w:ascii="Times" w:hAnsi="Times"/>
        </w:rPr>
        <w:t>There is little consistency in how species changed their traits through time (Fig</w:t>
      </w:r>
      <w:r>
        <w:rPr>
          <w:rFonts w:ascii="Times" w:hAnsi="Times"/>
        </w:rPr>
        <w:t>. 2</w:t>
      </w:r>
      <w:r w:rsidRPr="00905AB8">
        <w:rPr>
          <w:rFonts w:ascii="Times" w:hAnsi="Times"/>
        </w:rPr>
        <w:t>). This idiosyncrasy in response is consistent with the findings of studies that have used herbarium specimens to track change through time (</w:t>
      </w:r>
      <w:r w:rsidR="007734AA">
        <w:rPr>
          <w:rFonts w:ascii="Times" w:hAnsi="Times"/>
        </w:rPr>
        <w:t xml:space="preserve">e.g. </w:t>
      </w:r>
      <w:proofErr w:type="spellStart"/>
      <w:r w:rsidR="007734AA" w:rsidRPr="00C60E47">
        <w:rPr>
          <w:rFonts w:ascii="Times New Roman" w:hAnsi="Times New Roman" w:cs="Times New Roman"/>
        </w:rPr>
        <w:t>Buswell</w:t>
      </w:r>
      <w:proofErr w:type="spellEnd"/>
      <w:r w:rsidR="007734AA" w:rsidRPr="00C60E47">
        <w:rPr>
          <w:rFonts w:ascii="Times New Roman" w:hAnsi="Times New Roman" w:cs="Times New Roman"/>
        </w:rPr>
        <w:t xml:space="preserve"> </w:t>
      </w:r>
      <w:r w:rsidR="001630FC" w:rsidRPr="00376227">
        <w:rPr>
          <w:rFonts w:ascii="Times New Roman" w:hAnsi="Times New Roman" w:cs="Times New Roman"/>
        </w:rPr>
        <w:t>et al.</w:t>
      </w:r>
      <w:r w:rsidR="00335C86" w:rsidRPr="00376227">
        <w:rPr>
          <w:rFonts w:ascii="Times New Roman" w:hAnsi="Times New Roman" w:cs="Times New Roman"/>
        </w:rPr>
        <w:t>,</w:t>
      </w:r>
      <w:r w:rsidR="007734AA" w:rsidRPr="00C60E47">
        <w:rPr>
          <w:rFonts w:ascii="Times New Roman" w:hAnsi="Times New Roman" w:cs="Times New Roman"/>
          <w:i/>
        </w:rPr>
        <w:t xml:space="preserve"> </w:t>
      </w:r>
      <w:r w:rsidR="007734AA" w:rsidRPr="00C60E47">
        <w:rPr>
          <w:rFonts w:ascii="Times New Roman" w:hAnsi="Times New Roman" w:cs="Times New Roman"/>
        </w:rPr>
        <w:t>2010</w:t>
      </w:r>
      <w:r w:rsidR="00C04B19">
        <w:rPr>
          <w:rFonts w:ascii="Times New Roman" w:hAnsi="Times New Roman" w:cs="Times New Roman"/>
        </w:rPr>
        <w:t>,</w:t>
      </w:r>
      <w:r w:rsidR="007734AA" w:rsidRPr="00C60E47">
        <w:rPr>
          <w:rFonts w:ascii="Times New Roman" w:hAnsi="Times New Roman" w:cs="Times New Roman"/>
        </w:rPr>
        <w:t xml:space="preserve"> Dalrymple</w:t>
      </w:r>
      <w:r w:rsidR="00335C86" w:rsidRPr="00376227">
        <w:rPr>
          <w:rFonts w:ascii="Times New Roman" w:hAnsi="Times New Roman" w:cs="Times New Roman"/>
        </w:rPr>
        <w:t>,</w:t>
      </w:r>
      <w:r w:rsidR="00CF6111">
        <w:rPr>
          <w:rFonts w:ascii="Times New Roman" w:hAnsi="Times New Roman" w:cs="Times New Roman"/>
          <w:i/>
        </w:rPr>
        <w:t xml:space="preserve"> </w:t>
      </w:r>
      <w:proofErr w:type="spellStart"/>
      <w:r w:rsidR="00CF6111">
        <w:rPr>
          <w:rFonts w:ascii="Times New Roman" w:hAnsi="Times New Roman" w:cs="Times New Roman"/>
        </w:rPr>
        <w:t>Buswell</w:t>
      </w:r>
      <w:proofErr w:type="spellEnd"/>
      <w:r w:rsidR="00CF6111">
        <w:rPr>
          <w:rFonts w:ascii="Times New Roman" w:hAnsi="Times New Roman" w:cs="Times New Roman"/>
        </w:rPr>
        <w:t xml:space="preserve"> &amp; Moles, </w:t>
      </w:r>
      <w:r w:rsidR="007734AA" w:rsidRPr="00C60E47">
        <w:rPr>
          <w:rFonts w:ascii="Times New Roman" w:hAnsi="Times New Roman" w:cs="Times New Roman"/>
        </w:rPr>
        <w:t>2014</w:t>
      </w:r>
      <w:r w:rsidRPr="00905AB8">
        <w:rPr>
          <w:rFonts w:ascii="Times" w:hAnsi="Times"/>
        </w:rPr>
        <w:t>). We can think of at least four explanations for the lack of consistent responses. First, the species grow in different parts of the country, and have been exposed to different directions and amounts of</w:t>
      </w:r>
      <w:r w:rsidR="00296646">
        <w:rPr>
          <w:rFonts w:ascii="Times" w:hAnsi="Times"/>
        </w:rPr>
        <w:t xml:space="preserve"> climate</w:t>
      </w:r>
      <w:r w:rsidRPr="00905AB8">
        <w:rPr>
          <w:rFonts w:ascii="Times" w:hAnsi="Times"/>
        </w:rPr>
        <w:t xml:space="preserve"> change through time</w:t>
      </w:r>
      <w:r w:rsidR="007734AA">
        <w:rPr>
          <w:rFonts w:ascii="Times" w:hAnsi="Times"/>
        </w:rPr>
        <w:t xml:space="preserve"> (</w:t>
      </w:r>
      <w:r w:rsidR="007734AA">
        <w:rPr>
          <w:rFonts w:ascii="Times New Roman" w:hAnsi="Times New Roman" w:cs="Times New Roman"/>
        </w:rPr>
        <w:t>Australian Bureau of Meteorology</w:t>
      </w:r>
      <w:r w:rsidR="007734AA" w:rsidRPr="002F2C81">
        <w:rPr>
          <w:rFonts w:ascii="Times New Roman" w:hAnsi="Times New Roman" w:cs="Times New Roman"/>
        </w:rPr>
        <w:t>,</w:t>
      </w:r>
      <w:r w:rsidR="007734AA">
        <w:rPr>
          <w:rFonts w:ascii="Times New Roman" w:hAnsi="Times New Roman" w:cs="Times New Roman"/>
        </w:rPr>
        <w:t xml:space="preserve"> 2019)</w:t>
      </w:r>
      <w:r w:rsidRPr="00905AB8">
        <w:rPr>
          <w:rFonts w:ascii="Times" w:hAnsi="Times"/>
        </w:rPr>
        <w:t xml:space="preserve">. Second, differences in the environmental conditions under which the species initially grew might result in differences in how they respond to the same change in climate. For instance, a plant in a cool moist climate (such as that found in much of Tasmania) that experiences an increase in temperature might respond with traits allowing it to grow more rapidly, or </w:t>
      </w:r>
      <w:r w:rsidR="00A516CD">
        <w:rPr>
          <w:rFonts w:ascii="Times" w:hAnsi="Times"/>
        </w:rPr>
        <w:t>by increasing</w:t>
      </w:r>
      <w:r w:rsidRPr="00905AB8">
        <w:rPr>
          <w:rFonts w:ascii="Times" w:hAnsi="Times"/>
        </w:rPr>
        <w:t xml:space="preserve"> its</w:t>
      </w:r>
      <w:r w:rsidR="007734AA">
        <w:rPr>
          <w:rFonts w:ascii="Times" w:hAnsi="Times"/>
        </w:rPr>
        <w:t xml:space="preserve"> seed</w:t>
      </w:r>
      <w:r w:rsidRPr="00905AB8">
        <w:rPr>
          <w:rFonts w:ascii="Times" w:hAnsi="Times"/>
        </w:rPr>
        <w:t xml:space="preserve"> size. Meanwhile, the same amount of increase in temperature in a plant growing in a hot, arid environment (such as western NSW), might respond with decreases in </w:t>
      </w:r>
      <w:r w:rsidR="007734AA">
        <w:rPr>
          <w:rFonts w:ascii="Times" w:hAnsi="Times"/>
        </w:rPr>
        <w:t>seed size</w:t>
      </w:r>
      <w:r w:rsidRPr="00905AB8">
        <w:rPr>
          <w:rFonts w:ascii="Times" w:hAnsi="Times"/>
        </w:rPr>
        <w:t>, and shifts to a more conservative growth strategy. Third, differences in species’ traits</w:t>
      </w:r>
      <w:r w:rsidR="006763C4">
        <w:rPr>
          <w:rFonts w:ascii="Times" w:hAnsi="Times"/>
        </w:rPr>
        <w:t xml:space="preserve"> might affect their responses. F</w:t>
      </w:r>
      <w:r w:rsidRPr="00905AB8">
        <w:rPr>
          <w:rFonts w:ascii="Times" w:hAnsi="Times"/>
        </w:rPr>
        <w:t>o</w:t>
      </w:r>
      <w:r w:rsidR="006763C4">
        <w:rPr>
          <w:rFonts w:ascii="Times" w:hAnsi="Times"/>
        </w:rPr>
        <w:t xml:space="preserve">r instance, species with that produces larger seeds </w:t>
      </w:r>
      <w:r w:rsidRPr="00905AB8">
        <w:rPr>
          <w:rFonts w:ascii="Times" w:hAnsi="Times"/>
        </w:rPr>
        <w:t xml:space="preserve">might be more affected by an increase in maximum temperatures than is a species </w:t>
      </w:r>
      <w:r w:rsidR="006763C4">
        <w:rPr>
          <w:rFonts w:ascii="Times" w:hAnsi="Times"/>
        </w:rPr>
        <w:t>that produces small seeds</w:t>
      </w:r>
      <w:r w:rsidRPr="00905AB8">
        <w:rPr>
          <w:rFonts w:ascii="Times" w:hAnsi="Times"/>
        </w:rPr>
        <w:t xml:space="preserve">. Finally, different species might experience different changes in biotic interactions such as herbivory, competition, or </w:t>
      </w:r>
      <w:r w:rsidR="006763C4" w:rsidRPr="00905AB8">
        <w:rPr>
          <w:rFonts w:ascii="Times" w:hAnsi="Times"/>
        </w:rPr>
        <w:t>belowground</w:t>
      </w:r>
      <w:r w:rsidR="009F6BA8">
        <w:rPr>
          <w:rFonts w:ascii="Times" w:hAnsi="Times"/>
        </w:rPr>
        <w:t xml:space="preserve"> interactions through time. </w:t>
      </w:r>
      <w:r w:rsidRPr="00905AB8">
        <w:rPr>
          <w:rFonts w:ascii="Times" w:hAnsi="Times"/>
        </w:rPr>
        <w:t>Beginning to understand which circumstances lead to different types of response is an important direction for the future. For now, the lack of a consistent direction of change across our species</w:t>
      </w:r>
      <w:r w:rsidR="00A516CD">
        <w:rPr>
          <w:rFonts w:ascii="Times" w:hAnsi="Times"/>
        </w:rPr>
        <w:t>, and the fact that plant trait responses to climate change were not necessarily in the direction we had hypothesised based on theory, bio-geographical studies and experimental evidence (Tables S1-S6)</w:t>
      </w:r>
      <w:r w:rsidRPr="00905AB8">
        <w:rPr>
          <w:rFonts w:ascii="Times" w:hAnsi="Times"/>
        </w:rPr>
        <w:t xml:space="preserve"> serves as a useful reminder that predicting ecosystem responses to future climate change is a non-trivial challenge.</w:t>
      </w:r>
    </w:p>
    <w:p w14:paraId="3240758A" w14:textId="0227D9F8" w:rsidR="002F2C81" w:rsidRPr="002F2C81" w:rsidRDefault="00DA4E24"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2F2C81" w:rsidRPr="002F2C81">
        <w:rPr>
          <w:rFonts w:ascii="Times New Roman" w:hAnsi="Times New Roman" w:cs="Times New Roman"/>
          <w:sz w:val="24"/>
          <w:szCs w:val="24"/>
        </w:rPr>
        <w:t xml:space="preserve">hile previous studies </w:t>
      </w:r>
      <w:r w:rsidR="004454C9">
        <w:rPr>
          <w:rFonts w:ascii="Times New Roman" w:hAnsi="Times New Roman" w:cs="Times New Roman"/>
          <w:sz w:val="24"/>
          <w:szCs w:val="24"/>
        </w:rPr>
        <w:t xml:space="preserve">have </w:t>
      </w:r>
      <w:r w:rsidR="002F2C81" w:rsidRPr="002F2C81">
        <w:rPr>
          <w:rFonts w:ascii="Times New Roman" w:hAnsi="Times New Roman" w:cs="Times New Roman"/>
          <w:sz w:val="24"/>
          <w:szCs w:val="24"/>
        </w:rPr>
        <w:t>provide</w:t>
      </w:r>
      <w:r w:rsidR="004454C9">
        <w:rPr>
          <w:rFonts w:ascii="Times New Roman" w:hAnsi="Times New Roman" w:cs="Times New Roman"/>
          <w:sz w:val="24"/>
          <w:szCs w:val="24"/>
        </w:rPr>
        <w:t>d</w:t>
      </w:r>
      <w:r w:rsidR="002F2C81" w:rsidRPr="002F2C81">
        <w:rPr>
          <w:rFonts w:ascii="Times New Roman" w:hAnsi="Times New Roman" w:cs="Times New Roman"/>
          <w:sz w:val="24"/>
          <w:szCs w:val="24"/>
        </w:rPr>
        <w:t xml:space="preserve"> data on changes in gross morphology and the timing of biological events in rapid evoluti</w:t>
      </w:r>
      <w:r w:rsidR="003F6CE8">
        <w:rPr>
          <w:rFonts w:ascii="Times New Roman" w:hAnsi="Times New Roman" w:cs="Times New Roman"/>
          <w:sz w:val="24"/>
          <w:szCs w:val="24"/>
        </w:rPr>
        <w:t>on and herbarium studies</w:t>
      </w:r>
      <w:r w:rsidR="0054196C">
        <w:rPr>
          <w:rFonts w:ascii="Times New Roman" w:hAnsi="Times New Roman" w:cs="Times New Roman"/>
          <w:sz w:val="24"/>
          <w:szCs w:val="24"/>
        </w:rPr>
        <w:t xml:space="preserve"> </w:t>
      </w:r>
      <w:r w:rsidR="0054196C">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CD33B4D5-E1CF-42E8-87F5-C80EA3875A1B&lt;/uuid&gt;&lt;priority&gt;0&lt;/priority&gt;&lt;publications&gt;&lt;publication&gt;&lt;volume&gt;286&lt;/volume&gt;&lt;publication_date&gt;99201902271200000000222000&lt;/publication_date&gt;&lt;number&gt;1897&lt;/number&gt;&lt;doi&gt;10.1098/rspb.2018.1713&lt;/doi&gt;&lt;startpage&gt;20181713&lt;/startpage&gt;&lt;title&gt;Rapid reshaping: the evolution of morphological changes in an introduced beach daisy&lt;/title&gt;&lt;uuid&gt;62B1D05A-2E36-41E9-A2DC-5D0D5C2AD982&lt;/uuid&gt;&lt;subtype&gt;400&lt;/subtype&gt;&lt;endpage&gt;9&lt;/endpage&gt;&lt;type&gt;400&lt;/type&gt;&lt;url&gt;http://www.royalsocietypublishing.org/doi/10.1098/rspb.2018.1713&lt;/url&gt;&lt;bundle&gt;&lt;publication&gt;&lt;title&gt;Proceedings of the Royal Society B: Biological Sciences&lt;/title&gt;&lt;type&gt;-100&lt;/type&gt;&lt;subtype&gt;-100&lt;/subtype&gt;&lt;uuid&gt;020C6455-AC03-455D-8691-DCD527036910&lt;/uuid&gt;&lt;/publication&gt;&lt;/bundle&gt;&lt;authors&gt;&lt;author&gt;&lt;firstName&gt;Claire&lt;/firstName&gt;&lt;middleNames&gt;R&lt;/middleNames&gt;&lt;lastName&gt;Brandenburger&lt;/lastName&gt;&lt;/author&gt;&lt;author&gt;&lt;firstName&gt;William&lt;/firstName&gt;&lt;middleNames&gt;B&lt;/middleNames&gt;&lt;lastName&gt;Sherwin&lt;/lastName&gt;&lt;/author&gt;&lt;author&gt;&lt;firstName&gt;Stephanie&lt;/firstName&gt;&lt;middleNames&gt;M&lt;/middleNames&gt;&lt;lastName&gt;Creer&lt;/lastName&gt;&lt;/author&gt;&lt;author&gt;&lt;firstName&gt;Robert&lt;/firstName&gt;&lt;lastName&gt;Buitenwerf&lt;/lastName&gt;&lt;/author&gt;&lt;author&gt;&lt;firstName&gt;Alistair&lt;/firstName&gt;&lt;middleNames&gt;G B&lt;/middleNames&gt;&lt;lastName&gt;Poore&lt;/lastName&gt;&lt;/author&gt;&lt;author&gt;&lt;firstName&gt;Richard&lt;/firstName&gt;&lt;lastName&gt;Frankham&lt;/lastName&gt;&lt;/author&gt;&lt;author&gt;&lt;firstName&gt;Patrick&lt;/firstName&gt;&lt;middleNames&gt;B&lt;/middleNames&gt;&lt;lastName&gt;Finnerty&lt;/lastName&gt;&lt;/author&gt;&lt;author&gt;&lt;firstName&gt;Angela&lt;/firstName&gt;&lt;middleNames&gt;T&lt;/middleNames&gt;&lt;lastName&gt;Moles&lt;/lastName&gt;&lt;/author&gt;&lt;/authors&gt;&lt;/publication&gt;&lt;publication&gt;&lt;uuid&gt;29EC95C5-AD40-4E13-B5A0-C63C40F3E35E&lt;/uuid&gt;&lt;volume&gt;40&lt;/volume&gt;&lt;doi&gt;10.1111/aec.12183&lt;/doi&gt;&lt;subtitle&gt;Herbarium Records Identify Phenological Shift&lt;/subtitle&gt;&lt;startpage&gt;117&lt;/startpage&gt;&lt;publication_date&gt;99201408121200000000222000&lt;/publication_date&gt;&lt;url&gt;http://doi.wiley.com/10.1111/aec.12183&lt;/url&gt;&lt;type&gt;400&lt;/type&gt;&lt;title&gt;Herbarium records identify sensitivity of flowering phenology of eucalypts to climate: Implications for species response to climate change&lt;/title&gt;&lt;number&gt;2&lt;/number&gt;&lt;subtype&gt;400&lt;/subtype&gt;&lt;endpage&gt;125&lt;/endpage&gt;&lt;bundle&gt;&lt;publication&gt;&lt;title&gt;Austral Ecology&lt;/title&gt;&lt;type&gt;-100&lt;/type&gt;&lt;subtype&gt;-100&lt;/subtype&gt;&lt;uuid&gt;AD6A51A2-6546-4055-8E22-0D8BA7E3AC57&lt;/uuid&gt;&lt;/publication&gt;&lt;/bundle&gt;&lt;authors&gt;&lt;author&gt;&lt;firstName&gt;Deepa&lt;/firstName&gt;&lt;middleNames&gt;S&lt;/middleNames&gt;&lt;lastName&gt;Rawal&lt;/lastName&gt;&lt;/author&gt;&lt;author&gt;&lt;firstName&gt;Sabine&lt;/firstName&gt;&lt;lastName&gt;Kasel&lt;/lastName&gt;&lt;/author&gt;&lt;author&gt;&lt;firstName&gt;Marie&lt;/firstName&gt;&lt;middleNames&gt;R&lt;/middleNames&gt;&lt;lastName&gt;Keatley&lt;/lastName&gt;&lt;/author&gt;&lt;author&gt;&lt;firstName&gt;Craig&lt;/firstName&gt;&lt;middleNames&gt;R&lt;/middleNames&gt;&lt;lastName&gt;Nitschke&lt;/lastName&gt;&lt;/author&gt;&lt;/authors&gt;&lt;/publication&gt;&lt;/publications&gt;&lt;cites&gt;&lt;/cites&gt;&lt;/citation&gt;</w:instrText>
      </w:r>
      <w:r w:rsidR="0054196C">
        <w:rPr>
          <w:rFonts w:ascii="Times New Roman" w:hAnsi="Times New Roman" w:cs="Times New Roman"/>
          <w:sz w:val="24"/>
          <w:szCs w:val="24"/>
        </w:rPr>
        <w:fldChar w:fldCharType="separate"/>
      </w:r>
      <w:r w:rsidR="002D40CB">
        <w:rPr>
          <w:rFonts w:ascii="Times New Roman" w:hAnsi="Times New Roman" w:cs="Times New Roman"/>
          <w:sz w:val="24"/>
          <w:szCs w:val="24"/>
          <w:lang w:val="en-US"/>
        </w:rPr>
        <w:t>(Rawal et al. 2014, Brandenburger et al. 2019)</w:t>
      </w:r>
      <w:r w:rsidR="0054196C">
        <w:rPr>
          <w:rFonts w:ascii="Times New Roman" w:hAnsi="Times New Roman" w:cs="Times New Roman"/>
          <w:sz w:val="24"/>
          <w:szCs w:val="24"/>
        </w:rPr>
        <w:fldChar w:fldCharType="end"/>
      </w:r>
      <w:r w:rsidR="00D74B2D">
        <w:rPr>
          <w:rFonts w:ascii="Times New Roman" w:hAnsi="Times New Roman" w:cs="Times New Roman"/>
          <w:sz w:val="24"/>
          <w:szCs w:val="24"/>
        </w:rPr>
        <w:t>,</w:t>
      </w:r>
      <w:r w:rsidR="002F2C81" w:rsidRPr="002F2C81">
        <w:rPr>
          <w:rFonts w:ascii="Times New Roman" w:hAnsi="Times New Roman" w:cs="Times New Roman"/>
          <w:sz w:val="24"/>
          <w:szCs w:val="24"/>
        </w:rPr>
        <w:t xml:space="preserve"> our study show</w:t>
      </w:r>
      <w:r w:rsidR="00B21B80">
        <w:rPr>
          <w:rFonts w:ascii="Times New Roman" w:hAnsi="Times New Roman" w:cs="Times New Roman"/>
          <w:sz w:val="24"/>
          <w:szCs w:val="24"/>
        </w:rPr>
        <w:t>s</w:t>
      </w:r>
      <w:r w:rsidR="00F83120">
        <w:rPr>
          <w:rFonts w:ascii="Times New Roman" w:hAnsi="Times New Roman" w:cs="Times New Roman"/>
          <w:sz w:val="24"/>
          <w:szCs w:val="24"/>
        </w:rPr>
        <w:t xml:space="preserve"> </w:t>
      </w:r>
      <w:r w:rsidR="00190799">
        <w:rPr>
          <w:rFonts w:ascii="Times New Roman" w:hAnsi="Times New Roman" w:cs="Times New Roman"/>
          <w:sz w:val="24"/>
          <w:szCs w:val="24"/>
        </w:rPr>
        <w:t xml:space="preserve">that </w:t>
      </w:r>
      <w:r w:rsidR="006F1B51">
        <w:rPr>
          <w:rFonts w:ascii="Times New Roman" w:hAnsi="Times New Roman" w:cs="Times New Roman"/>
          <w:sz w:val="24"/>
          <w:szCs w:val="24"/>
        </w:rPr>
        <w:t>it is possible to</w:t>
      </w:r>
      <w:r w:rsidR="00F83120">
        <w:rPr>
          <w:rFonts w:ascii="Times New Roman" w:hAnsi="Times New Roman" w:cs="Times New Roman"/>
          <w:sz w:val="24"/>
          <w:szCs w:val="24"/>
        </w:rPr>
        <w:t xml:space="preserve"> reveal </w:t>
      </w:r>
      <w:r w:rsidR="0006084B">
        <w:rPr>
          <w:rFonts w:ascii="Times New Roman" w:hAnsi="Times New Roman" w:cs="Times New Roman"/>
          <w:sz w:val="24"/>
          <w:szCs w:val="24"/>
        </w:rPr>
        <w:t xml:space="preserve">how plants are </w:t>
      </w:r>
      <w:r w:rsidR="002F2C81" w:rsidRPr="002F2C81">
        <w:rPr>
          <w:rFonts w:ascii="Times New Roman" w:hAnsi="Times New Roman" w:cs="Times New Roman"/>
          <w:sz w:val="24"/>
          <w:szCs w:val="24"/>
        </w:rPr>
        <w:t>chang</w:t>
      </w:r>
      <w:r w:rsidR="0006084B">
        <w:rPr>
          <w:rFonts w:ascii="Times New Roman" w:hAnsi="Times New Roman" w:cs="Times New Roman"/>
          <w:sz w:val="24"/>
          <w:szCs w:val="24"/>
        </w:rPr>
        <w:t>ing</w:t>
      </w:r>
      <w:r w:rsidR="00727881">
        <w:rPr>
          <w:rFonts w:ascii="Times New Roman" w:hAnsi="Times New Roman" w:cs="Times New Roman"/>
          <w:sz w:val="24"/>
          <w:szCs w:val="24"/>
        </w:rPr>
        <w:t xml:space="preserve"> </w:t>
      </w:r>
      <w:r w:rsidR="0006084B">
        <w:rPr>
          <w:rFonts w:ascii="Times New Roman" w:hAnsi="Times New Roman" w:cs="Times New Roman"/>
          <w:sz w:val="24"/>
          <w:szCs w:val="24"/>
        </w:rPr>
        <w:t xml:space="preserve">in response </w:t>
      </w:r>
      <w:r w:rsidR="00727881">
        <w:rPr>
          <w:rFonts w:ascii="Times New Roman" w:hAnsi="Times New Roman" w:cs="Times New Roman"/>
          <w:sz w:val="24"/>
          <w:szCs w:val="24"/>
        </w:rPr>
        <w:t>to climate change</w:t>
      </w:r>
      <w:r w:rsidR="002F2C81" w:rsidRPr="002F2C81">
        <w:rPr>
          <w:rFonts w:ascii="Times New Roman" w:hAnsi="Times New Roman" w:cs="Times New Roman"/>
          <w:sz w:val="24"/>
          <w:szCs w:val="24"/>
        </w:rPr>
        <w:t xml:space="preserve"> in traits that have not been historically measured (e.g. </w:t>
      </w:r>
      <w:r w:rsidR="00972A0C">
        <w:rPr>
          <w:rFonts w:ascii="Times New Roman" w:hAnsi="Times New Roman" w:cs="Times New Roman"/>
          <w:sz w:val="24"/>
          <w:szCs w:val="24"/>
        </w:rPr>
        <w:t>seed viability</w:t>
      </w:r>
      <w:r w:rsidR="002F2C81" w:rsidRPr="002F2C81">
        <w:rPr>
          <w:rFonts w:ascii="Times New Roman" w:hAnsi="Times New Roman" w:cs="Times New Roman"/>
          <w:sz w:val="24"/>
          <w:szCs w:val="24"/>
        </w:rPr>
        <w:t xml:space="preserve"> and </w:t>
      </w:r>
      <w:proofErr w:type="spellStart"/>
      <w:r w:rsidR="002F2C81" w:rsidRPr="002F2C81">
        <w:rPr>
          <w:rFonts w:ascii="Times New Roman" w:hAnsi="Times New Roman" w:cs="Times New Roman"/>
          <w:sz w:val="24"/>
          <w:szCs w:val="24"/>
        </w:rPr>
        <w:t>root</w:t>
      </w:r>
      <w:r w:rsidR="00255AE2">
        <w:rPr>
          <w:rFonts w:ascii="Times New Roman" w:hAnsi="Times New Roman" w:cs="Times New Roman"/>
          <w:sz w:val="24"/>
          <w:szCs w:val="24"/>
        </w:rPr>
        <w:t>:</w:t>
      </w:r>
      <w:r w:rsidR="00255AE2" w:rsidRPr="001C4B12">
        <w:rPr>
          <w:rFonts w:ascii="Times New Roman" w:hAnsi="Times New Roman" w:cs="Times New Roman"/>
          <w:sz w:val="24"/>
          <w:szCs w:val="24"/>
        </w:rPr>
        <w:t>shoot</w:t>
      </w:r>
      <w:proofErr w:type="spellEnd"/>
      <w:r w:rsidR="002F2C81" w:rsidRPr="001C4B12">
        <w:rPr>
          <w:rFonts w:ascii="Times New Roman" w:hAnsi="Times New Roman" w:cs="Times New Roman"/>
          <w:sz w:val="24"/>
          <w:szCs w:val="24"/>
        </w:rPr>
        <w:t>)</w:t>
      </w:r>
      <w:r w:rsidR="005E3BA0" w:rsidRPr="001C4B12">
        <w:rPr>
          <w:rFonts w:ascii="Times New Roman" w:hAnsi="Times New Roman" w:cs="Times New Roman"/>
          <w:sz w:val="24"/>
          <w:szCs w:val="24"/>
        </w:rPr>
        <w:t>.</w:t>
      </w:r>
      <w:r w:rsidR="006F1B51">
        <w:rPr>
          <w:rFonts w:ascii="Times New Roman" w:hAnsi="Times New Roman" w:cs="Times New Roman"/>
          <w:sz w:val="24"/>
          <w:szCs w:val="24"/>
        </w:rPr>
        <w:t xml:space="preserve"> This may be particularly achievable where historic seeds may have been</w:t>
      </w:r>
      <w:r w:rsidR="006F1B51" w:rsidRPr="002F2C81">
        <w:rPr>
          <w:rFonts w:ascii="Times New Roman" w:hAnsi="Times New Roman" w:cs="Times New Roman"/>
          <w:sz w:val="24"/>
          <w:szCs w:val="24"/>
        </w:rPr>
        <w:t xml:space="preserve"> collected </w:t>
      </w:r>
      <w:r w:rsidR="006F1B51">
        <w:rPr>
          <w:rFonts w:ascii="Times New Roman" w:hAnsi="Times New Roman" w:cs="Times New Roman"/>
          <w:sz w:val="24"/>
          <w:szCs w:val="24"/>
        </w:rPr>
        <w:t>and</w:t>
      </w:r>
      <w:r w:rsidR="006F1B51" w:rsidRPr="002F2C81">
        <w:rPr>
          <w:rFonts w:ascii="Times New Roman" w:hAnsi="Times New Roman" w:cs="Times New Roman"/>
          <w:sz w:val="24"/>
          <w:szCs w:val="24"/>
        </w:rPr>
        <w:t xml:space="preserve"> </w:t>
      </w:r>
      <w:r w:rsidR="006F1B51" w:rsidRPr="005D6785">
        <w:rPr>
          <w:rFonts w:ascii="Times New Roman" w:hAnsi="Times New Roman" w:cs="Times New Roman"/>
          <w:sz w:val="24"/>
          <w:szCs w:val="24"/>
        </w:rPr>
        <w:t>stored in museums or botanic gardens,</w:t>
      </w:r>
      <w:r w:rsidR="005D6785" w:rsidRPr="005D6785">
        <w:rPr>
          <w:rFonts w:ascii="Times New Roman" w:hAnsi="Times New Roman" w:cs="Times New Roman"/>
          <w:sz w:val="24"/>
          <w:szCs w:val="24"/>
        </w:rPr>
        <w:t xml:space="preserve"> </w:t>
      </w:r>
      <w:r w:rsidR="006F1B51" w:rsidRPr="005D6785">
        <w:rPr>
          <w:rFonts w:ascii="Times New Roman" w:hAnsi="Times New Roman" w:cs="Times New Roman"/>
          <w:sz w:val="24"/>
          <w:szCs w:val="24"/>
        </w:rPr>
        <w:t xml:space="preserve"> (e.g. Millennium Seed Bank, Kew Botanic Gardens; </w:t>
      </w:r>
      <w:r w:rsidR="006F1B51" w:rsidRPr="005D6785">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C3A0F904-104B-48DC-ABDB-53DEC73AEFB2&lt;/uuid&gt;&lt;priority&gt;0&lt;/priority&gt;&lt;publications&gt;&lt;publication&gt;&lt;uuid&gt;DE6283BA-8351-4F8F-BD44-372F6899318F&lt;/uuid&gt;&lt;volume&gt;21&lt;/volume&gt;&lt;doi&gt;10.1017/S0960258510000309&lt;/doi&gt;&lt;startpage&gt;1&lt;/startpage&gt;&lt;publication_date&gt;99201011181200000000222000&lt;/publication_date&gt;&lt;url&gt;https://www.cambridge.org/core/product/identifier/S0960258510000309/type/journal_article&lt;/url&gt;&lt;type&gt;400&lt;/type&gt;&lt;title&gt;Making the case for plant diversity&lt;/title&gt;&lt;publisher&gt;UNSW Library&lt;/publisher&gt;&lt;number&gt;1&lt;/number&gt;&lt;subtype&gt;400&lt;/subtype&gt;&lt;endpage&gt;4&lt;/endpage&gt;&lt;bundle&gt;&lt;publication&gt;&lt;title&gt;Seed Science Research&lt;/title&gt;&lt;type&gt;-100&lt;/type&gt;&lt;subtype&gt;-100&lt;/subtype&gt;&lt;uuid&gt;DAB9BE6B-A6F4-4BB1-B6C8-ACF5F6D9FB14&lt;/uuid&gt;&lt;/publication&gt;&lt;/bundle&gt;&lt;authors&gt;&lt;author&gt;&lt;firstName&gt;Paul&lt;/firstName&gt;&lt;lastName&gt;Smith&lt;/lastName&gt;&lt;/author&gt;&lt;author&gt;&lt;firstName&gt;John&lt;/firstName&gt;&lt;lastName&gt;Dickie&lt;/lastName&gt;&lt;/author&gt;&lt;author&gt;&lt;firstName&gt;Simon&lt;/firstName&gt;&lt;lastName&gt;Linington&lt;/lastName&gt;&lt;/author&gt;&lt;author&gt;&lt;firstName&gt;Robin&lt;/firstName&gt;&lt;lastName&gt;Probert&lt;/lastName&gt;&lt;/author&gt;&lt;author&gt;&lt;firstName&gt;Michael&lt;/firstName&gt;&lt;lastName&gt;Way&lt;/lastName&gt;&lt;/author&gt;&lt;/authors&gt;&lt;/publication&gt;&lt;/publications&gt;&lt;cites&gt;&lt;/cites&gt;&lt;/citation&gt;</w:instrText>
      </w:r>
      <w:r w:rsidR="006F1B51" w:rsidRPr="005D6785">
        <w:rPr>
          <w:rFonts w:ascii="Times New Roman" w:hAnsi="Times New Roman" w:cs="Times New Roman"/>
          <w:sz w:val="24"/>
          <w:szCs w:val="24"/>
        </w:rPr>
        <w:fldChar w:fldCharType="separate"/>
      </w:r>
      <w:r w:rsidR="00227A0D">
        <w:rPr>
          <w:rFonts w:ascii="Times New Roman" w:hAnsi="Times New Roman" w:cs="Times New Roman"/>
          <w:sz w:val="24"/>
          <w:szCs w:val="24"/>
          <w:lang w:val="en-US"/>
        </w:rPr>
        <w:t>Smith et al. 2010)</w:t>
      </w:r>
      <w:r w:rsidR="006F1B51" w:rsidRPr="005D6785">
        <w:rPr>
          <w:rFonts w:ascii="Times New Roman" w:hAnsi="Times New Roman" w:cs="Times New Roman"/>
          <w:sz w:val="24"/>
          <w:szCs w:val="24"/>
        </w:rPr>
        <w:fldChar w:fldCharType="end"/>
      </w:r>
      <w:r w:rsidR="006F1B51" w:rsidRPr="005D6785">
        <w:rPr>
          <w:rFonts w:ascii="Times New Roman" w:hAnsi="Times New Roman" w:cs="Times New Roman"/>
          <w:sz w:val="24"/>
          <w:szCs w:val="24"/>
        </w:rPr>
        <w:t>.</w:t>
      </w:r>
      <w:r w:rsidR="006F1B51">
        <w:rPr>
          <w:rFonts w:ascii="Times New Roman" w:hAnsi="Times New Roman" w:cs="Times New Roman"/>
          <w:sz w:val="24"/>
          <w:szCs w:val="24"/>
        </w:rPr>
        <w:t xml:space="preserve"> </w:t>
      </w:r>
      <w:r w:rsidR="001C4B12">
        <w:rPr>
          <w:rFonts w:ascii="Times New Roman" w:hAnsi="Times New Roman" w:cs="Times New Roman"/>
          <w:sz w:val="24"/>
          <w:szCs w:val="24"/>
        </w:rPr>
        <w:t>This is important, as</w:t>
      </w:r>
      <w:r w:rsidR="002F2C81" w:rsidRPr="002F2C81">
        <w:rPr>
          <w:rFonts w:ascii="Times New Roman" w:hAnsi="Times New Roman" w:cs="Times New Roman"/>
          <w:sz w:val="24"/>
          <w:szCs w:val="24"/>
        </w:rPr>
        <w:t xml:space="preserve"> </w:t>
      </w:r>
      <w:r w:rsidR="001C4B12">
        <w:rPr>
          <w:rFonts w:ascii="Times New Roman" w:hAnsi="Times New Roman" w:cs="Times New Roman"/>
          <w:sz w:val="24"/>
          <w:szCs w:val="24"/>
        </w:rPr>
        <w:t>u</w:t>
      </w:r>
      <w:r w:rsidR="002F2C81" w:rsidRPr="002F2C81">
        <w:rPr>
          <w:rFonts w:ascii="Times New Roman" w:hAnsi="Times New Roman" w:cs="Times New Roman"/>
          <w:sz w:val="24"/>
          <w:szCs w:val="24"/>
        </w:rPr>
        <w:t xml:space="preserve">nlike Northern America and Europe where there is a long history of </w:t>
      </w:r>
      <w:r w:rsidR="003E68F5">
        <w:rPr>
          <w:rFonts w:ascii="Times New Roman" w:hAnsi="Times New Roman" w:cs="Times New Roman"/>
          <w:sz w:val="24"/>
          <w:szCs w:val="24"/>
        </w:rPr>
        <w:t>ecological</w:t>
      </w:r>
      <w:r w:rsidR="002F2C81" w:rsidRPr="002F2C81">
        <w:rPr>
          <w:rFonts w:ascii="Times New Roman" w:hAnsi="Times New Roman" w:cs="Times New Roman"/>
          <w:sz w:val="24"/>
          <w:szCs w:val="24"/>
        </w:rPr>
        <w:t xml:space="preserve"> data collection</w:t>
      </w:r>
      <w:r w:rsidR="0054196C">
        <w:rPr>
          <w:rFonts w:ascii="Times New Roman" w:hAnsi="Times New Roman" w:cs="Times New Roman"/>
          <w:sz w:val="24"/>
          <w:szCs w:val="24"/>
        </w:rPr>
        <w:t xml:space="preserve"> </w:t>
      </w:r>
      <w:r w:rsidR="0054196C">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3A916512-EBD9-43AF-8D34-853F86CF2215&lt;/uuid&gt;&lt;priority&gt;0&lt;/priority&gt;&lt;publications&gt;&lt;publication&gt;&lt;volume&gt;296&lt;/volume&gt;&lt;publication_date&gt;99200205281200000000222000&lt;/publication_date&gt;&lt;startpage&gt;1689&lt;/startpage&gt;&lt;title&gt;Rapid Changes in Flowering Time in British Plants&lt;/title&gt;&lt;uuid&gt;BF20E292-C13D-4985-AB0F-C1EB3C8710FB&lt;/uuid&gt;&lt;subtype&gt;400&lt;/subtype&gt;&lt;endpage&gt;1691&lt;/endpage&gt;&lt;type&gt;400&lt;/type&gt;&lt;url&gt;http://science.sciencemag.org/content/sci/296/5573/1689.full.pdf&lt;/url&gt;&lt;bundle&gt;&lt;publication&gt;&lt;title&gt;Science&lt;/title&gt;&lt;type&gt;-100&lt;/type&gt;&lt;subtype&gt;-100&lt;/subtype&gt;&lt;uuid&gt;675B59F3-7D40-48FD-B742-ECDD3C710DAE&lt;/uuid&gt;&lt;/publication&gt;&lt;/bundle&gt;&lt;authors&gt;&lt;author&gt;&lt;firstName&gt;A&lt;/firstName&gt;&lt;middleNames&gt;H&lt;/middleNames&gt;&lt;lastName&gt;Fitter&lt;/lastName&gt;&lt;/author&gt;&lt;author&gt;&lt;firstName&gt;S&lt;/firstName&gt;&lt;middleNames&gt;R&lt;/middleNames&gt;&lt;lastName&gt;Fitter&lt;/lastName&gt;&lt;/author&gt;&lt;/authors&gt;&lt;/publication&gt;&lt;publication&gt;&lt;volume&gt;91&lt;/volume&gt;&lt;publication_date&gt;99200408011200000000222000&lt;/publication_date&gt;&lt;number&gt;8&lt;/number&gt;&lt;doi&gt;10.3732/ajb.91.8.1260&lt;/doi&gt;&lt;startpage&gt;1260&lt;/startpage&gt;&lt;title&gt;Herbarium specimens demonstrate earlier flowering times in response to warming in Boston&lt;/title&gt;&lt;uuid&gt;034CAA81-7FA3-4D62-A5DA-ADFBEF1DEBB6&lt;/uuid&gt;&lt;subtype&gt;400&lt;/subtype&gt;&lt;endpage&gt;1264&lt;/endpage&gt;&lt;type&gt;400&lt;/type&gt;&lt;url&gt;http://doi.wiley.com/10.3732/ajb.91.8.1260&lt;/url&gt;&lt;bundle&gt;&lt;publication&gt;&lt;publisher&gt;Botanical Society of America, Inc.&lt;/publisher&gt;&lt;title&gt;American Journal of Botany&lt;/title&gt;&lt;type&gt;-100&lt;/type&gt;&lt;subtype&gt;-100&lt;/subtype&gt;&lt;uuid&gt;2103D075-2217-4B42-9AE5-3FD53FEF6A3C&lt;/uuid&gt;&lt;/publication&gt;&lt;/bundle&gt;&lt;authors&gt;&lt;author&gt;&lt;firstName&gt;Daniel&lt;/firstName&gt;&lt;lastName&gt;Primack&lt;/lastName&gt;&lt;/author&gt;&lt;author&gt;&lt;firstName&gt;Carolyn&lt;/firstName&gt;&lt;lastName&gt;Imbres&lt;/lastName&gt;&lt;/author&gt;&lt;author&gt;&lt;firstName&gt;Richard&lt;/firstName&gt;&lt;middleNames&gt;B&lt;/middleNames&gt;&lt;lastName&gt;Primack&lt;/lastName&gt;&lt;/author&gt;&lt;author&gt;&lt;firstName&gt;Abraham&lt;/firstName&gt;&lt;middleNames&gt;J&lt;/middleNames&gt;&lt;lastName&gt;Miller-Rushing&lt;/lastName&gt;&lt;/author&gt;&lt;author&gt;&lt;nonDroppingParticle&gt;Del&lt;/nonDroppingParticle&gt;&lt;firstName&gt;Peter&lt;/firstName&gt;&lt;lastName&gt;Tredici&lt;/lastName&gt;&lt;/author&gt;&lt;/authors&gt;&lt;/publication&gt;&lt;/publications&gt;&lt;cites&gt;&lt;/cites&gt;&lt;/citation&gt;</w:instrText>
      </w:r>
      <w:r w:rsidR="0054196C">
        <w:rPr>
          <w:rFonts w:ascii="Times New Roman" w:hAnsi="Times New Roman" w:cs="Times New Roman"/>
          <w:sz w:val="24"/>
          <w:szCs w:val="24"/>
        </w:rPr>
        <w:fldChar w:fldCharType="separate"/>
      </w:r>
      <w:r w:rsidR="002D40CB">
        <w:rPr>
          <w:rFonts w:ascii="Times New Roman" w:hAnsi="Times New Roman" w:cs="Times New Roman"/>
          <w:sz w:val="24"/>
          <w:szCs w:val="24"/>
          <w:lang w:val="en-US"/>
        </w:rPr>
        <w:t>(Fitter and Fitter 2002, Primack et al. 2004)</w:t>
      </w:r>
      <w:r w:rsidR="0054196C">
        <w:rPr>
          <w:rFonts w:ascii="Times New Roman" w:hAnsi="Times New Roman" w:cs="Times New Roman"/>
          <w:sz w:val="24"/>
          <w:szCs w:val="24"/>
        </w:rPr>
        <w:fldChar w:fldCharType="end"/>
      </w:r>
      <w:r w:rsidR="002F2C81" w:rsidRPr="002F2C81">
        <w:rPr>
          <w:rFonts w:ascii="Times New Roman" w:hAnsi="Times New Roman" w:cs="Times New Roman"/>
          <w:sz w:val="24"/>
          <w:szCs w:val="24"/>
        </w:rPr>
        <w:t>, many areas of the globe have been under</w:t>
      </w:r>
      <w:r w:rsidR="003A49F0">
        <w:rPr>
          <w:rFonts w:ascii="Times New Roman" w:hAnsi="Times New Roman" w:cs="Times New Roman"/>
          <w:sz w:val="24"/>
          <w:szCs w:val="24"/>
        </w:rPr>
        <w:t>-</w:t>
      </w:r>
      <w:r w:rsidR="002F2C81" w:rsidRPr="002F2C81">
        <w:rPr>
          <w:rFonts w:ascii="Times New Roman" w:hAnsi="Times New Roman" w:cs="Times New Roman"/>
          <w:sz w:val="24"/>
          <w:szCs w:val="24"/>
        </w:rPr>
        <w:t xml:space="preserve">studied in the past, particularly in regions in the </w:t>
      </w:r>
      <w:r w:rsidR="0006084B">
        <w:rPr>
          <w:rFonts w:ascii="Times New Roman" w:hAnsi="Times New Roman" w:cs="Times New Roman"/>
          <w:sz w:val="24"/>
          <w:szCs w:val="24"/>
        </w:rPr>
        <w:t>s</w:t>
      </w:r>
      <w:r w:rsidR="002F2C81" w:rsidRPr="002F2C81">
        <w:rPr>
          <w:rFonts w:ascii="Times New Roman" w:hAnsi="Times New Roman" w:cs="Times New Roman"/>
          <w:sz w:val="24"/>
          <w:szCs w:val="24"/>
        </w:rPr>
        <w:t xml:space="preserve">outhern </w:t>
      </w:r>
      <w:r w:rsidR="0006084B">
        <w:rPr>
          <w:rFonts w:ascii="Times New Roman" w:hAnsi="Times New Roman" w:cs="Times New Roman"/>
          <w:sz w:val="24"/>
          <w:szCs w:val="24"/>
        </w:rPr>
        <w:t>h</w:t>
      </w:r>
      <w:r w:rsidR="002F2C81" w:rsidRPr="002F2C81">
        <w:rPr>
          <w:rFonts w:ascii="Times New Roman" w:hAnsi="Times New Roman" w:cs="Times New Roman"/>
          <w:sz w:val="24"/>
          <w:szCs w:val="24"/>
        </w:rPr>
        <w:t>emisphere, such as South Africa, Indonesia, and the Pacific Islands.</w:t>
      </w:r>
    </w:p>
    <w:p w14:paraId="4544B731" w14:textId="73C2C867" w:rsidR="002F2C81" w:rsidRPr="008019B2" w:rsidRDefault="002F2C81" w:rsidP="006A0DE8">
      <w:pPr>
        <w:spacing w:after="0" w:line="480" w:lineRule="auto"/>
        <w:ind w:firstLine="720"/>
        <w:rPr>
          <w:rFonts w:ascii="Times New Roman" w:hAnsi="Times New Roman" w:cs="Times New Roman"/>
          <w:b/>
          <w:bCs/>
          <w:sz w:val="24"/>
          <w:szCs w:val="24"/>
        </w:rPr>
      </w:pPr>
      <w:r w:rsidRPr="002F2C81">
        <w:rPr>
          <w:rFonts w:ascii="Times New Roman" w:hAnsi="Times New Roman" w:cs="Times New Roman"/>
          <w:sz w:val="24"/>
          <w:szCs w:val="24"/>
        </w:rPr>
        <w:t>Ecological responses to climate change have typically been quantified using mean climatic metrics</w:t>
      </w:r>
      <w:r w:rsidR="00B45366">
        <w:rPr>
          <w:rFonts w:ascii="Times New Roman" w:hAnsi="Times New Roman" w:cs="Times New Roman"/>
          <w:sz w:val="24"/>
          <w:szCs w:val="24"/>
        </w:rPr>
        <w:t xml:space="preserve"> </w:t>
      </w:r>
      <w:r w:rsidR="00B45366">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8FED76E5-3CFB-4888-A18E-68256C9DC7E6&lt;/uuid&gt;&lt;priority&gt;0&lt;/priority&gt;&lt;publications&gt;&lt;publication&gt;&lt;uuid&gt;A71F2EA4-2E0D-4746-8849-3DC71ECF19E0&lt;/uuid&gt;&lt;volume&gt;7&lt;/volume&gt;&lt;doi&gt;10.1111/eva.12137&lt;/doi&gt;&lt;startpage&gt;1&lt;/startpage&gt;&lt;publication_date&gt;99201401081200000000222000&lt;/publication_date&gt;&lt;url&gt;http://doi.wiley.com/10.1111/eva.12137&lt;/url&gt;&lt;type&gt;400&lt;/type&gt;&lt;title&gt;Climate change, adaptation, and phenotypic plasticity: the problem and the evidence&lt;/title&gt;&lt;publisher&gt;John Wiley &amp;amp; Sons, Ltd (10.1111)&lt;/publisher&gt;&lt;number&gt;1&lt;/number&gt;&lt;subtype&gt;400&lt;/subtype&gt;&lt;endpage&gt;14&lt;/endpage&gt;&lt;bundle&gt;&lt;publication&gt;&lt;title&gt;Evolutionary Applications&lt;/title&gt;&lt;type&gt;-100&lt;/type&gt;&lt;subtype&gt;-100&lt;/subtype&gt;&lt;uuid&gt;C5CB2413-3AC0-423E-AB8D-F27C12724126&lt;/uuid&gt;&lt;/publication&gt;&lt;/bundle&gt;&lt;authors&gt;&lt;author&gt;&lt;firstName&gt;Juha&lt;/firstName&gt;&lt;lastName&gt;Merilä&lt;/lastName&gt;&lt;/author&gt;&lt;author&gt;&lt;firstName&gt;Andrew&lt;/firstName&gt;&lt;middleNames&gt;P&lt;/middleNames&gt;&lt;lastName&gt;Hendry&lt;/lastName&gt;&lt;/author&gt;&lt;/authors&gt;&lt;/publication&gt;&lt;/publications&gt;&lt;cites&gt;&lt;/cites&gt;&lt;/citation&gt;</w:instrText>
      </w:r>
      <w:r w:rsidR="00B45366">
        <w:rPr>
          <w:rFonts w:ascii="Times New Roman" w:hAnsi="Times New Roman" w:cs="Times New Roman"/>
          <w:sz w:val="24"/>
          <w:szCs w:val="24"/>
        </w:rPr>
        <w:fldChar w:fldCharType="separate"/>
      </w:r>
      <w:r w:rsidR="002D40CB">
        <w:rPr>
          <w:rFonts w:ascii="Times New Roman" w:hAnsi="Times New Roman" w:cs="Times New Roman"/>
          <w:sz w:val="24"/>
          <w:szCs w:val="24"/>
          <w:lang w:val="en-US"/>
        </w:rPr>
        <w:t>(Merilä and Hendry 2014)</w:t>
      </w:r>
      <w:r w:rsidR="00B45366">
        <w:rPr>
          <w:rFonts w:ascii="Times New Roman" w:hAnsi="Times New Roman" w:cs="Times New Roman"/>
          <w:sz w:val="24"/>
          <w:szCs w:val="24"/>
        </w:rPr>
        <w:fldChar w:fldCharType="end"/>
      </w:r>
      <w:r w:rsidRPr="002F2C81">
        <w:rPr>
          <w:rFonts w:ascii="Times New Roman" w:hAnsi="Times New Roman" w:cs="Times New Roman"/>
          <w:sz w:val="24"/>
          <w:szCs w:val="24"/>
        </w:rPr>
        <w:t xml:space="preserve">, </w:t>
      </w:r>
      <w:r w:rsidR="003D3AB6">
        <w:rPr>
          <w:rFonts w:ascii="Times New Roman" w:hAnsi="Times New Roman" w:cs="Times New Roman"/>
          <w:sz w:val="24"/>
          <w:szCs w:val="24"/>
        </w:rPr>
        <w:t>such as</w:t>
      </w:r>
      <w:r w:rsidR="003D3AB6" w:rsidRPr="002F2C81">
        <w:rPr>
          <w:rFonts w:ascii="Times New Roman" w:hAnsi="Times New Roman" w:cs="Times New Roman"/>
          <w:sz w:val="24"/>
          <w:szCs w:val="24"/>
        </w:rPr>
        <w:t xml:space="preserve"> mean annual temperature and precipitation</w:t>
      </w:r>
      <w:r w:rsidR="00B45366">
        <w:rPr>
          <w:rFonts w:ascii="Times New Roman" w:hAnsi="Times New Roman" w:cs="Times New Roman"/>
          <w:sz w:val="24"/>
          <w:szCs w:val="24"/>
        </w:rPr>
        <w:t xml:space="preserve"> </w:t>
      </w:r>
      <w:r w:rsidR="00B45366">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A7B9ACAF-668D-4A4E-A625-656E3FB69E27&lt;/uuid&gt;&lt;priority&gt;0&lt;/priority&gt;&lt;publications&gt;&lt;publication&gt;&lt;volume&gt;7&lt;/volume&gt;&lt;publication_date&gt;99200100001200000000200000&lt;/publication_date&gt;&lt;startpage&gt;357&lt;/startpage&gt;&lt;title&gt;Global response of terrestrial ecosystem structure and function to CO2 and climate change: results from six dynamic global vegetation models&lt;/title&gt;&lt;uuid&gt;6846A975-A694-4F84-959E-A892C2CEFD3A&lt;/uuid&gt;&lt;subtype&gt;400&lt;/subtype&gt;&lt;endpage&gt;373&lt;/endpage&gt;&lt;type&gt;400&lt;/type&gt;&lt;url&gt;https://www.readcube.com/articles/10.1046%2Fj.1365-2486.2001.00383.x?no_additional_access=1&amp;amp;banner=https%3A%2F%2Fonlinelibrary.wiley.comhttps%3A%2F%2Fwol-prod-cdn.literatumonline.com%2Fpb-assets%2Fjournal-banners%2F13652486-1501384675517.jpg&amp;amp;tracking_referrer=onlinelibrary.wiley.com&amp;amp;purchase_referrer=onlinelibrary.wiley.com&amp;amp;publisher=wiley&amp;amp;access_api=1&amp;amp;parent_url=https%3A%2F%2Fonlinelibrary.wiley.com%2Fdoi%2Fepdf%2F10.1046%2Fj.1365-2486.2001.00383.x&amp;amp;preview=1&lt;/url&gt;&lt;bundle&gt;&lt;publication&gt;&lt;title&gt;Global Change Biology&lt;/title&gt;&lt;type&gt;-100&lt;/type&gt;&lt;subtype&gt;-100&lt;/subtype&gt;&lt;uuid&gt;8F1EF56C-D99D-4B32-8EAD-F8EDB06AD3DB&lt;/uuid&gt;&lt;/publication&gt;&lt;/bundle&gt;&lt;authors&gt;&lt;author&gt;&lt;firstName&gt;Wolfgang&lt;/firstName&gt;&lt;lastName&gt;Cramer&lt;/lastName&gt;&lt;/author&gt;&lt;author&gt;&lt;firstName&gt;Alberte&lt;/firstName&gt;&lt;lastName&gt;Bondeau&lt;/lastName&gt;&lt;/author&gt;&lt;author&gt;&lt;firstName&gt;F&lt;/firstName&gt;&lt;middleNames&gt;Ian&lt;/middleNames&gt;&lt;lastName&gt;Woodward&lt;/lastName&gt;&lt;/author&gt;&lt;author&gt;&lt;firstName&gt;I&lt;/firstName&gt;&lt;middleNames&gt;Colin&lt;/middleNames&gt;&lt;lastName&gt;Prentice&lt;/lastName&gt;&lt;/author&gt;&lt;author&gt;&lt;firstName&gt;Richard&lt;/firstName&gt;&lt;middleNames&gt;A&lt;/middleNames&gt;&lt;lastName&gt;Betts&lt;/lastName&gt;&lt;/author&gt;&lt;author&gt;&lt;firstName&gt;Victor&lt;/firstName&gt;&lt;lastName&gt;Brovkin&lt;/lastName&gt;&lt;/author&gt;&lt;author&gt;&lt;firstName&gt;Peter&lt;/firstName&gt;&lt;middleNames&gt;M&lt;/middleNames&gt;&lt;lastName&gt;Cox&lt;/lastName&gt;&lt;/author&gt;&lt;author&gt;&lt;firstName&gt;Veronica&lt;/firstName&gt;&lt;lastName&gt;Fisher&lt;/lastName&gt;&lt;/author&gt;&lt;author&gt;&lt;firstName&gt;Jonathon&lt;/firstName&gt;&lt;middleNames&gt;A&lt;/middleNames&gt;&lt;lastName&gt;Foley&lt;/lastName&gt;&lt;/author&gt;&lt;author&gt;&lt;firstName&gt;Andrew&lt;/firstName&gt;&lt;middleNames&gt;D&lt;/middleNames&gt;&lt;lastName&gt;Friend&lt;/lastName&gt;&lt;/author&gt;&lt;author&gt;&lt;firstName&gt;Chris&lt;/firstName&gt;&lt;lastName&gt;Kucharik&lt;/lastName&gt;&lt;/author&gt;&lt;author&gt;&lt;firstName&gt;Mark&lt;/firstName&gt;&lt;middleNames&gt;R&lt;/middleNames&gt;&lt;lastName&gt;Lomas&lt;/lastName&gt;&lt;/author&gt;&lt;author&gt;&lt;firstName&gt;Navin&lt;/firstName&gt;&lt;lastName&gt;Ramankutty&lt;/lastName&gt;&lt;/author&gt;&lt;author&gt;&lt;firstName&gt;Stephen&lt;/firstName&gt;&lt;lastName&gt;Sitch&lt;/lastName&gt;&lt;/author&gt;&lt;author&gt;&lt;firstName&gt;Benjamin&lt;/firstName&gt;&lt;lastName&gt;Smith&lt;/lastName&gt;&lt;/author&gt;&lt;author&gt;&lt;firstName&gt;Andrew&lt;/firstName&gt;&lt;lastName&gt;White&lt;/lastName&gt;&lt;/author&gt;&lt;author&gt;&lt;firstName&gt;Christine&lt;/firstName&gt;&lt;lastName&gt;Young-Molling&lt;/lastName&gt;&lt;/author&gt;&lt;/authors&gt;&lt;/publication&gt;&lt;publication&gt;&lt;volume&gt;210&lt;/volume&gt;&lt;publication_date&gt;99201511231200000000222000&lt;/publication_date&gt;&lt;number&gt;1&lt;/number&gt;&lt;doi&gt;10.1111/nph.13751&lt;/doi&gt;&lt;startpage&gt;157&lt;/startpage&gt;&lt;title&gt;Historical changes in flowering phenology are governed by temperature x precipitation interactions in a widespread perennial herb in western North America&lt;/title&gt;&lt;uuid&gt;A8E781E6-7681-48CA-B57B-95907D45640A&lt;/uuid&gt;&lt;subtype&gt;400&lt;/subtype&gt;&lt;endpage&gt;167&lt;/endpage&gt;&lt;type&gt;400&lt;/type&gt;&lt;url&gt;http://doi.wiley.com/10.1111/nph.13751&lt;/url&gt;&lt;bundle&gt;&lt;publication&gt;&lt;publisher&gt;John Wiley &amp;amp; Sons, Ltd (10.1111)&lt;/publisher&gt;&lt;title&gt;New Phytologist&lt;/title&gt;&lt;type&gt;-100&lt;/type&gt;&lt;subtype&gt;-100&lt;/subtype&gt;&lt;uuid&gt;8D877AC2-00F9-472E-93B9-F9B099F65E09&lt;/uuid&gt;&lt;/publication&gt;&lt;/bundle&gt;&lt;authors&gt;&lt;author&gt;&lt;firstName&gt;Elizabeth&lt;/firstName&gt;&lt;middleNames&gt;R&lt;/middleNames&gt;&lt;lastName&gt;Matthews&lt;/lastName&gt;&lt;/author&gt;&lt;author&gt;&lt;firstName&gt;Susan&lt;/firstName&gt;&lt;middleNames&gt;J&lt;/middleNames&gt;&lt;lastName&gt;Mazer&lt;/lastName&gt;&lt;/author&gt;&lt;/authors&gt;&lt;/publication&gt;&lt;/publications&gt;&lt;cites&gt;&lt;/cites&gt;&lt;/citation&gt;</w:instrText>
      </w:r>
      <w:r w:rsidR="00B45366">
        <w:rPr>
          <w:rFonts w:ascii="Times New Roman" w:hAnsi="Times New Roman" w:cs="Times New Roman"/>
          <w:sz w:val="24"/>
          <w:szCs w:val="24"/>
        </w:rPr>
        <w:fldChar w:fldCharType="separate"/>
      </w:r>
      <w:r w:rsidR="002D40CB">
        <w:rPr>
          <w:rFonts w:ascii="Times New Roman" w:hAnsi="Times New Roman" w:cs="Times New Roman"/>
          <w:sz w:val="24"/>
          <w:szCs w:val="24"/>
          <w:lang w:val="en-US"/>
        </w:rPr>
        <w:t>(Cramer et al. 2001, Matthews and Mazer 2015)</w:t>
      </w:r>
      <w:r w:rsidR="00B45366">
        <w:rPr>
          <w:rFonts w:ascii="Times New Roman" w:hAnsi="Times New Roman" w:cs="Times New Roman"/>
          <w:sz w:val="24"/>
          <w:szCs w:val="24"/>
        </w:rPr>
        <w:fldChar w:fldCharType="end"/>
      </w:r>
      <w:r w:rsidR="003D3AB6" w:rsidRPr="002F2C81">
        <w:rPr>
          <w:rFonts w:ascii="Times New Roman" w:hAnsi="Times New Roman" w:cs="Times New Roman"/>
          <w:sz w:val="24"/>
          <w:szCs w:val="24"/>
        </w:rPr>
        <w:t xml:space="preserve">. </w:t>
      </w:r>
      <w:r w:rsidR="003D3AB6">
        <w:rPr>
          <w:rFonts w:ascii="Times New Roman" w:hAnsi="Times New Roman" w:cs="Times New Roman"/>
          <w:sz w:val="24"/>
          <w:szCs w:val="24"/>
        </w:rPr>
        <w:t>H</w:t>
      </w:r>
      <w:r w:rsidRPr="002F2C81">
        <w:rPr>
          <w:rFonts w:ascii="Times New Roman" w:hAnsi="Times New Roman" w:cs="Times New Roman"/>
          <w:sz w:val="24"/>
          <w:szCs w:val="24"/>
        </w:rPr>
        <w:t>owever, these metrics may be inadequate in comparison to metrics of climate variability and c</w:t>
      </w:r>
      <w:r w:rsidR="00255AE2">
        <w:rPr>
          <w:rFonts w:ascii="Times New Roman" w:hAnsi="Times New Roman" w:cs="Times New Roman"/>
          <w:sz w:val="24"/>
          <w:szCs w:val="24"/>
        </w:rPr>
        <w:t>limate extremes</w:t>
      </w:r>
      <w:r w:rsidR="00EA68A8">
        <w:rPr>
          <w:rFonts w:ascii="Times New Roman" w:hAnsi="Times New Roman" w:cs="Times New Roman"/>
          <w:sz w:val="24"/>
          <w:szCs w:val="24"/>
        </w:rPr>
        <w:t xml:space="preserve"> </w:t>
      </w:r>
      <w:r w:rsidR="00EA68A8">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B0540618-9E90-4D9F-A3C5-13C7B456D221&lt;/uuid&gt;&lt;priority&gt;0&lt;/priority&gt;&lt;publications&gt;&lt;publication&gt;&lt;volume&gt;189&lt;/volume&gt;&lt;publication_date&gt;99201011041200000000222000&lt;/publication_date&gt;&lt;number&gt;3&lt;/number&gt;&lt;doi&gt;10.1111/j.1469-8137.2010.03515.x&lt;/doi&gt;&lt;startpage&gt;806&lt;/startpage&gt;&lt;title&gt;Whole-system responses of experimental plant communities to climate extremes imposed in different seasons&lt;/title&gt;&lt;uuid&gt;06F5C44E-1FF7-46A5-BC82-1D74C5AD0B36&lt;/uuid&gt;&lt;subtype&gt;400&lt;/subtype&gt;&lt;endpage&gt;817&lt;/endpage&gt;&lt;type&gt;400&lt;/type&gt;&lt;url&gt;http://doi.wiley.com/10.1111/j.1469-8137.2010.03515.x&lt;/url&gt;&lt;bundle&gt;&lt;publication&gt;&lt;publisher&gt;John Wiley &amp;amp; Sons, Ltd (10.1111)&lt;/publisher&gt;&lt;title&gt;New Phytologist&lt;/title&gt;&lt;type&gt;-100&lt;/type&gt;&lt;subtype&gt;-100&lt;/subtype&gt;&lt;uuid&gt;8D877AC2-00F9-472E-93B9-F9B099F65E09&lt;/uuid&gt;&lt;/publication&gt;&lt;/bundle&gt;&lt;authors&gt;&lt;author&gt;&lt;lastName&gt;Boeck&lt;/lastName&gt;&lt;nonDroppingParticle&gt;De&lt;/nonDroppingParticle&gt;&lt;firstName&gt;Hans&lt;/firstName&gt;&lt;middleNames&gt;J&lt;/middleNames&gt;&lt;/author&gt;&lt;author&gt;&lt;firstName&gt;Freja&lt;/firstName&gt;&lt;middleNames&gt;E&lt;/middleNames&gt;&lt;lastName&gt;Dreesen&lt;/lastName&gt;&lt;/author&gt;&lt;author&gt;&lt;firstName&gt;Ivan&lt;/firstName&gt;&lt;middleNames&gt;A&lt;/middleNames&gt;&lt;lastName&gt;Janssens&lt;/lastName&gt;&lt;/author&gt;&lt;author&gt;&lt;firstName&gt;Ivan&lt;/firstName&gt;&lt;lastName&gt;Nijs&lt;/lastName&gt;&lt;/author&gt;&lt;/authors&gt;&lt;/publication&gt;&lt;publication&gt;&lt;uuid&gt;A71F2EA4-2E0D-4746-8849-3DC71ECF19E0&lt;/uuid&gt;&lt;volume&gt;7&lt;/volume&gt;&lt;doi&gt;10.1111/eva.12137&lt;/doi&gt;&lt;startpage&gt;1&lt;/startpage&gt;&lt;publication_date&gt;99201401081200000000222000&lt;/publication_date&gt;&lt;url&gt;http://doi.wiley.com/10.1111/eva.12137&lt;/url&gt;&lt;type&gt;400&lt;/type&gt;&lt;title&gt;Climate change, adaptation, and phenotypic plasticity: the problem and the evidence&lt;/title&gt;&lt;publisher&gt;John Wiley &amp;amp; Sons, Ltd (10.1111)&lt;/publisher&gt;&lt;number&gt;1&lt;/number&gt;&lt;subtype&gt;400&lt;/subtype&gt;&lt;endpage&gt;14&lt;/endpage&gt;&lt;bundle&gt;&lt;publication&gt;&lt;title&gt;Evolutionary Applications&lt;/title&gt;&lt;type&gt;-100&lt;/type&gt;&lt;subtype&gt;-100&lt;/subtype&gt;&lt;uuid&gt;C5CB2413-3AC0-423E-AB8D-F27C12724126&lt;/uuid&gt;&lt;/publication&gt;&lt;/bundle&gt;&lt;authors&gt;&lt;author&gt;&lt;firstName&gt;Juha&lt;/firstName&gt;&lt;lastName&gt;Merilä&lt;/lastName&gt;&lt;/author&gt;&lt;author&gt;&lt;firstName&gt;Andrew&lt;/firstName&gt;&lt;middleNames&gt;P&lt;/middleNames&gt;&lt;lastName&gt;Hendry&lt;/lastName&gt;&lt;/author&gt;&lt;/authors&gt;&lt;/publication&gt;&lt;/publications&gt;&lt;cites&gt;&lt;/cites&gt;&lt;/citation&gt;</w:instrText>
      </w:r>
      <w:r w:rsidR="00EA68A8">
        <w:rPr>
          <w:rFonts w:ascii="Times New Roman" w:hAnsi="Times New Roman" w:cs="Times New Roman"/>
          <w:sz w:val="24"/>
          <w:szCs w:val="24"/>
        </w:rPr>
        <w:fldChar w:fldCharType="separate"/>
      </w:r>
      <w:r w:rsidR="002D40CB">
        <w:rPr>
          <w:rFonts w:ascii="Times New Roman" w:hAnsi="Times New Roman" w:cs="Times New Roman"/>
          <w:sz w:val="24"/>
          <w:szCs w:val="24"/>
          <w:lang w:val="en-US"/>
        </w:rPr>
        <w:t>(De Boeck et al. 2010, Merilä and Hendry 2014)</w:t>
      </w:r>
      <w:r w:rsidR="00EA68A8">
        <w:rPr>
          <w:rFonts w:ascii="Times New Roman" w:hAnsi="Times New Roman" w:cs="Times New Roman"/>
          <w:sz w:val="24"/>
          <w:szCs w:val="24"/>
        </w:rPr>
        <w:fldChar w:fldCharType="end"/>
      </w:r>
      <w:r w:rsidR="0006084B">
        <w:rPr>
          <w:rFonts w:ascii="Times New Roman" w:hAnsi="Times New Roman" w:cs="Times New Roman"/>
          <w:sz w:val="24"/>
          <w:szCs w:val="24"/>
        </w:rPr>
        <w:t>, as shown in our results where</w:t>
      </w:r>
      <w:r w:rsidRPr="002F2C81">
        <w:rPr>
          <w:rFonts w:ascii="Times New Roman" w:hAnsi="Times New Roman" w:cs="Times New Roman"/>
          <w:sz w:val="24"/>
          <w:szCs w:val="24"/>
        </w:rPr>
        <w:t xml:space="preserve"> mean temperature was not a major predictor of change </w:t>
      </w:r>
      <w:r w:rsidR="008F6BF0">
        <w:rPr>
          <w:rFonts w:ascii="Times New Roman" w:hAnsi="Times New Roman" w:cs="Times New Roman"/>
          <w:sz w:val="24"/>
          <w:szCs w:val="24"/>
        </w:rPr>
        <w:t>for</w:t>
      </w:r>
      <w:r w:rsidR="008F6BF0" w:rsidRPr="002F2C81">
        <w:rPr>
          <w:rFonts w:ascii="Times New Roman" w:hAnsi="Times New Roman" w:cs="Times New Roman"/>
          <w:sz w:val="24"/>
          <w:szCs w:val="24"/>
        </w:rPr>
        <w:t xml:space="preserve"> </w:t>
      </w:r>
      <w:r w:rsidRPr="002F2C81">
        <w:rPr>
          <w:rFonts w:ascii="Times New Roman" w:hAnsi="Times New Roman" w:cs="Times New Roman"/>
          <w:sz w:val="24"/>
          <w:szCs w:val="24"/>
        </w:rPr>
        <w:t xml:space="preserve">any of our traits. The climate </w:t>
      </w:r>
      <w:r w:rsidR="00D312B0">
        <w:rPr>
          <w:rFonts w:ascii="Times New Roman" w:hAnsi="Times New Roman" w:cs="Times New Roman"/>
          <w:sz w:val="24"/>
          <w:szCs w:val="24"/>
        </w:rPr>
        <w:t>metric</w:t>
      </w:r>
      <w:r w:rsidRPr="002F2C81">
        <w:rPr>
          <w:rFonts w:ascii="Times New Roman" w:hAnsi="Times New Roman" w:cs="Times New Roman"/>
          <w:sz w:val="24"/>
          <w:szCs w:val="24"/>
        </w:rPr>
        <w:t xml:space="preserve"> that was selected for in the largest number of </w:t>
      </w:r>
      <w:r w:rsidR="0006084B">
        <w:rPr>
          <w:rFonts w:ascii="Times New Roman" w:hAnsi="Times New Roman" w:cs="Times New Roman"/>
          <w:sz w:val="24"/>
          <w:szCs w:val="24"/>
        </w:rPr>
        <w:t>our</w:t>
      </w:r>
      <w:r w:rsidRPr="002F2C81">
        <w:rPr>
          <w:rFonts w:ascii="Times New Roman" w:hAnsi="Times New Roman" w:cs="Times New Roman"/>
          <w:sz w:val="24"/>
          <w:szCs w:val="24"/>
        </w:rPr>
        <w:t xml:space="preserve"> models was the change in the maximum duration of dry spells (selected in the best model in five out of nine plant traits); an indication </w:t>
      </w:r>
      <w:r w:rsidR="008F6BF0">
        <w:rPr>
          <w:rFonts w:ascii="Times New Roman" w:hAnsi="Times New Roman" w:cs="Times New Roman"/>
          <w:sz w:val="24"/>
          <w:szCs w:val="24"/>
        </w:rPr>
        <w:t>that</w:t>
      </w:r>
      <w:r w:rsidR="008F6BF0" w:rsidRPr="002F2C81">
        <w:rPr>
          <w:rFonts w:ascii="Times New Roman" w:hAnsi="Times New Roman" w:cs="Times New Roman"/>
          <w:sz w:val="24"/>
          <w:szCs w:val="24"/>
        </w:rPr>
        <w:t xml:space="preserve"> </w:t>
      </w:r>
      <w:r w:rsidRPr="002F2C81">
        <w:rPr>
          <w:rFonts w:ascii="Times New Roman" w:hAnsi="Times New Roman" w:cs="Times New Roman"/>
          <w:sz w:val="24"/>
          <w:szCs w:val="24"/>
        </w:rPr>
        <w:t>extreme dry events</w:t>
      </w:r>
      <w:r w:rsidR="008F6BF0">
        <w:rPr>
          <w:rFonts w:ascii="Times New Roman" w:hAnsi="Times New Roman" w:cs="Times New Roman"/>
          <w:sz w:val="24"/>
          <w:szCs w:val="24"/>
        </w:rPr>
        <w:t>, which</w:t>
      </w:r>
      <w:r w:rsidRPr="002F2C81">
        <w:rPr>
          <w:rFonts w:ascii="Times New Roman" w:hAnsi="Times New Roman" w:cs="Times New Roman"/>
          <w:sz w:val="24"/>
          <w:szCs w:val="24"/>
        </w:rPr>
        <w:t xml:space="preserve"> involve a combination of high </w:t>
      </w:r>
      <w:r w:rsidR="008F6BF0">
        <w:rPr>
          <w:rFonts w:ascii="Times New Roman" w:hAnsi="Times New Roman" w:cs="Times New Roman"/>
          <w:sz w:val="24"/>
          <w:szCs w:val="24"/>
        </w:rPr>
        <w:t xml:space="preserve">atmospheric </w:t>
      </w:r>
      <w:r w:rsidRPr="002F2C81">
        <w:rPr>
          <w:rFonts w:ascii="Times New Roman" w:hAnsi="Times New Roman" w:cs="Times New Roman"/>
          <w:sz w:val="24"/>
          <w:szCs w:val="24"/>
        </w:rPr>
        <w:t xml:space="preserve">temperature and low </w:t>
      </w:r>
      <w:r w:rsidR="008F6BF0">
        <w:rPr>
          <w:rFonts w:ascii="Times New Roman" w:hAnsi="Times New Roman" w:cs="Times New Roman"/>
          <w:sz w:val="24"/>
          <w:szCs w:val="24"/>
        </w:rPr>
        <w:t>atmospheric humidity,</w:t>
      </w:r>
      <w:r w:rsidRPr="002F2C81">
        <w:rPr>
          <w:rFonts w:ascii="Times New Roman" w:hAnsi="Times New Roman" w:cs="Times New Roman"/>
          <w:sz w:val="24"/>
          <w:szCs w:val="24"/>
        </w:rPr>
        <w:t xml:space="preserve"> elicit strong trait responses in plants </w:t>
      </w:r>
      <w:r w:rsidR="00EA68A8">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1457C9E3-7D85-435E-A656-AF8625D8A3DA&lt;/uuid&gt;&lt;priority&gt;0&lt;/priority&gt;&lt;publications&gt;&lt;publication&gt;&lt;uuid&gt;A1F488F1-36E3-4415-B52F-8A75A8F94A13&lt;/uuid&gt;&lt;volume&gt;148&lt;/volume&gt;&lt;doi&gt;10.1007/s00442-006-0368-5&lt;/doi&gt;&lt;version&gt;3&lt;/version&gt;&lt;startpage&gt;258&lt;/startpage&gt;&lt;publication_date&gt;99200603031200000000222000&lt;/publication_date&gt;&lt;url&gt;http://link.springer.com/10.1007/s00442-006-0368-5&lt;/url&gt;&lt;type&gt;400&lt;/type&gt;&lt;title&gt;Short dry spells in the wet season increase mortality of tropical pioneer seedlings&lt;/title&gt;&lt;number&gt;2&lt;/number&gt;&lt;subtype&gt;400&lt;/subtype&gt;&lt;endpage&gt;269&lt;/endpage&gt;&lt;bundle&gt;&lt;publication&gt;&lt;publisher&gt;Springer Berlin Heidelberg&lt;/publisher&gt;&lt;title&gt;Oecologia&lt;/title&gt;&lt;type&gt;-100&lt;/type&gt;&lt;subtype&gt;-100&lt;/subtype&gt;&lt;uuid&gt;D9AA0A50-C703-4CF1-8D01-C4C50D85AFDF&lt;/uuid&gt;&lt;/publication&gt;&lt;/bundle&gt;&lt;authors&gt;&lt;author&gt;&lt;firstName&gt;Bettina&lt;/firstName&gt;&lt;middleNames&gt;M J&lt;/middleNames&gt;&lt;lastName&gt;Engelbrecht&lt;/lastName&gt;&lt;/author&gt;&lt;author&gt;&lt;firstName&gt;James&lt;/firstName&gt;&lt;middleNames&gt;W&lt;/middleNames&gt;&lt;lastName&gt;Dalling&lt;/lastName&gt;&lt;/author&gt;&lt;author&gt;&lt;firstName&gt;Timothy&lt;/firstName&gt;&lt;middleNames&gt;R H&lt;/middleNames&gt;&lt;lastName&gt;Pearson&lt;/lastName&gt;&lt;/author&gt;&lt;author&gt;&lt;firstName&gt;Robert&lt;/firstName&gt;&lt;middleNames&gt;L&lt;/middleNames&gt;&lt;lastName&gt;Wolf&lt;/lastName&gt;&lt;/author&gt;&lt;author&gt;&lt;firstName&gt;David&lt;/firstName&gt;&lt;middleNames&gt;A&lt;/middleNames&gt;&lt;lastName&gt;Gálvez&lt;/lastName&gt;&lt;/author&gt;&lt;author&gt;&lt;firstName&gt;Tobias&lt;/firstName&gt;&lt;lastName&gt;Koehler&lt;/lastName&gt;&lt;/author&gt;&lt;author&gt;&lt;firstName&gt;Melvin&lt;/firstName&gt;&lt;middleNames&gt;T&lt;/middleNames&gt;&lt;lastName&gt;Tyree&lt;/lastName&gt;&lt;/author&gt;&lt;author&gt;&lt;firstName&gt;Thomas&lt;/firstName&gt;&lt;middleNames&gt;A&lt;/middleNames&gt;&lt;lastName&gt;Kursar&lt;/lastName&gt;&lt;/author&gt;&lt;/authors&gt;&lt;/publication&gt;&lt;/publications&gt;&lt;cites&gt;&lt;/cites&gt;&lt;/citation&gt;</w:instrText>
      </w:r>
      <w:r w:rsidR="00EA68A8">
        <w:rPr>
          <w:rFonts w:ascii="Times New Roman" w:hAnsi="Times New Roman" w:cs="Times New Roman"/>
          <w:sz w:val="24"/>
          <w:szCs w:val="24"/>
        </w:rPr>
        <w:fldChar w:fldCharType="separate"/>
      </w:r>
      <w:r w:rsidR="002D40CB">
        <w:rPr>
          <w:rFonts w:ascii="Times New Roman" w:hAnsi="Times New Roman" w:cs="Times New Roman"/>
          <w:sz w:val="24"/>
          <w:szCs w:val="24"/>
          <w:lang w:val="en-US"/>
        </w:rPr>
        <w:t>(Engelbrecht et al. 2006)</w:t>
      </w:r>
      <w:r w:rsidR="00EA68A8">
        <w:rPr>
          <w:rFonts w:ascii="Times New Roman" w:hAnsi="Times New Roman" w:cs="Times New Roman"/>
          <w:sz w:val="24"/>
          <w:szCs w:val="24"/>
        </w:rPr>
        <w:fldChar w:fldCharType="end"/>
      </w:r>
      <w:r w:rsidR="00EA68A8">
        <w:rPr>
          <w:rFonts w:ascii="Times New Roman" w:hAnsi="Times New Roman" w:cs="Times New Roman"/>
          <w:sz w:val="24"/>
          <w:szCs w:val="24"/>
        </w:rPr>
        <w:t>.</w:t>
      </w:r>
      <w:r w:rsidRPr="002F2C81">
        <w:rPr>
          <w:rFonts w:ascii="Times New Roman" w:hAnsi="Times New Roman" w:cs="Times New Roman"/>
          <w:sz w:val="24"/>
          <w:szCs w:val="24"/>
        </w:rPr>
        <w:t xml:space="preserve"> </w:t>
      </w:r>
      <w:r w:rsidR="008F6BF0">
        <w:rPr>
          <w:rFonts w:ascii="Times New Roman" w:hAnsi="Times New Roman" w:cs="Times New Roman"/>
          <w:sz w:val="24"/>
          <w:szCs w:val="24"/>
        </w:rPr>
        <w:t xml:space="preserve">This </w:t>
      </w:r>
      <w:r w:rsidR="00C04515">
        <w:rPr>
          <w:rFonts w:ascii="Times New Roman" w:hAnsi="Times New Roman" w:cs="Times New Roman"/>
          <w:sz w:val="24"/>
          <w:szCs w:val="24"/>
        </w:rPr>
        <w:t xml:space="preserve">may be </w:t>
      </w:r>
      <w:r w:rsidR="0006084B">
        <w:rPr>
          <w:rFonts w:ascii="Times New Roman" w:hAnsi="Times New Roman" w:cs="Times New Roman"/>
          <w:sz w:val="24"/>
          <w:szCs w:val="24"/>
        </w:rPr>
        <w:t xml:space="preserve">because vapour-pressure deficit </w:t>
      </w:r>
      <w:r w:rsidR="008F6BF0">
        <w:rPr>
          <w:rFonts w:ascii="Times New Roman" w:hAnsi="Times New Roman" w:cs="Times New Roman"/>
          <w:sz w:val="24"/>
          <w:szCs w:val="24"/>
        </w:rPr>
        <w:t>is one of the main drivers of pl</w:t>
      </w:r>
      <w:r w:rsidR="005E73E5">
        <w:rPr>
          <w:rFonts w:ascii="Times New Roman" w:hAnsi="Times New Roman" w:cs="Times New Roman"/>
          <w:sz w:val="24"/>
          <w:szCs w:val="24"/>
        </w:rPr>
        <w:t>ant transpiration</w:t>
      </w:r>
      <w:r w:rsidR="00EA68A8">
        <w:rPr>
          <w:rFonts w:ascii="Times New Roman" w:hAnsi="Times New Roman" w:cs="Times New Roman"/>
          <w:sz w:val="24"/>
          <w:szCs w:val="24"/>
        </w:rPr>
        <w:t xml:space="preserve"> </w:t>
      </w:r>
      <w:r w:rsidR="009054D1">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2FDD55ED-D0F4-483A-81DB-59FC210D4284&lt;/uuid&gt;&lt;priority&gt;0&lt;/priority&gt;&lt;publications&gt;&lt;publication&gt;&lt;volume&gt;49&lt;/volume&gt;&lt;publication_date&gt;99199803011200000000222000&lt;/publication_date&gt;&lt;number&gt;90001&lt;/number&gt;&lt;doi&gt;10.1093/jexbot/49.suppl_1.387&lt;/doi&gt;&lt;startpage&gt;387&lt;/startpage&gt;&lt;title&gt;Stomatal control of photosynthesis and transpiration&lt;/title&gt;&lt;uuid&gt;49B7CDA6-ABBF-461A-8FCF-888F71F9319C&lt;/uuid&gt;&lt;subtype&gt;400&lt;/subtype&gt;&lt;endpage&gt;398&lt;/endpage&gt;&lt;type&gt;400&lt;/type&gt;&lt;url&gt;http://www.jexbot.oupjournals.org/cgi/doi/10.1093/jexbot/49.suppl_1.387&lt;/url&gt;&lt;bundle&gt;&lt;publication&gt;&lt;publisher&gt;Oxford University Press&lt;/publisher&gt;&lt;title&gt;Journal of Experimental Botany&lt;/title&gt;&lt;type&gt;-100&lt;/type&gt;&lt;subtype&gt;-100&lt;/subtype&gt;&lt;uuid&gt;F18C2E58-207B-4CC2-BAE2-3FD392D51636&lt;/uuid&gt;&lt;/publication&gt;&lt;/bundle&gt;&lt;authors&gt;&lt;author&gt;&lt;firstName&gt;H&lt;/firstName&gt;&lt;lastName&gt;Jones&lt;/lastName&gt;&lt;/author&gt;&lt;/authors&gt;&lt;/publication&gt;&lt;publication&gt;&lt;volume&gt;134&lt;/volume&gt;&lt;publication_date&gt;99197711041200000000222000&lt;/publication_date&gt;&lt;startpage&gt;5&lt;/startpage&gt;&lt;title&gt;The effect of atmospheric humidity on photosynthesis, transpiration and water use efficiency of leaves of several plant species&lt;/title&gt;&lt;uuid&gt;23C03ABF-8011-4532-82BB-13B4C5AEB01E&lt;/uuid&gt;&lt;subtype&gt;400&lt;/subtype&gt;&lt;endpage&gt;10&lt;/endpage&gt;&lt;type&gt;400&lt;/type&gt;&lt;url&gt;https://link.springer.com/content/pdf/10.1007%2FBF00390086.pdf&lt;/url&gt;&lt;bundle&gt;&lt;publication&gt;&lt;title&gt;Planta&lt;/title&gt;&lt;type&gt;-100&lt;/type&gt;&lt;subtype&gt;-100&lt;/subtype&gt;&lt;uuid&gt;2C4FFD4B-9F87-453A-A69C-E974D851F303&lt;/uuid&gt;&lt;/publication&gt;&lt;/bundle&gt;&lt;authors&gt;&lt;author&gt;&lt;firstName&gt;H&lt;/firstName&gt;&lt;middleNames&gt;M&lt;/middleNames&gt;&lt;lastName&gt;Rawson&lt;/lastName&gt;&lt;/author&gt;&lt;author&gt;&lt;firstName&gt;J&lt;/firstName&gt;&lt;middleNames&gt;E&lt;/middleNames&gt;&lt;lastName&gt;Begg&lt;/lastName&gt;&lt;/author&gt;&lt;/authors&gt;&lt;/publication&gt;&lt;/publications&gt;&lt;cites&gt;&lt;/cites&gt;&lt;/citation&gt;</w:instrText>
      </w:r>
      <w:r w:rsidR="009054D1">
        <w:rPr>
          <w:rFonts w:ascii="Times New Roman" w:hAnsi="Times New Roman" w:cs="Times New Roman"/>
          <w:sz w:val="24"/>
          <w:szCs w:val="24"/>
        </w:rPr>
        <w:fldChar w:fldCharType="separate"/>
      </w:r>
      <w:r w:rsidR="002D40CB">
        <w:rPr>
          <w:rFonts w:ascii="Times New Roman" w:hAnsi="Times New Roman" w:cs="Times New Roman"/>
          <w:sz w:val="24"/>
          <w:szCs w:val="24"/>
          <w:lang w:val="en-US"/>
        </w:rPr>
        <w:t>(Rawson and Begg 1977, Jones 1998)</w:t>
      </w:r>
      <w:r w:rsidR="009054D1">
        <w:rPr>
          <w:rFonts w:ascii="Times New Roman" w:hAnsi="Times New Roman" w:cs="Times New Roman"/>
          <w:sz w:val="24"/>
          <w:szCs w:val="24"/>
        </w:rPr>
        <w:fldChar w:fldCharType="end"/>
      </w:r>
      <w:r w:rsidR="005822DE">
        <w:rPr>
          <w:rFonts w:ascii="Times New Roman" w:hAnsi="Times New Roman" w:cs="Times New Roman"/>
          <w:sz w:val="24"/>
          <w:szCs w:val="24"/>
        </w:rPr>
        <w:t>.</w:t>
      </w:r>
      <w:r w:rsidR="00296646">
        <w:rPr>
          <w:rFonts w:ascii="Times New Roman" w:hAnsi="Times New Roman" w:cs="Times New Roman"/>
          <w:sz w:val="24"/>
          <w:szCs w:val="24"/>
        </w:rPr>
        <w:t xml:space="preserve"> </w:t>
      </w:r>
      <w:r w:rsidR="00881EDE">
        <w:rPr>
          <w:rFonts w:ascii="Times New Roman" w:hAnsi="Times New Roman" w:cs="Times New Roman"/>
          <w:sz w:val="24"/>
          <w:szCs w:val="24"/>
        </w:rPr>
        <w:t>One</w:t>
      </w:r>
      <w:r w:rsidR="0006084B">
        <w:rPr>
          <w:rFonts w:ascii="Times New Roman" w:hAnsi="Times New Roman" w:cs="Times New Roman"/>
          <w:sz w:val="24"/>
          <w:szCs w:val="24"/>
        </w:rPr>
        <w:t xml:space="preserve"> possible</w:t>
      </w:r>
      <w:r w:rsidR="00881EDE">
        <w:rPr>
          <w:rFonts w:ascii="Times New Roman" w:hAnsi="Times New Roman" w:cs="Times New Roman"/>
          <w:sz w:val="24"/>
          <w:szCs w:val="24"/>
        </w:rPr>
        <w:t xml:space="preserve"> reason why c</w:t>
      </w:r>
      <w:r w:rsidRPr="002F2C81">
        <w:rPr>
          <w:rFonts w:ascii="Times New Roman" w:hAnsi="Times New Roman" w:cs="Times New Roman"/>
          <w:sz w:val="24"/>
          <w:szCs w:val="24"/>
        </w:rPr>
        <w:t xml:space="preserve">limate extremes may have stronger effects on plants than </w:t>
      </w:r>
      <w:r w:rsidR="0006084B">
        <w:rPr>
          <w:rFonts w:ascii="Times New Roman" w:hAnsi="Times New Roman" w:cs="Times New Roman"/>
          <w:sz w:val="24"/>
          <w:szCs w:val="24"/>
        </w:rPr>
        <w:t xml:space="preserve">climate </w:t>
      </w:r>
      <w:r w:rsidRPr="002F2C81">
        <w:rPr>
          <w:rFonts w:ascii="Times New Roman" w:hAnsi="Times New Roman" w:cs="Times New Roman"/>
          <w:sz w:val="24"/>
          <w:szCs w:val="24"/>
        </w:rPr>
        <w:t>means</w:t>
      </w:r>
      <w:r w:rsidR="00881EDE">
        <w:rPr>
          <w:rFonts w:ascii="Times New Roman" w:hAnsi="Times New Roman" w:cs="Times New Roman"/>
          <w:sz w:val="24"/>
          <w:szCs w:val="24"/>
        </w:rPr>
        <w:t xml:space="preserve"> is that changes in climate</w:t>
      </w:r>
      <w:r w:rsidR="00972A0C">
        <w:rPr>
          <w:rFonts w:ascii="Times New Roman" w:hAnsi="Times New Roman" w:cs="Times New Roman"/>
          <w:sz w:val="24"/>
          <w:szCs w:val="24"/>
        </w:rPr>
        <w:t xml:space="preserve"> mean</w:t>
      </w:r>
      <w:r w:rsidR="00881EDE">
        <w:rPr>
          <w:rFonts w:ascii="Times New Roman" w:hAnsi="Times New Roman" w:cs="Times New Roman"/>
          <w:sz w:val="24"/>
          <w:szCs w:val="24"/>
        </w:rPr>
        <w:t>s</w:t>
      </w:r>
      <w:r w:rsidR="00972A0C">
        <w:rPr>
          <w:rFonts w:ascii="Times New Roman" w:hAnsi="Times New Roman" w:cs="Times New Roman"/>
          <w:sz w:val="24"/>
          <w:szCs w:val="24"/>
        </w:rPr>
        <w:t xml:space="preserve"> </w:t>
      </w:r>
      <w:r w:rsidR="00881EDE">
        <w:rPr>
          <w:rFonts w:ascii="Times New Roman" w:hAnsi="Times New Roman" w:cs="Times New Roman"/>
          <w:sz w:val="24"/>
          <w:szCs w:val="24"/>
        </w:rPr>
        <w:t xml:space="preserve">might be </w:t>
      </w:r>
      <w:r w:rsidR="0006084B">
        <w:rPr>
          <w:rFonts w:ascii="Times New Roman" w:hAnsi="Times New Roman" w:cs="Times New Roman"/>
          <w:sz w:val="24"/>
          <w:szCs w:val="24"/>
        </w:rPr>
        <w:t xml:space="preserve">relatively </w:t>
      </w:r>
      <w:r w:rsidR="00881EDE">
        <w:rPr>
          <w:rFonts w:ascii="Times New Roman" w:hAnsi="Times New Roman" w:cs="Times New Roman"/>
          <w:sz w:val="24"/>
          <w:szCs w:val="24"/>
        </w:rPr>
        <w:t>small (i.e. dramatic changes in average temperatures and precipitation are unlikely to have occurred across both space and time</w:t>
      </w:r>
      <w:r w:rsidR="0006084B">
        <w:rPr>
          <w:rFonts w:ascii="Times New Roman" w:hAnsi="Times New Roman" w:cs="Times New Roman"/>
          <w:sz w:val="24"/>
          <w:szCs w:val="24"/>
        </w:rPr>
        <w:t>), making s</w:t>
      </w:r>
      <w:r w:rsidR="00881EDE">
        <w:rPr>
          <w:rFonts w:ascii="Times New Roman" w:hAnsi="Times New Roman" w:cs="Times New Roman"/>
          <w:sz w:val="24"/>
          <w:szCs w:val="24"/>
        </w:rPr>
        <w:t>ubsequent</w:t>
      </w:r>
      <w:r w:rsidR="0006084B">
        <w:rPr>
          <w:rFonts w:ascii="Times New Roman" w:hAnsi="Times New Roman" w:cs="Times New Roman"/>
          <w:sz w:val="24"/>
          <w:szCs w:val="24"/>
        </w:rPr>
        <w:t xml:space="preserve"> small</w:t>
      </w:r>
      <w:r w:rsidR="00881EDE">
        <w:rPr>
          <w:rFonts w:ascii="Times New Roman" w:hAnsi="Times New Roman" w:cs="Times New Roman"/>
          <w:sz w:val="24"/>
          <w:szCs w:val="24"/>
        </w:rPr>
        <w:t xml:space="preserve"> changes</w:t>
      </w:r>
      <w:r w:rsidR="0006084B">
        <w:rPr>
          <w:rFonts w:ascii="Times New Roman" w:hAnsi="Times New Roman" w:cs="Times New Roman"/>
          <w:sz w:val="24"/>
          <w:szCs w:val="24"/>
        </w:rPr>
        <w:t xml:space="preserve"> in plant traits difficult to </w:t>
      </w:r>
      <w:r w:rsidR="001C4B12">
        <w:rPr>
          <w:rFonts w:ascii="Times New Roman" w:hAnsi="Times New Roman" w:cs="Times New Roman"/>
          <w:sz w:val="24"/>
          <w:szCs w:val="24"/>
        </w:rPr>
        <w:t>identify</w:t>
      </w:r>
      <w:r w:rsidR="009054D1">
        <w:rPr>
          <w:rFonts w:ascii="Times New Roman" w:hAnsi="Times New Roman" w:cs="Times New Roman"/>
          <w:sz w:val="24"/>
          <w:szCs w:val="24"/>
        </w:rPr>
        <w:t xml:space="preserve"> </w:t>
      </w:r>
      <w:r w:rsidR="009054D1">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5ABA36E0-3046-4599-90C9-A1E920ABB1FD&lt;/uuid&gt;&lt;priority&gt;0&lt;/priority&gt;&lt;publications&gt;&lt;publication&gt;&lt;volume&gt;189&lt;/volume&gt;&lt;publication_date&gt;99201011041200000000222000&lt;/publication_date&gt;&lt;number&gt;3&lt;/number&gt;&lt;doi&gt;10.1111/j.1469-8137.2010.03515.x&lt;/doi&gt;&lt;startpage&gt;806&lt;/startpage&gt;&lt;title&gt;Whole-system responses of experimental plant communities to climate extremes imposed in different seasons&lt;/title&gt;&lt;uuid&gt;06F5C44E-1FF7-46A5-BC82-1D74C5AD0B36&lt;/uuid&gt;&lt;subtype&gt;400&lt;/subtype&gt;&lt;endpage&gt;817&lt;/endpage&gt;&lt;type&gt;400&lt;/type&gt;&lt;url&gt;http://doi.wiley.com/10.1111/j.1469-8137.2010.03515.x&lt;/url&gt;&lt;bundle&gt;&lt;publication&gt;&lt;publisher&gt;John Wiley &amp;amp; Sons, Ltd (10.1111)&lt;/publisher&gt;&lt;title&gt;New Phytologist&lt;/title&gt;&lt;type&gt;-100&lt;/type&gt;&lt;subtype&gt;-100&lt;/subtype&gt;&lt;uuid&gt;8D877AC2-00F9-472E-93B9-F9B099F65E09&lt;/uuid&gt;&lt;/publication&gt;&lt;/bundle&gt;&lt;authors&gt;&lt;author&gt;&lt;lastName&gt;Boeck&lt;/lastName&gt;&lt;nonDroppingParticle&gt;De&lt;/nonDroppingParticle&gt;&lt;firstName&gt;Hans&lt;/firstName&gt;&lt;middleNames&gt;J&lt;/middleNames&gt;&lt;/author&gt;&lt;author&gt;&lt;firstName&gt;Freja&lt;/firstName&gt;&lt;middleNames&gt;E&lt;/middleNames&gt;&lt;lastName&gt;Dreesen&lt;/lastName&gt;&lt;/author&gt;&lt;author&gt;&lt;firstName&gt;Ivan&lt;/firstName&gt;&lt;middleNames&gt;A&lt;/middleNames&gt;&lt;lastName&gt;Janssens&lt;/lastName&gt;&lt;/author&gt;&lt;author&gt;&lt;firstName&gt;Ivan&lt;/firstName&gt;&lt;lastName&gt;Nijs&lt;/lastName&gt;&lt;/author&gt;&lt;/authors&gt;&lt;/publication&gt;&lt;/publications&gt;&lt;cites&gt;&lt;/cites&gt;&lt;/citation&gt;</w:instrText>
      </w:r>
      <w:r w:rsidR="009054D1">
        <w:rPr>
          <w:rFonts w:ascii="Times New Roman" w:hAnsi="Times New Roman" w:cs="Times New Roman"/>
          <w:sz w:val="24"/>
          <w:szCs w:val="24"/>
        </w:rPr>
        <w:fldChar w:fldCharType="separate"/>
      </w:r>
      <w:r w:rsidR="002D40CB">
        <w:rPr>
          <w:rFonts w:ascii="Times New Roman" w:hAnsi="Times New Roman" w:cs="Times New Roman"/>
          <w:sz w:val="24"/>
          <w:szCs w:val="24"/>
          <w:lang w:val="en-US"/>
        </w:rPr>
        <w:t>(De Boeck et al. 2010)</w:t>
      </w:r>
      <w:r w:rsidR="009054D1">
        <w:rPr>
          <w:rFonts w:ascii="Times New Roman" w:hAnsi="Times New Roman" w:cs="Times New Roman"/>
          <w:sz w:val="24"/>
          <w:szCs w:val="24"/>
        </w:rPr>
        <w:fldChar w:fldCharType="end"/>
      </w:r>
      <w:r w:rsidR="00972A0C">
        <w:rPr>
          <w:rFonts w:ascii="Times New Roman" w:hAnsi="Times New Roman" w:cs="Times New Roman"/>
          <w:sz w:val="24"/>
          <w:szCs w:val="24"/>
        </w:rPr>
        <w:t>.</w:t>
      </w:r>
      <w:r w:rsidRPr="002F2C81">
        <w:rPr>
          <w:rFonts w:ascii="Times New Roman" w:hAnsi="Times New Roman" w:cs="Times New Roman"/>
          <w:sz w:val="24"/>
          <w:szCs w:val="24"/>
        </w:rPr>
        <w:t xml:space="preserve"> </w:t>
      </w:r>
      <w:r w:rsidR="00881EDE">
        <w:rPr>
          <w:rFonts w:ascii="Times New Roman" w:hAnsi="Times New Roman" w:cs="Times New Roman"/>
          <w:sz w:val="24"/>
          <w:szCs w:val="24"/>
        </w:rPr>
        <w:t>Additionally, m</w:t>
      </w:r>
      <w:r w:rsidR="00972A0C">
        <w:rPr>
          <w:rFonts w:ascii="Times New Roman" w:hAnsi="Times New Roman" w:cs="Times New Roman"/>
          <w:sz w:val="24"/>
          <w:szCs w:val="24"/>
        </w:rPr>
        <w:t>ean</w:t>
      </w:r>
      <w:r w:rsidRPr="002F2C81">
        <w:rPr>
          <w:rFonts w:ascii="Times New Roman" w:hAnsi="Times New Roman" w:cs="Times New Roman"/>
          <w:sz w:val="24"/>
          <w:szCs w:val="24"/>
        </w:rPr>
        <w:t xml:space="preserve"> metrics may not pick up on nuances of climate </w:t>
      </w:r>
      <w:r w:rsidR="00881EDE">
        <w:rPr>
          <w:rFonts w:ascii="Times New Roman" w:hAnsi="Times New Roman" w:cs="Times New Roman"/>
          <w:sz w:val="24"/>
          <w:szCs w:val="24"/>
        </w:rPr>
        <w:t>like</w:t>
      </w:r>
      <w:r w:rsidRPr="002F2C81">
        <w:rPr>
          <w:rFonts w:ascii="Times New Roman" w:hAnsi="Times New Roman" w:cs="Times New Roman"/>
          <w:sz w:val="24"/>
          <w:szCs w:val="24"/>
        </w:rPr>
        <w:t xml:space="preserve"> seasonality or extremes</w:t>
      </w:r>
      <w:r w:rsidR="009054D1">
        <w:rPr>
          <w:rFonts w:ascii="Times New Roman" w:hAnsi="Times New Roman" w:cs="Times New Roman"/>
          <w:sz w:val="24"/>
          <w:szCs w:val="24"/>
        </w:rPr>
        <w:t xml:space="preserve"> </w:t>
      </w:r>
      <w:r w:rsidR="009054D1">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&lt;citation&gt;&lt;uuid&gt;7BCDA42A-4CA9-4E78-9E75-F8FF84E4031A&lt;/uuid&gt;&lt;priority&gt;0&lt;/priority&gt;&lt;publications&gt;&lt;publication&gt;&lt;volume&gt;21&lt;/volume&gt;&lt;startpage&gt;289&lt;/startpage&gt;&lt;title&gt;Extreme events in a changing climate: variability is more important than averages&lt;/title&gt;&lt;uuid&gt;1684C2F0-DF68-457D-A2EA-DB3155F53F13&lt;/uuid&gt;&lt;subtype&gt;400&lt;/subtype&gt;&lt;endpage&gt;302&lt;/endpage&gt;&lt;type&gt;400&lt;/type&gt;&lt;publication_date&gt;99199200001200000000200000&lt;/publication_date&gt;&lt;bundle&gt;&lt;publication&gt;&lt;title&gt;Climatic Change&lt;/title&gt;&lt;type&gt;-100&lt;/type&gt;&lt;subtype&gt;-100&lt;/subtype&gt;&lt;uuid&gt;CC48DC96-46BF-4047-AF5B-FC7087D2ECC9&lt;/uuid&gt;&lt;/publication&gt;&lt;/bundle&gt;&lt;authors&gt;&lt;author&gt;&lt;firstName&gt;Richard&lt;/firstName&gt;&lt;middleNames&gt;W&lt;/middleNames&gt;&lt;lastName&gt;Katz&lt;/lastName&gt;&lt;/author&gt;&lt;author&gt;&lt;firstName&gt;Barbara&lt;/firstName&gt;&lt;middleNames&gt;G&lt;/middleNames&gt;&lt;lastName&gt;Brown&lt;/lastName&gt;&lt;/author&gt;&lt;/authors&gt;&lt;/publication&gt;&lt;/publications&gt;&lt;cites&gt;&lt;/cites&gt;&lt;/citation&gt;</w:instrText>
      </w:r>
      <w:r w:rsidR="009054D1">
        <w:rPr>
          <w:rFonts w:ascii="Times New Roman" w:hAnsi="Times New Roman" w:cs="Times New Roman"/>
          <w:sz w:val="24"/>
          <w:szCs w:val="24"/>
        </w:rPr>
        <w:fldChar w:fldCharType="separate"/>
      </w:r>
      <w:r w:rsidR="002D40CB">
        <w:rPr>
          <w:rFonts w:ascii="Times New Roman" w:hAnsi="Times New Roman" w:cs="Times New Roman"/>
          <w:sz w:val="24"/>
          <w:szCs w:val="24"/>
          <w:lang w:val="en-US"/>
        </w:rPr>
        <w:t>(Katz and Brown 1992)</w:t>
      </w:r>
      <w:r w:rsidR="009054D1">
        <w:rPr>
          <w:rFonts w:ascii="Times New Roman" w:hAnsi="Times New Roman" w:cs="Times New Roman"/>
          <w:sz w:val="24"/>
          <w:szCs w:val="24"/>
        </w:rPr>
        <w:fldChar w:fldCharType="end"/>
      </w:r>
      <w:r w:rsidRPr="002F2C81">
        <w:rPr>
          <w:rFonts w:ascii="Times New Roman" w:hAnsi="Times New Roman" w:cs="Times New Roman"/>
          <w:sz w:val="24"/>
          <w:szCs w:val="24"/>
        </w:rPr>
        <w:t>.</w:t>
      </w:r>
      <w:r w:rsidR="0006084B">
        <w:rPr>
          <w:rFonts w:ascii="Times New Roman" w:hAnsi="Times New Roman" w:cs="Times New Roman"/>
          <w:sz w:val="24"/>
          <w:szCs w:val="24"/>
        </w:rPr>
        <w:t xml:space="preserve"> For example,</w:t>
      </w:r>
      <w:r w:rsidR="00CF6111">
        <w:rPr>
          <w:rFonts w:ascii="Times New Roman" w:hAnsi="Times New Roman" w:cs="Times New Roman"/>
          <w:sz w:val="24"/>
          <w:szCs w:val="24"/>
        </w:rPr>
        <w:t xml:space="preserve"> ou</w:t>
      </w:r>
      <w:r w:rsidR="008019B2">
        <w:rPr>
          <w:rFonts w:ascii="Times New Roman" w:hAnsi="Times New Roman" w:cs="Times New Roman"/>
          <w:sz w:val="24"/>
          <w:szCs w:val="24"/>
        </w:rPr>
        <w:t>r drought metric was not selected in any of the best models related to plant trait change</w:t>
      </w:r>
      <w:r w:rsidR="0006084B">
        <w:rPr>
          <w:rFonts w:ascii="Times New Roman" w:hAnsi="Times New Roman" w:cs="Times New Roman"/>
          <w:sz w:val="24"/>
          <w:szCs w:val="24"/>
        </w:rPr>
        <w:t>.</w:t>
      </w:r>
      <w:r w:rsidR="0045397E">
        <w:rPr>
          <w:rFonts w:ascii="Times New Roman" w:hAnsi="Times New Roman" w:cs="Times New Roman"/>
          <w:sz w:val="24"/>
          <w:szCs w:val="24"/>
        </w:rPr>
        <w:t xml:space="preserve"> </w:t>
      </w:r>
      <w:r w:rsidR="0006084B">
        <w:rPr>
          <w:rFonts w:ascii="Times New Roman" w:hAnsi="Times New Roman" w:cs="Times New Roman"/>
          <w:sz w:val="24"/>
          <w:szCs w:val="24"/>
        </w:rPr>
        <w:t>T</w:t>
      </w:r>
      <w:r w:rsidR="0045397E">
        <w:rPr>
          <w:rFonts w:ascii="Times New Roman" w:hAnsi="Times New Roman" w:cs="Times New Roman"/>
          <w:sz w:val="24"/>
          <w:szCs w:val="24"/>
        </w:rPr>
        <w:t xml:space="preserve">his may be due to </w:t>
      </w:r>
      <w:r w:rsidR="00562CFB">
        <w:rPr>
          <w:rFonts w:ascii="Times New Roman" w:hAnsi="Times New Roman" w:cs="Times New Roman"/>
          <w:sz w:val="24"/>
          <w:szCs w:val="24"/>
        </w:rPr>
        <w:t>drought being defined</w:t>
      </w:r>
      <w:r w:rsidR="0045397E">
        <w:rPr>
          <w:rFonts w:ascii="Times New Roman" w:hAnsi="Times New Roman" w:cs="Times New Roman"/>
          <w:sz w:val="24"/>
          <w:szCs w:val="24"/>
        </w:rPr>
        <w:t xml:space="preserve"> </w:t>
      </w:r>
      <w:r w:rsidR="00562CFB">
        <w:rPr>
          <w:rFonts w:ascii="Times New Roman" w:hAnsi="Times New Roman" w:cs="Times New Roman"/>
          <w:sz w:val="24"/>
          <w:szCs w:val="24"/>
        </w:rPr>
        <w:t>according to its</w:t>
      </w:r>
      <w:r w:rsidR="008019B2">
        <w:rPr>
          <w:rFonts w:ascii="Times New Roman" w:hAnsi="Times New Roman" w:cs="Times New Roman"/>
          <w:sz w:val="24"/>
          <w:szCs w:val="24"/>
        </w:rPr>
        <w:t xml:space="preserve"> </w:t>
      </w:r>
      <w:r w:rsidR="0045397E">
        <w:rPr>
          <w:rFonts w:ascii="Times New Roman" w:hAnsi="Times New Roman" w:cs="Times New Roman"/>
          <w:sz w:val="24"/>
          <w:szCs w:val="24"/>
        </w:rPr>
        <w:t>meteorological</w:t>
      </w:r>
      <w:r w:rsidR="00562CFB">
        <w:rPr>
          <w:rFonts w:ascii="Times New Roman" w:hAnsi="Times New Roman" w:cs="Times New Roman"/>
          <w:sz w:val="24"/>
          <w:szCs w:val="24"/>
        </w:rPr>
        <w:t xml:space="preserve"> sense</w:t>
      </w:r>
      <w:r w:rsidR="00C04515">
        <w:rPr>
          <w:rFonts w:ascii="Times New Roman" w:hAnsi="Times New Roman" w:cs="Times New Roman"/>
          <w:sz w:val="24"/>
          <w:szCs w:val="24"/>
        </w:rPr>
        <w:t xml:space="preserve"> </w:t>
      </w:r>
      <w:r w:rsidR="005822DE">
        <w:rPr>
          <w:rFonts w:ascii="Times New Roman" w:hAnsi="Times New Roman" w:cs="Times New Roman"/>
          <w:sz w:val="24"/>
          <w:szCs w:val="24"/>
        </w:rPr>
        <w:t>and this</w:t>
      </w:r>
      <w:r w:rsidR="00562CFB">
        <w:rPr>
          <w:rFonts w:ascii="Times New Roman" w:hAnsi="Times New Roman" w:cs="Times New Roman"/>
          <w:sz w:val="24"/>
          <w:szCs w:val="24"/>
        </w:rPr>
        <w:t xml:space="preserve"> metric does</w:t>
      </w:r>
      <w:r w:rsidR="008019B2">
        <w:rPr>
          <w:rFonts w:ascii="Times New Roman" w:hAnsi="Times New Roman" w:cs="Times New Roman"/>
          <w:sz w:val="24"/>
          <w:szCs w:val="24"/>
        </w:rPr>
        <w:t xml:space="preserve"> not guarantee that plants </w:t>
      </w:r>
      <w:r w:rsidR="00562CFB">
        <w:rPr>
          <w:rFonts w:ascii="Times New Roman" w:hAnsi="Times New Roman" w:cs="Times New Roman"/>
          <w:sz w:val="24"/>
          <w:szCs w:val="24"/>
        </w:rPr>
        <w:t xml:space="preserve">actually </w:t>
      </w:r>
      <w:r w:rsidR="008019B2">
        <w:rPr>
          <w:rFonts w:ascii="Times New Roman" w:hAnsi="Times New Roman" w:cs="Times New Roman"/>
          <w:sz w:val="24"/>
          <w:szCs w:val="24"/>
        </w:rPr>
        <w:t xml:space="preserve">experienced drought </w:t>
      </w:r>
      <w:r w:rsidR="008019B2" w:rsidRPr="008019B2">
        <w:rPr>
          <w:rFonts w:ascii="Times New Roman" w:hAnsi="Times New Roman" w:cs="Times New Roman"/>
          <w:sz w:val="24"/>
          <w:szCs w:val="24"/>
        </w:rPr>
        <w:t>s</w:t>
      </w:r>
      <w:r w:rsidR="00562CFB">
        <w:rPr>
          <w:rFonts w:ascii="Times New Roman" w:hAnsi="Times New Roman" w:cs="Times New Roman"/>
          <w:sz w:val="24"/>
          <w:szCs w:val="24"/>
        </w:rPr>
        <w:t xml:space="preserve">tress as </w:t>
      </w:r>
      <w:r w:rsidR="008019B2" w:rsidRPr="008019B2">
        <w:rPr>
          <w:rFonts w:ascii="Times New Roman" w:hAnsi="Times New Roman" w:cs="Times New Roman"/>
          <w:sz w:val="24"/>
          <w:szCs w:val="24"/>
        </w:rPr>
        <w:t xml:space="preserve">their water use </w:t>
      </w:r>
      <w:r w:rsidR="0045397E">
        <w:rPr>
          <w:rFonts w:ascii="Times New Roman" w:hAnsi="Times New Roman" w:cs="Times New Roman"/>
          <w:sz w:val="24"/>
          <w:szCs w:val="24"/>
        </w:rPr>
        <w:t>strateg</w:t>
      </w:r>
      <w:r w:rsidR="001F1546">
        <w:rPr>
          <w:rFonts w:ascii="Times New Roman" w:hAnsi="Times New Roman" w:cs="Times New Roman"/>
          <w:sz w:val="24"/>
          <w:szCs w:val="24"/>
        </w:rPr>
        <w:t>ies</w:t>
      </w:r>
      <w:r w:rsidR="0045397E">
        <w:rPr>
          <w:rFonts w:ascii="Times New Roman" w:hAnsi="Times New Roman" w:cs="Times New Roman"/>
          <w:sz w:val="24"/>
          <w:szCs w:val="24"/>
        </w:rPr>
        <w:t xml:space="preserve"> could have </w:t>
      </w:r>
      <w:r w:rsidR="001F1546">
        <w:rPr>
          <w:rFonts w:ascii="Times New Roman" w:hAnsi="Times New Roman" w:cs="Times New Roman"/>
          <w:sz w:val="24"/>
          <w:szCs w:val="24"/>
        </w:rPr>
        <w:t>buffered that stress for them</w:t>
      </w:r>
      <w:r w:rsidR="008019B2" w:rsidRPr="008019B2">
        <w:rPr>
          <w:rFonts w:ascii="Times New Roman" w:hAnsi="Times New Roman" w:cs="Times New Roman"/>
          <w:sz w:val="24"/>
          <w:szCs w:val="24"/>
        </w:rPr>
        <w:t xml:space="preserve"> </w:t>
      </w:r>
      <w:r w:rsidR="006D3FD9">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996B8171-A054-477B-BB08-AF12483F3F45&lt;/uuid&gt;&lt;priority&gt;0&lt;/priority&gt;&lt;publications&gt;&lt;publication&gt;&lt;volume&gt;168&lt;/volume&gt;&lt;publication_date&gt;99201107091200000000222000&lt;/publication_date&gt;&lt;number&gt;1&lt;/number&gt;&lt;doi&gt;10.1007/s00442-011-2064-3&lt;/doi&gt;&lt;startpage&gt;1&lt;/startpage&gt;&lt;title&gt;Leaf hydraulic vulnerability influences species’ bioclimatic limits in a diverse group of woody angiosperms&lt;/title&gt;&lt;uuid&gt;9E103927-B279-4649-A544-949663B1B364&lt;/uuid&gt;&lt;subtype&gt;400&lt;/subtype&gt;&lt;endpage&gt;10&lt;/endpage&gt;&lt;type&gt;400&lt;/type&gt;&lt;url&gt;http://link.springer.com/10.1007/s00442-011-2064-3&lt;/url&gt;&lt;bundle&gt;&lt;publication&gt;&lt;publisher&gt;Springer Berlin Heidelberg&lt;/publisher&gt;&lt;title&gt;Oecologia&lt;/title&gt;&lt;type&gt;-100&lt;/type&gt;&lt;subtype&gt;-100&lt;/subtype&gt;&lt;uuid&gt;D9AA0A50-C703-4CF1-8D01-C4C50D85AFDF&lt;/uuid&gt;&lt;/publication&gt;&lt;/bundle&gt;&lt;authors&gt;&lt;author&gt;&lt;firstName&gt;Chris&lt;/firstName&gt;&lt;middleNames&gt;J&lt;/middleNames&gt;&lt;lastName&gt;Blackman&lt;/lastName&gt;&lt;/author&gt;&lt;author&gt;&lt;firstName&gt;Tim&lt;/firstName&gt;&lt;middleNames&gt;J&lt;/middleNames&gt;&lt;lastName&gt;Brodribb&lt;/lastName&gt;&lt;/author&gt;&lt;author&gt;&lt;firstName&gt;Gregory&lt;/firstName&gt;&lt;middleNames&gt;J&lt;/middleNames&gt;&lt;lastName&gt;Jordan&lt;/lastName&gt;&lt;/author&gt;&lt;/authors&gt;&lt;/publication&gt;&lt;publication&gt;&lt;volume&gt;175&lt;/volume&gt;&lt;publication_date&gt;99200709001200000000220000&lt;/publication_date&gt;&lt;number&gt;4&lt;/number&gt;&lt;doi&gt;10.1111/j.1469-8137.2007.02137.x&lt;/doi&gt;&lt;startpage&gt;686&lt;/startpage&gt;&lt;title&gt;Diversity of hydraulic traits in nine Cordia species growing in tropical forests with contrasting precipitation&lt;/title&gt;&lt;uuid&gt;79B6275C-595E-4BFE-8581-42ECD1DA5CFB&lt;/uuid&gt;&lt;subtype&gt;400&lt;/subtype&gt;&lt;endpage&gt;698&lt;/endpage&gt;&lt;type&gt;400&lt;/type&gt;&lt;url&gt;http://doi.wiley.com/10.1111/j.1469-8137.2007.02137.x&lt;/url&gt;&lt;bundle&gt;&lt;publication&gt;&lt;publisher&gt;John Wiley &amp;amp; Sons, Ltd (10.1111)&lt;/publisher&gt;&lt;title&gt;New Phytologist&lt;/title&gt;&lt;type&gt;-100&lt;/type&gt;&lt;subtype&gt;-100&lt;/subtype&gt;&lt;uuid&gt;8D877AC2-00F9-472E-93B9-F9B099F65E09&lt;/uuid&gt;&lt;/publication&gt;&lt;/bundle&gt;&lt;authors&gt;&lt;author&gt;&lt;firstName&gt;Brendan&lt;/firstName&gt;&lt;lastName&gt;Choat&lt;/lastName&gt;&lt;/author&gt;&lt;author&gt;&lt;firstName&gt;Lawren&lt;/firstName&gt;&lt;lastName&gt;Sack&lt;/lastName&gt;&lt;/author&gt;&lt;author&gt;&lt;firstName&gt;N&lt;/firstName&gt;&lt;middleNames&gt;Michele&lt;/middleNames&gt;&lt;lastName&gt;Holbrook&lt;/lastName&gt;&lt;/author&gt;&lt;/authors&gt;&lt;/publication&gt;&lt;publication&gt;&lt;volume&gt;196&lt;/volume&gt;&lt;publication_date&gt;99201208311200000000222000&lt;/publication_date&gt;&lt;number&gt;2&lt;/number&gt;&lt;doi&gt;10.1111/j.1469-8137.2012.04276.x&lt;/doi&gt;&lt;startpage&gt;489&lt;/startpage&gt;&lt;title&gt;Isotopes reveal contrasting water use strategies among coexisting plant species in a Mediterranean ecosystem&lt;/title&gt;&lt;uuid&gt;7E06D67D-7B85-4871-8768-189E06BE3816&lt;/uuid&gt;&lt;subtype&gt;400&lt;/subtype&gt;&lt;endpage&gt;496&lt;/endpage&gt;&lt;type&gt;400&lt;/type&gt;&lt;url&gt;https://onlinelibrary.wiley.com/doi/abs/10.1111/j.1469-8137.2012.04276.x&lt;/url&gt;&lt;bundle&gt;&lt;publication&gt;&lt;publisher&gt;John Wiley &amp;amp; Sons, Ltd (10.1111)&lt;/publisher&gt;&lt;title&gt;New Phytologist&lt;/title&gt;&lt;type&gt;-100&lt;/type&gt;&lt;subtype&gt;-100&lt;/subtype&gt;&lt;uuid&gt;8D877AC2-00F9-472E-93B9-F9B099F65E09&lt;/uuid&gt;&lt;/publication&gt;&lt;/bundle&gt;&lt;authors&gt;&lt;author&gt;&lt;firstName&gt;Cristina&lt;/firstName&gt;&lt;lastName&gt;Moreno Gutiérrez&lt;/lastName&gt;&lt;/author&gt;&lt;author&gt;&lt;firstName&gt;Todd&lt;/firstName&gt;&lt;middleNames&gt;E&lt;/middleNames&gt;&lt;lastName&gt;Dawson&lt;/lastName&gt;&lt;/author&gt;&lt;author&gt;&lt;firstName&gt;Emilio&lt;/firstName&gt;&lt;lastName&gt;Nicolás&lt;/lastName&gt;&lt;/author&gt;&lt;author&gt;&lt;firstName&gt;José&lt;/firstName&gt;&lt;middleNames&gt;Ignacio&lt;/middleNames&gt;&lt;lastName&gt;Querejeta&lt;/lastName&gt;&lt;/author&gt;&lt;/authors&gt;&lt;/publication&gt;&lt;/publications&gt;&lt;cites&gt;&lt;/cites&gt;&lt;/citation&gt;</w:instrText>
      </w:r>
      <w:r w:rsidR="006D3FD9">
        <w:rPr>
          <w:rFonts w:ascii="Times New Roman" w:hAnsi="Times New Roman" w:cs="Times New Roman"/>
          <w:sz w:val="24"/>
          <w:szCs w:val="24"/>
        </w:rPr>
        <w:fldChar w:fldCharType="separate"/>
      </w:r>
      <w:r w:rsidR="002D40CB">
        <w:rPr>
          <w:rFonts w:ascii="Times New Roman" w:hAnsi="Times New Roman" w:cs="Times New Roman"/>
          <w:sz w:val="24"/>
          <w:szCs w:val="24"/>
          <w:lang w:val="en-US"/>
        </w:rPr>
        <w:t>(Choat et al. 2007, Blackman et al. 2011, Moreno Gutiérrez et al. 2012)</w:t>
      </w:r>
      <w:r w:rsidR="006D3FD9">
        <w:rPr>
          <w:rFonts w:ascii="Times New Roman" w:hAnsi="Times New Roman" w:cs="Times New Roman"/>
          <w:sz w:val="24"/>
          <w:szCs w:val="24"/>
        </w:rPr>
        <w:fldChar w:fldCharType="end"/>
      </w:r>
      <w:r w:rsidR="008019B2">
        <w:rPr>
          <w:rFonts w:ascii="Times New Roman" w:hAnsi="Times New Roman" w:cs="Times New Roman"/>
          <w:bCs/>
          <w:sz w:val="24"/>
          <w:szCs w:val="24"/>
        </w:rPr>
        <w:t>.</w:t>
      </w:r>
      <w:r w:rsidRPr="002F2C81">
        <w:rPr>
          <w:rFonts w:ascii="Times New Roman" w:hAnsi="Times New Roman" w:cs="Times New Roman"/>
          <w:sz w:val="24"/>
          <w:szCs w:val="24"/>
        </w:rPr>
        <w:t xml:space="preserve"> </w:t>
      </w:r>
      <w:r w:rsidR="003B62F6">
        <w:rPr>
          <w:rFonts w:ascii="Times New Roman" w:hAnsi="Times New Roman" w:cs="Times New Roman"/>
          <w:sz w:val="24"/>
          <w:szCs w:val="24"/>
        </w:rPr>
        <w:t>Overall,</w:t>
      </w:r>
      <w:r w:rsidR="003B62F6" w:rsidRPr="002F2C81">
        <w:rPr>
          <w:rFonts w:ascii="Times New Roman" w:hAnsi="Times New Roman" w:cs="Times New Roman"/>
          <w:sz w:val="24"/>
          <w:szCs w:val="24"/>
        </w:rPr>
        <w:t xml:space="preserve"> </w:t>
      </w:r>
      <w:r w:rsidR="003B62F6">
        <w:rPr>
          <w:rFonts w:ascii="Times New Roman" w:hAnsi="Times New Roman" w:cs="Times New Roman"/>
          <w:sz w:val="24"/>
          <w:szCs w:val="24"/>
        </w:rPr>
        <w:t>no single measure of climate</w:t>
      </w:r>
      <w:r w:rsidR="003B62F6" w:rsidRPr="002F2C81">
        <w:rPr>
          <w:rFonts w:ascii="Times New Roman" w:hAnsi="Times New Roman" w:cs="Times New Roman"/>
          <w:sz w:val="24"/>
          <w:szCs w:val="24"/>
        </w:rPr>
        <w:t xml:space="preserve"> explain</w:t>
      </w:r>
      <w:r w:rsidR="003B62F6">
        <w:rPr>
          <w:rFonts w:ascii="Times New Roman" w:hAnsi="Times New Roman" w:cs="Times New Roman"/>
          <w:sz w:val="24"/>
          <w:szCs w:val="24"/>
        </w:rPr>
        <w:t>ed</w:t>
      </w:r>
      <w:r w:rsidR="003B62F6" w:rsidRPr="002F2C81">
        <w:rPr>
          <w:rFonts w:ascii="Times New Roman" w:hAnsi="Times New Roman" w:cs="Times New Roman"/>
          <w:sz w:val="24"/>
          <w:szCs w:val="24"/>
        </w:rPr>
        <w:t xml:space="preserve"> all</w:t>
      </w:r>
      <w:r w:rsidR="003B62F6">
        <w:rPr>
          <w:rFonts w:ascii="Times New Roman" w:hAnsi="Times New Roman" w:cs="Times New Roman"/>
          <w:sz w:val="24"/>
          <w:szCs w:val="24"/>
        </w:rPr>
        <w:t xml:space="preserve"> the measured</w:t>
      </w:r>
      <w:r w:rsidR="003B62F6" w:rsidRPr="002F2C81">
        <w:rPr>
          <w:rFonts w:ascii="Times New Roman" w:hAnsi="Times New Roman" w:cs="Times New Roman"/>
          <w:sz w:val="24"/>
          <w:szCs w:val="24"/>
        </w:rPr>
        <w:t xml:space="preserve"> trait changes.</w:t>
      </w:r>
      <w:r w:rsidR="003B62F6">
        <w:rPr>
          <w:rFonts w:ascii="Times New Roman" w:hAnsi="Times New Roman" w:cs="Times New Roman"/>
          <w:sz w:val="24"/>
          <w:szCs w:val="24"/>
        </w:rPr>
        <w:t xml:space="preserve"> </w:t>
      </w:r>
      <w:r w:rsidRPr="002F2C81">
        <w:rPr>
          <w:rFonts w:ascii="Times New Roman" w:hAnsi="Times New Roman" w:cs="Times New Roman"/>
          <w:sz w:val="24"/>
          <w:szCs w:val="24"/>
        </w:rPr>
        <w:t>I</w:t>
      </w:r>
      <w:r w:rsidR="002C1123">
        <w:rPr>
          <w:rFonts w:ascii="Times New Roman" w:hAnsi="Times New Roman" w:cs="Times New Roman"/>
          <w:sz w:val="24"/>
          <w:szCs w:val="24"/>
        </w:rPr>
        <w:t xml:space="preserve">n future work, studying </w:t>
      </w:r>
      <w:r w:rsidRPr="002F2C81">
        <w:rPr>
          <w:rFonts w:ascii="Times New Roman" w:hAnsi="Times New Roman" w:cs="Times New Roman"/>
          <w:sz w:val="24"/>
          <w:szCs w:val="24"/>
        </w:rPr>
        <w:t xml:space="preserve">multiple climate </w:t>
      </w:r>
      <w:r w:rsidR="00D312B0">
        <w:rPr>
          <w:rFonts w:ascii="Times New Roman" w:hAnsi="Times New Roman" w:cs="Times New Roman"/>
          <w:sz w:val="24"/>
          <w:szCs w:val="24"/>
        </w:rPr>
        <w:t>metrics</w:t>
      </w:r>
      <w:r w:rsidRPr="002F2C81">
        <w:rPr>
          <w:rFonts w:ascii="Times New Roman" w:hAnsi="Times New Roman" w:cs="Times New Roman"/>
          <w:sz w:val="24"/>
          <w:szCs w:val="24"/>
        </w:rPr>
        <w:t xml:space="preserve"> </w:t>
      </w:r>
      <w:r w:rsidR="002C1123">
        <w:rPr>
          <w:rFonts w:ascii="Times New Roman" w:hAnsi="Times New Roman" w:cs="Times New Roman"/>
          <w:sz w:val="24"/>
          <w:szCs w:val="24"/>
        </w:rPr>
        <w:t xml:space="preserve">as well as </w:t>
      </w:r>
      <w:r w:rsidRPr="002F2C81">
        <w:rPr>
          <w:rFonts w:ascii="Times New Roman" w:hAnsi="Times New Roman" w:cs="Times New Roman"/>
          <w:sz w:val="24"/>
          <w:szCs w:val="24"/>
        </w:rPr>
        <w:t xml:space="preserve">their interactive effects </w:t>
      </w:r>
      <w:r w:rsidR="002C1123">
        <w:rPr>
          <w:rFonts w:ascii="Times New Roman" w:hAnsi="Times New Roman" w:cs="Times New Roman"/>
          <w:sz w:val="24"/>
          <w:szCs w:val="24"/>
        </w:rPr>
        <w:t>will help to gauge</w:t>
      </w:r>
      <w:r w:rsidRPr="002F2C81">
        <w:rPr>
          <w:rFonts w:ascii="Times New Roman" w:hAnsi="Times New Roman" w:cs="Times New Roman"/>
          <w:sz w:val="24"/>
          <w:szCs w:val="24"/>
        </w:rPr>
        <w:t xml:space="preserve"> the </w:t>
      </w:r>
      <w:r w:rsidR="002C1123">
        <w:rPr>
          <w:rFonts w:ascii="Times New Roman" w:hAnsi="Times New Roman" w:cs="Times New Roman"/>
          <w:sz w:val="24"/>
          <w:szCs w:val="24"/>
        </w:rPr>
        <w:t>compound</w:t>
      </w:r>
      <w:r w:rsidRPr="002F2C81">
        <w:rPr>
          <w:rFonts w:ascii="Times New Roman" w:hAnsi="Times New Roman" w:cs="Times New Roman"/>
          <w:sz w:val="24"/>
          <w:szCs w:val="24"/>
        </w:rPr>
        <w:t xml:space="preserve"> impact</w:t>
      </w:r>
      <w:r w:rsidR="002C1123">
        <w:rPr>
          <w:rFonts w:ascii="Times New Roman" w:hAnsi="Times New Roman" w:cs="Times New Roman"/>
          <w:sz w:val="24"/>
          <w:szCs w:val="24"/>
        </w:rPr>
        <w:t>s</w:t>
      </w:r>
      <w:r w:rsidRPr="002F2C81">
        <w:rPr>
          <w:rFonts w:ascii="Times New Roman" w:hAnsi="Times New Roman" w:cs="Times New Roman"/>
          <w:sz w:val="24"/>
          <w:szCs w:val="24"/>
        </w:rPr>
        <w:t xml:space="preserve"> of climate change on our natural ecosystems.</w:t>
      </w:r>
    </w:p>
    <w:p w14:paraId="477C46BC" w14:textId="39461352" w:rsidR="00227A0D" w:rsidRDefault="00055C44" w:rsidP="006A0D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584C">
        <w:rPr>
          <w:rFonts w:ascii="Times New Roman" w:hAnsi="Times New Roman" w:cs="Times New Roman"/>
          <w:sz w:val="24"/>
          <w:szCs w:val="24"/>
        </w:rPr>
        <w:t>We found s</w:t>
      </w:r>
      <w:r w:rsidR="00A45207">
        <w:rPr>
          <w:rFonts w:ascii="Times New Roman" w:hAnsi="Times New Roman" w:cs="Times New Roman"/>
          <w:sz w:val="24"/>
          <w:szCs w:val="24"/>
        </w:rPr>
        <w:t>ome</w:t>
      </w:r>
      <w:r w:rsidR="00A45207" w:rsidRPr="002F2C81">
        <w:rPr>
          <w:rFonts w:ascii="Times New Roman" w:hAnsi="Times New Roman" w:cs="Times New Roman"/>
          <w:sz w:val="24"/>
          <w:szCs w:val="24"/>
        </w:rPr>
        <w:t xml:space="preserve"> significant</w:t>
      </w:r>
      <w:r w:rsidR="00A45207">
        <w:rPr>
          <w:rFonts w:ascii="Times New Roman" w:hAnsi="Times New Roman" w:cs="Times New Roman"/>
          <w:sz w:val="24"/>
          <w:szCs w:val="24"/>
        </w:rPr>
        <w:t xml:space="preserve"> trait</w:t>
      </w:r>
      <w:r w:rsidR="00A45207" w:rsidRPr="002F2C81">
        <w:rPr>
          <w:rFonts w:ascii="Times New Roman" w:hAnsi="Times New Roman" w:cs="Times New Roman"/>
          <w:sz w:val="24"/>
          <w:szCs w:val="24"/>
        </w:rPr>
        <w:t xml:space="preserve"> changes through time for the critical seed, germination and </w:t>
      </w:r>
      <w:r w:rsidR="00A8584C">
        <w:rPr>
          <w:rFonts w:ascii="Times New Roman" w:hAnsi="Times New Roman" w:cs="Times New Roman"/>
          <w:sz w:val="24"/>
          <w:szCs w:val="24"/>
        </w:rPr>
        <w:t xml:space="preserve">seedling </w:t>
      </w:r>
      <w:r w:rsidR="00A45207" w:rsidRPr="002F2C81">
        <w:rPr>
          <w:rFonts w:ascii="Times New Roman" w:hAnsi="Times New Roman" w:cs="Times New Roman"/>
          <w:sz w:val="24"/>
          <w:szCs w:val="24"/>
        </w:rPr>
        <w:t>establishment stages, and</w:t>
      </w:r>
      <w:r w:rsidR="00A8584C">
        <w:rPr>
          <w:rFonts w:ascii="Times New Roman" w:hAnsi="Times New Roman" w:cs="Times New Roman"/>
          <w:sz w:val="24"/>
          <w:szCs w:val="24"/>
        </w:rPr>
        <w:t xml:space="preserve"> these</w:t>
      </w:r>
      <w:r w:rsidR="00A45207" w:rsidRPr="002F2C81">
        <w:rPr>
          <w:rFonts w:ascii="Times New Roman" w:hAnsi="Times New Roman" w:cs="Times New Roman"/>
          <w:sz w:val="24"/>
          <w:szCs w:val="24"/>
        </w:rPr>
        <w:t xml:space="preserve"> may have flow-on effects later in the plant lif</w:t>
      </w:r>
      <w:r w:rsidR="00F37679">
        <w:rPr>
          <w:rFonts w:ascii="Times New Roman" w:hAnsi="Times New Roman" w:cs="Times New Roman"/>
          <w:sz w:val="24"/>
          <w:szCs w:val="24"/>
        </w:rPr>
        <w:t>e cycle</w:t>
      </w:r>
      <w:r w:rsidR="00EE3F33">
        <w:rPr>
          <w:rFonts w:ascii="Times New Roman" w:hAnsi="Times New Roman" w:cs="Times New Roman"/>
          <w:sz w:val="24"/>
          <w:szCs w:val="24"/>
        </w:rPr>
        <w:t xml:space="preserve"> (Moles and Leishman, 2008)</w:t>
      </w:r>
      <w:r w:rsidR="00227A0D">
        <w:rPr>
          <w:rFonts w:ascii="Times New Roman" w:hAnsi="Times New Roman" w:cs="Times New Roman"/>
          <w:sz w:val="24"/>
          <w:szCs w:val="24"/>
        </w:rPr>
        <w:t>.</w:t>
      </w:r>
      <w:r w:rsidR="00A45207">
        <w:rPr>
          <w:rFonts w:ascii="Times New Roman" w:hAnsi="Times New Roman" w:cs="Times New Roman"/>
          <w:sz w:val="24"/>
          <w:szCs w:val="24"/>
        </w:rPr>
        <w:t xml:space="preserve"> </w:t>
      </w:r>
      <w:r w:rsidR="00A8584C">
        <w:rPr>
          <w:rFonts w:ascii="Times New Roman" w:hAnsi="Times New Roman" w:cs="Times New Roman"/>
          <w:sz w:val="24"/>
          <w:szCs w:val="24"/>
        </w:rPr>
        <w:t>Our results showed d</w:t>
      </w:r>
      <w:r w:rsidR="00BE7602">
        <w:rPr>
          <w:rFonts w:ascii="Times New Roman" w:hAnsi="Times New Roman" w:cs="Times New Roman"/>
          <w:sz w:val="24"/>
          <w:szCs w:val="24"/>
        </w:rPr>
        <w:t>ecreases in seedling height and biomass occurred where there were large increases in maximum heatwave duration</w:t>
      </w:r>
      <w:r w:rsidR="008777F3">
        <w:rPr>
          <w:rFonts w:ascii="Times New Roman" w:hAnsi="Times New Roman" w:cs="Times New Roman"/>
          <w:sz w:val="24"/>
          <w:szCs w:val="24"/>
        </w:rPr>
        <w:t xml:space="preserve"> (Fig. 4)</w:t>
      </w:r>
      <w:r w:rsidR="00343516">
        <w:rPr>
          <w:rFonts w:ascii="Times New Roman" w:hAnsi="Times New Roman" w:cs="Times New Roman"/>
          <w:sz w:val="24"/>
          <w:szCs w:val="24"/>
        </w:rPr>
        <w:t>. Increases in h</w:t>
      </w:r>
      <w:r w:rsidR="003335FD">
        <w:rPr>
          <w:rFonts w:ascii="Times New Roman" w:hAnsi="Times New Roman" w:cs="Times New Roman"/>
          <w:sz w:val="24"/>
          <w:szCs w:val="24"/>
        </w:rPr>
        <w:t xml:space="preserve">eat </w:t>
      </w:r>
      <w:r w:rsidR="00343516">
        <w:rPr>
          <w:rFonts w:ascii="Times New Roman" w:hAnsi="Times New Roman" w:cs="Times New Roman"/>
          <w:sz w:val="24"/>
          <w:szCs w:val="24"/>
        </w:rPr>
        <w:t>stress</w:t>
      </w:r>
      <w:r w:rsidR="003335FD">
        <w:rPr>
          <w:rFonts w:ascii="Times New Roman" w:hAnsi="Times New Roman" w:cs="Times New Roman"/>
          <w:sz w:val="24"/>
          <w:szCs w:val="24"/>
        </w:rPr>
        <w:t xml:space="preserve"> </w:t>
      </w:r>
      <w:r w:rsidR="00343516">
        <w:rPr>
          <w:rFonts w:ascii="Times New Roman" w:hAnsi="Times New Roman" w:cs="Times New Roman"/>
          <w:sz w:val="24"/>
          <w:szCs w:val="24"/>
        </w:rPr>
        <w:t>have been linked with increases in</w:t>
      </w:r>
      <w:r w:rsidR="003335FD">
        <w:rPr>
          <w:rFonts w:ascii="Times New Roman" w:hAnsi="Times New Roman" w:cs="Times New Roman"/>
          <w:sz w:val="24"/>
          <w:szCs w:val="24"/>
        </w:rPr>
        <w:t xml:space="preserve"> the soil water content threshold </w:t>
      </w:r>
      <w:r w:rsidR="00343516">
        <w:rPr>
          <w:rFonts w:ascii="Times New Roman" w:hAnsi="Times New Roman" w:cs="Times New Roman"/>
          <w:sz w:val="24"/>
          <w:szCs w:val="24"/>
        </w:rPr>
        <w:t xml:space="preserve">of </w:t>
      </w:r>
      <w:r w:rsidR="00343516" w:rsidRPr="00227A0D">
        <w:rPr>
          <w:rFonts w:ascii="Times New Roman" w:hAnsi="Times New Roman" w:cs="Times New Roman"/>
          <w:sz w:val="24"/>
          <w:szCs w:val="24"/>
        </w:rPr>
        <w:t>plants</w:t>
      </w:r>
      <w:r w:rsidR="00227A0D" w:rsidRPr="00227A0D">
        <w:rPr>
          <w:rFonts w:ascii="Times New Roman" w:hAnsi="Times New Roman" w:cs="Times New Roman"/>
          <w:sz w:val="24"/>
          <w:szCs w:val="24"/>
        </w:rPr>
        <w:t xml:space="preserve"> </w:t>
      </w:r>
      <w:r w:rsidR="00227A0D">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213F9609-C262-48F5-89CF-5925A20DA456&lt;/uuid&gt;&lt;priority&gt;64&lt;/priority&gt;&lt;publications&gt;&lt;publication&gt;&lt;volume&gt;31&lt;/volume&gt;&lt;publication_date&gt;99201104211200000000222000&lt;/publication_date&gt;&lt;number&gt;3&lt;/number&gt;&lt;doi&gt;10.1093/treephys/tpq112&lt;/doi&gt;&lt;startpage&gt;275&lt;/startpage&gt;&lt;title&gt;Different sensitivity of isoprene emission, respiration and photosynthesis to high growth temperature coupled with drought stress in black poplar (Populus nigra) saplings&lt;/title&gt;&lt;uuid&gt;DCF68C82-9852-4B35-9179-54D02CCA4D95&lt;/uuid&gt;&lt;subtype&gt;400&lt;/subtype&gt;&lt;endpage&gt;286&lt;/endpage&gt;&lt;type&gt;400&lt;/type&gt;&lt;url&gt;https://academic.oup.com/treephys/article-lookup/doi/10.1093/treephys/tpq112&lt;/url&gt;&lt;bundle&gt;&lt;publication&gt;&lt;title&gt;Tree Physiology&lt;/title&gt;&lt;type&gt;-100&lt;/type&gt;&lt;subtype&gt;-100&lt;/subtype&gt;&lt;uuid&gt;857067A4-BC11-473F-90FF-348792E5D328&lt;/uuid&gt;&lt;/publication&gt;&lt;/bundle&gt;&lt;authors&gt;&lt;author&gt;&lt;firstName&gt;M&lt;/firstName&gt;&lt;lastName&gt;Centritto&lt;/lastName&gt;&lt;/author&gt;&lt;author&gt;&lt;firstName&gt;F&lt;/firstName&gt;&lt;lastName&gt;Brilli&lt;/lastName&gt;&lt;/author&gt;&lt;author&gt;&lt;firstName&gt;R&lt;/firstName&gt;&lt;lastName&gt;Fodale&lt;/lastName&gt;&lt;/author&gt;&lt;author&gt;&lt;firstName&gt;F&lt;/firstName&gt;&lt;lastName&gt;Loreto&lt;/lastName&gt;&lt;/author&gt;&lt;/authors&gt;&lt;/publication&gt;&lt;/publications&gt;&lt;cites&gt;&lt;/cites&gt;&lt;/citation&gt;</w:instrText>
      </w:r>
      <w:r w:rsidR="00227A0D">
        <w:rPr>
          <w:rFonts w:ascii="Times New Roman" w:hAnsi="Times New Roman" w:cs="Times New Roman"/>
          <w:sz w:val="24"/>
          <w:szCs w:val="24"/>
        </w:rPr>
        <w:fldChar w:fldCharType="separate"/>
      </w:r>
      <w:r w:rsidR="00227A0D">
        <w:rPr>
          <w:rFonts w:ascii="Times New Roman" w:hAnsi="Times New Roman" w:cs="Times New Roman"/>
          <w:sz w:val="24"/>
          <w:szCs w:val="24"/>
          <w:lang w:val="en-US"/>
        </w:rPr>
        <w:t>(Centritto et al. 2011)</w:t>
      </w:r>
      <w:r w:rsidR="00227A0D">
        <w:rPr>
          <w:rFonts w:ascii="Times New Roman" w:hAnsi="Times New Roman" w:cs="Times New Roman"/>
          <w:sz w:val="24"/>
          <w:szCs w:val="24"/>
        </w:rPr>
        <w:fldChar w:fldCharType="end"/>
      </w:r>
      <w:r w:rsidR="00343516">
        <w:rPr>
          <w:rFonts w:ascii="Times New Roman" w:hAnsi="Times New Roman" w:cs="Times New Roman"/>
          <w:sz w:val="24"/>
          <w:szCs w:val="24"/>
        </w:rPr>
        <w:t>. This leads to water-stressed plants which may select for species with lower photosynthetic rates and therefore decreased growth rates, biomass and plant heights</w:t>
      </w:r>
      <w:r w:rsidR="008777F3">
        <w:rPr>
          <w:rFonts w:ascii="Times New Roman" w:hAnsi="Times New Roman" w:cs="Times New Roman"/>
          <w:sz w:val="24"/>
          <w:szCs w:val="24"/>
        </w:rPr>
        <w:t xml:space="preserve"> (Haworth </w:t>
      </w:r>
      <w:r w:rsidR="001630FC" w:rsidRPr="00376227">
        <w:rPr>
          <w:rFonts w:ascii="Times New Roman" w:hAnsi="Times New Roman" w:cs="Times New Roman"/>
          <w:sz w:val="24"/>
          <w:szCs w:val="24"/>
        </w:rPr>
        <w:t>et al.</w:t>
      </w:r>
      <w:r w:rsidR="00335C86" w:rsidRPr="00376227">
        <w:rPr>
          <w:rFonts w:ascii="Times New Roman" w:hAnsi="Times New Roman" w:cs="Times New Roman"/>
          <w:sz w:val="24"/>
          <w:szCs w:val="24"/>
        </w:rPr>
        <w:t>,</w:t>
      </w:r>
      <w:r w:rsidR="008777F3">
        <w:rPr>
          <w:rFonts w:ascii="Times New Roman" w:hAnsi="Times New Roman" w:cs="Times New Roman"/>
          <w:i/>
          <w:sz w:val="24"/>
          <w:szCs w:val="24"/>
        </w:rPr>
        <w:t xml:space="preserve"> </w:t>
      </w:r>
      <w:r w:rsidR="002C5450">
        <w:rPr>
          <w:rFonts w:ascii="Times New Roman" w:hAnsi="Times New Roman" w:cs="Times New Roman"/>
          <w:sz w:val="24"/>
          <w:szCs w:val="24"/>
        </w:rPr>
        <w:t>2018)</w:t>
      </w:r>
      <w:r w:rsidR="00343516">
        <w:rPr>
          <w:rFonts w:ascii="Times New Roman" w:hAnsi="Times New Roman" w:cs="Times New Roman"/>
          <w:sz w:val="24"/>
          <w:szCs w:val="24"/>
        </w:rPr>
        <w:t>.</w:t>
      </w:r>
      <w:r w:rsidR="00A45207">
        <w:rPr>
          <w:rFonts w:ascii="Times New Roman" w:hAnsi="Times New Roman" w:cs="Times New Roman"/>
          <w:sz w:val="24"/>
          <w:szCs w:val="24"/>
        </w:rPr>
        <w:t xml:space="preserve"> </w:t>
      </w:r>
      <w:r w:rsidR="006A709D">
        <w:rPr>
          <w:rFonts w:ascii="Times New Roman" w:hAnsi="Times New Roman" w:cs="Times New Roman"/>
          <w:sz w:val="24"/>
          <w:szCs w:val="24"/>
        </w:rPr>
        <w:t>Seed</w:t>
      </w:r>
      <w:r w:rsidR="00A45207">
        <w:rPr>
          <w:rFonts w:ascii="Times New Roman" w:hAnsi="Times New Roman" w:cs="Times New Roman"/>
          <w:sz w:val="24"/>
          <w:szCs w:val="24"/>
        </w:rPr>
        <w:t xml:space="preserve"> viability and germination success increased in regions where temperature variability increase and this was not what we had previously predicted</w:t>
      </w:r>
      <w:r w:rsidR="00771B3D">
        <w:rPr>
          <w:rFonts w:ascii="Times New Roman" w:hAnsi="Times New Roman" w:cs="Times New Roman"/>
          <w:sz w:val="24"/>
          <w:szCs w:val="24"/>
        </w:rPr>
        <w:t xml:space="preserve"> (Fig. 4)</w:t>
      </w:r>
      <w:r w:rsidR="00A45207">
        <w:rPr>
          <w:rFonts w:ascii="Times New Roman" w:hAnsi="Times New Roman" w:cs="Times New Roman"/>
          <w:sz w:val="24"/>
          <w:szCs w:val="24"/>
        </w:rPr>
        <w:t xml:space="preserve">. However, species </w:t>
      </w:r>
      <w:r w:rsidR="002847F0">
        <w:rPr>
          <w:rFonts w:ascii="Times New Roman" w:hAnsi="Times New Roman" w:cs="Times New Roman"/>
          <w:sz w:val="24"/>
          <w:szCs w:val="24"/>
        </w:rPr>
        <w:t>may be i</w:t>
      </w:r>
      <w:r w:rsidR="00A45207">
        <w:rPr>
          <w:rFonts w:ascii="Times New Roman" w:hAnsi="Times New Roman" w:cs="Times New Roman"/>
          <w:sz w:val="24"/>
          <w:szCs w:val="24"/>
        </w:rPr>
        <w:t xml:space="preserve">nvesting </w:t>
      </w:r>
      <w:r w:rsidR="00A45207" w:rsidRPr="00227A0D">
        <w:rPr>
          <w:rFonts w:ascii="Times New Roman" w:hAnsi="Times New Roman" w:cs="Times New Roman"/>
          <w:sz w:val="24"/>
          <w:szCs w:val="24"/>
        </w:rPr>
        <w:t xml:space="preserve">more in </w:t>
      </w:r>
      <w:r w:rsidR="00771B3D" w:rsidRPr="00227A0D">
        <w:rPr>
          <w:rFonts w:ascii="Times New Roman" w:hAnsi="Times New Roman" w:cs="Times New Roman"/>
          <w:sz w:val="24"/>
          <w:szCs w:val="24"/>
        </w:rPr>
        <w:t>increased</w:t>
      </w:r>
      <w:r w:rsidR="002847F0" w:rsidRPr="00227A0D">
        <w:rPr>
          <w:rFonts w:ascii="Times New Roman" w:hAnsi="Times New Roman" w:cs="Times New Roman"/>
          <w:sz w:val="24"/>
          <w:szCs w:val="24"/>
        </w:rPr>
        <w:t xml:space="preserve"> seed</w:t>
      </w:r>
      <w:r w:rsidR="00771B3D" w:rsidRPr="00227A0D">
        <w:rPr>
          <w:rFonts w:ascii="Times New Roman" w:hAnsi="Times New Roman" w:cs="Times New Roman"/>
          <w:sz w:val="24"/>
          <w:szCs w:val="24"/>
        </w:rPr>
        <w:t xml:space="preserve"> viability and germination success</w:t>
      </w:r>
      <w:r w:rsidR="002847F0" w:rsidRPr="00227A0D">
        <w:rPr>
          <w:rFonts w:ascii="Times New Roman" w:hAnsi="Times New Roman" w:cs="Times New Roman"/>
          <w:sz w:val="24"/>
          <w:szCs w:val="24"/>
        </w:rPr>
        <w:t xml:space="preserve"> </w:t>
      </w:r>
      <w:r w:rsidR="00A45207" w:rsidRPr="00227A0D">
        <w:rPr>
          <w:rFonts w:ascii="Times New Roman" w:hAnsi="Times New Roman" w:cs="Times New Roman"/>
          <w:sz w:val="24"/>
          <w:szCs w:val="24"/>
        </w:rPr>
        <w:t>in more variable environments to ensure seedling survival</w:t>
      </w:r>
      <w:r w:rsidR="00227A0D" w:rsidRPr="00227A0D">
        <w:rPr>
          <w:rFonts w:ascii="Times New Roman" w:hAnsi="Times New Roman" w:cs="Times New Roman"/>
          <w:sz w:val="24"/>
          <w:szCs w:val="24"/>
        </w:rPr>
        <w:t xml:space="preserve"> </w:t>
      </w:r>
      <w:r w:rsidR="00227A0D">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E91E583C-0403-411D-BB8D-07FA2CA835A2&lt;/uuid&gt;&lt;priority&gt;65&lt;/priority&gt;&lt;publications&gt;&lt;publication&gt;&lt;volume&gt;130&lt;/volume&gt;&lt;publication_date&gt;99198706041200000000222000&lt;/publication_date&gt;&lt;number&gt;3&lt;/number&gt;&lt;startpage&gt;370&lt;/startpage&gt;&lt;title&gt;Parental investment in offspring in variable environments: theoretical and empirical considerations </w:instrText>
      </w:r>
    </w:p>
    <w:p w14:paraId="16E42BDC" w14:textId="7780B6F9" w:rsidR="002F2C81" w:rsidRPr="002F2C81" w:rsidRDefault="00227A0D" w:rsidP="006A0DE8">
      <w:pPr>
        <w:spacing w:after="0" w:line="480" w:lineRule="auto"/>
        <w:rPr>
          <w:rFonts w:ascii="Times New Roman" w:hAnsi="Times New Roman" w:cs="Times New Roman"/>
          <w:sz w:val="24"/>
          <w:szCs w:val="24"/>
        </w:rPr>
      </w:pPr>
      <w:r>
        <w:rPr>
          <w:rFonts w:ascii="Times New Roman" w:hAnsi="Times New Roman" w:cs="Times New Roman"/>
          <w:sz w:val="24"/>
          <w:szCs w:val="24"/>
        </w:rPr>
        <w:instrText>&lt;/title&gt;&lt;uuid&gt;C5B828C1-6E10-48A1-A172-F9A4A7C27C83&lt;/uuid&gt;&lt;subtype&gt;400&lt;/subtype&gt;&lt;endpage&gt;398&lt;/endpage&gt;&lt;type&gt;400&lt;/type&gt;&lt;url&gt;https://www.jstor.org/stable/pdf/2461891.pdf?refreqid=excelsior%3A1f53d2ee0ffd21643b2b528205024c34&lt;/url&gt;&lt;bundle&gt;&lt;publication&gt;&lt;title&gt;Journal of the American Society of Horticultrual Science&lt;/title&gt;&lt;type&gt;-100&lt;/type&gt;&lt;subtype&gt;-100&lt;/subtype&gt;&lt;uuid&gt;89A2AC3F-2615-46DE-A05A-9C6B7E8C2E22&lt;/uuid&gt;&lt;/publication&gt;&lt;/bundle&gt;&lt;authors&gt;&lt;author&gt;&lt;firstName&gt;Mark&lt;/firstName&gt;&lt;middleNames&gt;A&lt;/middleNames&gt;&lt;lastName&gt;McGinley&lt;/lastName&gt;&lt;/author&gt;&lt;author&gt;&lt;firstName&gt;David&lt;/firstName&gt;&lt;middleNames&gt;H&lt;/middleNames&gt;&lt;lastName&gt;Temme&lt;/lastName&gt;&lt;/author&gt;&lt;author&gt;&lt;firstName&gt;Monica&lt;/firstName&gt;&lt;middleNames&gt;A&lt;/middleNames&gt;&lt;lastName&gt;Geber&lt;/lastName&gt;&lt;/author&gt;&lt;/authors&gt;&lt;/publication&gt;&lt;/publications&gt;&lt;cites&gt;&lt;/cites&gt;&lt;/citation&gt;</w:instrText>
      </w:r>
      <w:r>
        <w:rPr>
          <w:rFonts w:ascii="Times New Roman" w:hAnsi="Times New Roman" w:cs="Times New Roman"/>
          <w:sz w:val="24"/>
          <w:szCs w:val="24"/>
        </w:rPr>
        <w:fldChar w:fldCharType="separate"/>
      </w:r>
      <w:r>
        <w:rPr>
          <w:rFonts w:ascii="Times New Roman" w:hAnsi="Times New Roman" w:cs="Times New Roman"/>
          <w:sz w:val="24"/>
          <w:szCs w:val="24"/>
          <w:lang w:val="en-US"/>
        </w:rPr>
        <w:t>(McGinley et al. 1987)</w:t>
      </w:r>
      <w:r>
        <w:rPr>
          <w:rFonts w:ascii="Times New Roman" w:hAnsi="Times New Roman" w:cs="Times New Roman"/>
          <w:sz w:val="24"/>
          <w:szCs w:val="24"/>
        </w:rPr>
        <w:fldChar w:fldCharType="end"/>
      </w:r>
      <w:r w:rsidR="00A45207" w:rsidRPr="00227A0D">
        <w:rPr>
          <w:rFonts w:ascii="Times New Roman" w:hAnsi="Times New Roman" w:cs="Times New Roman"/>
          <w:sz w:val="24"/>
          <w:szCs w:val="24"/>
        </w:rPr>
        <w:t>.</w:t>
      </w:r>
      <w:r w:rsidR="006A709D" w:rsidRPr="00227A0D">
        <w:rPr>
          <w:rFonts w:ascii="Times New Roman" w:hAnsi="Times New Roman" w:cs="Times New Roman"/>
          <w:sz w:val="24"/>
          <w:szCs w:val="24"/>
        </w:rPr>
        <w:t xml:space="preserve"> Seed viability and seed germination success were two different measurements, however</w:t>
      </w:r>
      <w:r w:rsidR="006A709D">
        <w:rPr>
          <w:rFonts w:ascii="Times New Roman" w:hAnsi="Times New Roman" w:cs="Times New Roman"/>
          <w:sz w:val="24"/>
          <w:szCs w:val="24"/>
        </w:rPr>
        <w:t>, they are highly correlated and this explains their similar relationship with temperature variability (Fig</w:t>
      </w:r>
      <w:r w:rsidR="005B2226">
        <w:rPr>
          <w:rFonts w:ascii="Times New Roman" w:hAnsi="Times New Roman" w:cs="Times New Roman"/>
          <w:sz w:val="24"/>
          <w:szCs w:val="24"/>
        </w:rPr>
        <w:t>. 4a,d).</w:t>
      </w:r>
      <w:r w:rsidR="00A45207">
        <w:rPr>
          <w:rFonts w:ascii="Times New Roman" w:hAnsi="Times New Roman" w:cs="Times New Roman"/>
          <w:sz w:val="24"/>
          <w:szCs w:val="24"/>
        </w:rPr>
        <w:t xml:space="preserve"> Increases in dry spell duration led to species traits changing as well, including decreases in seed viability</w:t>
      </w:r>
      <w:r w:rsidR="00771B3D">
        <w:rPr>
          <w:rFonts w:ascii="Times New Roman" w:hAnsi="Times New Roman" w:cs="Times New Roman"/>
          <w:sz w:val="24"/>
          <w:szCs w:val="24"/>
        </w:rPr>
        <w:t xml:space="preserve"> which could be an indication that dry spells are having a longer term negative impact on reproductive output</w:t>
      </w:r>
      <w:r w:rsidR="00456AE1">
        <w:rPr>
          <w:rFonts w:ascii="Times New Roman" w:hAnsi="Times New Roman" w:cs="Times New Roman"/>
          <w:sz w:val="24"/>
          <w:szCs w:val="24"/>
        </w:rPr>
        <w:t xml:space="preserve"> (Fig. 4)</w:t>
      </w:r>
      <w:r w:rsidR="00771B3D">
        <w:rPr>
          <w:rFonts w:ascii="Times New Roman" w:hAnsi="Times New Roman" w:cs="Times New Roman"/>
          <w:sz w:val="24"/>
          <w:szCs w:val="24"/>
        </w:rPr>
        <w:t>. Longer dry spells also lead to a significant (p</w:t>
      </w:r>
      <w:r w:rsidR="00386767">
        <w:rPr>
          <w:rFonts w:ascii="Times New Roman" w:hAnsi="Times New Roman" w:cs="Times New Roman"/>
          <w:sz w:val="24"/>
          <w:szCs w:val="24"/>
        </w:rPr>
        <w:t xml:space="preserve"> </w:t>
      </w:r>
      <w:r w:rsidR="00771B3D">
        <w:rPr>
          <w:rFonts w:ascii="Times New Roman" w:hAnsi="Times New Roman" w:cs="Times New Roman"/>
          <w:sz w:val="24"/>
          <w:szCs w:val="24"/>
        </w:rPr>
        <w:t>&lt;</w:t>
      </w:r>
      <w:r w:rsidR="00386767">
        <w:rPr>
          <w:rFonts w:ascii="Times New Roman" w:hAnsi="Times New Roman" w:cs="Times New Roman"/>
          <w:sz w:val="24"/>
          <w:szCs w:val="24"/>
        </w:rPr>
        <w:t xml:space="preserve"> </w:t>
      </w:r>
      <w:r w:rsidR="00771B3D">
        <w:rPr>
          <w:rFonts w:ascii="Times New Roman" w:hAnsi="Times New Roman" w:cs="Times New Roman"/>
          <w:sz w:val="24"/>
          <w:szCs w:val="24"/>
        </w:rPr>
        <w:t xml:space="preserve">0.05) </w:t>
      </w:r>
      <w:r w:rsidR="00A45207">
        <w:rPr>
          <w:rFonts w:ascii="Times New Roman" w:hAnsi="Times New Roman" w:cs="Times New Roman"/>
          <w:sz w:val="24"/>
          <w:szCs w:val="24"/>
        </w:rPr>
        <w:t>increase in seed dimension variance</w:t>
      </w:r>
      <w:r w:rsidR="00771B3D">
        <w:rPr>
          <w:rFonts w:ascii="Times New Roman" w:hAnsi="Times New Roman" w:cs="Times New Roman"/>
          <w:sz w:val="24"/>
          <w:szCs w:val="24"/>
        </w:rPr>
        <w:t xml:space="preserve"> meaning that seeds were becoming flatter and thinner. Seed shape responses may be due to selection of species that are buried deeper in soil seed banks (Thompson </w:t>
      </w:r>
      <w:r w:rsidR="001630FC" w:rsidRPr="00376227">
        <w:rPr>
          <w:rFonts w:ascii="Times New Roman" w:hAnsi="Times New Roman" w:cs="Times New Roman"/>
          <w:sz w:val="24"/>
          <w:szCs w:val="24"/>
        </w:rPr>
        <w:t>et al.</w:t>
      </w:r>
      <w:r w:rsidR="00335C86" w:rsidRPr="00376227">
        <w:rPr>
          <w:rFonts w:ascii="Times New Roman" w:hAnsi="Times New Roman" w:cs="Times New Roman"/>
          <w:sz w:val="24"/>
          <w:szCs w:val="24"/>
        </w:rPr>
        <w:t>,</w:t>
      </w:r>
      <w:r w:rsidR="00771B3D">
        <w:rPr>
          <w:rFonts w:ascii="Times New Roman" w:hAnsi="Times New Roman" w:cs="Times New Roman"/>
          <w:i/>
          <w:sz w:val="24"/>
          <w:szCs w:val="24"/>
        </w:rPr>
        <w:t xml:space="preserve"> </w:t>
      </w:r>
      <w:r w:rsidR="002C5450">
        <w:rPr>
          <w:rFonts w:ascii="Times New Roman" w:hAnsi="Times New Roman" w:cs="Times New Roman"/>
          <w:sz w:val="24"/>
          <w:szCs w:val="24"/>
        </w:rPr>
        <w:t>1993)</w:t>
      </w:r>
      <w:r w:rsidR="00771B3D">
        <w:rPr>
          <w:rFonts w:ascii="Times New Roman" w:hAnsi="Times New Roman" w:cs="Times New Roman"/>
          <w:sz w:val="24"/>
          <w:szCs w:val="24"/>
        </w:rPr>
        <w:t xml:space="preserve"> and also has implications for future seed storage in the soil for our species, particularly in regions where dry spells increase.</w:t>
      </w:r>
    </w:p>
    <w:p w14:paraId="42CF0A2D" w14:textId="0384F8AC" w:rsidR="002F2C81" w:rsidRPr="002F2C81" w:rsidRDefault="002F2C81" w:rsidP="006A0DE8">
      <w:pPr>
        <w:spacing w:after="0" w:line="480" w:lineRule="auto"/>
        <w:rPr>
          <w:rFonts w:ascii="Times New Roman" w:hAnsi="Times New Roman" w:cs="Times New Roman"/>
          <w:sz w:val="24"/>
          <w:szCs w:val="24"/>
        </w:rPr>
      </w:pPr>
      <w:r w:rsidRPr="002F2C81">
        <w:rPr>
          <w:rFonts w:ascii="Times New Roman" w:hAnsi="Times New Roman" w:cs="Times New Roman"/>
          <w:sz w:val="24"/>
          <w:szCs w:val="24"/>
        </w:rPr>
        <w:tab/>
        <w:t xml:space="preserve">It may be surprisingly difficult to predict which species are going to change in response to climate change. In our study, phylogeny was not a useful predictor of plant trait response to climate change </w:t>
      </w:r>
      <w:r w:rsidR="00DC6D79">
        <w:rPr>
          <w:rFonts w:ascii="Times New Roman" w:hAnsi="Times New Roman" w:cs="Times New Roman"/>
          <w:sz w:val="24"/>
          <w:szCs w:val="24"/>
        </w:rPr>
        <w:t>-</w:t>
      </w:r>
      <w:r w:rsidRPr="002F2C81">
        <w:rPr>
          <w:rFonts w:ascii="Times New Roman" w:hAnsi="Times New Roman" w:cs="Times New Roman"/>
          <w:sz w:val="24"/>
          <w:szCs w:val="24"/>
        </w:rPr>
        <w:t xml:space="preserve"> all clades </w:t>
      </w:r>
      <w:r w:rsidR="00DC6D79">
        <w:rPr>
          <w:rFonts w:ascii="Times New Roman" w:hAnsi="Times New Roman" w:cs="Times New Roman"/>
          <w:sz w:val="24"/>
          <w:szCs w:val="24"/>
        </w:rPr>
        <w:t>were equally likely</w:t>
      </w:r>
      <w:r w:rsidRPr="002F2C81">
        <w:rPr>
          <w:rFonts w:ascii="Times New Roman" w:hAnsi="Times New Roman" w:cs="Times New Roman"/>
          <w:sz w:val="24"/>
          <w:szCs w:val="24"/>
        </w:rPr>
        <w:t xml:space="preserve"> to respond or not respond to climate change (</w:t>
      </w:r>
      <w:r w:rsidR="00FC0B14">
        <w:rPr>
          <w:rFonts w:ascii="Times New Roman" w:hAnsi="Times New Roman" w:cs="Times New Roman"/>
          <w:sz w:val="24"/>
          <w:szCs w:val="24"/>
        </w:rPr>
        <w:t>Appendix 6, Table S1</w:t>
      </w:r>
      <w:r w:rsidRPr="002F2C81">
        <w:rPr>
          <w:rFonts w:ascii="Times New Roman" w:hAnsi="Times New Roman" w:cs="Times New Roman"/>
          <w:sz w:val="24"/>
          <w:szCs w:val="24"/>
        </w:rPr>
        <w:t>). The unpredictability of which species/genera/families are more likely to respond to climate change may leave us unable to predict which species will face the highest threats due to climate change in any given region</w:t>
      </w:r>
      <w:r w:rsidR="00E2480E">
        <w:rPr>
          <w:rFonts w:ascii="Times New Roman" w:hAnsi="Times New Roman" w:cs="Times New Roman"/>
          <w:sz w:val="24"/>
          <w:szCs w:val="24"/>
        </w:rPr>
        <w:t xml:space="preserve">. </w:t>
      </w:r>
      <w:r w:rsidR="005E100B">
        <w:rPr>
          <w:rFonts w:ascii="Times New Roman" w:hAnsi="Times New Roman" w:cs="Times New Roman"/>
          <w:sz w:val="24"/>
          <w:szCs w:val="24"/>
        </w:rPr>
        <w:t>This highlights the</w:t>
      </w:r>
      <w:r w:rsidRPr="002F2C81">
        <w:rPr>
          <w:rFonts w:ascii="Times New Roman" w:hAnsi="Times New Roman" w:cs="Times New Roman"/>
          <w:sz w:val="24"/>
          <w:szCs w:val="24"/>
        </w:rPr>
        <w:t xml:space="preserve"> importance of conserv</w:t>
      </w:r>
      <w:r w:rsidR="00DC6D79">
        <w:rPr>
          <w:rFonts w:ascii="Times New Roman" w:hAnsi="Times New Roman" w:cs="Times New Roman"/>
          <w:sz w:val="24"/>
          <w:szCs w:val="24"/>
        </w:rPr>
        <w:t>ing</w:t>
      </w:r>
      <w:r w:rsidRPr="002F2C81">
        <w:rPr>
          <w:rFonts w:ascii="Times New Roman" w:hAnsi="Times New Roman" w:cs="Times New Roman"/>
          <w:sz w:val="24"/>
          <w:szCs w:val="24"/>
        </w:rPr>
        <w:t xml:space="preserve"> whole ecosystems rather than</w:t>
      </w:r>
      <w:r w:rsidR="00E2480E">
        <w:rPr>
          <w:rFonts w:ascii="Times New Roman" w:hAnsi="Times New Roman" w:cs="Times New Roman"/>
          <w:sz w:val="24"/>
          <w:szCs w:val="24"/>
        </w:rPr>
        <w:t xml:space="preserve"> specific</w:t>
      </w:r>
      <w:r w:rsidRPr="002F2C81">
        <w:rPr>
          <w:rFonts w:ascii="Times New Roman" w:hAnsi="Times New Roman" w:cs="Times New Roman"/>
          <w:sz w:val="24"/>
          <w:szCs w:val="24"/>
        </w:rPr>
        <w:t xml:space="preserve"> species</w:t>
      </w:r>
      <w:r w:rsidR="00E41390">
        <w:rPr>
          <w:rFonts w:ascii="Times New Roman" w:hAnsi="Times New Roman" w:cs="Times New Roman"/>
          <w:sz w:val="24"/>
          <w:szCs w:val="24"/>
        </w:rPr>
        <w:t xml:space="preserve"> </w:t>
      </w:r>
      <w:r w:rsidR="00E41390">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DDA0CD37-14B2-4A12-B30F-D70AF98E1DBD&lt;/uuid&gt;&lt;priority&gt;0&lt;/priority&gt;&lt;publications&gt;&lt;publication&gt;&lt;uuid&gt;3D2AA2AF-D723-4975-B154-0DA884C53DCF&lt;/uuid&gt;&lt;volume&gt;142&lt;/volume&gt;&lt;doi&gt;10.1016/j.biocon.2008.10.006&lt;/doi&gt;&lt;startpage&gt;14&lt;/startpage&gt;&lt;publication_date&gt;99200901011200000000222000&lt;/publication_date&gt;&lt;url&gt;http://dx.doi.org/10.1016/j.biocon.2008.10.006&lt;/url&gt;&lt;type&gt;400&lt;/type&gt;&lt;title&gt;Biodiversity management in the face of climate change: A review of 22 years of recommendations&lt;/title&gt;&lt;publisher&gt;Elsevier Ltd&lt;/publisher&gt;&lt;number&gt;1&lt;/number&gt;&lt;subtype&gt;400&lt;/subtype&gt;&lt;endpage&gt;32&lt;/endpage&gt;&lt;bundle&gt;&lt;publication&gt;&lt;publisher&gt;Elsevier Ltd&lt;/publisher&gt;&lt;title&gt;Biological Conservation&lt;/title&gt;&lt;type&gt;-100&lt;/type&gt;&lt;subtype&gt;-100&lt;/subtype&gt;&lt;uuid&gt;3241AC2D-B36D-4B3B-A356-1353C78C39A7&lt;/uuid&gt;&lt;/publication&gt;&lt;/bundle&gt;&lt;authors&gt;&lt;author&gt;&lt;firstName&gt;Nicole&lt;/firstName&gt;&lt;middleNames&gt;E&lt;/middleNames&gt;&lt;lastName&gt;Heller&lt;/lastName&gt;&lt;/author&gt;&lt;author&gt;&lt;firstName&gt;Erika&lt;/firstName&gt;&lt;middleNames&gt;S&lt;/middleNames&gt;&lt;lastName&gt;Zavaleta&lt;/lastName&gt;&lt;/author&gt;&lt;/authors&gt;&lt;/publication&gt;&lt;/publications&gt;&lt;cites&gt;&lt;/cites&gt;&lt;/citation&gt;</w:instrText>
      </w:r>
      <w:r w:rsidR="00E41390">
        <w:rPr>
          <w:rFonts w:ascii="Times New Roman" w:hAnsi="Times New Roman" w:cs="Times New Roman"/>
          <w:sz w:val="24"/>
          <w:szCs w:val="24"/>
        </w:rPr>
        <w:fldChar w:fldCharType="separate"/>
      </w:r>
      <w:r w:rsidR="002D40CB">
        <w:rPr>
          <w:rFonts w:ascii="Times New Roman" w:hAnsi="Times New Roman" w:cs="Times New Roman"/>
          <w:sz w:val="24"/>
          <w:szCs w:val="24"/>
          <w:lang w:val="en-US"/>
        </w:rPr>
        <w:t>(Heller and Zavaleta 2009)</w:t>
      </w:r>
      <w:r w:rsidR="00E41390">
        <w:rPr>
          <w:rFonts w:ascii="Times New Roman" w:hAnsi="Times New Roman" w:cs="Times New Roman"/>
          <w:sz w:val="24"/>
          <w:szCs w:val="24"/>
        </w:rPr>
        <w:fldChar w:fldCharType="end"/>
      </w:r>
      <w:r w:rsidR="00E41390">
        <w:rPr>
          <w:rFonts w:ascii="Times New Roman" w:hAnsi="Times New Roman" w:cs="Times New Roman"/>
          <w:sz w:val="24"/>
          <w:szCs w:val="24"/>
        </w:rPr>
        <w:t xml:space="preserve">. </w:t>
      </w:r>
      <w:r w:rsidR="005E100B">
        <w:rPr>
          <w:rFonts w:ascii="Times New Roman" w:hAnsi="Times New Roman" w:cs="Times New Roman"/>
          <w:sz w:val="24"/>
          <w:szCs w:val="24"/>
        </w:rPr>
        <w:t>G</w:t>
      </w:r>
      <w:r w:rsidRPr="002F2C81">
        <w:rPr>
          <w:rFonts w:ascii="Times New Roman" w:hAnsi="Times New Roman" w:cs="Times New Roman"/>
          <w:sz w:val="24"/>
          <w:szCs w:val="24"/>
        </w:rPr>
        <w:t>rowth form</w:t>
      </w:r>
      <w:r w:rsidR="005E100B">
        <w:rPr>
          <w:rFonts w:ascii="Times New Roman" w:hAnsi="Times New Roman" w:cs="Times New Roman"/>
          <w:sz w:val="24"/>
          <w:szCs w:val="24"/>
        </w:rPr>
        <w:t xml:space="preserve"> was also</w:t>
      </w:r>
      <w:r w:rsidRPr="002F2C81">
        <w:rPr>
          <w:rFonts w:ascii="Times New Roman" w:hAnsi="Times New Roman" w:cs="Times New Roman"/>
          <w:sz w:val="24"/>
          <w:szCs w:val="24"/>
        </w:rPr>
        <w:t xml:space="preserve"> not a good p</w:t>
      </w:r>
      <w:r w:rsidR="005E100B">
        <w:rPr>
          <w:rFonts w:ascii="Times New Roman" w:hAnsi="Times New Roman" w:cs="Times New Roman"/>
          <w:sz w:val="24"/>
          <w:szCs w:val="24"/>
        </w:rPr>
        <w:t xml:space="preserve">redictor of </w:t>
      </w:r>
      <w:r w:rsidR="00DC6D79">
        <w:rPr>
          <w:rFonts w:ascii="Times New Roman" w:hAnsi="Times New Roman" w:cs="Times New Roman"/>
          <w:sz w:val="24"/>
          <w:szCs w:val="24"/>
        </w:rPr>
        <w:t xml:space="preserve">plant </w:t>
      </w:r>
      <w:r w:rsidR="005E100B">
        <w:rPr>
          <w:rFonts w:ascii="Times New Roman" w:hAnsi="Times New Roman" w:cs="Times New Roman"/>
          <w:sz w:val="24"/>
          <w:szCs w:val="24"/>
        </w:rPr>
        <w:t>trait</w:t>
      </w:r>
      <w:r w:rsidRPr="002F2C81">
        <w:rPr>
          <w:rFonts w:ascii="Times New Roman" w:hAnsi="Times New Roman" w:cs="Times New Roman"/>
          <w:sz w:val="24"/>
          <w:szCs w:val="24"/>
        </w:rPr>
        <w:t xml:space="preserve"> response</w:t>
      </w:r>
      <w:r w:rsidR="005E100B">
        <w:rPr>
          <w:rFonts w:ascii="Times New Roman" w:hAnsi="Times New Roman" w:cs="Times New Roman"/>
          <w:sz w:val="24"/>
          <w:szCs w:val="24"/>
        </w:rPr>
        <w:t>s</w:t>
      </w:r>
      <w:r w:rsidRPr="002F2C81">
        <w:rPr>
          <w:rFonts w:ascii="Times New Roman" w:hAnsi="Times New Roman" w:cs="Times New Roman"/>
          <w:sz w:val="24"/>
          <w:szCs w:val="24"/>
        </w:rPr>
        <w:t xml:space="preserve"> to climate change (Fig</w:t>
      </w:r>
      <w:r w:rsidR="00035447">
        <w:rPr>
          <w:rFonts w:ascii="Times New Roman" w:hAnsi="Times New Roman" w:cs="Times New Roman"/>
          <w:sz w:val="24"/>
          <w:szCs w:val="24"/>
        </w:rPr>
        <w:t>.</w:t>
      </w:r>
      <w:r w:rsidR="009F2E97">
        <w:rPr>
          <w:rFonts w:ascii="Times New Roman" w:hAnsi="Times New Roman" w:cs="Times New Roman"/>
          <w:sz w:val="24"/>
          <w:szCs w:val="24"/>
        </w:rPr>
        <w:t xml:space="preserve"> 3</w:t>
      </w:r>
      <w:r w:rsidRPr="002F2C81">
        <w:rPr>
          <w:rFonts w:ascii="Times New Roman" w:hAnsi="Times New Roman" w:cs="Times New Roman"/>
          <w:sz w:val="24"/>
          <w:szCs w:val="24"/>
        </w:rPr>
        <w:t>, Table 1). This result may reflect the small number of herbs sampled (n</w:t>
      </w:r>
      <w:r w:rsidR="00386767">
        <w:rPr>
          <w:rFonts w:ascii="Times New Roman" w:hAnsi="Times New Roman" w:cs="Times New Roman"/>
          <w:sz w:val="24"/>
          <w:szCs w:val="24"/>
        </w:rPr>
        <w:t xml:space="preserve"> </w:t>
      </w:r>
      <w:r w:rsidRPr="002F2C81">
        <w:rPr>
          <w:rFonts w:ascii="Times New Roman" w:hAnsi="Times New Roman" w:cs="Times New Roman"/>
          <w:sz w:val="24"/>
          <w:szCs w:val="24"/>
        </w:rPr>
        <w:t>=</w:t>
      </w:r>
      <w:r w:rsidR="00386767">
        <w:rPr>
          <w:rFonts w:ascii="Times New Roman" w:hAnsi="Times New Roman" w:cs="Times New Roman"/>
          <w:sz w:val="24"/>
          <w:szCs w:val="24"/>
        </w:rPr>
        <w:t xml:space="preserve"> </w:t>
      </w:r>
      <w:r w:rsidRPr="002F2C81">
        <w:rPr>
          <w:rFonts w:ascii="Times New Roman" w:hAnsi="Times New Roman" w:cs="Times New Roman"/>
          <w:sz w:val="24"/>
          <w:szCs w:val="24"/>
        </w:rPr>
        <w:t xml:space="preserve">6) due to a lack of historical seeds from herbaceous growth forms in Australia. </w:t>
      </w:r>
      <w:r w:rsidR="00E2480E">
        <w:rPr>
          <w:rFonts w:ascii="Times New Roman" w:hAnsi="Times New Roman" w:cs="Times New Roman"/>
          <w:sz w:val="24"/>
          <w:szCs w:val="24"/>
        </w:rPr>
        <w:t>Alternatively</w:t>
      </w:r>
      <w:r w:rsidRPr="002F2C81">
        <w:rPr>
          <w:rFonts w:ascii="Times New Roman" w:hAnsi="Times New Roman" w:cs="Times New Roman"/>
          <w:sz w:val="24"/>
          <w:szCs w:val="24"/>
        </w:rPr>
        <w:t>, there might be no difference in the</w:t>
      </w:r>
      <w:r w:rsidR="00C04515">
        <w:rPr>
          <w:rFonts w:ascii="Times New Roman" w:hAnsi="Times New Roman" w:cs="Times New Roman"/>
          <w:sz w:val="24"/>
          <w:szCs w:val="24"/>
        </w:rPr>
        <w:t xml:space="preserve"> rate of change of long-lived versus</w:t>
      </w:r>
      <w:r w:rsidRPr="002F2C81">
        <w:rPr>
          <w:rFonts w:ascii="Times New Roman" w:hAnsi="Times New Roman" w:cs="Times New Roman"/>
          <w:sz w:val="24"/>
          <w:szCs w:val="24"/>
        </w:rPr>
        <w:t xml:space="preserve"> short-lived species</w:t>
      </w:r>
      <w:r w:rsidR="00360362">
        <w:rPr>
          <w:rFonts w:ascii="Times New Roman" w:hAnsi="Times New Roman" w:cs="Times New Roman"/>
          <w:sz w:val="24"/>
          <w:szCs w:val="24"/>
        </w:rPr>
        <w:t xml:space="preserve"> and </w:t>
      </w:r>
      <w:r w:rsidR="00DC6D79">
        <w:rPr>
          <w:rFonts w:ascii="Times New Roman" w:hAnsi="Times New Roman" w:cs="Times New Roman"/>
          <w:sz w:val="24"/>
          <w:szCs w:val="24"/>
        </w:rPr>
        <w:t>with</w:t>
      </w:r>
      <w:r w:rsidRPr="002F2C81">
        <w:rPr>
          <w:rFonts w:ascii="Times New Roman" w:hAnsi="Times New Roman" w:cs="Times New Roman"/>
          <w:sz w:val="24"/>
          <w:szCs w:val="24"/>
        </w:rPr>
        <w:t xml:space="preserve"> some </w:t>
      </w:r>
      <w:r w:rsidR="00DC6D79">
        <w:rPr>
          <w:rFonts w:ascii="Times New Roman" w:hAnsi="Times New Roman" w:cs="Times New Roman"/>
          <w:sz w:val="24"/>
          <w:szCs w:val="24"/>
        </w:rPr>
        <w:t>evidence showing</w:t>
      </w:r>
      <w:r w:rsidR="00DC6D79" w:rsidRPr="002F2C81">
        <w:rPr>
          <w:rFonts w:ascii="Times New Roman" w:hAnsi="Times New Roman" w:cs="Times New Roman"/>
          <w:sz w:val="24"/>
          <w:szCs w:val="24"/>
        </w:rPr>
        <w:t xml:space="preserve"> </w:t>
      </w:r>
      <w:r w:rsidRPr="002F2C81">
        <w:rPr>
          <w:rFonts w:ascii="Times New Roman" w:hAnsi="Times New Roman" w:cs="Times New Roman"/>
          <w:sz w:val="24"/>
          <w:szCs w:val="24"/>
        </w:rPr>
        <w:t>that long-lived organisms may be able to adapt in the absence of recombination through so</w:t>
      </w:r>
      <w:r w:rsidR="007E102E">
        <w:rPr>
          <w:rFonts w:ascii="Times New Roman" w:hAnsi="Times New Roman" w:cs="Times New Roman"/>
          <w:sz w:val="24"/>
          <w:szCs w:val="24"/>
        </w:rPr>
        <w:t>matic mutation</w:t>
      </w:r>
      <w:r w:rsidR="00E41390">
        <w:rPr>
          <w:rFonts w:ascii="Times New Roman" w:hAnsi="Times New Roman" w:cs="Times New Roman"/>
          <w:sz w:val="24"/>
          <w:szCs w:val="24"/>
        </w:rPr>
        <w:t xml:space="preserve"> </w:t>
      </w:r>
      <w:r w:rsidR="00E41390">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98EF2639-1A46-4546-9A4A-24785A8CB070&lt;/uuid&gt;&lt;priority&gt;0&lt;/priority&gt;&lt;publications&gt;&lt;publication&gt;&lt;volume&gt;124&lt;/volume&gt;&lt;publication_date&gt;99201407011200000000222000&lt;/publication_date&gt;&lt;number&gt;2&lt;/number&gt;&lt;doi&gt;10.1111/oik.01582&lt;/doi&gt;&lt;startpage&gt;196&lt;/startpage&gt;&lt;title&gt;Asexual plants change just as often and just as fast as do sexual plants when introduced to a new range&lt;/title&gt;&lt;uuid&gt;BA4ACD6B-4CDB-4B5A-B223-5AA24300178D&lt;/uuid&gt;&lt;subtype&gt;400&lt;/subtype&gt;&lt;endpage&gt;205&lt;/endpage&gt;&lt;type&gt;400&lt;/type&gt;&lt;url&gt;http://doi.wiley.com/10.1111/oik.01582&lt;/url&gt;&lt;bundle&gt;&lt;publication&gt;&lt;publisher&gt;Wiley&lt;/publisher&gt;&lt;title&gt;OIKOS&lt;/title&gt;&lt;type&gt;-100&lt;/type&gt;&lt;subtype&gt;-100&lt;/subtype&gt;&lt;uuid&gt;7A361B37-8C69-4B72-98CE-0D9D26651D6F&lt;/uuid&gt;&lt;/publication&gt;&lt;/bundle&gt;&lt;authors&gt;&lt;author&gt;&lt;firstName&gt;Rhiannon&lt;/firstName&gt;&lt;middleNames&gt;L&lt;/middleNames&gt;&lt;lastName&gt;Dalrymple&lt;/lastName&gt;&lt;/author&gt;&lt;author&gt;&lt;firstName&gt;Joanna&lt;/firstName&gt;&lt;middleNames&gt;M&lt;/middleNames&gt;&lt;lastName&gt;Buswell&lt;/lastName&gt;&lt;/author&gt;&lt;author&gt;&lt;firstName&gt;Angela&lt;/firstName&gt;&lt;middleNames&gt;T&lt;/middleNames&gt;&lt;lastName&gt;Moles&lt;/lastName&gt;&lt;/author&gt;&lt;/authors&gt;&lt;/publication&gt;&lt;publication&gt;&lt;volume&gt;3&lt;/volume&gt;&lt;publication_date&gt;99201711301200000000222000&lt;/publication_date&gt;&lt;doi&gt;10.1038/s41477-017-0066-9&lt;/doi&gt;&lt;startpage&gt;926&lt;/startpage&gt;&lt;title&gt;Low number of fixed somatic mutations in a long-lived oak tree&lt;/title&gt;&lt;uuid&gt;DCFB65B5-999F-43BB-A48A-6F6754469AFF&lt;/uuid&gt;&lt;subtype&gt;400&lt;/subtype&gt;&lt;publisher&gt;Springer US&lt;/publisher&gt;&lt;type&gt;400&lt;/type&gt;&lt;endpage&gt;929&lt;/endpage&gt;&lt;url&gt;http://dx.doi.org/10.1038/s41477-017-0066-9&lt;/url&gt;&lt;bundle&gt;&lt;publication&gt;&lt;publisher&gt;Springer US&lt;/publisher&gt;&lt;title&gt;Nature Plants&lt;/title&gt;&lt;type&gt;-100&lt;/type&gt;&lt;subtype&gt;-100&lt;/subtype&gt;&lt;uuid&gt;BCE4E8A1-5CD5-4D27-BBFA-FC3881BAFCF2&lt;/uuid&gt;&lt;/publication&gt;&lt;/bundle&gt;&lt;authors&gt;&lt;author&gt;&lt;firstName&gt;Emanuel&lt;/firstName&gt;&lt;lastName&gt;Schmid-Siegert&lt;/lastName&gt;&lt;/author&gt;&lt;author&gt;&lt;firstName&gt;Namrata&lt;/firstName&gt;&lt;lastName&gt;Sarkar&lt;/lastName&gt;&lt;/author&gt;&lt;author&gt;&lt;firstName&gt;Christian&lt;/firstName&gt;&lt;lastName&gt;Iseli&lt;/lastName&gt;&lt;/author&gt;&lt;author&gt;&lt;firstName&gt;Sandra&lt;/firstName&gt;&lt;lastName&gt;Calderon&lt;/lastName&gt;&lt;/author&gt;&lt;author&gt;&lt;firstName&gt;Caroline&lt;/firstName&gt;&lt;lastName&gt;Gouhier-Darimont&lt;/lastName&gt;&lt;/author&gt;&lt;author&gt;&lt;firstName&gt;Jacqueline&lt;/firstName&gt;&lt;lastName&gt;Chrast&lt;/lastName&gt;&lt;/author&gt;&lt;author&gt;&lt;nonDroppingParticle&gt;Pietro&lt;/nonDroppingParticle&gt;&lt;lastName&gt;Cattaneo&lt;/lastName&gt;&lt;/author&gt;&lt;author&gt;&lt;firstName&gt;Frédéric&lt;/firstName&gt;&lt;lastName&gt;Schütz&lt;/lastName&gt;&lt;/author&gt;&lt;author&gt;&lt;firstName&gt;Laurent&lt;/firstName&gt;&lt;lastName&gt;Farinelli&lt;/lastName&gt;&lt;/author&gt;&lt;author&gt;&lt;firstName&gt;Marco&lt;/firstName&gt;&lt;lastName&gt;Pagni&lt;/lastName&gt;&lt;/author&gt;&lt;author&gt;&lt;firstName&gt;Michel&lt;/firstName&gt;&lt;lastName&gt;Schneider&lt;/lastName&gt;&lt;/author&gt;&lt;author&gt;&lt;firstName&gt;Jérémie&lt;/firstName&gt;&lt;lastName&gt;Voumard&lt;/lastName&gt;&lt;/author&gt;&lt;author&gt;&lt;firstName&gt;Michel&lt;/firstName&gt;&lt;lastName&gt;Jaboyedoff&lt;/lastName&gt;&lt;/author&gt;&lt;author&gt;&lt;firstName&gt;Christian&lt;/firstName&gt;&lt;lastName&gt;Fankhauser&lt;/lastName&gt;&lt;/author&gt;&lt;author&gt;&lt;firstName&gt;Christian&lt;/firstName&gt;&lt;middleNames&gt;S&lt;/middleNames&gt;&lt;lastName&gt;Hardtke&lt;/lastName&gt;&lt;/author&gt;&lt;author&gt;&lt;firstName&gt;Laurent&lt;/firstName&gt;&lt;lastName&gt;Keller&lt;/lastName&gt;&lt;/author&gt;&lt;author&gt;&lt;firstName&gt;John&lt;/firstName&gt;&lt;middleNames&gt;R&lt;/middleNames&gt;&lt;lastName&gt;Pannell&lt;/lastName&gt;&lt;/author&gt;&lt;author&gt;&lt;firstName&gt;Alexandre&lt;/firstName&gt;&lt;lastName&gt;Reymond&lt;/lastName&gt;&lt;/author&gt;&lt;author&gt;&lt;firstName&gt;Marc&lt;/firstName&gt;&lt;lastName&gt;Robinson-Rechavi&lt;/lastName&gt;&lt;/author&gt;&lt;author&gt;&lt;firstName&gt;Ioannis&lt;/firstName&gt;&lt;lastName&gt;Xenarios&lt;/lastName&gt;&lt;/author&gt;&lt;author&gt;&lt;firstName&gt;Philippe&lt;/firstName&gt;&lt;lastName&gt;Reymond&lt;/lastName&gt;&lt;/author&gt;&lt;/authors&gt;&lt;/publication&gt;&lt;/publications&gt;&lt;cites&gt;&lt;/cites&gt;&lt;/citation&gt;</w:instrText>
      </w:r>
      <w:r w:rsidR="00E41390">
        <w:rPr>
          <w:rFonts w:ascii="Times New Roman" w:hAnsi="Times New Roman" w:cs="Times New Roman"/>
          <w:sz w:val="24"/>
          <w:szCs w:val="24"/>
        </w:rPr>
        <w:fldChar w:fldCharType="separate"/>
      </w:r>
      <w:r w:rsidR="002D40CB">
        <w:rPr>
          <w:rFonts w:ascii="Times New Roman" w:hAnsi="Times New Roman" w:cs="Times New Roman"/>
          <w:sz w:val="24"/>
          <w:szCs w:val="24"/>
          <w:lang w:val="en-US"/>
        </w:rPr>
        <w:t>(Dalrymple et al. 2014, Schmid-Siegert et al. 2017)</w:t>
      </w:r>
      <w:r w:rsidR="00E41390">
        <w:rPr>
          <w:rFonts w:ascii="Times New Roman" w:hAnsi="Times New Roman" w:cs="Times New Roman"/>
          <w:sz w:val="24"/>
          <w:szCs w:val="24"/>
        </w:rPr>
        <w:fldChar w:fldCharType="end"/>
      </w:r>
      <w:r w:rsidR="00D54CC1">
        <w:rPr>
          <w:rFonts w:ascii="Times New Roman" w:hAnsi="Times New Roman" w:cs="Times New Roman"/>
          <w:sz w:val="24"/>
          <w:szCs w:val="24"/>
        </w:rPr>
        <w:t xml:space="preserve">. </w:t>
      </w:r>
      <w:r w:rsidR="00DC6D79">
        <w:rPr>
          <w:rFonts w:ascii="Times New Roman" w:hAnsi="Times New Roman" w:cs="Times New Roman"/>
          <w:sz w:val="24"/>
          <w:szCs w:val="24"/>
        </w:rPr>
        <w:t>T</w:t>
      </w:r>
      <w:r w:rsidR="00D54CC1">
        <w:rPr>
          <w:rFonts w:ascii="Times New Roman" w:hAnsi="Times New Roman" w:cs="Times New Roman"/>
          <w:sz w:val="24"/>
          <w:szCs w:val="24"/>
        </w:rPr>
        <w:t>est</w:t>
      </w:r>
      <w:r w:rsidR="00DC6D79">
        <w:rPr>
          <w:rFonts w:ascii="Times New Roman" w:hAnsi="Times New Roman" w:cs="Times New Roman"/>
          <w:sz w:val="24"/>
          <w:szCs w:val="24"/>
        </w:rPr>
        <w:t>ing</w:t>
      </w:r>
      <w:r w:rsidR="00D54CC1">
        <w:rPr>
          <w:rFonts w:ascii="Times New Roman" w:hAnsi="Times New Roman" w:cs="Times New Roman"/>
          <w:sz w:val="24"/>
          <w:szCs w:val="24"/>
        </w:rPr>
        <w:t xml:space="preserve"> this hypothesis</w:t>
      </w:r>
      <w:r w:rsidR="00DC6D79">
        <w:rPr>
          <w:rFonts w:ascii="Times New Roman" w:hAnsi="Times New Roman" w:cs="Times New Roman"/>
          <w:sz w:val="24"/>
          <w:szCs w:val="24"/>
        </w:rPr>
        <w:t xml:space="preserve"> would require</w:t>
      </w:r>
      <w:r w:rsidRPr="002F2C81">
        <w:rPr>
          <w:rFonts w:ascii="Times New Roman" w:hAnsi="Times New Roman" w:cs="Times New Roman"/>
          <w:sz w:val="24"/>
          <w:szCs w:val="24"/>
        </w:rPr>
        <w:t xml:space="preserve"> quantif</w:t>
      </w:r>
      <w:r w:rsidR="00E2480E">
        <w:rPr>
          <w:rFonts w:ascii="Times New Roman" w:hAnsi="Times New Roman" w:cs="Times New Roman"/>
          <w:sz w:val="24"/>
          <w:szCs w:val="24"/>
        </w:rPr>
        <w:t>ications of</w:t>
      </w:r>
      <w:r w:rsidRPr="002F2C81">
        <w:rPr>
          <w:rFonts w:ascii="Times New Roman" w:hAnsi="Times New Roman" w:cs="Times New Roman"/>
          <w:sz w:val="24"/>
          <w:szCs w:val="24"/>
        </w:rPr>
        <w:t xml:space="preserve"> the relationship between</w:t>
      </w:r>
      <w:r w:rsidR="00DC6D79">
        <w:rPr>
          <w:rFonts w:ascii="Times New Roman" w:hAnsi="Times New Roman" w:cs="Times New Roman"/>
          <w:sz w:val="24"/>
          <w:szCs w:val="24"/>
        </w:rPr>
        <w:t xml:space="preserve"> plant</w:t>
      </w:r>
      <w:r w:rsidRPr="002F2C81">
        <w:rPr>
          <w:rFonts w:ascii="Times New Roman" w:hAnsi="Times New Roman" w:cs="Times New Roman"/>
          <w:sz w:val="24"/>
          <w:szCs w:val="24"/>
        </w:rPr>
        <w:t xml:space="preserve"> growth form and species’ response to climate change in ecosystems with a higher proportion of herb</w:t>
      </w:r>
      <w:r w:rsidR="00DC6D79">
        <w:rPr>
          <w:rFonts w:ascii="Times New Roman" w:hAnsi="Times New Roman" w:cs="Times New Roman"/>
          <w:sz w:val="24"/>
          <w:szCs w:val="24"/>
        </w:rPr>
        <w:t>aceous species</w:t>
      </w:r>
      <w:r w:rsidRPr="002F2C81">
        <w:rPr>
          <w:rFonts w:ascii="Times New Roman" w:hAnsi="Times New Roman" w:cs="Times New Roman"/>
          <w:sz w:val="24"/>
          <w:szCs w:val="24"/>
        </w:rPr>
        <w:t>.</w:t>
      </w:r>
    </w:p>
    <w:p w14:paraId="1BC64055" w14:textId="3C60D8F0" w:rsidR="002F2C81" w:rsidRPr="002F2C81" w:rsidRDefault="00512F41" w:rsidP="006A0D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results indicate that p</w:t>
      </w:r>
      <w:r w:rsidR="002F2C81" w:rsidRPr="002F2C81">
        <w:rPr>
          <w:rFonts w:ascii="Times New Roman" w:hAnsi="Times New Roman" w:cs="Times New Roman"/>
          <w:sz w:val="24"/>
          <w:szCs w:val="24"/>
        </w:rPr>
        <w:t>l</w:t>
      </w:r>
      <w:r>
        <w:rPr>
          <w:rFonts w:ascii="Times New Roman" w:hAnsi="Times New Roman" w:cs="Times New Roman"/>
          <w:sz w:val="24"/>
          <w:szCs w:val="24"/>
        </w:rPr>
        <w:t xml:space="preserve">ants </w:t>
      </w:r>
      <w:r w:rsidR="009330DB">
        <w:rPr>
          <w:rFonts w:ascii="Times New Roman" w:hAnsi="Times New Roman" w:cs="Times New Roman"/>
          <w:sz w:val="24"/>
          <w:szCs w:val="24"/>
        </w:rPr>
        <w:t>have</w:t>
      </w:r>
      <w:r>
        <w:rPr>
          <w:rFonts w:ascii="Times New Roman" w:hAnsi="Times New Roman" w:cs="Times New Roman"/>
          <w:sz w:val="24"/>
          <w:szCs w:val="24"/>
        </w:rPr>
        <w:t xml:space="preserve"> the ability to respond</w:t>
      </w:r>
      <w:r w:rsidR="000B1FFE">
        <w:rPr>
          <w:rFonts w:ascii="Times New Roman" w:hAnsi="Times New Roman" w:cs="Times New Roman"/>
          <w:sz w:val="24"/>
          <w:szCs w:val="24"/>
        </w:rPr>
        <w:t xml:space="preserve"> </w:t>
      </w:r>
      <w:r w:rsidR="000B1FFE" w:rsidRPr="002F2C81">
        <w:rPr>
          <w:rFonts w:ascii="Times New Roman" w:hAnsi="Times New Roman" w:cs="Times New Roman"/>
          <w:sz w:val="24"/>
          <w:szCs w:val="24"/>
        </w:rPr>
        <w:t>to climate change</w:t>
      </w:r>
      <w:r>
        <w:rPr>
          <w:rFonts w:ascii="Times New Roman" w:hAnsi="Times New Roman" w:cs="Times New Roman"/>
          <w:sz w:val="24"/>
          <w:szCs w:val="24"/>
        </w:rPr>
        <w:t xml:space="preserve"> in their morphological traits</w:t>
      </w:r>
      <w:r w:rsidR="00C04515">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 a glimmer of hope amongst a multitude of research that typically </w:t>
      </w:r>
      <w:r w:rsidR="000B1FFE">
        <w:rPr>
          <w:rFonts w:ascii="Times New Roman" w:hAnsi="Times New Roman" w:cs="Times New Roman"/>
          <w:sz w:val="24"/>
          <w:szCs w:val="24"/>
        </w:rPr>
        <w:t>focuses on</w:t>
      </w:r>
      <w:r w:rsidR="000B1FFE" w:rsidRPr="002F2C81">
        <w:rPr>
          <w:rFonts w:ascii="Times New Roman" w:hAnsi="Times New Roman" w:cs="Times New Roman"/>
          <w:sz w:val="24"/>
          <w:szCs w:val="24"/>
        </w:rPr>
        <w:t xml:space="preserve"> </w:t>
      </w:r>
      <w:r w:rsidR="002F2C81" w:rsidRPr="002F2C81">
        <w:rPr>
          <w:rFonts w:ascii="Times New Roman" w:hAnsi="Times New Roman" w:cs="Times New Roman"/>
          <w:sz w:val="24"/>
          <w:szCs w:val="24"/>
        </w:rPr>
        <w:t xml:space="preserve">negative outcomes </w:t>
      </w:r>
      <w:r w:rsidR="000628FA">
        <w:rPr>
          <w:rFonts w:ascii="Times New Roman" w:hAnsi="Times New Roman" w:cs="Times New Roman"/>
          <w:sz w:val="24"/>
          <w:szCs w:val="24"/>
        </w:rPr>
        <w:t xml:space="preserve">(e.g. mortality, invasion of introduced species) </w:t>
      </w:r>
      <w:r w:rsidR="002F2C81" w:rsidRPr="002F2C81">
        <w:rPr>
          <w:rFonts w:ascii="Times New Roman" w:hAnsi="Times New Roman" w:cs="Times New Roman"/>
          <w:sz w:val="24"/>
          <w:szCs w:val="24"/>
        </w:rPr>
        <w:t>in natural ecosystems due to increasing alterations in climate</w:t>
      </w:r>
      <w:r w:rsidR="00E77405">
        <w:rPr>
          <w:rFonts w:ascii="Times New Roman" w:hAnsi="Times New Roman" w:cs="Times New Roman"/>
          <w:sz w:val="24"/>
          <w:szCs w:val="24"/>
        </w:rPr>
        <w:t xml:space="preserve"> </w:t>
      </w:r>
      <w:r w:rsidR="00E77405">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6C3102CE-EC6D-4095-9E55-30D5843E87F8&lt;/uuid&gt;&lt;priority&gt;0&lt;/priority&gt;&lt;publications&gt;&lt;publication&gt;&lt;uuid&gt;761932E3-8AC9-4C1B-AD65-79FB05BE1434&lt;/uuid&gt;&lt;volume&gt;15&lt;/volume&gt;&lt;doi&gt;10.1111/j.1461-0248.2011.01736.x&lt;/doi&gt;&lt;subtitle&gt;Biodiversity and climate change&lt;/subtitle&gt;&lt;startpage&gt;365&lt;/startpage&gt;&lt;publication_date&gt;99201201181200000000222000&lt;/publication_date&gt;&lt;url&gt;http://doi.wiley.com/10.1111/j.1461-0248.2011.01736.x&lt;/url&gt;&lt;citekey&gt;Bellard:2012ko&lt;/citekey&gt;&lt;type&gt;400&lt;/type&gt;&lt;title&gt;Impacts of climate change on the future of biodiversity&lt;/title&gt;&lt;number&gt;4&lt;/number&gt;&lt;subtype&gt;400&lt;/subtype&gt;&lt;endpage&gt;377&lt;/endpage&gt;&lt;bundle&gt;&lt;publication&gt;&lt;title&gt;Ecology Letters&lt;/title&gt;&lt;type&gt;-100&lt;/type&gt;&lt;subtype&gt;-100&lt;/subtype&gt;&lt;uuid&gt;75DD455B-F669-473D-987F-2D818E256B6F&lt;/uuid&gt;&lt;/publication&gt;&lt;/bundle&gt;&lt;authors&gt;&lt;author&gt;&lt;firstName&gt;Céline&lt;/firstName&gt;&lt;lastName&gt;Bellard&lt;/lastName&gt;&lt;/author&gt;&lt;author&gt;&lt;firstName&gt;Cleo&lt;/firstName&gt;&lt;lastName&gt;Bertelsmeier&lt;/lastName&gt;&lt;/author&gt;&lt;author&gt;&lt;firstName&gt;Paul&lt;/firstName&gt;&lt;lastName&gt;Leadley&lt;/lastName&gt;&lt;/author&gt;&lt;author&gt;&lt;firstName&gt;Wilfried&lt;/firstName&gt;&lt;lastName&gt;Thuiller&lt;/lastName&gt;&lt;/author&gt;&lt;author&gt;&lt;firstName&gt;Franck&lt;/firstName&gt;&lt;lastName&gt;Courchamp&lt;/lastName&gt;&lt;/author&gt;&lt;/authors&gt;&lt;/publication&gt;&lt;publication&gt;&lt;volume&gt;15&lt;/volume&gt;&lt;publication_date&gt;99200001061200000000222000&lt;/publication_date&gt;&lt;number&gt;2&lt;/number&gt;&lt;startpage&gt;56&lt;/startpage&gt;&lt;title&gt;Biological consequences of global warming: is the signal already&lt;/title&gt;&lt;uuid&gt;42EA7805-75D7-4741-8582-52D6A59C2E22&lt;/uuid&gt;&lt;subtype&gt;400&lt;/subtype&gt;&lt;endpage&gt;61&lt;/endpage&gt;&lt;type&gt;400&lt;/type&gt;&lt;url&gt;https://www.uni-landau.de/umwelt/study/content/files/archiv/H.Schulz/WS09/Biodiversitaet_und_Naturschutz/Hughes%202000.pdf&lt;/url&gt;&lt;bundle&gt;&lt;publication&gt;&lt;publisher&gt;Elsevier Ltd&lt;/publisher&gt;&lt;title&gt;Trends in Ecology and Evolution&lt;/title&gt;&lt;type&gt;-100&lt;/type&gt;&lt;subtype&gt;-100&lt;/subtype&gt;&lt;uuid&gt;A8110890-D1F0-47EA-8118-4560102A02AA&lt;/uuid&gt;&lt;/publication&gt;&lt;/bundle&gt;&lt;authors&gt;&lt;author&gt;&lt;firstName&gt;Lesley&lt;/firstName&gt;&lt;lastName&gt;Hughes&lt;/lastName&gt;&lt;/author&gt;&lt;/authors&gt;&lt;/publication&gt;&lt;publication&gt;&lt;uuid&gt;9A38F9F9-494D-43E0-8160-C3BFB242E420&lt;/uuid&gt;&lt;volume&gt;37&lt;/volume&gt;&lt;doi&gt;10.1146/annurev.ecolsys.37.091305.110100&lt;/doi&gt;&lt;startpage&gt;637&lt;/startpage&gt;&lt;publication_date&gt;99200612001200000000220000&lt;/publication_date&gt;&lt;url&gt;http://www.annualreviews.org/doi/10.1146/annurev.ecolsys.37.091305.110100&lt;/url&gt;&lt;citekey&gt;Parmesan:2006dk&lt;/citekey&gt;&lt;type&gt;400&lt;/type&gt;&lt;title&gt;Ecological and Evolutionary Responses to Recent Climate Change&lt;/title&gt;&lt;number&gt;1&lt;/number&gt;&lt;subtype&gt;400&lt;/subtype&gt;&lt;endpage&gt;669&lt;/endpage&gt;&lt;bundle&gt;&lt;publication&gt;&lt;publisher&gt;Annual Reviews&lt;/publisher&gt;&lt;title&gt;Annu. Rev. Ecol. Evol. Syst.&lt;/title&gt;&lt;type&gt;-100&lt;/type&gt;&lt;subtype&gt;-100&lt;/subtype&gt;&lt;uuid&gt;BBCC2377-237D-49E1-8023-4FE5B49FD173&lt;/uuid&gt;&lt;/publication&gt;&lt;/bundle&gt;&lt;authors&gt;&lt;author&gt;&lt;firstName&gt;Camille&lt;/firstName&gt;&lt;lastName&gt;Parmesan&lt;/lastName&gt;&lt;/author&gt;&lt;/authors&gt;&lt;/publication&gt;&lt;/publications&gt;&lt;cites&gt;&lt;/cites&gt;&lt;/citation&gt;</w:instrText>
      </w:r>
      <w:r w:rsidR="00E77405">
        <w:rPr>
          <w:rFonts w:ascii="Times New Roman" w:hAnsi="Times New Roman" w:cs="Times New Roman"/>
          <w:sz w:val="24"/>
          <w:szCs w:val="24"/>
        </w:rPr>
        <w:fldChar w:fldCharType="separate"/>
      </w:r>
      <w:r w:rsidR="002D40CB">
        <w:rPr>
          <w:rFonts w:ascii="Times New Roman" w:hAnsi="Times New Roman" w:cs="Times New Roman"/>
          <w:sz w:val="24"/>
          <w:szCs w:val="24"/>
          <w:lang w:val="en-US"/>
        </w:rPr>
        <w:t>(Hughes 2000, Parmesan 2006, Bellard et al. 2012)</w:t>
      </w:r>
      <w:r w:rsidR="00E77405">
        <w:rPr>
          <w:rFonts w:ascii="Times New Roman" w:hAnsi="Times New Roman" w:cs="Times New Roman"/>
          <w:sz w:val="24"/>
          <w:szCs w:val="24"/>
        </w:rPr>
        <w:fldChar w:fldCharType="end"/>
      </w:r>
      <w:r w:rsidR="002F2C81" w:rsidRPr="002F2C81">
        <w:rPr>
          <w:rFonts w:ascii="Times New Roman" w:hAnsi="Times New Roman" w:cs="Times New Roman"/>
          <w:sz w:val="24"/>
          <w:szCs w:val="24"/>
        </w:rPr>
        <w:t xml:space="preserve">. </w:t>
      </w:r>
      <w:r w:rsidR="000B1FFE">
        <w:rPr>
          <w:rFonts w:ascii="Times New Roman" w:hAnsi="Times New Roman" w:cs="Times New Roman"/>
          <w:sz w:val="24"/>
          <w:szCs w:val="24"/>
        </w:rPr>
        <w:t>A</w:t>
      </w:r>
      <w:r w:rsidR="000B1FFE" w:rsidRPr="002F2C81">
        <w:rPr>
          <w:rFonts w:ascii="Times New Roman" w:hAnsi="Times New Roman" w:cs="Times New Roman"/>
          <w:sz w:val="24"/>
          <w:szCs w:val="24"/>
        </w:rPr>
        <w:t>s the world moves into an era of unprecedented levels of</w:t>
      </w:r>
      <w:r w:rsidR="00DC6D79">
        <w:rPr>
          <w:rFonts w:ascii="Times New Roman" w:hAnsi="Times New Roman" w:cs="Times New Roman"/>
          <w:sz w:val="24"/>
          <w:szCs w:val="24"/>
        </w:rPr>
        <w:t xml:space="preserve"> atmospheric</w:t>
      </w:r>
      <w:r w:rsidR="000B1FFE" w:rsidRPr="002F2C81">
        <w:rPr>
          <w:rFonts w:ascii="Times New Roman" w:hAnsi="Times New Roman" w:cs="Times New Roman"/>
          <w:sz w:val="24"/>
          <w:szCs w:val="24"/>
        </w:rPr>
        <w:t xml:space="preserve"> greenhouse gases </w:t>
      </w:r>
      <w:r w:rsidR="00DC6D79">
        <w:rPr>
          <w:rFonts w:ascii="Times New Roman" w:hAnsi="Times New Roman" w:cs="Times New Roman"/>
          <w:sz w:val="24"/>
          <w:szCs w:val="24"/>
        </w:rPr>
        <w:t>as well as</w:t>
      </w:r>
      <w:r w:rsidR="000B1FFE">
        <w:rPr>
          <w:rFonts w:ascii="Times New Roman" w:hAnsi="Times New Roman" w:cs="Times New Roman"/>
          <w:sz w:val="24"/>
          <w:szCs w:val="24"/>
        </w:rPr>
        <w:t xml:space="preserve"> </w:t>
      </w:r>
      <w:r w:rsidR="003C2383">
        <w:rPr>
          <w:rFonts w:ascii="Times New Roman" w:hAnsi="Times New Roman" w:cs="Times New Roman"/>
          <w:sz w:val="24"/>
          <w:szCs w:val="24"/>
        </w:rPr>
        <w:t>changes in temperature, precipitation and extreme weather</w:t>
      </w:r>
      <w:r w:rsidR="00227A0D">
        <w:rPr>
          <w:rFonts w:ascii="Times New Roman" w:hAnsi="Times New Roman" w:cs="Times New Roman"/>
          <w:sz w:val="24"/>
          <w:szCs w:val="24"/>
        </w:rPr>
        <w:t xml:space="preserve"> </w:t>
      </w:r>
      <w:r w:rsidR="00227A0D">
        <w:rPr>
          <w:rFonts w:ascii="Times New Roman" w:hAnsi="Times New Roman" w:cs="Times New Roman"/>
          <w:sz w:val="24"/>
          <w:szCs w:val="24"/>
        </w:rPr>
        <w:fldChar w:fldCharType="begin"/>
      </w:r>
      <w:r w:rsidR="00227A0D">
        <w:rPr>
          <w:rFonts w:ascii="Times New Roman" w:hAnsi="Times New Roman" w:cs="Times New Roman"/>
          <w:sz w:val="24"/>
          <w:szCs w:val="24"/>
        </w:rPr>
        <w:instrText xml:space="preserve"> ADDIN PAPERS2_CITATIONS &lt;citation&gt;&lt;uuid&gt;2943DDB0-71C3-4682-8785-26B881879C6E&lt;/uuid&gt;&lt;priority&gt;0&lt;/priority&gt;&lt;publications&gt;&lt;publication&gt;&lt;publication_date&gt;99201312201200000000222000&lt;/publication_date&gt;&lt;startpage&gt;1029&lt;/startpage&gt;&lt;title&gt;Long-term Climate Change: Projections, Commitments and Irreversibility&lt;/title&gt;&lt;uuid&gt;318873CA-1DD8-4EAC-82B6-F9E2AF9729DB&lt;/uuid&gt;&lt;subtype&gt;-1000&lt;/subtype&gt;&lt;endpage&gt;1106&lt;/endpage&gt;&lt;type&gt;-1000&lt;/type&gt;&lt;place&gt;Cambridge, United Kingdom and New York (NY), USA&lt;/place&gt;&lt;url&gt;https://www.ipcc.ch/site/assets/uploads/2018/02/WG1AR5_Chapter12_FINAL.pdf&lt;/url&gt;&lt;bundle&gt;&lt;publication&gt;&lt;uuid&gt;26B6F6F4-35C3-474E-8095-BA9FD12FDBCF&lt;/uuid&gt;&lt;title&gt;Climate Change The Physical Science Basis. Contribution of Working Group I to the Fifth Assessment Report of the Intergovernmental Panel on Climate Change&lt;/title&gt;&lt;type&gt;0&lt;/type&gt;&lt;subtype&gt;0&lt;/subtype&gt;&lt;publisher&gt;Cambridge University Press&lt;/publisher&gt;&lt;/publication&gt;&lt;/bundle&gt;&lt;authors&gt;&lt;author&gt;&lt;firstName&gt;M&lt;/firstName&gt;&lt;lastName&gt;Collins&lt;/lastName&gt;&lt;/author&gt;&lt;author&gt;&lt;firstName&gt;R&lt;/firstName&gt;&lt;lastName&gt;Knutti&lt;/lastName&gt;&lt;/author&gt;&lt;author&gt;&lt;firstName&gt;J&lt;/firstName&gt;&lt;lastName&gt;Arblaster&lt;/lastName&gt;&lt;/author&gt;&lt;author&gt;&lt;firstName&gt;J&lt;/firstName&gt;&lt;middleNames&gt;L&lt;/middleNames&gt;&lt;lastName&gt;Dufresne&lt;/lastName&gt;&lt;/author&gt;&lt;author&gt;&lt;firstName&gt;T&lt;/firstName&gt;&lt;lastName&gt;Fichefet&lt;/lastName&gt;&lt;/author&gt;&lt;author&gt;&lt;firstName&gt;P&lt;/firstName&gt;&lt;lastName&gt;Friedlingstein&lt;/lastName&gt;&lt;/author&gt;&lt;author&gt;&lt;firstName&gt;X&lt;/firstName&gt;&lt;lastName&gt;Gao&lt;/lastName&gt;&lt;/author&gt;&lt;author&gt;&lt;firstName&gt;W&lt;/firstName&gt;&lt;middleNames&gt;J&lt;/middleNames&gt;&lt;lastName&gt;Gutowski&lt;/lastName&gt;&lt;/author&gt;&lt;author&gt;&lt;firstName&gt;Tim&lt;/firstName&gt;&lt;lastName&gt;Johns&lt;/lastName&gt;&lt;/author&gt;&lt;author&gt;&lt;firstName&gt;Gerhard&lt;/firstName&gt;&lt;lastName&gt;Krinner&lt;/lastName&gt;&lt;/author&gt;&lt;author&gt;&lt;firstName&gt;Mxolisi&lt;/firstName&gt;&lt;lastName&gt;Shongwe&lt;/lastName&gt;&lt;/author&gt;&lt;author&gt;&lt;firstName&gt;Claudia&lt;/firstName&gt;&lt;lastName&gt;Tebaldi&lt;/lastName&gt;&lt;/author&gt;&lt;author&gt;&lt;firstName&gt;Andrew&lt;/firstName&gt;&lt;middleNames&gt;J&lt;/middleNames&gt;&lt;lastName&gt;Weaver&lt;/lastName&gt;&lt;/author&gt;&lt;author&gt;&lt;firstName&gt;Michael&lt;/firstName&gt;&lt;lastName&gt;Wehner&lt;/lastName&gt;&lt;/author&gt;&lt;/authors&gt;&lt;editors&gt;&lt;author&gt;&lt;firstName&gt;Stoker&lt;/firstName&gt;&lt;lastName&gt;TF&lt;/lastName&gt;&lt;/author&gt;&lt;author&gt;&lt;firstName&gt;Qin&lt;/firstName&gt;&lt;lastName&gt;D&lt;/lastName&gt;&lt;/author&gt;&lt;author&gt;&lt;firstName&gt;G&lt;/firstName&gt;&lt;middleNames&gt;K&lt;/middleNames&gt;&lt;lastName&gt;Plattner&lt;/lastName&gt;&lt;/author&gt;&lt;author&gt;&lt;firstName&gt;M&lt;/firstName&gt;&lt;lastName&gt;Tignor&lt;/lastName&gt;&lt;/author&gt;&lt;author&gt;&lt;firstName&gt;S&lt;/firstName&gt;&lt;middleNames&gt;K&lt;/middleNames&gt;&lt;lastName&gt;Allen&lt;/lastName&gt;&lt;/author&gt;&lt;author&gt;&lt;firstName&gt;J&lt;/firstName&gt;&lt;lastName&gt;Boschung&lt;/lastName&gt;&lt;/author&gt;&lt;author&gt;&lt;firstName&gt;A&lt;/firstName&gt;&lt;lastName&gt;Nauels&lt;/lastName&gt;&lt;/author&gt;&lt;author&gt;&lt;firstName&gt;Y&lt;/firstName&gt;&lt;lastName&gt;Xia&lt;/lastName&gt;&lt;/author&gt;&lt;author&gt;&lt;firstName&gt;V&lt;/firstName&gt;&lt;lastName&gt;Bex&lt;/lastName&gt;&lt;/author&gt;&lt;author&gt;&lt;firstName&gt;P&lt;/firstName&gt;&lt;middleNames&gt;M&lt;/middleNames&gt;&lt;lastName&gt;Midgley&lt;/lastName&gt;&lt;/author&gt;&lt;/editors&gt;&lt;/publication&gt;&lt;/publications&gt;&lt;cites&gt;&lt;/cites&gt;&lt;/citation&gt;</w:instrText>
      </w:r>
      <w:r w:rsidR="00227A0D">
        <w:rPr>
          <w:rFonts w:ascii="Times New Roman" w:hAnsi="Times New Roman" w:cs="Times New Roman"/>
          <w:sz w:val="24"/>
          <w:szCs w:val="24"/>
        </w:rPr>
        <w:fldChar w:fldCharType="separate"/>
      </w:r>
      <w:r w:rsidR="00227A0D">
        <w:rPr>
          <w:rFonts w:ascii="Times New Roman" w:hAnsi="Times New Roman" w:cs="Times New Roman"/>
          <w:sz w:val="24"/>
          <w:szCs w:val="24"/>
          <w:lang w:val="en-US"/>
        </w:rPr>
        <w:t>(Collins et al. 2013)</w:t>
      </w:r>
      <w:r w:rsidR="00227A0D">
        <w:rPr>
          <w:rFonts w:ascii="Times New Roman" w:hAnsi="Times New Roman" w:cs="Times New Roman"/>
          <w:sz w:val="24"/>
          <w:szCs w:val="24"/>
        </w:rPr>
        <w:fldChar w:fldCharType="end"/>
      </w:r>
      <w:r w:rsidR="000B1FFE">
        <w:rPr>
          <w:rFonts w:ascii="Times New Roman" w:hAnsi="Times New Roman" w:cs="Times New Roman"/>
          <w:sz w:val="24"/>
          <w:szCs w:val="24"/>
        </w:rPr>
        <w:t>, w</w:t>
      </w:r>
      <w:r w:rsidR="00C04515">
        <w:rPr>
          <w:rFonts w:ascii="Times New Roman" w:hAnsi="Times New Roman" w:cs="Times New Roman"/>
          <w:sz w:val="24"/>
          <w:szCs w:val="24"/>
        </w:rPr>
        <w:t xml:space="preserve">e </w:t>
      </w:r>
      <w:r w:rsidR="002F2C81" w:rsidRPr="002F2C81">
        <w:rPr>
          <w:rFonts w:ascii="Times New Roman" w:hAnsi="Times New Roman" w:cs="Times New Roman"/>
          <w:sz w:val="24"/>
          <w:szCs w:val="24"/>
        </w:rPr>
        <w:t>need to determine if and how our natural ecosystems</w:t>
      </w:r>
      <w:r w:rsidR="00DC6D79">
        <w:rPr>
          <w:rFonts w:ascii="Times New Roman" w:hAnsi="Times New Roman" w:cs="Times New Roman"/>
          <w:sz w:val="24"/>
          <w:szCs w:val="24"/>
        </w:rPr>
        <w:t xml:space="preserve"> will</w:t>
      </w:r>
      <w:r w:rsidR="002F2C81" w:rsidRPr="002F2C81">
        <w:rPr>
          <w:rFonts w:ascii="Times New Roman" w:hAnsi="Times New Roman" w:cs="Times New Roman"/>
          <w:sz w:val="24"/>
          <w:szCs w:val="24"/>
        </w:rPr>
        <w:t xml:space="preserve"> respond</w:t>
      </w:r>
      <w:r w:rsidR="000B1FFE">
        <w:rPr>
          <w:rFonts w:ascii="Times New Roman" w:hAnsi="Times New Roman" w:cs="Times New Roman"/>
          <w:sz w:val="24"/>
          <w:szCs w:val="24"/>
        </w:rPr>
        <w:t xml:space="preserve">. Moreover, we need to </w:t>
      </w:r>
      <w:r w:rsidR="00E41A48">
        <w:rPr>
          <w:rFonts w:ascii="Times New Roman" w:hAnsi="Times New Roman" w:cs="Times New Roman"/>
          <w:sz w:val="24"/>
          <w:szCs w:val="24"/>
        </w:rPr>
        <w:t>identify</w:t>
      </w:r>
      <w:r w:rsidR="002F2C81" w:rsidRPr="002F2C81">
        <w:rPr>
          <w:rFonts w:ascii="Times New Roman" w:hAnsi="Times New Roman" w:cs="Times New Roman"/>
          <w:sz w:val="24"/>
          <w:szCs w:val="24"/>
        </w:rPr>
        <w:t xml:space="preserve"> if </w:t>
      </w:r>
      <w:r w:rsidR="009A1DC1" w:rsidRPr="002F2C81">
        <w:rPr>
          <w:rFonts w:ascii="Times New Roman" w:hAnsi="Times New Roman" w:cs="Times New Roman"/>
          <w:sz w:val="24"/>
          <w:szCs w:val="24"/>
        </w:rPr>
        <w:t>ecosystems</w:t>
      </w:r>
      <w:r w:rsidR="002F2C81" w:rsidRPr="002F2C81">
        <w:rPr>
          <w:rFonts w:ascii="Times New Roman" w:hAnsi="Times New Roman" w:cs="Times New Roman"/>
          <w:sz w:val="24"/>
          <w:szCs w:val="24"/>
        </w:rPr>
        <w:t xml:space="preserve"> have the potential to respond fast enough to keep pace with current and predicted rates of climate change. </w:t>
      </w:r>
      <w:r w:rsidR="00DC6D79" w:rsidRPr="002F2C81">
        <w:rPr>
          <w:rFonts w:ascii="Times New Roman" w:hAnsi="Times New Roman" w:cs="Times New Roman"/>
          <w:sz w:val="24"/>
          <w:szCs w:val="24"/>
        </w:rPr>
        <w:t>Our</w:t>
      </w:r>
      <w:r w:rsidR="00DC6D79">
        <w:rPr>
          <w:rFonts w:ascii="Times New Roman" w:hAnsi="Times New Roman" w:cs="Times New Roman"/>
          <w:sz w:val="24"/>
          <w:szCs w:val="24"/>
        </w:rPr>
        <w:t xml:space="preserve"> study provides a key </w:t>
      </w:r>
      <w:r w:rsidR="002F2C81" w:rsidRPr="002F2C81">
        <w:rPr>
          <w:rFonts w:ascii="Times New Roman" w:hAnsi="Times New Roman" w:cs="Times New Roman"/>
          <w:sz w:val="24"/>
          <w:szCs w:val="24"/>
        </w:rPr>
        <w:t xml:space="preserve">method </w:t>
      </w:r>
      <w:r w:rsidR="00DC6D79">
        <w:rPr>
          <w:rFonts w:ascii="Times New Roman" w:hAnsi="Times New Roman" w:cs="Times New Roman"/>
          <w:sz w:val="24"/>
          <w:szCs w:val="24"/>
        </w:rPr>
        <w:t>to help</w:t>
      </w:r>
      <w:r w:rsidR="002F2C81" w:rsidRPr="002F2C81">
        <w:rPr>
          <w:rFonts w:ascii="Times New Roman" w:hAnsi="Times New Roman" w:cs="Times New Roman"/>
          <w:sz w:val="24"/>
          <w:szCs w:val="24"/>
        </w:rPr>
        <w:t xml:space="preserve"> </w:t>
      </w:r>
      <w:r w:rsidR="009A1DC1">
        <w:rPr>
          <w:rFonts w:ascii="Times New Roman" w:hAnsi="Times New Roman" w:cs="Times New Roman"/>
          <w:sz w:val="24"/>
          <w:szCs w:val="24"/>
        </w:rPr>
        <w:t>address this challenging question</w:t>
      </w:r>
      <w:r w:rsidR="002F2C81" w:rsidRPr="002F2C81">
        <w:rPr>
          <w:rFonts w:ascii="Times New Roman" w:hAnsi="Times New Roman" w:cs="Times New Roman"/>
          <w:sz w:val="24"/>
          <w:szCs w:val="24"/>
        </w:rPr>
        <w:t>.</w:t>
      </w:r>
    </w:p>
    <w:p w14:paraId="1F9ECA82" w14:textId="7B4935D3" w:rsidR="002F2C81" w:rsidRPr="002F2C81" w:rsidRDefault="002F2C81" w:rsidP="006A0DE8">
      <w:pPr>
        <w:spacing w:after="0" w:line="480" w:lineRule="auto"/>
        <w:rPr>
          <w:rFonts w:ascii="Times New Roman" w:hAnsi="Times New Roman" w:cs="Times New Roman"/>
          <w:sz w:val="24"/>
          <w:szCs w:val="24"/>
        </w:rPr>
      </w:pPr>
    </w:p>
    <w:p w14:paraId="29CB9799" w14:textId="77777777" w:rsidR="002F2C81" w:rsidRPr="00431324" w:rsidRDefault="002F2C81" w:rsidP="006A0DE8">
      <w:pPr>
        <w:spacing w:after="0" w:line="480" w:lineRule="auto"/>
        <w:rPr>
          <w:rFonts w:ascii="Times New Roman" w:hAnsi="Times New Roman" w:cs="Times New Roman"/>
          <w:b/>
          <w:sz w:val="24"/>
          <w:szCs w:val="24"/>
        </w:rPr>
      </w:pPr>
      <w:r w:rsidRPr="00431324">
        <w:rPr>
          <w:rFonts w:ascii="Times New Roman" w:hAnsi="Times New Roman" w:cs="Times New Roman"/>
          <w:b/>
          <w:sz w:val="24"/>
          <w:szCs w:val="24"/>
        </w:rPr>
        <w:t>Acknowledgements</w:t>
      </w:r>
    </w:p>
    <w:p w14:paraId="36BA22EA" w14:textId="2ED4B584" w:rsidR="00616B76" w:rsidRPr="006A0DE8" w:rsidRDefault="002F2C81" w:rsidP="006A0DE8">
      <w:pPr>
        <w:spacing w:after="0" w:line="480" w:lineRule="auto"/>
        <w:rPr>
          <w:rFonts w:ascii="Times New Roman" w:hAnsi="Times New Roman" w:cs="Times New Roman"/>
          <w:sz w:val="24"/>
          <w:szCs w:val="24"/>
        </w:rPr>
      </w:pPr>
      <w:r w:rsidRPr="002F2C81">
        <w:rPr>
          <w:rFonts w:ascii="Times New Roman" w:hAnsi="Times New Roman" w:cs="Times New Roman"/>
          <w:sz w:val="24"/>
          <w:szCs w:val="24"/>
        </w:rPr>
        <w:tab/>
        <w:t>This research was supported by the Australian Government through the Australian Research Council Discovery Projects funding scheme</w:t>
      </w:r>
      <w:r w:rsidR="00E24BA3">
        <w:rPr>
          <w:rFonts w:ascii="Times New Roman" w:hAnsi="Times New Roman" w:cs="Times New Roman"/>
          <w:sz w:val="24"/>
          <w:szCs w:val="24"/>
        </w:rPr>
        <w:t xml:space="preserve"> to ATM</w:t>
      </w:r>
      <w:r w:rsidRPr="002F2C81">
        <w:rPr>
          <w:rFonts w:ascii="Times New Roman" w:hAnsi="Times New Roman" w:cs="Times New Roman"/>
          <w:sz w:val="24"/>
          <w:szCs w:val="24"/>
        </w:rPr>
        <w:t xml:space="preserve"> </w:t>
      </w:r>
      <w:r w:rsidR="001A03B8">
        <w:rPr>
          <w:rFonts w:ascii="Times New Roman" w:hAnsi="Times New Roman" w:cs="Times New Roman"/>
          <w:sz w:val="24"/>
          <w:szCs w:val="24"/>
        </w:rPr>
        <w:t>(project DP180103611). Author S</w:t>
      </w:r>
      <w:r w:rsidR="00E24BA3">
        <w:rPr>
          <w:rFonts w:ascii="Times New Roman" w:hAnsi="Times New Roman" w:cs="Times New Roman"/>
          <w:sz w:val="24"/>
          <w:szCs w:val="24"/>
        </w:rPr>
        <w:t>E</w:t>
      </w:r>
      <w:r w:rsidR="001A03B8">
        <w:rPr>
          <w:rFonts w:ascii="Times New Roman" w:hAnsi="Times New Roman" w:cs="Times New Roman"/>
          <w:sz w:val="24"/>
          <w:szCs w:val="24"/>
        </w:rPr>
        <w:t>E</w:t>
      </w:r>
      <w:r w:rsidRPr="002F2C81">
        <w:rPr>
          <w:rFonts w:ascii="Times New Roman" w:hAnsi="Times New Roman" w:cs="Times New Roman"/>
          <w:sz w:val="24"/>
          <w:szCs w:val="24"/>
        </w:rPr>
        <w:t xml:space="preserve"> was also supported by funding through the Australian Government’s Research Training Program (RTP) and the Ecological Society of Australia’s </w:t>
      </w:r>
      <w:proofErr w:type="spellStart"/>
      <w:r w:rsidRPr="002F2C81">
        <w:rPr>
          <w:rFonts w:ascii="Times New Roman" w:hAnsi="Times New Roman" w:cs="Times New Roman"/>
          <w:sz w:val="24"/>
          <w:szCs w:val="24"/>
        </w:rPr>
        <w:t>Holsworth</w:t>
      </w:r>
      <w:proofErr w:type="spellEnd"/>
      <w:r w:rsidRPr="002F2C81">
        <w:rPr>
          <w:rFonts w:ascii="Times New Roman" w:hAnsi="Times New Roman" w:cs="Times New Roman"/>
          <w:sz w:val="24"/>
          <w:szCs w:val="24"/>
        </w:rPr>
        <w:t xml:space="preserve"> Wildlife Research Endowment.</w:t>
      </w:r>
      <w:r w:rsidR="006D0345" w:rsidRPr="002514AC">
        <w:rPr>
          <w:rFonts w:asciiTheme="majorBidi" w:hAnsiTheme="majorBidi" w:cstheme="majorBidi"/>
          <w:sz w:val="24"/>
          <w:szCs w:val="24"/>
        </w:rPr>
        <w:t xml:space="preserve"> </w:t>
      </w:r>
      <w:r w:rsidR="00E24BA3">
        <w:rPr>
          <w:rFonts w:asciiTheme="majorBidi" w:hAnsiTheme="majorBidi" w:cstheme="majorBidi"/>
          <w:sz w:val="24"/>
          <w:szCs w:val="24"/>
        </w:rPr>
        <w:t>S</w:t>
      </w:r>
      <w:r w:rsidR="006D0345" w:rsidRPr="002514AC">
        <w:rPr>
          <w:rFonts w:asciiTheme="majorBidi" w:hAnsiTheme="majorBidi" w:cstheme="majorBidi"/>
          <w:sz w:val="24"/>
          <w:szCs w:val="24"/>
        </w:rPr>
        <w:t xml:space="preserve">upport </w:t>
      </w:r>
      <w:r w:rsidR="00E24BA3">
        <w:rPr>
          <w:rFonts w:asciiTheme="majorBidi" w:hAnsiTheme="majorBidi" w:cstheme="majorBidi"/>
          <w:sz w:val="24"/>
          <w:szCs w:val="24"/>
        </w:rPr>
        <w:t xml:space="preserve">was also received </w:t>
      </w:r>
      <w:r w:rsidR="006D0345" w:rsidRPr="002514AC">
        <w:rPr>
          <w:rFonts w:asciiTheme="majorBidi" w:hAnsiTheme="majorBidi" w:cstheme="majorBidi"/>
          <w:sz w:val="24"/>
          <w:szCs w:val="24"/>
        </w:rPr>
        <w:t>from the Australian Research Council Centre of Excellence for Climate Extremes (CE170100023)</w:t>
      </w:r>
      <w:r w:rsidR="006D0345">
        <w:rPr>
          <w:rFonts w:asciiTheme="majorBidi" w:hAnsiTheme="majorBidi" w:cstheme="majorBidi"/>
          <w:sz w:val="24"/>
          <w:szCs w:val="24"/>
        </w:rPr>
        <w:t xml:space="preserve"> and from the UNSW Scientia PhD Scholarship Scheme</w:t>
      </w:r>
      <w:r w:rsidR="00E24BA3">
        <w:rPr>
          <w:rFonts w:asciiTheme="majorBidi" w:hAnsiTheme="majorBidi" w:cstheme="majorBidi"/>
          <w:sz w:val="24"/>
          <w:szCs w:val="24"/>
        </w:rPr>
        <w:t xml:space="preserve"> to MEBS</w:t>
      </w:r>
      <w:r w:rsidR="006D0345">
        <w:rPr>
          <w:rFonts w:asciiTheme="majorBidi" w:hAnsiTheme="majorBidi" w:cstheme="majorBidi"/>
          <w:sz w:val="24"/>
          <w:szCs w:val="24"/>
        </w:rPr>
        <w:t>.</w:t>
      </w:r>
      <w:r w:rsidR="001A03B8">
        <w:rPr>
          <w:rFonts w:ascii="Times New Roman" w:hAnsi="Times New Roman" w:cs="Times New Roman"/>
          <w:sz w:val="24"/>
          <w:szCs w:val="24"/>
        </w:rPr>
        <w:t xml:space="preserve"> </w:t>
      </w:r>
      <w:r w:rsidR="00E24BA3">
        <w:rPr>
          <w:rFonts w:ascii="Times New Roman" w:hAnsi="Times New Roman" w:cs="Times New Roman"/>
          <w:sz w:val="24"/>
          <w:szCs w:val="24"/>
        </w:rPr>
        <w:t>We</w:t>
      </w:r>
      <w:r w:rsidRPr="002F2C81">
        <w:rPr>
          <w:rFonts w:ascii="Times New Roman" w:hAnsi="Times New Roman" w:cs="Times New Roman"/>
          <w:sz w:val="24"/>
          <w:szCs w:val="24"/>
        </w:rPr>
        <w:t xml:space="preserve"> thank the Australian Botanic Gardens, Mount Annan as well as Tom North from the Australian National Botanic Garden; and Mole River Native Nursery for providing access to historic and/or modern seeds. </w:t>
      </w:r>
      <w:r w:rsidR="00E24BA3">
        <w:rPr>
          <w:rFonts w:ascii="Times New Roman" w:hAnsi="Times New Roman" w:cs="Times New Roman"/>
          <w:sz w:val="24"/>
          <w:szCs w:val="24"/>
        </w:rPr>
        <w:t>We</w:t>
      </w:r>
      <w:r w:rsidRPr="002F2C81">
        <w:rPr>
          <w:rFonts w:ascii="Times New Roman" w:hAnsi="Times New Roman" w:cs="Times New Roman"/>
          <w:sz w:val="24"/>
          <w:szCs w:val="24"/>
        </w:rPr>
        <w:t xml:space="preserve"> acknowledge the following governing bodies where fieldwork was undertaken</w:t>
      </w:r>
      <w:r w:rsidR="00E24BA3">
        <w:rPr>
          <w:rFonts w:ascii="Times New Roman" w:hAnsi="Times New Roman" w:cs="Times New Roman"/>
          <w:sz w:val="24"/>
          <w:szCs w:val="24"/>
        </w:rPr>
        <w:t>:</w:t>
      </w:r>
      <w:r w:rsidRPr="002F2C81">
        <w:rPr>
          <w:rFonts w:ascii="Times New Roman" w:hAnsi="Times New Roman" w:cs="Times New Roman"/>
          <w:sz w:val="24"/>
          <w:szCs w:val="24"/>
        </w:rPr>
        <w:t xml:space="preserve"> New South Wales National Parks and Wildlife Service (permit SL100569), the Forestry Corporation of New South Wales (permit HF54076), Tasmanian Department of Primary Industries, Parks, Water and Environment (permit FL 17203), South Australia Department of Environment, Water and Natural Resources (permit A26716-1) and the Victorian Department of Environment, Land, Water and Planning (permit 10008541).</w:t>
      </w:r>
      <w:r w:rsidR="001A03B8">
        <w:rPr>
          <w:rFonts w:ascii="Times New Roman" w:hAnsi="Times New Roman" w:cs="Times New Roman"/>
          <w:sz w:val="24"/>
          <w:szCs w:val="24"/>
        </w:rPr>
        <w:t xml:space="preserve"> </w:t>
      </w:r>
      <w:r w:rsidR="00C3604B">
        <w:rPr>
          <w:rFonts w:ascii="Times New Roman" w:hAnsi="Times New Roman" w:cs="Times New Roman"/>
          <w:sz w:val="24"/>
          <w:szCs w:val="24"/>
        </w:rPr>
        <w:t xml:space="preserve">Finally, </w:t>
      </w:r>
      <w:r w:rsidR="00E24BA3">
        <w:rPr>
          <w:rFonts w:ascii="Times New Roman" w:hAnsi="Times New Roman" w:cs="Times New Roman"/>
          <w:sz w:val="24"/>
          <w:szCs w:val="24"/>
        </w:rPr>
        <w:t>we</w:t>
      </w:r>
      <w:r w:rsidR="004D105F">
        <w:rPr>
          <w:rFonts w:ascii="Times New Roman" w:hAnsi="Times New Roman" w:cs="Times New Roman"/>
          <w:sz w:val="24"/>
          <w:szCs w:val="24"/>
        </w:rPr>
        <w:t xml:space="preserve"> thank Jason Evans (UNSW) and the Bureau of Meteorology for providing the </w:t>
      </w:r>
      <w:r w:rsidR="00C3604B">
        <w:rPr>
          <w:rFonts w:ascii="Times New Roman" w:hAnsi="Times New Roman" w:cs="Times New Roman"/>
          <w:sz w:val="24"/>
          <w:szCs w:val="24"/>
        </w:rPr>
        <w:t>AGCD da</w:t>
      </w:r>
      <w:r w:rsidR="00805DC1">
        <w:rPr>
          <w:rFonts w:ascii="Times New Roman" w:hAnsi="Times New Roman" w:cs="Times New Roman"/>
          <w:sz w:val="24"/>
          <w:szCs w:val="24"/>
        </w:rPr>
        <w:t>ta.</w:t>
      </w:r>
      <w:r w:rsidR="00616B76" w:rsidRPr="00832639">
        <w:rPr>
          <w:rFonts w:ascii="Times" w:hAnsi="Times" w:cs="Times New Roman"/>
          <w:sz w:val="24"/>
          <w:szCs w:val="24"/>
        </w:rPr>
        <w:br w:type="page"/>
      </w:r>
    </w:p>
    <w:p w14:paraId="10660747" w14:textId="77777777" w:rsidR="006A0DE8" w:rsidRDefault="006A0DE8" w:rsidP="00E260EA">
      <w:pPr>
        <w:spacing w:after="0" w:line="480" w:lineRule="auto"/>
        <w:rPr>
          <w:rFonts w:ascii="Times New Roman" w:hAnsi="Times New Roman" w:cs="Times New Roman"/>
          <w:b/>
          <w:sz w:val="24"/>
          <w:szCs w:val="24"/>
        </w:rPr>
      </w:pPr>
      <w:r>
        <w:rPr>
          <w:rFonts w:ascii="Times New Roman" w:hAnsi="Times New Roman" w:cs="Times New Roman"/>
          <w:b/>
          <w:sz w:val="24"/>
          <w:szCs w:val="24"/>
        </w:rPr>
        <w:t>Literature Cited</w:t>
      </w:r>
    </w:p>
    <w:p w14:paraId="4518D1EB"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Australian Bureau of Meteorology. 2019. Australian climate variability &amp; change - Trend maps. http://www.bom.gov.au/climate/change/index.shtml#tabs=Tracker&amp;tracker=trend-maps.</w:t>
      </w:r>
    </w:p>
    <w:p w14:paraId="6439FB5C" w14:textId="4FBFBA51" w:rsid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Bates, D., M. </w:t>
      </w:r>
      <w:proofErr w:type="spellStart"/>
      <w:r w:rsidRPr="00E260EA">
        <w:rPr>
          <w:rFonts w:ascii="Times New Roman" w:hAnsi="Times New Roman" w:cs="Times New Roman"/>
          <w:sz w:val="24"/>
          <w:szCs w:val="24"/>
        </w:rPr>
        <w:t>Mächler</w:t>
      </w:r>
      <w:proofErr w:type="spellEnd"/>
      <w:r w:rsidRPr="00E260EA">
        <w:rPr>
          <w:rFonts w:ascii="Times New Roman" w:hAnsi="Times New Roman" w:cs="Times New Roman"/>
          <w:sz w:val="24"/>
          <w:szCs w:val="24"/>
        </w:rPr>
        <w:t xml:space="preserve">, B. </w:t>
      </w:r>
      <w:proofErr w:type="spellStart"/>
      <w:r w:rsidRPr="00E260EA">
        <w:rPr>
          <w:rFonts w:ascii="Times New Roman" w:hAnsi="Times New Roman" w:cs="Times New Roman"/>
          <w:sz w:val="24"/>
          <w:szCs w:val="24"/>
        </w:rPr>
        <w:t>Bolker</w:t>
      </w:r>
      <w:proofErr w:type="spellEnd"/>
      <w:r w:rsidRPr="00E260EA">
        <w:rPr>
          <w:rFonts w:ascii="Times New Roman" w:hAnsi="Times New Roman" w:cs="Times New Roman"/>
          <w:sz w:val="24"/>
          <w:szCs w:val="24"/>
        </w:rPr>
        <w:t>, and S. Walker. 2015. Fitting linear mixed-effects models using lme4. Journal of Statistical Software 67:1–48.</w:t>
      </w:r>
    </w:p>
    <w:p w14:paraId="095B98C9" w14:textId="48802F9A" w:rsidR="00333BA7" w:rsidRPr="00E260EA" w:rsidRDefault="00333BA7" w:rsidP="00333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333BA7">
        <w:rPr>
          <w:rFonts w:ascii="Times New Roman" w:hAnsi="Times New Roman" w:cs="Times New Roman"/>
          <w:sz w:val="24"/>
          <w:szCs w:val="24"/>
        </w:rPr>
        <w:t>Beale C</w:t>
      </w:r>
      <w:r>
        <w:rPr>
          <w:rFonts w:ascii="Times New Roman" w:hAnsi="Times New Roman" w:cs="Times New Roman"/>
          <w:sz w:val="24"/>
          <w:szCs w:val="24"/>
        </w:rPr>
        <w:t xml:space="preserve">., </w:t>
      </w:r>
      <w:r w:rsidRPr="00333BA7">
        <w:rPr>
          <w:rFonts w:ascii="Times New Roman" w:hAnsi="Times New Roman" w:cs="Times New Roman"/>
          <w:sz w:val="24"/>
          <w:szCs w:val="24"/>
        </w:rPr>
        <w:t>M</w:t>
      </w:r>
      <w:r>
        <w:rPr>
          <w:rFonts w:ascii="Times New Roman" w:hAnsi="Times New Roman" w:cs="Times New Roman"/>
          <w:sz w:val="24"/>
          <w:szCs w:val="24"/>
        </w:rPr>
        <w:t>. and J. J.</w:t>
      </w:r>
      <w:r w:rsidRPr="00333BA7">
        <w:rPr>
          <w:rFonts w:ascii="Times New Roman" w:hAnsi="Times New Roman" w:cs="Times New Roman"/>
          <w:sz w:val="24"/>
          <w:szCs w:val="24"/>
        </w:rPr>
        <w:t xml:space="preserve"> Lennon JJ.</w:t>
      </w:r>
      <w:r w:rsidR="0044030F">
        <w:rPr>
          <w:rFonts w:ascii="Times New Roman" w:hAnsi="Times New Roman" w:cs="Times New Roman"/>
          <w:sz w:val="24"/>
          <w:szCs w:val="24"/>
        </w:rPr>
        <w:t xml:space="preserve"> 2012.</w:t>
      </w:r>
      <w:r w:rsidRPr="00333BA7">
        <w:rPr>
          <w:rFonts w:ascii="Times New Roman" w:hAnsi="Times New Roman" w:cs="Times New Roman"/>
          <w:sz w:val="24"/>
          <w:szCs w:val="24"/>
        </w:rPr>
        <w:t xml:space="preserve"> Incorporating uncertainty in predictive species distribution modelling.</w:t>
      </w:r>
      <w:r w:rsidR="0044030F">
        <w:rPr>
          <w:rFonts w:ascii="Times New Roman" w:hAnsi="Times New Roman" w:cs="Times New Roman"/>
          <w:sz w:val="24"/>
          <w:szCs w:val="24"/>
        </w:rPr>
        <w:t xml:space="preserve"> Philosophical Transactions of the Royal Society B</w:t>
      </w:r>
      <w:r w:rsidR="0044030F" w:rsidRPr="00333BA7">
        <w:rPr>
          <w:rFonts w:ascii="Times New Roman" w:hAnsi="Times New Roman" w:cs="Times New Roman"/>
          <w:i/>
          <w:iCs/>
          <w:sz w:val="24"/>
          <w:szCs w:val="24"/>
        </w:rPr>
        <w:t xml:space="preserve"> </w:t>
      </w:r>
      <w:r w:rsidRPr="00333BA7">
        <w:rPr>
          <w:rFonts w:ascii="Times New Roman" w:hAnsi="Times New Roman" w:cs="Times New Roman"/>
          <w:sz w:val="24"/>
          <w:szCs w:val="24"/>
        </w:rPr>
        <w:t>367:247</w:t>
      </w:r>
      <w:r w:rsidR="0044030F" w:rsidRPr="00E260EA">
        <w:rPr>
          <w:rFonts w:ascii="Times New Roman" w:hAnsi="Times New Roman" w:cs="Times New Roman"/>
          <w:sz w:val="24"/>
          <w:szCs w:val="24"/>
        </w:rPr>
        <w:t>–</w:t>
      </w:r>
      <w:r w:rsidRPr="00333BA7">
        <w:rPr>
          <w:rFonts w:ascii="Times New Roman" w:hAnsi="Times New Roman" w:cs="Times New Roman"/>
          <w:sz w:val="24"/>
          <w:szCs w:val="24"/>
        </w:rPr>
        <w:t>258</w:t>
      </w:r>
    </w:p>
    <w:p w14:paraId="1F6CF435"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Bellard</w:t>
      </w:r>
      <w:proofErr w:type="spellEnd"/>
      <w:r w:rsidRPr="00E260EA">
        <w:rPr>
          <w:rFonts w:ascii="Times New Roman" w:hAnsi="Times New Roman" w:cs="Times New Roman"/>
          <w:sz w:val="24"/>
          <w:szCs w:val="24"/>
        </w:rPr>
        <w:t xml:space="preserve">, C., C. </w:t>
      </w:r>
      <w:proofErr w:type="spellStart"/>
      <w:r w:rsidRPr="00E260EA">
        <w:rPr>
          <w:rFonts w:ascii="Times New Roman" w:hAnsi="Times New Roman" w:cs="Times New Roman"/>
          <w:sz w:val="24"/>
          <w:szCs w:val="24"/>
        </w:rPr>
        <w:t>Bertelsmeier</w:t>
      </w:r>
      <w:proofErr w:type="spellEnd"/>
      <w:r w:rsidRPr="00E260EA">
        <w:rPr>
          <w:rFonts w:ascii="Times New Roman" w:hAnsi="Times New Roman" w:cs="Times New Roman"/>
          <w:sz w:val="24"/>
          <w:szCs w:val="24"/>
        </w:rPr>
        <w:t xml:space="preserve">, P. </w:t>
      </w:r>
      <w:proofErr w:type="spellStart"/>
      <w:r w:rsidRPr="00E260EA">
        <w:rPr>
          <w:rFonts w:ascii="Times New Roman" w:hAnsi="Times New Roman" w:cs="Times New Roman"/>
          <w:sz w:val="24"/>
          <w:szCs w:val="24"/>
        </w:rPr>
        <w:t>Leadley</w:t>
      </w:r>
      <w:proofErr w:type="spellEnd"/>
      <w:r w:rsidRPr="00E260EA">
        <w:rPr>
          <w:rFonts w:ascii="Times New Roman" w:hAnsi="Times New Roman" w:cs="Times New Roman"/>
          <w:sz w:val="24"/>
          <w:szCs w:val="24"/>
        </w:rPr>
        <w:t xml:space="preserve">, W. </w:t>
      </w:r>
      <w:proofErr w:type="spellStart"/>
      <w:r w:rsidRPr="00E260EA">
        <w:rPr>
          <w:rFonts w:ascii="Times New Roman" w:hAnsi="Times New Roman" w:cs="Times New Roman"/>
          <w:sz w:val="24"/>
          <w:szCs w:val="24"/>
        </w:rPr>
        <w:t>Thuiller</w:t>
      </w:r>
      <w:proofErr w:type="spellEnd"/>
      <w:r w:rsidRPr="00E260EA">
        <w:rPr>
          <w:rFonts w:ascii="Times New Roman" w:hAnsi="Times New Roman" w:cs="Times New Roman"/>
          <w:sz w:val="24"/>
          <w:szCs w:val="24"/>
        </w:rPr>
        <w:t xml:space="preserve">, and F. </w:t>
      </w:r>
      <w:proofErr w:type="spellStart"/>
      <w:r w:rsidRPr="00E260EA">
        <w:rPr>
          <w:rFonts w:ascii="Times New Roman" w:hAnsi="Times New Roman" w:cs="Times New Roman"/>
          <w:sz w:val="24"/>
          <w:szCs w:val="24"/>
        </w:rPr>
        <w:t>Courchamp</w:t>
      </w:r>
      <w:proofErr w:type="spellEnd"/>
      <w:r w:rsidRPr="00E260EA">
        <w:rPr>
          <w:rFonts w:ascii="Times New Roman" w:hAnsi="Times New Roman" w:cs="Times New Roman"/>
          <w:sz w:val="24"/>
          <w:szCs w:val="24"/>
        </w:rPr>
        <w:t>. 2012. Impacts of climate change on the future of biodiversity. Ecology Letters 15:365–377.</w:t>
      </w:r>
    </w:p>
    <w:p w14:paraId="31E14B6E"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Blackman, C. J., T. J. </w:t>
      </w:r>
      <w:proofErr w:type="spellStart"/>
      <w:r w:rsidRPr="00E260EA">
        <w:rPr>
          <w:rFonts w:ascii="Times New Roman" w:hAnsi="Times New Roman" w:cs="Times New Roman"/>
          <w:sz w:val="24"/>
          <w:szCs w:val="24"/>
        </w:rPr>
        <w:t>Brodribb</w:t>
      </w:r>
      <w:proofErr w:type="spellEnd"/>
      <w:r w:rsidRPr="00E260EA">
        <w:rPr>
          <w:rFonts w:ascii="Times New Roman" w:hAnsi="Times New Roman" w:cs="Times New Roman"/>
          <w:sz w:val="24"/>
          <w:szCs w:val="24"/>
        </w:rPr>
        <w:t xml:space="preserve">, and G. J. Jordan. 2011. Leaf hydraulic vulnerability influences species’ bioclimatic limits in a diverse group of woody angiosperms. </w:t>
      </w:r>
      <w:proofErr w:type="spellStart"/>
      <w:r w:rsidRPr="00E260EA">
        <w:rPr>
          <w:rFonts w:ascii="Times New Roman" w:hAnsi="Times New Roman" w:cs="Times New Roman"/>
          <w:sz w:val="24"/>
          <w:szCs w:val="24"/>
        </w:rPr>
        <w:t>Oecologia</w:t>
      </w:r>
      <w:proofErr w:type="spellEnd"/>
      <w:r w:rsidRPr="00E260EA">
        <w:rPr>
          <w:rFonts w:ascii="Times New Roman" w:hAnsi="Times New Roman" w:cs="Times New Roman"/>
          <w:sz w:val="24"/>
          <w:szCs w:val="24"/>
        </w:rPr>
        <w:t xml:space="preserve"> 168:1–10.</w:t>
      </w:r>
    </w:p>
    <w:p w14:paraId="2B177AF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Brandenburger</w:t>
      </w:r>
      <w:proofErr w:type="spellEnd"/>
      <w:r w:rsidRPr="00E260EA">
        <w:rPr>
          <w:rFonts w:ascii="Times New Roman" w:hAnsi="Times New Roman" w:cs="Times New Roman"/>
          <w:sz w:val="24"/>
          <w:szCs w:val="24"/>
        </w:rPr>
        <w:t xml:space="preserve">, C. R., W. B. Sherwin, S. M. </w:t>
      </w:r>
      <w:proofErr w:type="spellStart"/>
      <w:r w:rsidRPr="00E260EA">
        <w:rPr>
          <w:rFonts w:ascii="Times New Roman" w:hAnsi="Times New Roman" w:cs="Times New Roman"/>
          <w:sz w:val="24"/>
          <w:szCs w:val="24"/>
        </w:rPr>
        <w:t>Creer</w:t>
      </w:r>
      <w:proofErr w:type="spellEnd"/>
      <w:r w:rsidRPr="00E260EA">
        <w:rPr>
          <w:rFonts w:ascii="Times New Roman" w:hAnsi="Times New Roman" w:cs="Times New Roman"/>
          <w:sz w:val="24"/>
          <w:szCs w:val="24"/>
        </w:rPr>
        <w:t xml:space="preserve">, R. </w:t>
      </w:r>
      <w:proofErr w:type="spellStart"/>
      <w:r w:rsidRPr="00E260EA">
        <w:rPr>
          <w:rFonts w:ascii="Times New Roman" w:hAnsi="Times New Roman" w:cs="Times New Roman"/>
          <w:sz w:val="24"/>
          <w:szCs w:val="24"/>
        </w:rPr>
        <w:t>Buitenwerf</w:t>
      </w:r>
      <w:proofErr w:type="spellEnd"/>
      <w:r w:rsidRPr="00E260EA">
        <w:rPr>
          <w:rFonts w:ascii="Times New Roman" w:hAnsi="Times New Roman" w:cs="Times New Roman"/>
          <w:sz w:val="24"/>
          <w:szCs w:val="24"/>
        </w:rPr>
        <w:t xml:space="preserve">, A. G. B. </w:t>
      </w:r>
      <w:proofErr w:type="spellStart"/>
      <w:r w:rsidRPr="00E260EA">
        <w:rPr>
          <w:rFonts w:ascii="Times New Roman" w:hAnsi="Times New Roman" w:cs="Times New Roman"/>
          <w:sz w:val="24"/>
          <w:szCs w:val="24"/>
        </w:rPr>
        <w:t>Poore</w:t>
      </w:r>
      <w:proofErr w:type="spellEnd"/>
      <w:r w:rsidRPr="00E260EA">
        <w:rPr>
          <w:rFonts w:ascii="Times New Roman" w:hAnsi="Times New Roman" w:cs="Times New Roman"/>
          <w:sz w:val="24"/>
          <w:szCs w:val="24"/>
        </w:rPr>
        <w:t>, R. Frankham, P. B. Finnerty, and A. T. Moles. 2019. Rapid reshaping: the evolution of morphological changes in an introduced beach daisy. Proceedings of the Royal Society B: Biological Sciences 286:20181713–9.</w:t>
      </w:r>
    </w:p>
    <w:p w14:paraId="3ED49AC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Braunisch</w:t>
      </w:r>
      <w:proofErr w:type="spellEnd"/>
      <w:r w:rsidRPr="00E260EA">
        <w:rPr>
          <w:rFonts w:ascii="Times New Roman" w:hAnsi="Times New Roman" w:cs="Times New Roman"/>
          <w:sz w:val="24"/>
          <w:szCs w:val="24"/>
        </w:rPr>
        <w:t xml:space="preserve">, V., J. </w:t>
      </w:r>
      <w:proofErr w:type="spellStart"/>
      <w:r w:rsidRPr="00E260EA">
        <w:rPr>
          <w:rFonts w:ascii="Times New Roman" w:hAnsi="Times New Roman" w:cs="Times New Roman"/>
          <w:sz w:val="24"/>
          <w:szCs w:val="24"/>
        </w:rPr>
        <w:t>Coppes</w:t>
      </w:r>
      <w:proofErr w:type="spellEnd"/>
      <w:r w:rsidRPr="00E260EA">
        <w:rPr>
          <w:rFonts w:ascii="Times New Roman" w:hAnsi="Times New Roman" w:cs="Times New Roman"/>
          <w:sz w:val="24"/>
          <w:szCs w:val="24"/>
        </w:rPr>
        <w:t xml:space="preserve">, R. </w:t>
      </w:r>
      <w:proofErr w:type="spellStart"/>
      <w:r w:rsidRPr="00E260EA">
        <w:rPr>
          <w:rFonts w:ascii="Times New Roman" w:hAnsi="Times New Roman" w:cs="Times New Roman"/>
          <w:sz w:val="24"/>
          <w:szCs w:val="24"/>
        </w:rPr>
        <w:t>Arlettaz</w:t>
      </w:r>
      <w:proofErr w:type="spellEnd"/>
      <w:r w:rsidRPr="00E260EA">
        <w:rPr>
          <w:rFonts w:ascii="Times New Roman" w:hAnsi="Times New Roman" w:cs="Times New Roman"/>
          <w:sz w:val="24"/>
          <w:szCs w:val="24"/>
        </w:rPr>
        <w:t xml:space="preserve">, R. </w:t>
      </w:r>
      <w:proofErr w:type="spellStart"/>
      <w:r w:rsidRPr="00E260EA">
        <w:rPr>
          <w:rFonts w:ascii="Times New Roman" w:hAnsi="Times New Roman" w:cs="Times New Roman"/>
          <w:sz w:val="24"/>
          <w:szCs w:val="24"/>
        </w:rPr>
        <w:t>Suchant</w:t>
      </w:r>
      <w:proofErr w:type="spellEnd"/>
      <w:r w:rsidRPr="00E260EA">
        <w:rPr>
          <w:rFonts w:ascii="Times New Roman" w:hAnsi="Times New Roman" w:cs="Times New Roman"/>
          <w:sz w:val="24"/>
          <w:szCs w:val="24"/>
        </w:rPr>
        <w:t xml:space="preserve">, H. Schmid, and K. Bollmann. 2013. Selecting from correlated climate variables: a major source of uncertainty for predicting species distributions under climate change. </w:t>
      </w:r>
      <w:proofErr w:type="spellStart"/>
      <w:r w:rsidRPr="00E260EA">
        <w:rPr>
          <w:rFonts w:ascii="Times New Roman" w:hAnsi="Times New Roman" w:cs="Times New Roman"/>
          <w:sz w:val="24"/>
          <w:szCs w:val="24"/>
        </w:rPr>
        <w:t>Ecography</w:t>
      </w:r>
      <w:proofErr w:type="spellEnd"/>
      <w:r w:rsidRPr="00E260EA">
        <w:rPr>
          <w:rFonts w:ascii="Times New Roman" w:hAnsi="Times New Roman" w:cs="Times New Roman"/>
          <w:sz w:val="24"/>
          <w:szCs w:val="24"/>
        </w:rPr>
        <w:t xml:space="preserve"> 36:971–983.</w:t>
      </w:r>
    </w:p>
    <w:p w14:paraId="7D42068C"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Burnham, K. P., and D. R. Anderson. 2002. Model selection and </w:t>
      </w:r>
      <w:proofErr w:type="spellStart"/>
      <w:r w:rsidRPr="00E260EA">
        <w:rPr>
          <w:rFonts w:ascii="Times New Roman" w:hAnsi="Times New Roman" w:cs="Times New Roman"/>
          <w:sz w:val="24"/>
          <w:szCs w:val="24"/>
        </w:rPr>
        <w:t>multimodel</w:t>
      </w:r>
      <w:proofErr w:type="spellEnd"/>
      <w:r w:rsidRPr="00E260EA">
        <w:rPr>
          <w:rFonts w:ascii="Times New Roman" w:hAnsi="Times New Roman" w:cs="Times New Roman"/>
          <w:sz w:val="24"/>
          <w:szCs w:val="24"/>
        </w:rPr>
        <w:t xml:space="preserve"> inference: a practical information-theoretic approach. Springer-Verlag, New York, USA.</w:t>
      </w:r>
    </w:p>
    <w:p w14:paraId="690235A6"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Bush, E. R., K. A. Abernethy, K. Jeffery, C. </w:t>
      </w:r>
      <w:proofErr w:type="spellStart"/>
      <w:r w:rsidRPr="00E260EA">
        <w:rPr>
          <w:rFonts w:ascii="Times New Roman" w:hAnsi="Times New Roman" w:cs="Times New Roman"/>
          <w:sz w:val="24"/>
          <w:szCs w:val="24"/>
        </w:rPr>
        <w:t>Tutin</w:t>
      </w:r>
      <w:proofErr w:type="spellEnd"/>
      <w:r w:rsidRPr="00E260EA">
        <w:rPr>
          <w:rFonts w:ascii="Times New Roman" w:hAnsi="Times New Roman" w:cs="Times New Roman"/>
          <w:sz w:val="24"/>
          <w:szCs w:val="24"/>
        </w:rPr>
        <w:t xml:space="preserve">, L. White, E. </w:t>
      </w:r>
      <w:proofErr w:type="spellStart"/>
      <w:r w:rsidRPr="00E260EA">
        <w:rPr>
          <w:rFonts w:ascii="Times New Roman" w:hAnsi="Times New Roman" w:cs="Times New Roman"/>
          <w:sz w:val="24"/>
          <w:szCs w:val="24"/>
        </w:rPr>
        <w:t>Dimoto</w:t>
      </w:r>
      <w:proofErr w:type="spellEnd"/>
      <w:r w:rsidRPr="00E260EA">
        <w:rPr>
          <w:rFonts w:ascii="Times New Roman" w:hAnsi="Times New Roman" w:cs="Times New Roman"/>
          <w:sz w:val="24"/>
          <w:szCs w:val="24"/>
        </w:rPr>
        <w:t xml:space="preserve">, J.-T. </w:t>
      </w:r>
      <w:proofErr w:type="spellStart"/>
      <w:r w:rsidRPr="00E260EA">
        <w:rPr>
          <w:rFonts w:ascii="Times New Roman" w:hAnsi="Times New Roman" w:cs="Times New Roman"/>
          <w:sz w:val="24"/>
          <w:szCs w:val="24"/>
        </w:rPr>
        <w:t>Dikangadissi</w:t>
      </w:r>
      <w:proofErr w:type="spellEnd"/>
      <w:r w:rsidRPr="00E260EA">
        <w:rPr>
          <w:rFonts w:ascii="Times New Roman" w:hAnsi="Times New Roman" w:cs="Times New Roman"/>
          <w:sz w:val="24"/>
          <w:szCs w:val="24"/>
        </w:rPr>
        <w:t xml:space="preserve">, A. S. Jump, and N. </w:t>
      </w:r>
      <w:proofErr w:type="spellStart"/>
      <w:r w:rsidRPr="00E260EA">
        <w:rPr>
          <w:rFonts w:ascii="Times New Roman" w:hAnsi="Times New Roman" w:cs="Times New Roman"/>
          <w:sz w:val="24"/>
          <w:szCs w:val="24"/>
        </w:rPr>
        <w:t>Bunnefeld</w:t>
      </w:r>
      <w:proofErr w:type="spellEnd"/>
      <w:r w:rsidRPr="00E260EA">
        <w:rPr>
          <w:rFonts w:ascii="Times New Roman" w:hAnsi="Times New Roman" w:cs="Times New Roman"/>
          <w:sz w:val="24"/>
          <w:szCs w:val="24"/>
        </w:rPr>
        <w:t>. 2016. Fourier analysis to detect phenological cycles using long-term tropical field data and simulations. Methods in Ecology and Evolution 8:530–540.</w:t>
      </w:r>
    </w:p>
    <w:p w14:paraId="14D106D6"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Buswell</w:t>
      </w:r>
      <w:proofErr w:type="spellEnd"/>
      <w:r w:rsidRPr="00E260EA">
        <w:rPr>
          <w:rFonts w:ascii="Times New Roman" w:hAnsi="Times New Roman" w:cs="Times New Roman"/>
          <w:sz w:val="24"/>
          <w:szCs w:val="24"/>
        </w:rPr>
        <w:t>, J. M., A. T. Moles, and S. Hartley. 2010. Is rapid evolution common in introduced plant species? Journal of Ecology 99:214–224.</w:t>
      </w:r>
    </w:p>
    <w:p w14:paraId="31FFF7F1" w14:textId="5C212E34"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Calcagno, V., and C. de </w:t>
      </w:r>
      <w:proofErr w:type="spellStart"/>
      <w:r w:rsidRPr="00E260EA">
        <w:rPr>
          <w:rFonts w:ascii="Times New Roman" w:hAnsi="Times New Roman" w:cs="Times New Roman"/>
          <w:sz w:val="24"/>
          <w:szCs w:val="24"/>
        </w:rPr>
        <w:t>Mazancourt</w:t>
      </w:r>
      <w:proofErr w:type="spellEnd"/>
      <w:r w:rsidRPr="00E260EA">
        <w:rPr>
          <w:rFonts w:ascii="Times New Roman" w:hAnsi="Times New Roman" w:cs="Times New Roman"/>
          <w:sz w:val="24"/>
          <w:szCs w:val="24"/>
        </w:rPr>
        <w:t xml:space="preserve">. 2010. </w:t>
      </w:r>
      <w:proofErr w:type="spellStart"/>
      <w:r w:rsidRPr="00E260EA">
        <w:rPr>
          <w:rFonts w:ascii="Times New Roman" w:hAnsi="Times New Roman" w:cs="Times New Roman"/>
          <w:sz w:val="24"/>
          <w:szCs w:val="24"/>
        </w:rPr>
        <w:t>glmulti</w:t>
      </w:r>
      <w:proofErr w:type="spellEnd"/>
      <w:r w:rsidRPr="00E260EA">
        <w:rPr>
          <w:rFonts w:ascii="Times New Roman" w:hAnsi="Times New Roman" w:cs="Times New Roman"/>
          <w:sz w:val="24"/>
          <w:szCs w:val="24"/>
        </w:rPr>
        <w:t>: An R Package for Easy Automated Model Selection with (Generalized) Linear Models. Journal of Statistical Software</w:t>
      </w:r>
      <w:r w:rsidR="001F6DCE">
        <w:rPr>
          <w:rFonts w:ascii="Times New Roman" w:hAnsi="Times New Roman" w:cs="Times New Roman"/>
          <w:sz w:val="24"/>
          <w:szCs w:val="24"/>
        </w:rPr>
        <w:t xml:space="preserve"> 34:1</w:t>
      </w:r>
      <w:r w:rsidR="001F6DCE" w:rsidRPr="00E260EA">
        <w:rPr>
          <w:rFonts w:ascii="Times New Roman" w:hAnsi="Times New Roman" w:cs="Times New Roman"/>
          <w:sz w:val="24"/>
          <w:szCs w:val="24"/>
        </w:rPr>
        <w:t>–</w:t>
      </w:r>
      <w:r w:rsidR="001F6DCE">
        <w:rPr>
          <w:rFonts w:ascii="Times New Roman" w:hAnsi="Times New Roman" w:cs="Times New Roman"/>
          <w:sz w:val="24"/>
          <w:szCs w:val="24"/>
        </w:rPr>
        <w:t>29</w:t>
      </w:r>
    </w:p>
    <w:p w14:paraId="43D794DE"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Cavender-Bares, J., K. H. Kozak, P. V. A. Fine, and S. W. </w:t>
      </w:r>
      <w:proofErr w:type="spellStart"/>
      <w:r w:rsidRPr="00E260EA">
        <w:rPr>
          <w:rFonts w:ascii="Times New Roman" w:hAnsi="Times New Roman" w:cs="Times New Roman"/>
          <w:sz w:val="24"/>
          <w:szCs w:val="24"/>
        </w:rPr>
        <w:t>Kembel</w:t>
      </w:r>
      <w:proofErr w:type="spellEnd"/>
      <w:r w:rsidRPr="00E260EA">
        <w:rPr>
          <w:rFonts w:ascii="Times New Roman" w:hAnsi="Times New Roman" w:cs="Times New Roman"/>
          <w:sz w:val="24"/>
          <w:szCs w:val="24"/>
        </w:rPr>
        <w:t>. 2009. The merging of community ecology and phylogenetic biology. Ecology Letters 12:693–715.</w:t>
      </w:r>
    </w:p>
    <w:p w14:paraId="4076EAF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Centritto</w:t>
      </w:r>
      <w:proofErr w:type="spellEnd"/>
      <w:r w:rsidRPr="00E260EA">
        <w:rPr>
          <w:rFonts w:ascii="Times New Roman" w:hAnsi="Times New Roman" w:cs="Times New Roman"/>
          <w:sz w:val="24"/>
          <w:szCs w:val="24"/>
        </w:rPr>
        <w:t xml:space="preserve">, M., F. </w:t>
      </w:r>
      <w:proofErr w:type="spellStart"/>
      <w:r w:rsidRPr="00E260EA">
        <w:rPr>
          <w:rFonts w:ascii="Times New Roman" w:hAnsi="Times New Roman" w:cs="Times New Roman"/>
          <w:sz w:val="24"/>
          <w:szCs w:val="24"/>
        </w:rPr>
        <w:t>Brilli</w:t>
      </w:r>
      <w:proofErr w:type="spellEnd"/>
      <w:r w:rsidRPr="00E260EA">
        <w:rPr>
          <w:rFonts w:ascii="Times New Roman" w:hAnsi="Times New Roman" w:cs="Times New Roman"/>
          <w:sz w:val="24"/>
          <w:szCs w:val="24"/>
        </w:rPr>
        <w:t xml:space="preserve">, R. </w:t>
      </w:r>
      <w:proofErr w:type="spellStart"/>
      <w:r w:rsidRPr="00E260EA">
        <w:rPr>
          <w:rFonts w:ascii="Times New Roman" w:hAnsi="Times New Roman" w:cs="Times New Roman"/>
          <w:sz w:val="24"/>
          <w:szCs w:val="24"/>
        </w:rPr>
        <w:t>Fodale</w:t>
      </w:r>
      <w:proofErr w:type="spellEnd"/>
      <w:r w:rsidRPr="00E260EA">
        <w:rPr>
          <w:rFonts w:ascii="Times New Roman" w:hAnsi="Times New Roman" w:cs="Times New Roman"/>
          <w:sz w:val="24"/>
          <w:szCs w:val="24"/>
        </w:rPr>
        <w:t>, and F. Loreto. 2011. Different sensitivity of isoprene emission, respiration and photosynthesis to high growth temperature coupled with drought stress in black poplar (</w:t>
      </w:r>
      <w:r w:rsidRPr="001F6DCE">
        <w:rPr>
          <w:rFonts w:ascii="Times New Roman" w:hAnsi="Times New Roman" w:cs="Times New Roman"/>
          <w:i/>
          <w:sz w:val="24"/>
          <w:szCs w:val="24"/>
        </w:rPr>
        <w:t xml:space="preserve">Populus </w:t>
      </w:r>
      <w:proofErr w:type="spellStart"/>
      <w:r w:rsidRPr="001F6DCE">
        <w:rPr>
          <w:rFonts w:ascii="Times New Roman" w:hAnsi="Times New Roman" w:cs="Times New Roman"/>
          <w:i/>
          <w:sz w:val="24"/>
          <w:szCs w:val="24"/>
        </w:rPr>
        <w:t>nigra</w:t>
      </w:r>
      <w:proofErr w:type="spellEnd"/>
      <w:r w:rsidRPr="00E260EA">
        <w:rPr>
          <w:rFonts w:ascii="Times New Roman" w:hAnsi="Times New Roman" w:cs="Times New Roman"/>
          <w:sz w:val="24"/>
          <w:szCs w:val="24"/>
        </w:rPr>
        <w:t>) saplings. Tree Physiology 31:275–286.</w:t>
      </w:r>
    </w:p>
    <w:p w14:paraId="2D207878"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Choat</w:t>
      </w:r>
      <w:proofErr w:type="spellEnd"/>
      <w:r w:rsidRPr="00E260EA">
        <w:rPr>
          <w:rFonts w:ascii="Times New Roman" w:hAnsi="Times New Roman" w:cs="Times New Roman"/>
          <w:sz w:val="24"/>
          <w:szCs w:val="24"/>
        </w:rPr>
        <w:t xml:space="preserve">, B., L. Sack, and N. M. Holbrook. 2007. Diversity of hydraulic traits in nine </w:t>
      </w:r>
      <w:r w:rsidRPr="001F6DCE">
        <w:rPr>
          <w:rFonts w:ascii="Times New Roman" w:hAnsi="Times New Roman" w:cs="Times New Roman"/>
          <w:i/>
          <w:sz w:val="24"/>
          <w:szCs w:val="24"/>
        </w:rPr>
        <w:t>Cordia</w:t>
      </w:r>
      <w:r w:rsidRPr="00E260EA">
        <w:rPr>
          <w:rFonts w:ascii="Times New Roman" w:hAnsi="Times New Roman" w:cs="Times New Roman"/>
          <w:sz w:val="24"/>
          <w:szCs w:val="24"/>
        </w:rPr>
        <w:t xml:space="preserve"> species growing in tropical forests with contrasting precipitation. New </w:t>
      </w:r>
      <w:proofErr w:type="spellStart"/>
      <w:r w:rsidRPr="00E260EA">
        <w:rPr>
          <w:rFonts w:ascii="Times New Roman" w:hAnsi="Times New Roman" w:cs="Times New Roman"/>
          <w:sz w:val="24"/>
          <w:szCs w:val="24"/>
        </w:rPr>
        <w:t>Phytologist</w:t>
      </w:r>
      <w:proofErr w:type="spellEnd"/>
      <w:r w:rsidRPr="00E260EA">
        <w:rPr>
          <w:rFonts w:ascii="Times New Roman" w:hAnsi="Times New Roman" w:cs="Times New Roman"/>
          <w:sz w:val="24"/>
          <w:szCs w:val="24"/>
        </w:rPr>
        <w:t xml:space="preserve"> 175:686–698.</w:t>
      </w:r>
    </w:p>
    <w:p w14:paraId="51BA67AA" w14:textId="0BA90CD4"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Collins, M., R. </w:t>
      </w:r>
      <w:proofErr w:type="spellStart"/>
      <w:r w:rsidRPr="00E260EA">
        <w:rPr>
          <w:rFonts w:ascii="Times New Roman" w:hAnsi="Times New Roman" w:cs="Times New Roman"/>
          <w:sz w:val="24"/>
          <w:szCs w:val="24"/>
        </w:rPr>
        <w:t>Knutti</w:t>
      </w:r>
      <w:proofErr w:type="spellEnd"/>
      <w:r w:rsidRPr="00E260EA">
        <w:rPr>
          <w:rFonts w:ascii="Times New Roman" w:hAnsi="Times New Roman" w:cs="Times New Roman"/>
          <w:sz w:val="24"/>
          <w:szCs w:val="24"/>
        </w:rPr>
        <w:t xml:space="preserve">, J. </w:t>
      </w:r>
      <w:proofErr w:type="spellStart"/>
      <w:r w:rsidRPr="00E260EA">
        <w:rPr>
          <w:rFonts w:ascii="Times New Roman" w:hAnsi="Times New Roman" w:cs="Times New Roman"/>
          <w:sz w:val="24"/>
          <w:szCs w:val="24"/>
        </w:rPr>
        <w:t>Arblaster</w:t>
      </w:r>
      <w:proofErr w:type="spellEnd"/>
      <w:r w:rsidRPr="00E260EA">
        <w:rPr>
          <w:rFonts w:ascii="Times New Roman" w:hAnsi="Times New Roman" w:cs="Times New Roman"/>
          <w:sz w:val="24"/>
          <w:szCs w:val="24"/>
        </w:rPr>
        <w:t xml:space="preserve">, J. L. Dufresne, T. </w:t>
      </w:r>
      <w:proofErr w:type="spellStart"/>
      <w:r w:rsidRPr="00E260EA">
        <w:rPr>
          <w:rFonts w:ascii="Times New Roman" w:hAnsi="Times New Roman" w:cs="Times New Roman"/>
          <w:sz w:val="24"/>
          <w:szCs w:val="24"/>
        </w:rPr>
        <w:t>Fichefet</w:t>
      </w:r>
      <w:proofErr w:type="spellEnd"/>
      <w:r w:rsidRPr="00E260EA">
        <w:rPr>
          <w:rFonts w:ascii="Times New Roman" w:hAnsi="Times New Roman" w:cs="Times New Roman"/>
          <w:sz w:val="24"/>
          <w:szCs w:val="24"/>
        </w:rPr>
        <w:t xml:space="preserve">, P. </w:t>
      </w:r>
      <w:proofErr w:type="spellStart"/>
      <w:r w:rsidRPr="00E260EA">
        <w:rPr>
          <w:rFonts w:ascii="Times New Roman" w:hAnsi="Times New Roman" w:cs="Times New Roman"/>
          <w:sz w:val="24"/>
          <w:szCs w:val="24"/>
        </w:rPr>
        <w:t>Friedlingstein</w:t>
      </w:r>
      <w:proofErr w:type="spellEnd"/>
      <w:r w:rsidRPr="00E260EA">
        <w:rPr>
          <w:rFonts w:ascii="Times New Roman" w:hAnsi="Times New Roman" w:cs="Times New Roman"/>
          <w:sz w:val="24"/>
          <w:szCs w:val="24"/>
        </w:rPr>
        <w:t xml:space="preserve">, X. Gao, W. J. Gutowski, T. Johns, G. </w:t>
      </w:r>
      <w:proofErr w:type="spellStart"/>
      <w:r w:rsidRPr="00E260EA">
        <w:rPr>
          <w:rFonts w:ascii="Times New Roman" w:hAnsi="Times New Roman" w:cs="Times New Roman"/>
          <w:sz w:val="24"/>
          <w:szCs w:val="24"/>
        </w:rPr>
        <w:t>Krinner</w:t>
      </w:r>
      <w:proofErr w:type="spellEnd"/>
      <w:r w:rsidRPr="00E260EA">
        <w:rPr>
          <w:rFonts w:ascii="Times New Roman" w:hAnsi="Times New Roman" w:cs="Times New Roman"/>
          <w:sz w:val="24"/>
          <w:szCs w:val="24"/>
        </w:rPr>
        <w:t xml:space="preserve">, M. </w:t>
      </w:r>
      <w:proofErr w:type="spellStart"/>
      <w:r w:rsidRPr="00E260EA">
        <w:rPr>
          <w:rFonts w:ascii="Times New Roman" w:hAnsi="Times New Roman" w:cs="Times New Roman"/>
          <w:sz w:val="24"/>
          <w:szCs w:val="24"/>
        </w:rPr>
        <w:t>Shongwe</w:t>
      </w:r>
      <w:proofErr w:type="spellEnd"/>
      <w:r w:rsidRPr="00E260EA">
        <w:rPr>
          <w:rFonts w:ascii="Times New Roman" w:hAnsi="Times New Roman" w:cs="Times New Roman"/>
          <w:sz w:val="24"/>
          <w:szCs w:val="24"/>
        </w:rPr>
        <w:t xml:space="preserve">, C. Tebaldi, A. J. Weaver, and M. </w:t>
      </w:r>
      <w:proofErr w:type="spellStart"/>
      <w:r w:rsidRPr="00E260EA">
        <w:rPr>
          <w:rFonts w:ascii="Times New Roman" w:hAnsi="Times New Roman" w:cs="Times New Roman"/>
          <w:sz w:val="24"/>
          <w:szCs w:val="24"/>
        </w:rPr>
        <w:t>Wehner</w:t>
      </w:r>
      <w:proofErr w:type="spellEnd"/>
      <w:r w:rsidRPr="00E260EA">
        <w:rPr>
          <w:rFonts w:ascii="Times New Roman" w:hAnsi="Times New Roman" w:cs="Times New Roman"/>
          <w:sz w:val="24"/>
          <w:szCs w:val="24"/>
        </w:rPr>
        <w:t>. 2013. Long-term Climate Change: Projections, Commitments and Irreversibility. Pages 1029–1106 in Climate Change The Physical Science Basis. Contribution of Working Group I to the Fifth Assessment Report of the Intergovernmental Panel on Climate Change. Cambridge, United Kingdom and New York, USA.</w:t>
      </w:r>
    </w:p>
    <w:p w14:paraId="7727B6F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Corlett, R. T., and D. A. Westcott. 2013. Will plant movements keep up with climate change? Trends in Ecology and Evolution 28:482–488.</w:t>
      </w:r>
    </w:p>
    <w:p w14:paraId="49A29272"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Cornelissen, J. H. C., S. </w:t>
      </w:r>
      <w:proofErr w:type="spellStart"/>
      <w:r w:rsidRPr="00E260EA">
        <w:rPr>
          <w:rFonts w:ascii="Times New Roman" w:hAnsi="Times New Roman" w:cs="Times New Roman"/>
          <w:sz w:val="24"/>
          <w:szCs w:val="24"/>
        </w:rPr>
        <w:t>Lavorel</w:t>
      </w:r>
      <w:proofErr w:type="spellEnd"/>
      <w:r w:rsidRPr="00E260EA">
        <w:rPr>
          <w:rFonts w:ascii="Times New Roman" w:hAnsi="Times New Roman" w:cs="Times New Roman"/>
          <w:sz w:val="24"/>
          <w:szCs w:val="24"/>
        </w:rPr>
        <w:t xml:space="preserve">, E. Garnier, S. Diaz, N. Buchmann, D. E. </w:t>
      </w:r>
      <w:proofErr w:type="spellStart"/>
      <w:r w:rsidRPr="00E260EA">
        <w:rPr>
          <w:rFonts w:ascii="Times New Roman" w:hAnsi="Times New Roman" w:cs="Times New Roman"/>
          <w:sz w:val="24"/>
          <w:szCs w:val="24"/>
        </w:rPr>
        <w:t>Gurvich</w:t>
      </w:r>
      <w:proofErr w:type="spellEnd"/>
      <w:r w:rsidRPr="00E260EA">
        <w:rPr>
          <w:rFonts w:ascii="Times New Roman" w:hAnsi="Times New Roman" w:cs="Times New Roman"/>
          <w:sz w:val="24"/>
          <w:szCs w:val="24"/>
        </w:rPr>
        <w:t xml:space="preserve">, P. B. Reich, H. T. </w:t>
      </w:r>
      <w:proofErr w:type="spellStart"/>
      <w:r w:rsidRPr="00E260EA">
        <w:rPr>
          <w:rFonts w:ascii="Times New Roman" w:hAnsi="Times New Roman" w:cs="Times New Roman"/>
          <w:sz w:val="24"/>
          <w:szCs w:val="24"/>
        </w:rPr>
        <w:t>Steege</w:t>
      </w:r>
      <w:proofErr w:type="spellEnd"/>
      <w:r w:rsidRPr="00E260EA">
        <w:rPr>
          <w:rFonts w:ascii="Times New Roman" w:hAnsi="Times New Roman" w:cs="Times New Roman"/>
          <w:sz w:val="24"/>
          <w:szCs w:val="24"/>
        </w:rPr>
        <w:t xml:space="preserve">, H. D. Morgan, M. G. A. V. D. Heijden, J. G. </w:t>
      </w:r>
      <w:proofErr w:type="spellStart"/>
      <w:r w:rsidRPr="00E260EA">
        <w:rPr>
          <w:rFonts w:ascii="Times New Roman" w:hAnsi="Times New Roman" w:cs="Times New Roman"/>
          <w:sz w:val="24"/>
          <w:szCs w:val="24"/>
        </w:rPr>
        <w:t>Pausas</w:t>
      </w:r>
      <w:proofErr w:type="spellEnd"/>
      <w:r w:rsidRPr="00E260EA">
        <w:rPr>
          <w:rFonts w:ascii="Times New Roman" w:hAnsi="Times New Roman" w:cs="Times New Roman"/>
          <w:sz w:val="24"/>
          <w:szCs w:val="24"/>
        </w:rPr>
        <w:t xml:space="preserve">, and H. </w:t>
      </w:r>
      <w:proofErr w:type="spellStart"/>
      <w:r w:rsidRPr="00E260EA">
        <w:rPr>
          <w:rFonts w:ascii="Times New Roman" w:hAnsi="Times New Roman" w:cs="Times New Roman"/>
          <w:sz w:val="24"/>
          <w:szCs w:val="24"/>
        </w:rPr>
        <w:t>Poorter</w:t>
      </w:r>
      <w:proofErr w:type="spellEnd"/>
      <w:r w:rsidRPr="00E260EA">
        <w:rPr>
          <w:rFonts w:ascii="Times New Roman" w:hAnsi="Times New Roman" w:cs="Times New Roman"/>
          <w:sz w:val="24"/>
          <w:szCs w:val="24"/>
        </w:rPr>
        <w:t>. 2003. A handbook of protocols for standardised and easy measurement of plant functional traits worldwide. Australian Journal of Botany 51:335–47.</w:t>
      </w:r>
    </w:p>
    <w:p w14:paraId="7CD8F727"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Cornwell, W. K., and D. D. </w:t>
      </w:r>
      <w:proofErr w:type="spellStart"/>
      <w:r w:rsidRPr="00E260EA">
        <w:rPr>
          <w:rFonts w:ascii="Times New Roman" w:hAnsi="Times New Roman" w:cs="Times New Roman"/>
          <w:sz w:val="24"/>
          <w:szCs w:val="24"/>
        </w:rPr>
        <w:t>Ackerly</w:t>
      </w:r>
      <w:proofErr w:type="spellEnd"/>
      <w:r w:rsidRPr="00E260EA">
        <w:rPr>
          <w:rFonts w:ascii="Times New Roman" w:hAnsi="Times New Roman" w:cs="Times New Roman"/>
          <w:sz w:val="24"/>
          <w:szCs w:val="24"/>
        </w:rPr>
        <w:t>. 2009. Community assembly and shifts in plant trait distributions across an environmental gradient in coastal California. Ecological Monographs 79:109–126.</w:t>
      </w:r>
    </w:p>
    <w:p w14:paraId="2A8E87E8"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Cramer, W., A. </w:t>
      </w:r>
      <w:proofErr w:type="spellStart"/>
      <w:r w:rsidRPr="00E260EA">
        <w:rPr>
          <w:rFonts w:ascii="Times New Roman" w:hAnsi="Times New Roman" w:cs="Times New Roman"/>
          <w:sz w:val="24"/>
          <w:szCs w:val="24"/>
        </w:rPr>
        <w:t>Bondeau</w:t>
      </w:r>
      <w:proofErr w:type="spellEnd"/>
      <w:r w:rsidRPr="00E260EA">
        <w:rPr>
          <w:rFonts w:ascii="Times New Roman" w:hAnsi="Times New Roman" w:cs="Times New Roman"/>
          <w:sz w:val="24"/>
          <w:szCs w:val="24"/>
        </w:rPr>
        <w:t xml:space="preserve">, F. I. Woodward, I. C. Prentice, R. A. Betts, V. </w:t>
      </w:r>
      <w:proofErr w:type="spellStart"/>
      <w:r w:rsidRPr="00E260EA">
        <w:rPr>
          <w:rFonts w:ascii="Times New Roman" w:hAnsi="Times New Roman" w:cs="Times New Roman"/>
          <w:sz w:val="24"/>
          <w:szCs w:val="24"/>
        </w:rPr>
        <w:t>Brovkin</w:t>
      </w:r>
      <w:proofErr w:type="spellEnd"/>
      <w:r w:rsidRPr="00E260EA">
        <w:rPr>
          <w:rFonts w:ascii="Times New Roman" w:hAnsi="Times New Roman" w:cs="Times New Roman"/>
          <w:sz w:val="24"/>
          <w:szCs w:val="24"/>
        </w:rPr>
        <w:t xml:space="preserve">, P. M. Cox, V. Fisher, J. A. Foley, A. D. Friend, C. </w:t>
      </w:r>
      <w:proofErr w:type="spellStart"/>
      <w:r w:rsidRPr="00E260EA">
        <w:rPr>
          <w:rFonts w:ascii="Times New Roman" w:hAnsi="Times New Roman" w:cs="Times New Roman"/>
          <w:sz w:val="24"/>
          <w:szCs w:val="24"/>
        </w:rPr>
        <w:t>Kucharik</w:t>
      </w:r>
      <w:proofErr w:type="spellEnd"/>
      <w:r w:rsidRPr="00E260EA">
        <w:rPr>
          <w:rFonts w:ascii="Times New Roman" w:hAnsi="Times New Roman" w:cs="Times New Roman"/>
          <w:sz w:val="24"/>
          <w:szCs w:val="24"/>
        </w:rPr>
        <w:t xml:space="preserve">, M. R. Lomas, N. </w:t>
      </w:r>
      <w:proofErr w:type="spellStart"/>
      <w:r w:rsidRPr="00E260EA">
        <w:rPr>
          <w:rFonts w:ascii="Times New Roman" w:hAnsi="Times New Roman" w:cs="Times New Roman"/>
          <w:sz w:val="24"/>
          <w:szCs w:val="24"/>
        </w:rPr>
        <w:t>Ramankutty</w:t>
      </w:r>
      <w:proofErr w:type="spellEnd"/>
      <w:r w:rsidRPr="00E260EA">
        <w:rPr>
          <w:rFonts w:ascii="Times New Roman" w:hAnsi="Times New Roman" w:cs="Times New Roman"/>
          <w:sz w:val="24"/>
          <w:szCs w:val="24"/>
        </w:rPr>
        <w:t xml:space="preserve">, S. </w:t>
      </w:r>
      <w:proofErr w:type="spellStart"/>
      <w:r w:rsidRPr="00E260EA">
        <w:rPr>
          <w:rFonts w:ascii="Times New Roman" w:hAnsi="Times New Roman" w:cs="Times New Roman"/>
          <w:sz w:val="24"/>
          <w:szCs w:val="24"/>
        </w:rPr>
        <w:t>Sitch</w:t>
      </w:r>
      <w:proofErr w:type="spellEnd"/>
      <w:r w:rsidRPr="00E260EA">
        <w:rPr>
          <w:rFonts w:ascii="Times New Roman" w:hAnsi="Times New Roman" w:cs="Times New Roman"/>
          <w:sz w:val="24"/>
          <w:szCs w:val="24"/>
        </w:rPr>
        <w:t>, B. Smith, A. White, and C. Young-</w:t>
      </w:r>
      <w:proofErr w:type="spellStart"/>
      <w:r w:rsidRPr="00E260EA">
        <w:rPr>
          <w:rFonts w:ascii="Times New Roman" w:hAnsi="Times New Roman" w:cs="Times New Roman"/>
          <w:sz w:val="24"/>
          <w:szCs w:val="24"/>
        </w:rPr>
        <w:t>Molling</w:t>
      </w:r>
      <w:proofErr w:type="spellEnd"/>
      <w:r w:rsidRPr="00E260EA">
        <w:rPr>
          <w:rFonts w:ascii="Times New Roman" w:hAnsi="Times New Roman" w:cs="Times New Roman"/>
          <w:sz w:val="24"/>
          <w:szCs w:val="24"/>
        </w:rPr>
        <w:t>. 2001. Global response of terrestrial ecosystem structure and function to CO</w:t>
      </w:r>
      <w:r w:rsidRPr="001F6DCE">
        <w:rPr>
          <w:rFonts w:ascii="Times New Roman" w:hAnsi="Times New Roman" w:cs="Times New Roman"/>
          <w:sz w:val="24"/>
          <w:szCs w:val="24"/>
          <w:vertAlign w:val="subscript"/>
        </w:rPr>
        <w:t>2</w:t>
      </w:r>
      <w:r w:rsidRPr="00E260EA">
        <w:rPr>
          <w:rFonts w:ascii="Times New Roman" w:hAnsi="Times New Roman" w:cs="Times New Roman"/>
          <w:sz w:val="24"/>
          <w:szCs w:val="24"/>
        </w:rPr>
        <w:t xml:space="preserve"> and climate change: results from six dynamic global vegetation models. Global Change Biology 7:357–373.</w:t>
      </w:r>
    </w:p>
    <w:p w14:paraId="3900A91F"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Dalrymple, R. L., J. M. </w:t>
      </w:r>
      <w:proofErr w:type="spellStart"/>
      <w:r w:rsidRPr="00E260EA">
        <w:rPr>
          <w:rFonts w:ascii="Times New Roman" w:hAnsi="Times New Roman" w:cs="Times New Roman"/>
          <w:sz w:val="24"/>
          <w:szCs w:val="24"/>
        </w:rPr>
        <w:t>Buswell</w:t>
      </w:r>
      <w:proofErr w:type="spellEnd"/>
      <w:r w:rsidRPr="00E260EA">
        <w:rPr>
          <w:rFonts w:ascii="Times New Roman" w:hAnsi="Times New Roman" w:cs="Times New Roman"/>
          <w:sz w:val="24"/>
          <w:szCs w:val="24"/>
        </w:rPr>
        <w:t>, and A. T. Moles. 2014. Asexual plants change just as often and just as fast as do sexual plants when introduced to a new range. OIKOS 124:196–205.</w:t>
      </w:r>
    </w:p>
    <w:p w14:paraId="6964DBEE"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Davies, T. J., E. M. </w:t>
      </w:r>
      <w:proofErr w:type="spellStart"/>
      <w:r w:rsidRPr="00E260EA">
        <w:rPr>
          <w:rFonts w:ascii="Times New Roman" w:hAnsi="Times New Roman" w:cs="Times New Roman"/>
          <w:sz w:val="24"/>
          <w:szCs w:val="24"/>
        </w:rPr>
        <w:t>Wolkovich</w:t>
      </w:r>
      <w:proofErr w:type="spellEnd"/>
      <w:r w:rsidRPr="00E260EA">
        <w:rPr>
          <w:rFonts w:ascii="Times New Roman" w:hAnsi="Times New Roman" w:cs="Times New Roman"/>
          <w:sz w:val="24"/>
          <w:szCs w:val="24"/>
        </w:rPr>
        <w:t xml:space="preserve">, N. J. B. Kraft, N. </w:t>
      </w:r>
      <w:proofErr w:type="spellStart"/>
      <w:r w:rsidRPr="00E260EA">
        <w:rPr>
          <w:rFonts w:ascii="Times New Roman" w:hAnsi="Times New Roman" w:cs="Times New Roman"/>
          <w:sz w:val="24"/>
          <w:szCs w:val="24"/>
        </w:rPr>
        <w:t>Salamin</w:t>
      </w:r>
      <w:proofErr w:type="spellEnd"/>
      <w:r w:rsidRPr="00E260EA">
        <w:rPr>
          <w:rFonts w:ascii="Times New Roman" w:hAnsi="Times New Roman" w:cs="Times New Roman"/>
          <w:sz w:val="24"/>
          <w:szCs w:val="24"/>
        </w:rPr>
        <w:t xml:space="preserve">, J. M. Allen, T. R. Ault, J. L. Betancourt, K. </w:t>
      </w:r>
      <w:proofErr w:type="spellStart"/>
      <w:r w:rsidRPr="00E260EA">
        <w:rPr>
          <w:rFonts w:ascii="Times New Roman" w:hAnsi="Times New Roman" w:cs="Times New Roman"/>
          <w:sz w:val="24"/>
          <w:szCs w:val="24"/>
        </w:rPr>
        <w:t>Bolmgren</w:t>
      </w:r>
      <w:proofErr w:type="spellEnd"/>
      <w:r w:rsidRPr="00E260EA">
        <w:rPr>
          <w:rFonts w:ascii="Times New Roman" w:hAnsi="Times New Roman" w:cs="Times New Roman"/>
          <w:sz w:val="24"/>
          <w:szCs w:val="24"/>
        </w:rPr>
        <w:t xml:space="preserve">, E. E. Cleland, B. I. Cook, T. M. Crimmins, S. J. Mazer, G. J. McCabe, S. Pau, J. </w:t>
      </w:r>
      <w:proofErr w:type="spellStart"/>
      <w:r w:rsidRPr="00E260EA">
        <w:rPr>
          <w:rFonts w:ascii="Times New Roman" w:hAnsi="Times New Roman" w:cs="Times New Roman"/>
          <w:sz w:val="24"/>
          <w:szCs w:val="24"/>
        </w:rPr>
        <w:t>Regetz</w:t>
      </w:r>
      <w:proofErr w:type="spellEnd"/>
      <w:r w:rsidRPr="00E260EA">
        <w:rPr>
          <w:rFonts w:ascii="Times New Roman" w:hAnsi="Times New Roman" w:cs="Times New Roman"/>
          <w:sz w:val="24"/>
          <w:szCs w:val="24"/>
        </w:rPr>
        <w:t>, M. D. Schwartz, and S. E. Travers. 2013. Phylogenetic conservatism in plant phenology. Journal of Ecology 101:1520–1530.</w:t>
      </w:r>
    </w:p>
    <w:p w14:paraId="5D563936"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De </w:t>
      </w:r>
      <w:proofErr w:type="spellStart"/>
      <w:r w:rsidRPr="00E260EA">
        <w:rPr>
          <w:rFonts w:ascii="Times New Roman" w:hAnsi="Times New Roman" w:cs="Times New Roman"/>
          <w:sz w:val="24"/>
          <w:szCs w:val="24"/>
        </w:rPr>
        <w:t>Boeck</w:t>
      </w:r>
      <w:proofErr w:type="spellEnd"/>
      <w:r w:rsidRPr="00E260EA">
        <w:rPr>
          <w:rFonts w:ascii="Times New Roman" w:hAnsi="Times New Roman" w:cs="Times New Roman"/>
          <w:sz w:val="24"/>
          <w:szCs w:val="24"/>
        </w:rPr>
        <w:t xml:space="preserve">, H. J., F. E. </w:t>
      </w:r>
      <w:proofErr w:type="spellStart"/>
      <w:r w:rsidRPr="00E260EA">
        <w:rPr>
          <w:rFonts w:ascii="Times New Roman" w:hAnsi="Times New Roman" w:cs="Times New Roman"/>
          <w:sz w:val="24"/>
          <w:szCs w:val="24"/>
        </w:rPr>
        <w:t>Dreesen</w:t>
      </w:r>
      <w:proofErr w:type="spellEnd"/>
      <w:r w:rsidRPr="00E260EA">
        <w:rPr>
          <w:rFonts w:ascii="Times New Roman" w:hAnsi="Times New Roman" w:cs="Times New Roman"/>
          <w:sz w:val="24"/>
          <w:szCs w:val="24"/>
        </w:rPr>
        <w:t xml:space="preserve">, I. A. Janssens, and I. </w:t>
      </w:r>
      <w:proofErr w:type="spellStart"/>
      <w:r w:rsidRPr="00E260EA">
        <w:rPr>
          <w:rFonts w:ascii="Times New Roman" w:hAnsi="Times New Roman" w:cs="Times New Roman"/>
          <w:sz w:val="24"/>
          <w:szCs w:val="24"/>
        </w:rPr>
        <w:t>Nijs</w:t>
      </w:r>
      <w:proofErr w:type="spellEnd"/>
      <w:r w:rsidRPr="00E260EA">
        <w:rPr>
          <w:rFonts w:ascii="Times New Roman" w:hAnsi="Times New Roman" w:cs="Times New Roman"/>
          <w:sz w:val="24"/>
          <w:szCs w:val="24"/>
        </w:rPr>
        <w:t xml:space="preserve">. 2010. Whole-system responses of experimental plant communities to climate extremes imposed in different seasons. New </w:t>
      </w:r>
      <w:proofErr w:type="spellStart"/>
      <w:r w:rsidRPr="00E260EA">
        <w:rPr>
          <w:rFonts w:ascii="Times New Roman" w:hAnsi="Times New Roman" w:cs="Times New Roman"/>
          <w:sz w:val="24"/>
          <w:szCs w:val="24"/>
        </w:rPr>
        <w:t>Phytologist</w:t>
      </w:r>
      <w:proofErr w:type="spellEnd"/>
      <w:r w:rsidRPr="00E260EA">
        <w:rPr>
          <w:rFonts w:ascii="Times New Roman" w:hAnsi="Times New Roman" w:cs="Times New Roman"/>
          <w:sz w:val="24"/>
          <w:szCs w:val="24"/>
        </w:rPr>
        <w:t xml:space="preserve"> 189:806–817.</w:t>
      </w:r>
    </w:p>
    <w:p w14:paraId="4FDDC13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Drew, D. M., K. Allen, G. M. Downes, R. Evans, M. Battaglia, and P. Baker. 2013. Wood properties in a long-lived conifer reveal strong climate signals where ring-width series do not. Tree Physiology 33:37–47.</w:t>
      </w:r>
    </w:p>
    <w:p w14:paraId="0949DA0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Engelbrecht, B. M. J., J. W. </w:t>
      </w:r>
      <w:proofErr w:type="spellStart"/>
      <w:r w:rsidRPr="00E260EA">
        <w:rPr>
          <w:rFonts w:ascii="Times New Roman" w:hAnsi="Times New Roman" w:cs="Times New Roman"/>
          <w:sz w:val="24"/>
          <w:szCs w:val="24"/>
        </w:rPr>
        <w:t>Dalling</w:t>
      </w:r>
      <w:proofErr w:type="spellEnd"/>
      <w:r w:rsidRPr="00E260EA">
        <w:rPr>
          <w:rFonts w:ascii="Times New Roman" w:hAnsi="Times New Roman" w:cs="Times New Roman"/>
          <w:sz w:val="24"/>
          <w:szCs w:val="24"/>
        </w:rPr>
        <w:t xml:space="preserve">, T. R. H. Pearson, R. L. Wolf, D. A. </w:t>
      </w:r>
      <w:proofErr w:type="spellStart"/>
      <w:r w:rsidRPr="00E260EA">
        <w:rPr>
          <w:rFonts w:ascii="Times New Roman" w:hAnsi="Times New Roman" w:cs="Times New Roman"/>
          <w:sz w:val="24"/>
          <w:szCs w:val="24"/>
        </w:rPr>
        <w:t>Gálvez</w:t>
      </w:r>
      <w:proofErr w:type="spellEnd"/>
      <w:r w:rsidRPr="00E260EA">
        <w:rPr>
          <w:rFonts w:ascii="Times New Roman" w:hAnsi="Times New Roman" w:cs="Times New Roman"/>
          <w:sz w:val="24"/>
          <w:szCs w:val="24"/>
        </w:rPr>
        <w:t xml:space="preserve">, T. Koehler, M. T. Tyree, and T. A. </w:t>
      </w:r>
      <w:proofErr w:type="spellStart"/>
      <w:r w:rsidRPr="00E260EA">
        <w:rPr>
          <w:rFonts w:ascii="Times New Roman" w:hAnsi="Times New Roman" w:cs="Times New Roman"/>
          <w:sz w:val="24"/>
          <w:szCs w:val="24"/>
        </w:rPr>
        <w:t>Kursar</w:t>
      </w:r>
      <w:proofErr w:type="spellEnd"/>
      <w:r w:rsidRPr="00E260EA">
        <w:rPr>
          <w:rFonts w:ascii="Times New Roman" w:hAnsi="Times New Roman" w:cs="Times New Roman"/>
          <w:sz w:val="24"/>
          <w:szCs w:val="24"/>
        </w:rPr>
        <w:t xml:space="preserve">. 2006. Short dry spells in the wet season increase mortality of tropical pioneer seedlings. </w:t>
      </w:r>
      <w:proofErr w:type="spellStart"/>
      <w:r w:rsidRPr="00E260EA">
        <w:rPr>
          <w:rFonts w:ascii="Times New Roman" w:hAnsi="Times New Roman" w:cs="Times New Roman"/>
          <w:sz w:val="24"/>
          <w:szCs w:val="24"/>
        </w:rPr>
        <w:t>Oecologia</w:t>
      </w:r>
      <w:proofErr w:type="spellEnd"/>
      <w:r w:rsidRPr="00E260EA">
        <w:rPr>
          <w:rFonts w:ascii="Times New Roman" w:hAnsi="Times New Roman" w:cs="Times New Roman"/>
          <w:sz w:val="24"/>
          <w:szCs w:val="24"/>
        </w:rPr>
        <w:t xml:space="preserve"> 148:258–269.</w:t>
      </w:r>
    </w:p>
    <w:p w14:paraId="713D4AB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Fitter, A. H., and S. R. Fitter. 2002. Rapid Changes in Flowering Time in British Plants. Science 296:1689–1691.</w:t>
      </w:r>
    </w:p>
    <w:p w14:paraId="5767BC46"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Franks, S. J., E. Hamann, and A. E. Weis. 2017. Using the resurrection approach to understand contemporary evolution in changing environments. Evolutionary Applications 11:17–28.</w:t>
      </w:r>
    </w:p>
    <w:p w14:paraId="41AE9E06"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Franks, S. J., S. Sim, and A. E. Weis. 2007. Rapid evolution of flowering time by an annual plant in response to a climate fluctuation. Proceedings of the National Academy of Sciences 104:1278–1282.</w:t>
      </w:r>
    </w:p>
    <w:p w14:paraId="62F128CA"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Franzaring</w:t>
      </w:r>
      <w:proofErr w:type="spellEnd"/>
      <w:r w:rsidRPr="00E260EA">
        <w:rPr>
          <w:rFonts w:ascii="Times New Roman" w:hAnsi="Times New Roman" w:cs="Times New Roman"/>
          <w:sz w:val="24"/>
          <w:szCs w:val="24"/>
        </w:rPr>
        <w:t xml:space="preserve">, J., I. </w:t>
      </w:r>
      <w:proofErr w:type="spellStart"/>
      <w:r w:rsidRPr="00E260EA">
        <w:rPr>
          <w:rFonts w:ascii="Times New Roman" w:hAnsi="Times New Roman" w:cs="Times New Roman"/>
          <w:sz w:val="24"/>
          <w:szCs w:val="24"/>
        </w:rPr>
        <w:t>Holz</w:t>
      </w:r>
      <w:proofErr w:type="spellEnd"/>
      <w:r w:rsidRPr="00E260EA">
        <w:rPr>
          <w:rFonts w:ascii="Times New Roman" w:hAnsi="Times New Roman" w:cs="Times New Roman"/>
          <w:sz w:val="24"/>
          <w:szCs w:val="24"/>
        </w:rPr>
        <w:t xml:space="preserve">, and A. </w:t>
      </w:r>
      <w:proofErr w:type="spellStart"/>
      <w:r w:rsidRPr="00E260EA">
        <w:rPr>
          <w:rFonts w:ascii="Times New Roman" w:hAnsi="Times New Roman" w:cs="Times New Roman"/>
          <w:sz w:val="24"/>
          <w:szCs w:val="24"/>
        </w:rPr>
        <w:t>Fangmeier</w:t>
      </w:r>
      <w:proofErr w:type="spellEnd"/>
      <w:r w:rsidRPr="00E260EA">
        <w:rPr>
          <w:rFonts w:ascii="Times New Roman" w:hAnsi="Times New Roman" w:cs="Times New Roman"/>
          <w:sz w:val="24"/>
          <w:szCs w:val="24"/>
        </w:rPr>
        <w:t>. 2013. Responses of old and modern cereals to CO2-fertilisation. Crop and Pasture Science 64:943–14.</w:t>
      </w:r>
    </w:p>
    <w:p w14:paraId="58B6BAB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Gallagher, R. V., L. Hughes, and M. R. Leishman. 2009. Phenological trends among Australian alpine species: using herbarium records to identify climate-change indicators. Australian Journal of Botany 57:1–9.</w:t>
      </w:r>
    </w:p>
    <w:p w14:paraId="752565C0"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Gong, H., Q. Cui, and J. Gao. 2020. Latitudinal, soil and climate effects on key leaf traits in </w:t>
      </w:r>
      <w:proofErr w:type="spellStart"/>
      <w:r w:rsidRPr="00E260EA">
        <w:rPr>
          <w:rFonts w:ascii="Times New Roman" w:hAnsi="Times New Roman" w:cs="Times New Roman"/>
          <w:sz w:val="24"/>
          <w:szCs w:val="24"/>
        </w:rPr>
        <w:t>northeastern</w:t>
      </w:r>
      <w:proofErr w:type="spellEnd"/>
      <w:r w:rsidRPr="00E260EA">
        <w:rPr>
          <w:rFonts w:ascii="Times New Roman" w:hAnsi="Times New Roman" w:cs="Times New Roman"/>
          <w:sz w:val="24"/>
          <w:szCs w:val="24"/>
        </w:rPr>
        <w:t xml:space="preserve"> China. Global Ecology and Conservation </w:t>
      </w:r>
      <w:proofErr w:type="gramStart"/>
      <w:r w:rsidRPr="00E260EA">
        <w:rPr>
          <w:rFonts w:ascii="Times New Roman" w:hAnsi="Times New Roman" w:cs="Times New Roman"/>
          <w:sz w:val="24"/>
          <w:szCs w:val="24"/>
        </w:rPr>
        <w:t>22:e</w:t>
      </w:r>
      <w:proofErr w:type="gramEnd"/>
      <w:r w:rsidRPr="00E260EA">
        <w:rPr>
          <w:rFonts w:ascii="Times New Roman" w:hAnsi="Times New Roman" w:cs="Times New Roman"/>
          <w:sz w:val="24"/>
          <w:szCs w:val="24"/>
        </w:rPr>
        <w:t>00904.</w:t>
      </w:r>
    </w:p>
    <w:p w14:paraId="36BD793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Guerin, G. R., H. Wen, and A. J. Lowe. 2012. Leaf morphology shift linked to climate change. Biology Letters 8:882–886.</w:t>
      </w:r>
    </w:p>
    <w:p w14:paraId="1DDF7C8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Heller, N. E., and E. S. </w:t>
      </w:r>
      <w:proofErr w:type="spellStart"/>
      <w:r w:rsidRPr="00E260EA">
        <w:rPr>
          <w:rFonts w:ascii="Times New Roman" w:hAnsi="Times New Roman" w:cs="Times New Roman"/>
          <w:sz w:val="24"/>
          <w:szCs w:val="24"/>
        </w:rPr>
        <w:t>Zavaleta</w:t>
      </w:r>
      <w:proofErr w:type="spellEnd"/>
      <w:r w:rsidRPr="00E260EA">
        <w:rPr>
          <w:rFonts w:ascii="Times New Roman" w:hAnsi="Times New Roman" w:cs="Times New Roman"/>
          <w:sz w:val="24"/>
          <w:szCs w:val="24"/>
        </w:rPr>
        <w:t>. 2009. Biodiversity management in the face of climate change: A review of 22 years of recommendations. Biological Conservation 142:14–32.</w:t>
      </w:r>
    </w:p>
    <w:p w14:paraId="21B85F0B" w14:textId="7A183D78"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Hovenden</w:t>
      </w:r>
      <w:proofErr w:type="spellEnd"/>
      <w:r w:rsidRPr="00E260EA">
        <w:rPr>
          <w:rFonts w:ascii="Times New Roman" w:hAnsi="Times New Roman" w:cs="Times New Roman"/>
          <w:sz w:val="24"/>
          <w:szCs w:val="24"/>
        </w:rPr>
        <w:t xml:space="preserve">, M. J., K. E. Wills, R. E. Chaplin, J. K. </w:t>
      </w:r>
      <w:proofErr w:type="spellStart"/>
      <w:r w:rsidRPr="00E260EA">
        <w:rPr>
          <w:rFonts w:ascii="Times New Roman" w:hAnsi="Times New Roman" w:cs="Times New Roman"/>
          <w:sz w:val="24"/>
          <w:szCs w:val="24"/>
        </w:rPr>
        <w:t>vander</w:t>
      </w:r>
      <w:proofErr w:type="spellEnd"/>
      <w:r w:rsidRPr="00E260EA">
        <w:rPr>
          <w:rFonts w:ascii="Times New Roman" w:hAnsi="Times New Roman" w:cs="Times New Roman"/>
          <w:sz w:val="24"/>
          <w:szCs w:val="24"/>
        </w:rPr>
        <w:t xml:space="preserve"> </w:t>
      </w:r>
      <w:proofErr w:type="spellStart"/>
      <w:r w:rsidRPr="00E260EA">
        <w:rPr>
          <w:rFonts w:ascii="Times New Roman" w:hAnsi="Times New Roman" w:cs="Times New Roman"/>
          <w:sz w:val="24"/>
          <w:szCs w:val="24"/>
        </w:rPr>
        <w:t>Schoor</w:t>
      </w:r>
      <w:proofErr w:type="spellEnd"/>
      <w:r w:rsidRPr="00E260EA">
        <w:rPr>
          <w:rFonts w:ascii="Times New Roman" w:hAnsi="Times New Roman" w:cs="Times New Roman"/>
          <w:sz w:val="24"/>
          <w:szCs w:val="24"/>
        </w:rPr>
        <w:t xml:space="preserve">, A. L. Williams, W. </w:t>
      </w:r>
      <w:proofErr w:type="spellStart"/>
      <w:r w:rsidRPr="00E260EA">
        <w:rPr>
          <w:rFonts w:ascii="Times New Roman" w:hAnsi="Times New Roman" w:cs="Times New Roman"/>
          <w:sz w:val="24"/>
          <w:szCs w:val="24"/>
        </w:rPr>
        <w:t>Osanai</w:t>
      </w:r>
      <w:proofErr w:type="spellEnd"/>
      <w:r w:rsidRPr="00E260EA">
        <w:rPr>
          <w:rFonts w:ascii="Times New Roman" w:hAnsi="Times New Roman" w:cs="Times New Roman"/>
          <w:sz w:val="24"/>
          <w:szCs w:val="24"/>
        </w:rPr>
        <w:t>, and P. C. D. Newton</w:t>
      </w:r>
      <w:r w:rsidR="00F86C18">
        <w:rPr>
          <w:rFonts w:ascii="Times New Roman" w:hAnsi="Times New Roman" w:cs="Times New Roman"/>
          <w:sz w:val="24"/>
          <w:szCs w:val="24"/>
        </w:rPr>
        <w:t>. 2008. Warming and elevated CO</w:t>
      </w:r>
      <w:r w:rsidRPr="00F86C18">
        <w:rPr>
          <w:rFonts w:ascii="Times New Roman" w:hAnsi="Times New Roman" w:cs="Times New Roman"/>
          <w:sz w:val="24"/>
          <w:szCs w:val="24"/>
          <w:vertAlign w:val="subscript"/>
        </w:rPr>
        <w:t>2</w:t>
      </w:r>
      <w:r w:rsidR="00F86C18">
        <w:rPr>
          <w:rFonts w:ascii="Times New Roman" w:hAnsi="Times New Roman" w:cs="Times New Roman"/>
          <w:sz w:val="24"/>
          <w:szCs w:val="24"/>
        </w:rPr>
        <w:t xml:space="preserve"> </w:t>
      </w:r>
      <w:r w:rsidRPr="00E260EA">
        <w:rPr>
          <w:rFonts w:ascii="Times New Roman" w:hAnsi="Times New Roman" w:cs="Times New Roman"/>
          <w:sz w:val="24"/>
          <w:szCs w:val="24"/>
        </w:rPr>
        <w:t xml:space="preserve">affect the relationship between seed mass, germinability and seedling growth in </w:t>
      </w:r>
      <w:proofErr w:type="spellStart"/>
      <w:r w:rsidRPr="00E260EA">
        <w:rPr>
          <w:rFonts w:ascii="Times New Roman" w:hAnsi="Times New Roman" w:cs="Times New Roman"/>
          <w:sz w:val="24"/>
          <w:szCs w:val="24"/>
        </w:rPr>
        <w:t>Austrodanthonia</w:t>
      </w:r>
      <w:proofErr w:type="spellEnd"/>
      <w:r w:rsidRPr="00E260EA">
        <w:rPr>
          <w:rFonts w:ascii="Times New Roman" w:hAnsi="Times New Roman" w:cs="Times New Roman"/>
          <w:sz w:val="24"/>
          <w:szCs w:val="24"/>
        </w:rPr>
        <w:t xml:space="preserve"> </w:t>
      </w:r>
      <w:proofErr w:type="spellStart"/>
      <w:r w:rsidRPr="00E260EA">
        <w:rPr>
          <w:rFonts w:ascii="Times New Roman" w:hAnsi="Times New Roman" w:cs="Times New Roman"/>
          <w:sz w:val="24"/>
          <w:szCs w:val="24"/>
        </w:rPr>
        <w:t>caespitosa</w:t>
      </w:r>
      <w:proofErr w:type="spellEnd"/>
      <w:r w:rsidRPr="00E260EA">
        <w:rPr>
          <w:rFonts w:ascii="Times New Roman" w:hAnsi="Times New Roman" w:cs="Times New Roman"/>
          <w:sz w:val="24"/>
          <w:szCs w:val="24"/>
        </w:rPr>
        <w:t>, a dominant Australian grass. Global Change Biology 14:1633–1641.</w:t>
      </w:r>
    </w:p>
    <w:p w14:paraId="3922FE57"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Hughes, L. 2000. Biological consequences of global warming: is the signal already. Trends in Ecology and Evolution 15:56–61.</w:t>
      </w:r>
    </w:p>
    <w:p w14:paraId="0E84252D"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Jones, D. A., W. Wang, and R. Fawcett. 2009. High-quality spatial climate </w:t>
      </w:r>
      <w:proofErr w:type="gramStart"/>
      <w:r w:rsidRPr="00E260EA">
        <w:rPr>
          <w:rFonts w:ascii="Times New Roman" w:hAnsi="Times New Roman" w:cs="Times New Roman"/>
          <w:sz w:val="24"/>
          <w:szCs w:val="24"/>
        </w:rPr>
        <w:t>data-sets</w:t>
      </w:r>
      <w:proofErr w:type="gramEnd"/>
      <w:r w:rsidRPr="00E260EA">
        <w:rPr>
          <w:rFonts w:ascii="Times New Roman" w:hAnsi="Times New Roman" w:cs="Times New Roman"/>
          <w:sz w:val="24"/>
          <w:szCs w:val="24"/>
        </w:rPr>
        <w:t xml:space="preserve"> for Australia. Australian Meteorological and Oceanographic Journal 58:233.</w:t>
      </w:r>
    </w:p>
    <w:p w14:paraId="7E92F37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Jones, H. 1998. Stomatal control of photosynthesis and transpiration. Journal of Experimental Botany 49:387–398.</w:t>
      </w:r>
    </w:p>
    <w:p w14:paraId="6692AD9D"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Jump, A. S., and J. Penuelas. 2005. Running to stand still: adaptation and the response of plants to rapid climate change. Ecology Letters 8:1010–1020.</w:t>
      </w:r>
    </w:p>
    <w:p w14:paraId="241B3F45"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Katz, R. W., and B. G. Brown. 1992. Extreme events in a changing climate: variability is more important than averages. Climatic Change 21:289–302.</w:t>
      </w:r>
    </w:p>
    <w:p w14:paraId="44570EBC"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Langkamp</w:t>
      </w:r>
      <w:proofErr w:type="spellEnd"/>
      <w:r w:rsidRPr="00E260EA">
        <w:rPr>
          <w:rFonts w:ascii="Times New Roman" w:hAnsi="Times New Roman" w:cs="Times New Roman"/>
          <w:sz w:val="24"/>
          <w:szCs w:val="24"/>
        </w:rPr>
        <w:t>, P. 1987. Germination of Australian native plant seed.</w:t>
      </w:r>
    </w:p>
    <w:p w14:paraId="5ADD25E0"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Liu, F., and H. </w:t>
      </w:r>
      <w:proofErr w:type="spellStart"/>
      <w:r w:rsidRPr="00E260EA">
        <w:rPr>
          <w:rFonts w:ascii="Times New Roman" w:hAnsi="Times New Roman" w:cs="Times New Roman"/>
          <w:sz w:val="24"/>
          <w:szCs w:val="24"/>
        </w:rPr>
        <w:t>Stützel</w:t>
      </w:r>
      <w:proofErr w:type="spellEnd"/>
      <w:r w:rsidRPr="00E260EA">
        <w:rPr>
          <w:rFonts w:ascii="Times New Roman" w:hAnsi="Times New Roman" w:cs="Times New Roman"/>
          <w:sz w:val="24"/>
          <w:szCs w:val="24"/>
        </w:rPr>
        <w:t>. 2004. Biomass partitioning, specific leaf area, and water use efficiency of vegetable amaranth (</w:t>
      </w:r>
      <w:r w:rsidRPr="00F86C18">
        <w:rPr>
          <w:rFonts w:ascii="Times New Roman" w:hAnsi="Times New Roman" w:cs="Times New Roman"/>
          <w:i/>
          <w:sz w:val="24"/>
          <w:szCs w:val="24"/>
        </w:rPr>
        <w:t xml:space="preserve">Amaranthus </w:t>
      </w:r>
      <w:r w:rsidRPr="00F86C18">
        <w:rPr>
          <w:rFonts w:ascii="Times New Roman" w:hAnsi="Times New Roman" w:cs="Times New Roman"/>
          <w:sz w:val="24"/>
          <w:szCs w:val="24"/>
        </w:rPr>
        <w:t>spp</w:t>
      </w:r>
      <w:r w:rsidRPr="00F86C18">
        <w:rPr>
          <w:rFonts w:ascii="Times New Roman" w:hAnsi="Times New Roman" w:cs="Times New Roman"/>
          <w:i/>
          <w:sz w:val="24"/>
          <w:szCs w:val="24"/>
        </w:rPr>
        <w:t>.</w:t>
      </w:r>
      <w:r w:rsidRPr="00E260EA">
        <w:rPr>
          <w:rFonts w:ascii="Times New Roman" w:hAnsi="Times New Roman" w:cs="Times New Roman"/>
          <w:sz w:val="24"/>
          <w:szCs w:val="24"/>
        </w:rPr>
        <w:t xml:space="preserve">) in response to drought stress. Scientia </w:t>
      </w:r>
      <w:proofErr w:type="spellStart"/>
      <w:r w:rsidRPr="00E260EA">
        <w:rPr>
          <w:rFonts w:ascii="Times New Roman" w:hAnsi="Times New Roman" w:cs="Times New Roman"/>
          <w:sz w:val="24"/>
          <w:szCs w:val="24"/>
        </w:rPr>
        <w:t>Horticulturae</w:t>
      </w:r>
      <w:proofErr w:type="spellEnd"/>
      <w:r w:rsidRPr="00E260EA">
        <w:rPr>
          <w:rFonts w:ascii="Times New Roman" w:hAnsi="Times New Roman" w:cs="Times New Roman"/>
          <w:sz w:val="24"/>
          <w:szCs w:val="24"/>
        </w:rPr>
        <w:t xml:space="preserve"> 102:15–27.</w:t>
      </w:r>
    </w:p>
    <w:p w14:paraId="7102EB92"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Manderscheid</w:t>
      </w:r>
      <w:proofErr w:type="spellEnd"/>
      <w:r w:rsidRPr="00E260EA">
        <w:rPr>
          <w:rFonts w:ascii="Times New Roman" w:hAnsi="Times New Roman" w:cs="Times New Roman"/>
          <w:sz w:val="24"/>
          <w:szCs w:val="24"/>
        </w:rPr>
        <w:t>, R., and H. J. Weigel. 1997. Photosynthetic and growth responses of old and modern spring wheat cultivars to atmospheric CO</w:t>
      </w:r>
      <w:r w:rsidRPr="00F86C18">
        <w:rPr>
          <w:rFonts w:ascii="Times New Roman" w:hAnsi="Times New Roman" w:cs="Times New Roman"/>
          <w:sz w:val="24"/>
          <w:szCs w:val="24"/>
          <w:vertAlign w:val="subscript"/>
        </w:rPr>
        <w:t>2</w:t>
      </w:r>
      <w:r w:rsidRPr="00E260EA">
        <w:rPr>
          <w:rFonts w:ascii="Times New Roman" w:hAnsi="Times New Roman" w:cs="Times New Roman"/>
          <w:sz w:val="24"/>
          <w:szCs w:val="24"/>
        </w:rPr>
        <w:t xml:space="preserve"> enrichment. Agriculture, Ecosystems &amp; Environment 64:65–73.</w:t>
      </w:r>
    </w:p>
    <w:p w14:paraId="18144125"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Maron, J. L., M. Vila, R. </w:t>
      </w:r>
      <w:proofErr w:type="spellStart"/>
      <w:r w:rsidRPr="00E260EA">
        <w:rPr>
          <w:rFonts w:ascii="Times New Roman" w:hAnsi="Times New Roman" w:cs="Times New Roman"/>
          <w:sz w:val="24"/>
          <w:szCs w:val="24"/>
        </w:rPr>
        <w:t>Bommarco</w:t>
      </w:r>
      <w:proofErr w:type="spellEnd"/>
      <w:r w:rsidRPr="00E260EA">
        <w:rPr>
          <w:rFonts w:ascii="Times New Roman" w:hAnsi="Times New Roman" w:cs="Times New Roman"/>
          <w:sz w:val="24"/>
          <w:szCs w:val="24"/>
        </w:rPr>
        <w:t>, S. Elmendorf, and P. Beardsley. 2004. Rapid evolution of an invasive plant. Ecological Monographs 74:261–280.</w:t>
      </w:r>
    </w:p>
    <w:p w14:paraId="5C13DAB8"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Matthews, E. R., and S. J. Mazer. 2015. Historical changes in flowering phenology are governed by temperature x precipitation interactions in a widespread perennial herb in western North America. New </w:t>
      </w:r>
      <w:proofErr w:type="spellStart"/>
      <w:r w:rsidRPr="00E260EA">
        <w:rPr>
          <w:rFonts w:ascii="Times New Roman" w:hAnsi="Times New Roman" w:cs="Times New Roman"/>
          <w:sz w:val="24"/>
          <w:szCs w:val="24"/>
        </w:rPr>
        <w:t>Phytologist</w:t>
      </w:r>
      <w:proofErr w:type="spellEnd"/>
      <w:r w:rsidRPr="00E260EA">
        <w:rPr>
          <w:rFonts w:ascii="Times New Roman" w:hAnsi="Times New Roman" w:cs="Times New Roman"/>
          <w:sz w:val="24"/>
          <w:szCs w:val="24"/>
        </w:rPr>
        <w:t xml:space="preserve"> 210:157–167.</w:t>
      </w:r>
    </w:p>
    <w:p w14:paraId="11B71923" w14:textId="0CF745DF" w:rsidR="00E260EA" w:rsidRPr="00E260EA" w:rsidRDefault="00E260EA" w:rsidP="00F86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McGinley, M. A., D. H. </w:t>
      </w:r>
      <w:proofErr w:type="spellStart"/>
      <w:r w:rsidRPr="00E260EA">
        <w:rPr>
          <w:rFonts w:ascii="Times New Roman" w:hAnsi="Times New Roman" w:cs="Times New Roman"/>
          <w:sz w:val="24"/>
          <w:szCs w:val="24"/>
        </w:rPr>
        <w:t>Temme</w:t>
      </w:r>
      <w:proofErr w:type="spellEnd"/>
      <w:r w:rsidRPr="00E260EA">
        <w:rPr>
          <w:rFonts w:ascii="Times New Roman" w:hAnsi="Times New Roman" w:cs="Times New Roman"/>
          <w:sz w:val="24"/>
          <w:szCs w:val="24"/>
        </w:rPr>
        <w:t>, and M. A. Geber. 1987. Parental investment in offspring in variable environments: theoretical</w:t>
      </w:r>
      <w:r w:rsidR="00F86C18">
        <w:rPr>
          <w:rFonts w:ascii="Times New Roman" w:hAnsi="Times New Roman" w:cs="Times New Roman"/>
          <w:sz w:val="24"/>
          <w:szCs w:val="24"/>
        </w:rPr>
        <w:t xml:space="preserve"> and empirical considerations</w:t>
      </w:r>
      <w:r w:rsidRPr="00E260EA">
        <w:rPr>
          <w:rFonts w:ascii="Times New Roman" w:hAnsi="Times New Roman" w:cs="Times New Roman"/>
          <w:sz w:val="24"/>
          <w:szCs w:val="24"/>
        </w:rPr>
        <w:t xml:space="preserve">. Journal of the American Society of </w:t>
      </w:r>
      <w:r w:rsidR="00F86C18" w:rsidRPr="00E260EA">
        <w:rPr>
          <w:rFonts w:ascii="Times New Roman" w:hAnsi="Times New Roman" w:cs="Times New Roman"/>
          <w:sz w:val="24"/>
          <w:szCs w:val="24"/>
        </w:rPr>
        <w:t>Horticultural</w:t>
      </w:r>
      <w:r w:rsidRPr="00E260EA">
        <w:rPr>
          <w:rFonts w:ascii="Times New Roman" w:hAnsi="Times New Roman" w:cs="Times New Roman"/>
          <w:sz w:val="24"/>
          <w:szCs w:val="24"/>
        </w:rPr>
        <w:t xml:space="preserve"> Science 130:370–398.</w:t>
      </w:r>
    </w:p>
    <w:p w14:paraId="384C1BF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Merilä</w:t>
      </w:r>
      <w:proofErr w:type="spellEnd"/>
      <w:r w:rsidRPr="00E260EA">
        <w:rPr>
          <w:rFonts w:ascii="Times New Roman" w:hAnsi="Times New Roman" w:cs="Times New Roman"/>
          <w:sz w:val="24"/>
          <w:szCs w:val="24"/>
        </w:rPr>
        <w:t>, J., and A. P. Hendry. 2014. Climate change, adaptation, and phenotypic plasticity: the problem and the evidence. Evolutionary Applications 7:1–14.</w:t>
      </w:r>
    </w:p>
    <w:p w14:paraId="5AD8FC26" w14:textId="630EC882" w:rsid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Moles, A. T. 2018. Being John Harper: Using evolutionary ideas to improve understanding of global patterns in plant traits. Journal of Ecology 106:1–18.</w:t>
      </w:r>
    </w:p>
    <w:p w14:paraId="492F1438" w14:textId="0A0626C2" w:rsidR="00222D74" w:rsidRPr="00A815D2" w:rsidRDefault="00222D74"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Pr>
          <w:rFonts w:ascii="Times New Roman" w:hAnsi="Times New Roman" w:cs="Times New Roman"/>
          <w:sz w:val="24"/>
          <w:szCs w:val="24"/>
        </w:rPr>
        <w:t>Moles</w:t>
      </w:r>
      <w:r w:rsidR="00A815D2">
        <w:rPr>
          <w:rFonts w:ascii="Times New Roman" w:hAnsi="Times New Roman" w:cs="Times New Roman"/>
          <w:sz w:val="24"/>
          <w:szCs w:val="24"/>
        </w:rPr>
        <w:t xml:space="preserve">, A. T., and M. Leishman. 2008. The seedling as part of a plant’s life history strategy. In: </w:t>
      </w:r>
      <w:r w:rsidR="00A815D2">
        <w:rPr>
          <w:rFonts w:ascii="Times New Roman" w:hAnsi="Times New Roman" w:cs="Times New Roman"/>
          <w:i/>
          <w:iCs/>
          <w:sz w:val="24"/>
          <w:szCs w:val="24"/>
        </w:rPr>
        <w:t>Seedling Ecology and Evolution</w:t>
      </w:r>
      <w:r w:rsidR="00A815D2">
        <w:rPr>
          <w:rFonts w:ascii="Times New Roman" w:hAnsi="Times New Roman" w:cs="Times New Roman"/>
          <w:sz w:val="24"/>
          <w:szCs w:val="24"/>
        </w:rPr>
        <w:t>, pp. 215</w:t>
      </w:r>
      <w:r w:rsidR="00A815D2" w:rsidRPr="00E260EA">
        <w:rPr>
          <w:rFonts w:ascii="Times New Roman" w:hAnsi="Times New Roman" w:cs="Times New Roman"/>
          <w:sz w:val="24"/>
          <w:szCs w:val="24"/>
        </w:rPr>
        <w:t>–</w:t>
      </w:r>
      <w:r w:rsidR="00A815D2">
        <w:rPr>
          <w:rFonts w:ascii="Times New Roman" w:hAnsi="Times New Roman" w:cs="Times New Roman"/>
          <w:sz w:val="24"/>
          <w:szCs w:val="24"/>
        </w:rPr>
        <w:t>235. Cambridge UK: Cambridge University Press.</w:t>
      </w:r>
    </w:p>
    <w:p w14:paraId="514E2F3F"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Moreno Gutiérrez, C., T. E. Dawson, E. Nicolás, and J. I. </w:t>
      </w:r>
      <w:proofErr w:type="spellStart"/>
      <w:r w:rsidRPr="00E260EA">
        <w:rPr>
          <w:rFonts w:ascii="Times New Roman" w:hAnsi="Times New Roman" w:cs="Times New Roman"/>
          <w:sz w:val="24"/>
          <w:szCs w:val="24"/>
        </w:rPr>
        <w:t>Querejeta</w:t>
      </w:r>
      <w:proofErr w:type="spellEnd"/>
      <w:r w:rsidRPr="00E260EA">
        <w:rPr>
          <w:rFonts w:ascii="Times New Roman" w:hAnsi="Times New Roman" w:cs="Times New Roman"/>
          <w:sz w:val="24"/>
          <w:szCs w:val="24"/>
        </w:rPr>
        <w:t xml:space="preserve">. 2012. Isotopes reveal contrasting water use strategies among coexisting plant species in a Mediterranean ecosystem. New </w:t>
      </w:r>
      <w:proofErr w:type="spellStart"/>
      <w:r w:rsidRPr="00E260EA">
        <w:rPr>
          <w:rFonts w:ascii="Times New Roman" w:hAnsi="Times New Roman" w:cs="Times New Roman"/>
          <w:sz w:val="24"/>
          <w:szCs w:val="24"/>
        </w:rPr>
        <w:t>Phytologist</w:t>
      </w:r>
      <w:proofErr w:type="spellEnd"/>
      <w:r w:rsidRPr="00E260EA">
        <w:rPr>
          <w:rFonts w:ascii="Times New Roman" w:hAnsi="Times New Roman" w:cs="Times New Roman"/>
          <w:sz w:val="24"/>
          <w:szCs w:val="24"/>
        </w:rPr>
        <w:t xml:space="preserve"> 196:489–496.</w:t>
      </w:r>
    </w:p>
    <w:p w14:paraId="3F775DE0"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Münkemüller</w:t>
      </w:r>
      <w:proofErr w:type="spellEnd"/>
      <w:r w:rsidRPr="00E260EA">
        <w:rPr>
          <w:rFonts w:ascii="Times New Roman" w:hAnsi="Times New Roman" w:cs="Times New Roman"/>
          <w:sz w:val="24"/>
          <w:szCs w:val="24"/>
        </w:rPr>
        <w:t xml:space="preserve">, T., S. Lavergne, B. </w:t>
      </w:r>
      <w:proofErr w:type="spellStart"/>
      <w:r w:rsidRPr="00E260EA">
        <w:rPr>
          <w:rFonts w:ascii="Times New Roman" w:hAnsi="Times New Roman" w:cs="Times New Roman"/>
          <w:sz w:val="24"/>
          <w:szCs w:val="24"/>
        </w:rPr>
        <w:t>Bzeznik</w:t>
      </w:r>
      <w:proofErr w:type="spellEnd"/>
      <w:r w:rsidRPr="00E260EA">
        <w:rPr>
          <w:rFonts w:ascii="Times New Roman" w:hAnsi="Times New Roman" w:cs="Times New Roman"/>
          <w:sz w:val="24"/>
          <w:szCs w:val="24"/>
        </w:rPr>
        <w:t xml:space="preserve">, S. Dray, T. </w:t>
      </w:r>
      <w:proofErr w:type="spellStart"/>
      <w:r w:rsidRPr="00E260EA">
        <w:rPr>
          <w:rFonts w:ascii="Times New Roman" w:hAnsi="Times New Roman" w:cs="Times New Roman"/>
          <w:sz w:val="24"/>
          <w:szCs w:val="24"/>
        </w:rPr>
        <w:t>Jombart</w:t>
      </w:r>
      <w:proofErr w:type="spellEnd"/>
      <w:r w:rsidRPr="00E260EA">
        <w:rPr>
          <w:rFonts w:ascii="Times New Roman" w:hAnsi="Times New Roman" w:cs="Times New Roman"/>
          <w:sz w:val="24"/>
          <w:szCs w:val="24"/>
        </w:rPr>
        <w:t xml:space="preserve">, K. </w:t>
      </w:r>
      <w:proofErr w:type="spellStart"/>
      <w:r w:rsidRPr="00E260EA">
        <w:rPr>
          <w:rFonts w:ascii="Times New Roman" w:hAnsi="Times New Roman" w:cs="Times New Roman"/>
          <w:sz w:val="24"/>
          <w:szCs w:val="24"/>
        </w:rPr>
        <w:t>Schiffers</w:t>
      </w:r>
      <w:proofErr w:type="spellEnd"/>
      <w:r w:rsidRPr="00E260EA">
        <w:rPr>
          <w:rFonts w:ascii="Times New Roman" w:hAnsi="Times New Roman" w:cs="Times New Roman"/>
          <w:sz w:val="24"/>
          <w:szCs w:val="24"/>
        </w:rPr>
        <w:t xml:space="preserve">, and W. </w:t>
      </w:r>
      <w:proofErr w:type="spellStart"/>
      <w:r w:rsidRPr="00E260EA">
        <w:rPr>
          <w:rFonts w:ascii="Times New Roman" w:hAnsi="Times New Roman" w:cs="Times New Roman"/>
          <w:sz w:val="24"/>
          <w:szCs w:val="24"/>
        </w:rPr>
        <w:t>Thuiller</w:t>
      </w:r>
      <w:proofErr w:type="spellEnd"/>
      <w:r w:rsidRPr="00E260EA">
        <w:rPr>
          <w:rFonts w:ascii="Times New Roman" w:hAnsi="Times New Roman" w:cs="Times New Roman"/>
          <w:sz w:val="24"/>
          <w:szCs w:val="24"/>
        </w:rPr>
        <w:t>. 2012. How to measure and test phylogenetic signal. Methods in Ecology and Evolution 3:743–756.</w:t>
      </w:r>
    </w:p>
    <w:p w14:paraId="615939FB" w14:textId="67257405"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Nairn, J., R. Fawcett, and D. Ray. 2009. Defining and predicting Excessive Heat events, a National system. Pages 83–86 in.</w:t>
      </w:r>
      <w:r w:rsidR="00F86C18">
        <w:rPr>
          <w:rFonts w:ascii="Times New Roman" w:hAnsi="Times New Roman" w:cs="Times New Roman"/>
          <w:sz w:val="24"/>
          <w:szCs w:val="24"/>
        </w:rPr>
        <w:t xml:space="preserve"> </w:t>
      </w:r>
      <w:r w:rsidR="00F86C18" w:rsidRPr="00F86C18">
        <w:rPr>
          <w:rFonts w:ascii="Times New Roman" w:hAnsi="Times New Roman" w:cs="Times New Roman"/>
          <w:sz w:val="24"/>
          <w:szCs w:val="24"/>
        </w:rPr>
        <w:t>Extended Abstracts, Modelling and Understanding High Impact Weather, Third CAWCR Modelling Workshop. Centre for Australian Weather and Climate Research. CAWCR Technical Report.</w:t>
      </w:r>
    </w:p>
    <w:p w14:paraId="371249B2" w14:textId="4B3C32B6"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Nevo</w:t>
      </w:r>
      <w:proofErr w:type="spellEnd"/>
      <w:r w:rsidRPr="00E260EA">
        <w:rPr>
          <w:rFonts w:ascii="Times New Roman" w:hAnsi="Times New Roman" w:cs="Times New Roman"/>
          <w:sz w:val="24"/>
          <w:szCs w:val="24"/>
        </w:rPr>
        <w:t xml:space="preserve">, E., Y.-B. Fu, T. </w:t>
      </w:r>
      <w:proofErr w:type="spellStart"/>
      <w:r w:rsidRPr="00E260EA">
        <w:rPr>
          <w:rFonts w:ascii="Times New Roman" w:hAnsi="Times New Roman" w:cs="Times New Roman"/>
          <w:sz w:val="24"/>
          <w:szCs w:val="24"/>
        </w:rPr>
        <w:t>Pavlicek</w:t>
      </w:r>
      <w:proofErr w:type="spellEnd"/>
      <w:r w:rsidRPr="00E260EA">
        <w:rPr>
          <w:rFonts w:ascii="Times New Roman" w:hAnsi="Times New Roman" w:cs="Times New Roman"/>
          <w:sz w:val="24"/>
          <w:szCs w:val="24"/>
        </w:rPr>
        <w:t xml:space="preserve">, S. Khalifa, M. </w:t>
      </w:r>
      <w:proofErr w:type="spellStart"/>
      <w:r w:rsidRPr="00E260EA">
        <w:rPr>
          <w:rFonts w:ascii="Times New Roman" w:hAnsi="Times New Roman" w:cs="Times New Roman"/>
          <w:sz w:val="24"/>
          <w:szCs w:val="24"/>
        </w:rPr>
        <w:t>Tavasi</w:t>
      </w:r>
      <w:proofErr w:type="spellEnd"/>
      <w:r w:rsidRPr="00E260EA">
        <w:rPr>
          <w:rFonts w:ascii="Times New Roman" w:hAnsi="Times New Roman" w:cs="Times New Roman"/>
          <w:sz w:val="24"/>
          <w:szCs w:val="24"/>
        </w:rPr>
        <w:t xml:space="preserve">, and A. </w:t>
      </w:r>
      <w:proofErr w:type="spellStart"/>
      <w:r w:rsidRPr="00E260EA">
        <w:rPr>
          <w:rFonts w:ascii="Times New Roman" w:hAnsi="Times New Roman" w:cs="Times New Roman"/>
          <w:sz w:val="24"/>
          <w:szCs w:val="24"/>
        </w:rPr>
        <w:t>Beiles</w:t>
      </w:r>
      <w:proofErr w:type="spellEnd"/>
      <w:r w:rsidRPr="00E260EA">
        <w:rPr>
          <w:rFonts w:ascii="Times New Roman" w:hAnsi="Times New Roman" w:cs="Times New Roman"/>
          <w:sz w:val="24"/>
          <w:szCs w:val="24"/>
        </w:rPr>
        <w:t xml:space="preserve">. 2012. Evolution of wild cereals during 28 years of global warming in Israel. </w:t>
      </w:r>
      <w:r w:rsidR="00F86C18">
        <w:rPr>
          <w:rFonts w:ascii="Times New Roman" w:hAnsi="Times New Roman" w:cs="Times New Roman"/>
          <w:sz w:val="24"/>
          <w:szCs w:val="24"/>
        </w:rPr>
        <w:t>Proceedings of the National Academy of Science</w:t>
      </w:r>
      <w:r w:rsidRPr="00E260EA">
        <w:rPr>
          <w:rFonts w:ascii="Times New Roman" w:hAnsi="Times New Roman" w:cs="Times New Roman"/>
          <w:sz w:val="24"/>
          <w:szCs w:val="24"/>
        </w:rPr>
        <w:t xml:space="preserve"> 109:3412–3415.</w:t>
      </w:r>
    </w:p>
    <w:p w14:paraId="53A200A3" w14:textId="7EF0260A" w:rsid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Ooi</w:t>
      </w:r>
      <w:proofErr w:type="spellEnd"/>
      <w:r w:rsidRPr="00E260EA">
        <w:rPr>
          <w:rFonts w:ascii="Times New Roman" w:hAnsi="Times New Roman" w:cs="Times New Roman"/>
          <w:sz w:val="24"/>
          <w:szCs w:val="24"/>
        </w:rPr>
        <w:t xml:space="preserve">, M. K. J., T. D. Auld, and A. J. Denham. 2009. Climate change and </w:t>
      </w:r>
      <w:proofErr w:type="gramStart"/>
      <w:r w:rsidRPr="00E260EA">
        <w:rPr>
          <w:rFonts w:ascii="Times New Roman" w:hAnsi="Times New Roman" w:cs="Times New Roman"/>
          <w:sz w:val="24"/>
          <w:szCs w:val="24"/>
        </w:rPr>
        <w:t>bet-hedging</w:t>
      </w:r>
      <w:proofErr w:type="gramEnd"/>
      <w:r w:rsidRPr="00E260EA">
        <w:rPr>
          <w:rFonts w:ascii="Times New Roman" w:hAnsi="Times New Roman" w:cs="Times New Roman"/>
          <w:sz w:val="24"/>
          <w:szCs w:val="24"/>
        </w:rPr>
        <w:t>: interactions between increased soil temperatures and seed bank persistence. Global Change Biology 15:2375–2386.</w:t>
      </w:r>
    </w:p>
    <w:p w14:paraId="5DF046DE" w14:textId="7DFB736B" w:rsidR="00653309" w:rsidRPr="00E260EA" w:rsidRDefault="00653309"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653309">
        <w:rPr>
          <w:rFonts w:ascii="Times New Roman" w:hAnsi="Times New Roman" w:cs="Times New Roman"/>
          <w:sz w:val="24"/>
          <w:szCs w:val="24"/>
        </w:rPr>
        <w:t>Pakeman</w:t>
      </w:r>
      <w:proofErr w:type="spellEnd"/>
      <w:r w:rsidRPr="00653309">
        <w:rPr>
          <w:rFonts w:ascii="Times New Roman" w:hAnsi="Times New Roman" w:cs="Times New Roman"/>
          <w:sz w:val="24"/>
          <w:szCs w:val="24"/>
        </w:rPr>
        <w:t>, R.</w:t>
      </w:r>
      <w:r>
        <w:rPr>
          <w:rFonts w:ascii="Times New Roman" w:hAnsi="Times New Roman" w:cs="Times New Roman"/>
          <w:sz w:val="24"/>
          <w:szCs w:val="24"/>
        </w:rPr>
        <w:t xml:space="preserve"> </w:t>
      </w:r>
      <w:r w:rsidRPr="00653309">
        <w:rPr>
          <w:rFonts w:ascii="Times New Roman" w:hAnsi="Times New Roman" w:cs="Times New Roman"/>
          <w:sz w:val="24"/>
          <w:szCs w:val="24"/>
        </w:rPr>
        <w:t>J., E.</w:t>
      </w:r>
      <w:r>
        <w:rPr>
          <w:rFonts w:ascii="Times New Roman" w:hAnsi="Times New Roman" w:cs="Times New Roman"/>
          <w:sz w:val="24"/>
          <w:szCs w:val="24"/>
        </w:rPr>
        <w:t xml:space="preserve"> </w:t>
      </w:r>
      <w:r w:rsidRPr="00653309">
        <w:rPr>
          <w:rFonts w:ascii="Times New Roman" w:hAnsi="Times New Roman" w:cs="Times New Roman"/>
          <w:sz w:val="24"/>
          <w:szCs w:val="24"/>
        </w:rPr>
        <w:t xml:space="preserve">Garnier, </w:t>
      </w:r>
      <w:r>
        <w:rPr>
          <w:rFonts w:ascii="Times New Roman" w:hAnsi="Times New Roman" w:cs="Times New Roman"/>
          <w:sz w:val="24"/>
          <w:szCs w:val="24"/>
        </w:rPr>
        <w:t xml:space="preserve">S. </w:t>
      </w:r>
      <w:proofErr w:type="spellStart"/>
      <w:r w:rsidRPr="00653309">
        <w:rPr>
          <w:rFonts w:ascii="Times New Roman" w:hAnsi="Times New Roman" w:cs="Times New Roman"/>
          <w:sz w:val="24"/>
          <w:szCs w:val="24"/>
        </w:rPr>
        <w:t>Lavorel</w:t>
      </w:r>
      <w:proofErr w:type="spellEnd"/>
      <w:r w:rsidRPr="00653309">
        <w:rPr>
          <w:rFonts w:ascii="Times New Roman" w:hAnsi="Times New Roman" w:cs="Times New Roman"/>
          <w:sz w:val="24"/>
          <w:szCs w:val="24"/>
        </w:rPr>
        <w:t xml:space="preserve">, </w:t>
      </w:r>
      <w:r>
        <w:rPr>
          <w:rFonts w:ascii="Times New Roman" w:hAnsi="Times New Roman" w:cs="Times New Roman"/>
          <w:sz w:val="24"/>
          <w:szCs w:val="24"/>
        </w:rPr>
        <w:t xml:space="preserve">P. </w:t>
      </w:r>
      <w:proofErr w:type="spellStart"/>
      <w:r w:rsidRPr="00653309">
        <w:rPr>
          <w:rFonts w:ascii="Times New Roman" w:hAnsi="Times New Roman" w:cs="Times New Roman"/>
          <w:sz w:val="24"/>
          <w:szCs w:val="24"/>
        </w:rPr>
        <w:t>Ansquer</w:t>
      </w:r>
      <w:proofErr w:type="spellEnd"/>
      <w:r w:rsidRPr="00653309">
        <w:rPr>
          <w:rFonts w:ascii="Times New Roman" w:hAnsi="Times New Roman" w:cs="Times New Roman"/>
          <w:sz w:val="24"/>
          <w:szCs w:val="24"/>
        </w:rPr>
        <w:t xml:space="preserve">, </w:t>
      </w:r>
      <w:r>
        <w:rPr>
          <w:rFonts w:ascii="Times New Roman" w:hAnsi="Times New Roman" w:cs="Times New Roman"/>
          <w:sz w:val="24"/>
          <w:szCs w:val="24"/>
        </w:rPr>
        <w:t xml:space="preserve">H. </w:t>
      </w:r>
      <w:r w:rsidRPr="00653309">
        <w:rPr>
          <w:rFonts w:ascii="Times New Roman" w:hAnsi="Times New Roman" w:cs="Times New Roman"/>
          <w:sz w:val="24"/>
          <w:szCs w:val="24"/>
        </w:rPr>
        <w:t xml:space="preserve">Castro, </w:t>
      </w:r>
      <w:r>
        <w:rPr>
          <w:rFonts w:ascii="Times New Roman" w:hAnsi="Times New Roman" w:cs="Times New Roman"/>
          <w:sz w:val="24"/>
          <w:szCs w:val="24"/>
        </w:rPr>
        <w:t>P.</w:t>
      </w:r>
      <w:r w:rsidRPr="00653309">
        <w:rPr>
          <w:rFonts w:ascii="Times New Roman" w:hAnsi="Times New Roman" w:cs="Times New Roman"/>
          <w:sz w:val="24"/>
          <w:szCs w:val="24"/>
        </w:rPr>
        <w:t xml:space="preserve"> Cruz, </w:t>
      </w:r>
      <w:r>
        <w:rPr>
          <w:rFonts w:ascii="Times New Roman" w:hAnsi="Times New Roman" w:cs="Times New Roman"/>
          <w:sz w:val="24"/>
          <w:szCs w:val="24"/>
        </w:rPr>
        <w:t>J.</w:t>
      </w:r>
      <w:r w:rsidRPr="00653309">
        <w:rPr>
          <w:rFonts w:ascii="Times New Roman" w:hAnsi="Times New Roman" w:cs="Times New Roman"/>
          <w:sz w:val="24"/>
          <w:szCs w:val="24"/>
        </w:rPr>
        <w:t xml:space="preserve"> </w:t>
      </w:r>
      <w:proofErr w:type="spellStart"/>
      <w:r w:rsidRPr="00653309">
        <w:rPr>
          <w:rFonts w:ascii="Times New Roman" w:hAnsi="Times New Roman" w:cs="Times New Roman"/>
          <w:sz w:val="24"/>
          <w:szCs w:val="24"/>
        </w:rPr>
        <w:t>Doležal</w:t>
      </w:r>
      <w:proofErr w:type="spellEnd"/>
      <w:r w:rsidRPr="00653309">
        <w:rPr>
          <w:rFonts w:ascii="Times New Roman" w:hAnsi="Times New Roman" w:cs="Times New Roman"/>
          <w:sz w:val="24"/>
          <w:szCs w:val="24"/>
        </w:rPr>
        <w:t xml:space="preserve">, </w:t>
      </w:r>
      <w:r>
        <w:rPr>
          <w:rFonts w:ascii="Times New Roman" w:hAnsi="Times New Roman" w:cs="Times New Roman"/>
          <w:sz w:val="24"/>
          <w:szCs w:val="24"/>
        </w:rPr>
        <w:t>O.</w:t>
      </w:r>
      <w:r w:rsidRPr="00653309">
        <w:rPr>
          <w:rFonts w:ascii="Times New Roman" w:hAnsi="Times New Roman" w:cs="Times New Roman"/>
          <w:sz w:val="24"/>
          <w:szCs w:val="24"/>
        </w:rPr>
        <w:t xml:space="preserve"> Eriksson, </w:t>
      </w:r>
      <w:r>
        <w:rPr>
          <w:rFonts w:ascii="Times New Roman" w:hAnsi="Times New Roman" w:cs="Times New Roman"/>
          <w:sz w:val="24"/>
          <w:szCs w:val="24"/>
        </w:rPr>
        <w:t>H.</w:t>
      </w:r>
      <w:r w:rsidRPr="00653309">
        <w:rPr>
          <w:rFonts w:ascii="Times New Roman" w:hAnsi="Times New Roman" w:cs="Times New Roman"/>
          <w:sz w:val="24"/>
          <w:szCs w:val="24"/>
        </w:rPr>
        <w:t xml:space="preserve"> Freitas, </w:t>
      </w:r>
      <w:r>
        <w:rPr>
          <w:rFonts w:ascii="Times New Roman" w:hAnsi="Times New Roman" w:cs="Times New Roman"/>
          <w:sz w:val="24"/>
          <w:szCs w:val="24"/>
        </w:rPr>
        <w:t>C.</w:t>
      </w:r>
      <w:r w:rsidRPr="00653309">
        <w:rPr>
          <w:rFonts w:ascii="Times New Roman" w:hAnsi="Times New Roman" w:cs="Times New Roman"/>
          <w:sz w:val="24"/>
          <w:szCs w:val="24"/>
        </w:rPr>
        <w:t xml:space="preserve"> </w:t>
      </w:r>
      <w:proofErr w:type="spellStart"/>
      <w:r w:rsidRPr="00653309">
        <w:rPr>
          <w:rFonts w:ascii="Times New Roman" w:hAnsi="Times New Roman" w:cs="Times New Roman"/>
          <w:sz w:val="24"/>
          <w:szCs w:val="24"/>
        </w:rPr>
        <w:t>Golodets</w:t>
      </w:r>
      <w:proofErr w:type="spellEnd"/>
      <w:r w:rsidRPr="00653309">
        <w:rPr>
          <w:rFonts w:ascii="Times New Roman" w:hAnsi="Times New Roman" w:cs="Times New Roman"/>
          <w:sz w:val="24"/>
          <w:szCs w:val="24"/>
        </w:rPr>
        <w:t xml:space="preserve">, </w:t>
      </w:r>
      <w:r>
        <w:rPr>
          <w:rFonts w:ascii="Times New Roman" w:hAnsi="Times New Roman" w:cs="Times New Roman"/>
          <w:sz w:val="24"/>
          <w:szCs w:val="24"/>
        </w:rPr>
        <w:t xml:space="preserve">J. </w:t>
      </w:r>
      <w:r w:rsidRPr="00653309">
        <w:rPr>
          <w:rFonts w:ascii="Times New Roman" w:hAnsi="Times New Roman" w:cs="Times New Roman"/>
          <w:sz w:val="24"/>
          <w:szCs w:val="24"/>
        </w:rPr>
        <w:t xml:space="preserve">and </w:t>
      </w:r>
      <w:proofErr w:type="spellStart"/>
      <w:r w:rsidRPr="00653309">
        <w:rPr>
          <w:rFonts w:ascii="Times New Roman" w:hAnsi="Times New Roman" w:cs="Times New Roman"/>
          <w:sz w:val="24"/>
          <w:szCs w:val="24"/>
        </w:rPr>
        <w:t>Kigel</w:t>
      </w:r>
      <w:proofErr w:type="spellEnd"/>
      <w:r>
        <w:rPr>
          <w:rFonts w:ascii="Times New Roman" w:hAnsi="Times New Roman" w:cs="Times New Roman"/>
          <w:sz w:val="24"/>
          <w:szCs w:val="24"/>
        </w:rPr>
        <w:t>.</w:t>
      </w:r>
      <w:r w:rsidRPr="00653309">
        <w:rPr>
          <w:rFonts w:ascii="Times New Roman" w:hAnsi="Times New Roman" w:cs="Times New Roman"/>
          <w:sz w:val="24"/>
          <w:szCs w:val="24"/>
        </w:rPr>
        <w:t xml:space="preserve"> 2008. Impact of abundance weighting on the response of seed traits to climate and land use. Journal of Ecology, 96</w:t>
      </w:r>
      <w:r>
        <w:rPr>
          <w:rFonts w:ascii="Times New Roman" w:hAnsi="Times New Roman" w:cs="Times New Roman"/>
          <w:sz w:val="24"/>
          <w:szCs w:val="24"/>
        </w:rPr>
        <w:t>:</w:t>
      </w:r>
      <w:r w:rsidRPr="00653309">
        <w:rPr>
          <w:rFonts w:ascii="Times New Roman" w:hAnsi="Times New Roman" w:cs="Times New Roman"/>
          <w:sz w:val="24"/>
          <w:szCs w:val="24"/>
        </w:rPr>
        <w:t>355</w:t>
      </w:r>
      <w:r w:rsidRPr="00E260EA">
        <w:rPr>
          <w:rFonts w:ascii="Times New Roman" w:hAnsi="Times New Roman" w:cs="Times New Roman"/>
          <w:sz w:val="24"/>
          <w:szCs w:val="24"/>
        </w:rPr>
        <w:t>–</w:t>
      </w:r>
      <w:r w:rsidRPr="00653309">
        <w:rPr>
          <w:rFonts w:ascii="Times New Roman" w:hAnsi="Times New Roman" w:cs="Times New Roman"/>
          <w:sz w:val="24"/>
          <w:szCs w:val="24"/>
        </w:rPr>
        <w:t>366.</w:t>
      </w:r>
    </w:p>
    <w:p w14:paraId="08FF584B"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Paradis, E., and K. </w:t>
      </w:r>
      <w:proofErr w:type="spellStart"/>
      <w:r w:rsidRPr="00E260EA">
        <w:rPr>
          <w:rFonts w:ascii="Times New Roman" w:hAnsi="Times New Roman" w:cs="Times New Roman"/>
          <w:sz w:val="24"/>
          <w:szCs w:val="24"/>
        </w:rPr>
        <w:t>Schliep</w:t>
      </w:r>
      <w:proofErr w:type="spellEnd"/>
      <w:r w:rsidRPr="00E260EA">
        <w:rPr>
          <w:rFonts w:ascii="Times New Roman" w:hAnsi="Times New Roman" w:cs="Times New Roman"/>
          <w:sz w:val="24"/>
          <w:szCs w:val="24"/>
        </w:rPr>
        <w:t>. 2018. ape 5.0: an environment for modern phylogenetics and evolutionary analyses in R. Bioinformatics 35:526–528.</w:t>
      </w:r>
    </w:p>
    <w:p w14:paraId="46EAD803" w14:textId="36E6F6C6"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Parmesan, C. 2006. Ecological and Evolutionary Responses to Recent Climate Change. Annu</w:t>
      </w:r>
      <w:r w:rsidR="00F86C18">
        <w:rPr>
          <w:rFonts w:ascii="Times New Roman" w:hAnsi="Times New Roman" w:cs="Times New Roman"/>
          <w:sz w:val="24"/>
          <w:szCs w:val="24"/>
        </w:rPr>
        <w:t>al</w:t>
      </w:r>
      <w:r w:rsidRPr="00E260EA">
        <w:rPr>
          <w:rFonts w:ascii="Times New Roman" w:hAnsi="Times New Roman" w:cs="Times New Roman"/>
          <w:sz w:val="24"/>
          <w:szCs w:val="24"/>
        </w:rPr>
        <w:t xml:space="preserve"> Rev</w:t>
      </w:r>
      <w:r w:rsidR="00F86C18">
        <w:rPr>
          <w:rFonts w:ascii="Times New Roman" w:hAnsi="Times New Roman" w:cs="Times New Roman"/>
          <w:sz w:val="24"/>
          <w:szCs w:val="24"/>
        </w:rPr>
        <w:t>iew of</w:t>
      </w:r>
      <w:r w:rsidR="0018487C">
        <w:rPr>
          <w:rFonts w:ascii="Times New Roman" w:hAnsi="Times New Roman" w:cs="Times New Roman"/>
          <w:sz w:val="24"/>
          <w:szCs w:val="24"/>
        </w:rPr>
        <w:t xml:space="preserve"> Ecology, Evolution and Systematics</w:t>
      </w:r>
      <w:r w:rsidRPr="00E260EA">
        <w:rPr>
          <w:rFonts w:ascii="Times New Roman" w:hAnsi="Times New Roman" w:cs="Times New Roman"/>
          <w:sz w:val="24"/>
          <w:szCs w:val="24"/>
        </w:rPr>
        <w:t xml:space="preserve"> 37:637–669.</w:t>
      </w:r>
    </w:p>
    <w:p w14:paraId="3A6DCFB8" w14:textId="5DFF99C0"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Parmesan, C., and G. </w:t>
      </w:r>
      <w:proofErr w:type="spellStart"/>
      <w:r w:rsidRPr="00E260EA">
        <w:rPr>
          <w:rFonts w:ascii="Times New Roman" w:hAnsi="Times New Roman" w:cs="Times New Roman"/>
          <w:sz w:val="24"/>
          <w:szCs w:val="24"/>
        </w:rPr>
        <w:t>Yohe</w:t>
      </w:r>
      <w:proofErr w:type="spellEnd"/>
      <w:r w:rsidRPr="00E260EA">
        <w:rPr>
          <w:rFonts w:ascii="Times New Roman" w:hAnsi="Times New Roman" w:cs="Times New Roman"/>
          <w:sz w:val="24"/>
          <w:szCs w:val="24"/>
        </w:rPr>
        <w:t>. 2003. A globally coherent fingerprint of climate change impacts across natural systems</w:t>
      </w:r>
      <w:r w:rsidR="0018487C">
        <w:rPr>
          <w:rFonts w:ascii="Times New Roman" w:hAnsi="Times New Roman" w:cs="Times New Roman"/>
          <w:sz w:val="24"/>
          <w:szCs w:val="24"/>
        </w:rPr>
        <w:t>. Nature</w:t>
      </w:r>
      <w:r w:rsidRPr="00E260EA">
        <w:rPr>
          <w:rFonts w:ascii="Times New Roman" w:hAnsi="Times New Roman" w:cs="Times New Roman"/>
          <w:sz w:val="24"/>
          <w:szCs w:val="24"/>
        </w:rPr>
        <w:t xml:space="preserve"> 421:37–42.</w:t>
      </w:r>
    </w:p>
    <w:p w14:paraId="21C69D8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Pérez-</w:t>
      </w:r>
      <w:proofErr w:type="spellStart"/>
      <w:r w:rsidRPr="00E260EA">
        <w:rPr>
          <w:rFonts w:ascii="Times New Roman" w:hAnsi="Times New Roman" w:cs="Times New Roman"/>
          <w:sz w:val="24"/>
          <w:szCs w:val="24"/>
        </w:rPr>
        <w:t>Harguindeguy</w:t>
      </w:r>
      <w:proofErr w:type="spellEnd"/>
      <w:r w:rsidRPr="00E260EA">
        <w:rPr>
          <w:rFonts w:ascii="Times New Roman" w:hAnsi="Times New Roman" w:cs="Times New Roman"/>
          <w:sz w:val="24"/>
          <w:szCs w:val="24"/>
        </w:rPr>
        <w:t xml:space="preserve">, N., S. Diaz, E. Garnier, S. </w:t>
      </w:r>
      <w:proofErr w:type="spellStart"/>
      <w:r w:rsidRPr="00E260EA">
        <w:rPr>
          <w:rFonts w:ascii="Times New Roman" w:hAnsi="Times New Roman" w:cs="Times New Roman"/>
          <w:sz w:val="24"/>
          <w:szCs w:val="24"/>
        </w:rPr>
        <w:t>Lavorel</w:t>
      </w:r>
      <w:proofErr w:type="spellEnd"/>
      <w:r w:rsidRPr="00E260EA">
        <w:rPr>
          <w:rFonts w:ascii="Times New Roman" w:hAnsi="Times New Roman" w:cs="Times New Roman"/>
          <w:sz w:val="24"/>
          <w:szCs w:val="24"/>
        </w:rPr>
        <w:t xml:space="preserve">, H. </w:t>
      </w:r>
      <w:proofErr w:type="spellStart"/>
      <w:r w:rsidRPr="00E260EA">
        <w:rPr>
          <w:rFonts w:ascii="Times New Roman" w:hAnsi="Times New Roman" w:cs="Times New Roman"/>
          <w:sz w:val="24"/>
          <w:szCs w:val="24"/>
        </w:rPr>
        <w:t>Poorter</w:t>
      </w:r>
      <w:proofErr w:type="spellEnd"/>
      <w:r w:rsidRPr="00E260EA">
        <w:rPr>
          <w:rFonts w:ascii="Times New Roman" w:hAnsi="Times New Roman" w:cs="Times New Roman"/>
          <w:sz w:val="24"/>
          <w:szCs w:val="24"/>
        </w:rPr>
        <w:t xml:space="preserve">, P. </w:t>
      </w:r>
      <w:proofErr w:type="spellStart"/>
      <w:r w:rsidRPr="00E260EA">
        <w:rPr>
          <w:rFonts w:ascii="Times New Roman" w:hAnsi="Times New Roman" w:cs="Times New Roman"/>
          <w:sz w:val="24"/>
          <w:szCs w:val="24"/>
        </w:rPr>
        <w:t>Jaureguiberry</w:t>
      </w:r>
      <w:proofErr w:type="spellEnd"/>
      <w:r w:rsidRPr="00E260EA">
        <w:rPr>
          <w:rFonts w:ascii="Times New Roman" w:hAnsi="Times New Roman" w:cs="Times New Roman"/>
          <w:sz w:val="24"/>
          <w:szCs w:val="24"/>
        </w:rPr>
        <w:t xml:space="preserve">, M. S. Bret-Harte, W. K. Cornwell, J. M. </w:t>
      </w:r>
      <w:proofErr w:type="spellStart"/>
      <w:r w:rsidRPr="00E260EA">
        <w:rPr>
          <w:rFonts w:ascii="Times New Roman" w:hAnsi="Times New Roman" w:cs="Times New Roman"/>
          <w:sz w:val="24"/>
          <w:szCs w:val="24"/>
        </w:rPr>
        <w:t>Craine</w:t>
      </w:r>
      <w:proofErr w:type="spellEnd"/>
      <w:r w:rsidRPr="00E260EA">
        <w:rPr>
          <w:rFonts w:ascii="Times New Roman" w:hAnsi="Times New Roman" w:cs="Times New Roman"/>
          <w:sz w:val="24"/>
          <w:szCs w:val="24"/>
        </w:rPr>
        <w:t xml:space="preserve">, D. E. </w:t>
      </w:r>
      <w:proofErr w:type="spellStart"/>
      <w:r w:rsidRPr="00E260EA">
        <w:rPr>
          <w:rFonts w:ascii="Times New Roman" w:hAnsi="Times New Roman" w:cs="Times New Roman"/>
          <w:sz w:val="24"/>
          <w:szCs w:val="24"/>
        </w:rPr>
        <w:t>Gurvich</w:t>
      </w:r>
      <w:proofErr w:type="spellEnd"/>
      <w:r w:rsidRPr="00E260EA">
        <w:rPr>
          <w:rFonts w:ascii="Times New Roman" w:hAnsi="Times New Roman" w:cs="Times New Roman"/>
          <w:sz w:val="24"/>
          <w:szCs w:val="24"/>
        </w:rPr>
        <w:t xml:space="preserve">, C. </w:t>
      </w:r>
      <w:proofErr w:type="spellStart"/>
      <w:r w:rsidRPr="00E260EA">
        <w:rPr>
          <w:rFonts w:ascii="Times New Roman" w:hAnsi="Times New Roman" w:cs="Times New Roman"/>
          <w:sz w:val="24"/>
          <w:szCs w:val="24"/>
        </w:rPr>
        <w:t>Urcelay</w:t>
      </w:r>
      <w:proofErr w:type="spellEnd"/>
      <w:r w:rsidRPr="00E260EA">
        <w:rPr>
          <w:rFonts w:ascii="Times New Roman" w:hAnsi="Times New Roman" w:cs="Times New Roman"/>
          <w:sz w:val="24"/>
          <w:szCs w:val="24"/>
        </w:rPr>
        <w:t xml:space="preserve">, E. J. </w:t>
      </w:r>
      <w:proofErr w:type="spellStart"/>
      <w:r w:rsidRPr="00E260EA">
        <w:rPr>
          <w:rFonts w:ascii="Times New Roman" w:hAnsi="Times New Roman" w:cs="Times New Roman"/>
          <w:sz w:val="24"/>
          <w:szCs w:val="24"/>
        </w:rPr>
        <w:t>Veneklaas</w:t>
      </w:r>
      <w:proofErr w:type="spellEnd"/>
      <w:r w:rsidRPr="00E260EA">
        <w:rPr>
          <w:rFonts w:ascii="Times New Roman" w:hAnsi="Times New Roman" w:cs="Times New Roman"/>
          <w:sz w:val="24"/>
          <w:szCs w:val="24"/>
        </w:rPr>
        <w:t xml:space="preserve">, P. B. Reich, L. </w:t>
      </w:r>
      <w:proofErr w:type="spellStart"/>
      <w:r w:rsidRPr="00E260EA">
        <w:rPr>
          <w:rFonts w:ascii="Times New Roman" w:hAnsi="Times New Roman" w:cs="Times New Roman"/>
          <w:sz w:val="24"/>
          <w:szCs w:val="24"/>
        </w:rPr>
        <w:t>Poorter</w:t>
      </w:r>
      <w:proofErr w:type="spellEnd"/>
      <w:r w:rsidRPr="00E260EA">
        <w:rPr>
          <w:rFonts w:ascii="Times New Roman" w:hAnsi="Times New Roman" w:cs="Times New Roman"/>
          <w:sz w:val="24"/>
          <w:szCs w:val="24"/>
        </w:rPr>
        <w:t xml:space="preserve">, I. J. Wright, P. Ray, L. Enrico, J. G. </w:t>
      </w:r>
      <w:proofErr w:type="spellStart"/>
      <w:r w:rsidRPr="00E260EA">
        <w:rPr>
          <w:rFonts w:ascii="Times New Roman" w:hAnsi="Times New Roman" w:cs="Times New Roman"/>
          <w:sz w:val="24"/>
          <w:szCs w:val="24"/>
        </w:rPr>
        <w:t>Pausas</w:t>
      </w:r>
      <w:proofErr w:type="spellEnd"/>
      <w:r w:rsidRPr="00E260EA">
        <w:rPr>
          <w:rFonts w:ascii="Times New Roman" w:hAnsi="Times New Roman" w:cs="Times New Roman"/>
          <w:sz w:val="24"/>
          <w:szCs w:val="24"/>
        </w:rPr>
        <w:t xml:space="preserve">, A. C. de Vos, N. Buchmann, G. </w:t>
      </w:r>
      <w:proofErr w:type="spellStart"/>
      <w:r w:rsidRPr="00E260EA">
        <w:rPr>
          <w:rFonts w:ascii="Times New Roman" w:hAnsi="Times New Roman" w:cs="Times New Roman"/>
          <w:sz w:val="24"/>
          <w:szCs w:val="24"/>
        </w:rPr>
        <w:t>Funes</w:t>
      </w:r>
      <w:proofErr w:type="spellEnd"/>
      <w:r w:rsidRPr="00E260EA">
        <w:rPr>
          <w:rFonts w:ascii="Times New Roman" w:hAnsi="Times New Roman" w:cs="Times New Roman"/>
          <w:sz w:val="24"/>
          <w:szCs w:val="24"/>
        </w:rPr>
        <w:t xml:space="preserve">, F. </w:t>
      </w:r>
      <w:proofErr w:type="spellStart"/>
      <w:r w:rsidRPr="00E260EA">
        <w:rPr>
          <w:rFonts w:ascii="Times New Roman" w:hAnsi="Times New Roman" w:cs="Times New Roman"/>
          <w:sz w:val="24"/>
          <w:szCs w:val="24"/>
        </w:rPr>
        <w:t>Quétier</w:t>
      </w:r>
      <w:proofErr w:type="spellEnd"/>
      <w:r w:rsidRPr="00E260EA">
        <w:rPr>
          <w:rFonts w:ascii="Times New Roman" w:hAnsi="Times New Roman" w:cs="Times New Roman"/>
          <w:sz w:val="24"/>
          <w:szCs w:val="24"/>
        </w:rPr>
        <w:t xml:space="preserve">, J. G. Hodgson, K. Thompson, H. D. Morgan, H. </w:t>
      </w:r>
      <w:proofErr w:type="spellStart"/>
      <w:r w:rsidRPr="00E260EA">
        <w:rPr>
          <w:rFonts w:ascii="Times New Roman" w:hAnsi="Times New Roman" w:cs="Times New Roman"/>
          <w:sz w:val="24"/>
          <w:szCs w:val="24"/>
        </w:rPr>
        <w:t>ter</w:t>
      </w:r>
      <w:proofErr w:type="spellEnd"/>
      <w:r w:rsidRPr="00E260EA">
        <w:rPr>
          <w:rFonts w:ascii="Times New Roman" w:hAnsi="Times New Roman" w:cs="Times New Roman"/>
          <w:sz w:val="24"/>
          <w:szCs w:val="24"/>
        </w:rPr>
        <w:t xml:space="preserve"> </w:t>
      </w:r>
      <w:proofErr w:type="spellStart"/>
      <w:r w:rsidRPr="00E260EA">
        <w:rPr>
          <w:rFonts w:ascii="Times New Roman" w:hAnsi="Times New Roman" w:cs="Times New Roman"/>
          <w:sz w:val="24"/>
          <w:szCs w:val="24"/>
        </w:rPr>
        <w:t>Steege</w:t>
      </w:r>
      <w:proofErr w:type="spellEnd"/>
      <w:r w:rsidRPr="00E260EA">
        <w:rPr>
          <w:rFonts w:ascii="Times New Roman" w:hAnsi="Times New Roman" w:cs="Times New Roman"/>
          <w:sz w:val="24"/>
          <w:szCs w:val="24"/>
        </w:rPr>
        <w:t xml:space="preserve">, L. Sack, B. Blonder, P. </w:t>
      </w:r>
      <w:proofErr w:type="spellStart"/>
      <w:r w:rsidRPr="00E260EA">
        <w:rPr>
          <w:rFonts w:ascii="Times New Roman" w:hAnsi="Times New Roman" w:cs="Times New Roman"/>
          <w:sz w:val="24"/>
          <w:szCs w:val="24"/>
        </w:rPr>
        <w:t>Poschlod</w:t>
      </w:r>
      <w:proofErr w:type="spellEnd"/>
      <w:r w:rsidRPr="00E260EA">
        <w:rPr>
          <w:rFonts w:ascii="Times New Roman" w:hAnsi="Times New Roman" w:cs="Times New Roman"/>
          <w:sz w:val="24"/>
          <w:szCs w:val="24"/>
        </w:rPr>
        <w:t xml:space="preserve">, M. V. </w:t>
      </w:r>
      <w:proofErr w:type="spellStart"/>
      <w:r w:rsidRPr="00E260EA">
        <w:rPr>
          <w:rFonts w:ascii="Times New Roman" w:hAnsi="Times New Roman" w:cs="Times New Roman"/>
          <w:sz w:val="24"/>
          <w:szCs w:val="24"/>
        </w:rPr>
        <w:t>Vaieretti</w:t>
      </w:r>
      <w:proofErr w:type="spellEnd"/>
      <w:r w:rsidRPr="00E260EA">
        <w:rPr>
          <w:rFonts w:ascii="Times New Roman" w:hAnsi="Times New Roman" w:cs="Times New Roman"/>
          <w:sz w:val="24"/>
          <w:szCs w:val="24"/>
        </w:rPr>
        <w:t xml:space="preserve">, G. Conti, A. C. </w:t>
      </w:r>
      <w:proofErr w:type="spellStart"/>
      <w:r w:rsidRPr="00E260EA">
        <w:rPr>
          <w:rFonts w:ascii="Times New Roman" w:hAnsi="Times New Roman" w:cs="Times New Roman"/>
          <w:sz w:val="24"/>
          <w:szCs w:val="24"/>
        </w:rPr>
        <w:t>Staver</w:t>
      </w:r>
      <w:proofErr w:type="spellEnd"/>
      <w:r w:rsidRPr="00E260EA">
        <w:rPr>
          <w:rFonts w:ascii="Times New Roman" w:hAnsi="Times New Roman" w:cs="Times New Roman"/>
          <w:sz w:val="24"/>
          <w:szCs w:val="24"/>
        </w:rPr>
        <w:t>, S. Aquino, and J. H. C. Cornelissen. 2013. New handbook for standardised measurement of plant functional traits worldwide. Australian Journal of Botany 61:167–70.</w:t>
      </w:r>
    </w:p>
    <w:p w14:paraId="5B9571FF"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Pio, D. V., R. Engler, H. P. Linder, A. </w:t>
      </w:r>
      <w:proofErr w:type="spellStart"/>
      <w:r w:rsidRPr="00E260EA">
        <w:rPr>
          <w:rFonts w:ascii="Times New Roman" w:hAnsi="Times New Roman" w:cs="Times New Roman"/>
          <w:sz w:val="24"/>
          <w:szCs w:val="24"/>
        </w:rPr>
        <w:t>Monadjem</w:t>
      </w:r>
      <w:proofErr w:type="spellEnd"/>
      <w:r w:rsidRPr="00E260EA">
        <w:rPr>
          <w:rFonts w:ascii="Times New Roman" w:hAnsi="Times New Roman" w:cs="Times New Roman"/>
          <w:sz w:val="24"/>
          <w:szCs w:val="24"/>
        </w:rPr>
        <w:t xml:space="preserve">, F. P. D. Cotterill, P. J. Taylor, M. C. Schoeman, B. W. Price, M. H. </w:t>
      </w:r>
      <w:proofErr w:type="spellStart"/>
      <w:r w:rsidRPr="00E260EA">
        <w:rPr>
          <w:rFonts w:ascii="Times New Roman" w:hAnsi="Times New Roman" w:cs="Times New Roman"/>
          <w:sz w:val="24"/>
          <w:szCs w:val="24"/>
        </w:rPr>
        <w:t>Villet</w:t>
      </w:r>
      <w:proofErr w:type="spellEnd"/>
      <w:r w:rsidRPr="00E260EA">
        <w:rPr>
          <w:rFonts w:ascii="Times New Roman" w:hAnsi="Times New Roman" w:cs="Times New Roman"/>
          <w:sz w:val="24"/>
          <w:szCs w:val="24"/>
        </w:rPr>
        <w:t xml:space="preserve">, G. </w:t>
      </w:r>
      <w:proofErr w:type="spellStart"/>
      <w:r w:rsidRPr="00E260EA">
        <w:rPr>
          <w:rFonts w:ascii="Times New Roman" w:hAnsi="Times New Roman" w:cs="Times New Roman"/>
          <w:sz w:val="24"/>
          <w:szCs w:val="24"/>
        </w:rPr>
        <w:t>Eick</w:t>
      </w:r>
      <w:proofErr w:type="spellEnd"/>
      <w:r w:rsidRPr="00E260EA">
        <w:rPr>
          <w:rFonts w:ascii="Times New Roman" w:hAnsi="Times New Roman" w:cs="Times New Roman"/>
          <w:sz w:val="24"/>
          <w:szCs w:val="24"/>
        </w:rPr>
        <w:t xml:space="preserve">, N. </w:t>
      </w:r>
      <w:proofErr w:type="spellStart"/>
      <w:r w:rsidRPr="00E260EA">
        <w:rPr>
          <w:rFonts w:ascii="Times New Roman" w:hAnsi="Times New Roman" w:cs="Times New Roman"/>
          <w:sz w:val="24"/>
          <w:szCs w:val="24"/>
        </w:rPr>
        <w:t>Salamin</w:t>
      </w:r>
      <w:proofErr w:type="spellEnd"/>
      <w:r w:rsidRPr="00E260EA">
        <w:rPr>
          <w:rFonts w:ascii="Times New Roman" w:hAnsi="Times New Roman" w:cs="Times New Roman"/>
          <w:sz w:val="24"/>
          <w:szCs w:val="24"/>
        </w:rPr>
        <w:t xml:space="preserve">, and A. </w:t>
      </w:r>
      <w:proofErr w:type="spellStart"/>
      <w:r w:rsidRPr="00E260EA">
        <w:rPr>
          <w:rFonts w:ascii="Times New Roman" w:hAnsi="Times New Roman" w:cs="Times New Roman"/>
          <w:sz w:val="24"/>
          <w:szCs w:val="24"/>
        </w:rPr>
        <w:t>Guisan</w:t>
      </w:r>
      <w:proofErr w:type="spellEnd"/>
      <w:r w:rsidRPr="00E260EA">
        <w:rPr>
          <w:rFonts w:ascii="Times New Roman" w:hAnsi="Times New Roman" w:cs="Times New Roman"/>
          <w:sz w:val="24"/>
          <w:szCs w:val="24"/>
        </w:rPr>
        <w:t>. 2014. Climate change effects on animal and plant phylogenetic diversity in southern Africa. Global Change Biology 20:1538–1549.</w:t>
      </w:r>
    </w:p>
    <w:p w14:paraId="0F43217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Primack, D., C. </w:t>
      </w:r>
      <w:proofErr w:type="spellStart"/>
      <w:r w:rsidRPr="00E260EA">
        <w:rPr>
          <w:rFonts w:ascii="Times New Roman" w:hAnsi="Times New Roman" w:cs="Times New Roman"/>
          <w:sz w:val="24"/>
          <w:szCs w:val="24"/>
        </w:rPr>
        <w:t>Imbres</w:t>
      </w:r>
      <w:proofErr w:type="spellEnd"/>
      <w:r w:rsidRPr="00E260EA">
        <w:rPr>
          <w:rFonts w:ascii="Times New Roman" w:hAnsi="Times New Roman" w:cs="Times New Roman"/>
          <w:sz w:val="24"/>
          <w:szCs w:val="24"/>
        </w:rPr>
        <w:t xml:space="preserve">, R. B. Primack, A. J. Miller-Rushing, and P. Del </w:t>
      </w:r>
      <w:proofErr w:type="spellStart"/>
      <w:r w:rsidRPr="00E260EA">
        <w:rPr>
          <w:rFonts w:ascii="Times New Roman" w:hAnsi="Times New Roman" w:cs="Times New Roman"/>
          <w:sz w:val="24"/>
          <w:szCs w:val="24"/>
        </w:rPr>
        <w:t>Tredici</w:t>
      </w:r>
      <w:proofErr w:type="spellEnd"/>
      <w:r w:rsidRPr="00E260EA">
        <w:rPr>
          <w:rFonts w:ascii="Times New Roman" w:hAnsi="Times New Roman" w:cs="Times New Roman"/>
          <w:sz w:val="24"/>
          <w:szCs w:val="24"/>
        </w:rPr>
        <w:t>. 2004. Herbarium specimens demonstrate earlier flowering times in response to warming in Boston. American Journal of Botany 91:1260–1264.</w:t>
      </w:r>
    </w:p>
    <w:p w14:paraId="1D66FC2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Puritty</w:t>
      </w:r>
      <w:proofErr w:type="spellEnd"/>
      <w:r w:rsidRPr="00E260EA">
        <w:rPr>
          <w:rFonts w:ascii="Times New Roman" w:hAnsi="Times New Roman" w:cs="Times New Roman"/>
          <w:sz w:val="24"/>
          <w:szCs w:val="24"/>
        </w:rPr>
        <w:t xml:space="preserve">, C. E., E. H. </w:t>
      </w:r>
      <w:proofErr w:type="spellStart"/>
      <w:r w:rsidRPr="00E260EA">
        <w:rPr>
          <w:rFonts w:ascii="Times New Roman" w:hAnsi="Times New Roman" w:cs="Times New Roman"/>
          <w:sz w:val="24"/>
          <w:szCs w:val="24"/>
        </w:rPr>
        <w:t>Esch</w:t>
      </w:r>
      <w:proofErr w:type="spellEnd"/>
      <w:r w:rsidRPr="00E260EA">
        <w:rPr>
          <w:rFonts w:ascii="Times New Roman" w:hAnsi="Times New Roman" w:cs="Times New Roman"/>
          <w:sz w:val="24"/>
          <w:szCs w:val="24"/>
        </w:rPr>
        <w:t>, S. P. Castro, E. M. Ryan, D. A. Lipson, and E. E. Cleland. 2019. Drought in Southern California coastal sage scrub reduces herbaceous biomass of exotic species more than native species, but exotic growth recovers quickly when drought ends. Plant Ecology 220:151–169.</w:t>
      </w:r>
    </w:p>
    <w:p w14:paraId="12E3AFDF"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Qian, H., and Y. </w:t>
      </w:r>
      <w:proofErr w:type="spellStart"/>
      <w:r w:rsidRPr="00E260EA">
        <w:rPr>
          <w:rFonts w:ascii="Times New Roman" w:hAnsi="Times New Roman" w:cs="Times New Roman"/>
          <w:sz w:val="24"/>
          <w:szCs w:val="24"/>
        </w:rPr>
        <w:t>Jin</w:t>
      </w:r>
      <w:proofErr w:type="spellEnd"/>
      <w:r w:rsidRPr="00E260EA">
        <w:rPr>
          <w:rFonts w:ascii="Times New Roman" w:hAnsi="Times New Roman" w:cs="Times New Roman"/>
          <w:sz w:val="24"/>
          <w:szCs w:val="24"/>
        </w:rPr>
        <w:t xml:space="preserve">. 2016. An updated </w:t>
      </w:r>
      <w:proofErr w:type="spellStart"/>
      <w:r w:rsidRPr="00E260EA">
        <w:rPr>
          <w:rFonts w:ascii="Times New Roman" w:hAnsi="Times New Roman" w:cs="Times New Roman"/>
          <w:sz w:val="24"/>
          <w:szCs w:val="24"/>
        </w:rPr>
        <w:t>megaphylogeny</w:t>
      </w:r>
      <w:proofErr w:type="spellEnd"/>
      <w:r w:rsidRPr="00E260EA">
        <w:rPr>
          <w:rFonts w:ascii="Times New Roman" w:hAnsi="Times New Roman" w:cs="Times New Roman"/>
          <w:sz w:val="24"/>
          <w:szCs w:val="24"/>
        </w:rPr>
        <w:t xml:space="preserve"> of plants, a tool for generating plant phylogenies and an analysis of phylogenetic community structure. Journal of Plant Ecology 9:233–239.</w:t>
      </w:r>
    </w:p>
    <w:p w14:paraId="43DEB9BB"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R Core Team. 2018. R: A language and environment for statistical computing. Vienna, Austria.</w:t>
      </w:r>
    </w:p>
    <w:p w14:paraId="52880BDB"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Rawal, D. S., S. </w:t>
      </w:r>
      <w:proofErr w:type="spellStart"/>
      <w:r w:rsidRPr="00E260EA">
        <w:rPr>
          <w:rFonts w:ascii="Times New Roman" w:hAnsi="Times New Roman" w:cs="Times New Roman"/>
          <w:sz w:val="24"/>
          <w:szCs w:val="24"/>
        </w:rPr>
        <w:t>Kasel</w:t>
      </w:r>
      <w:proofErr w:type="spellEnd"/>
      <w:r w:rsidRPr="00E260EA">
        <w:rPr>
          <w:rFonts w:ascii="Times New Roman" w:hAnsi="Times New Roman" w:cs="Times New Roman"/>
          <w:sz w:val="24"/>
          <w:szCs w:val="24"/>
        </w:rPr>
        <w:t xml:space="preserve">, M. R. </w:t>
      </w:r>
      <w:proofErr w:type="spellStart"/>
      <w:r w:rsidRPr="00E260EA">
        <w:rPr>
          <w:rFonts w:ascii="Times New Roman" w:hAnsi="Times New Roman" w:cs="Times New Roman"/>
          <w:sz w:val="24"/>
          <w:szCs w:val="24"/>
        </w:rPr>
        <w:t>Keatley</w:t>
      </w:r>
      <w:proofErr w:type="spellEnd"/>
      <w:r w:rsidRPr="00E260EA">
        <w:rPr>
          <w:rFonts w:ascii="Times New Roman" w:hAnsi="Times New Roman" w:cs="Times New Roman"/>
          <w:sz w:val="24"/>
          <w:szCs w:val="24"/>
        </w:rPr>
        <w:t xml:space="preserve">, and C. R. </w:t>
      </w:r>
      <w:proofErr w:type="spellStart"/>
      <w:r w:rsidRPr="00E260EA">
        <w:rPr>
          <w:rFonts w:ascii="Times New Roman" w:hAnsi="Times New Roman" w:cs="Times New Roman"/>
          <w:sz w:val="24"/>
          <w:szCs w:val="24"/>
        </w:rPr>
        <w:t>Nitschke</w:t>
      </w:r>
      <w:proofErr w:type="spellEnd"/>
      <w:r w:rsidRPr="00E260EA">
        <w:rPr>
          <w:rFonts w:ascii="Times New Roman" w:hAnsi="Times New Roman" w:cs="Times New Roman"/>
          <w:sz w:val="24"/>
          <w:szCs w:val="24"/>
        </w:rPr>
        <w:t>. 2014. Herbarium records identify sensitivity of flowering phenology of eucalypts to climate: Implications for species response to climate change. Austral Ecology 40:117–125.</w:t>
      </w:r>
    </w:p>
    <w:p w14:paraId="483BB0FE"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Rawson, H. M., and J. E. </w:t>
      </w:r>
      <w:proofErr w:type="spellStart"/>
      <w:r w:rsidRPr="00E260EA">
        <w:rPr>
          <w:rFonts w:ascii="Times New Roman" w:hAnsi="Times New Roman" w:cs="Times New Roman"/>
          <w:sz w:val="24"/>
          <w:szCs w:val="24"/>
        </w:rPr>
        <w:t>Begg</w:t>
      </w:r>
      <w:proofErr w:type="spellEnd"/>
      <w:r w:rsidRPr="00E260EA">
        <w:rPr>
          <w:rFonts w:ascii="Times New Roman" w:hAnsi="Times New Roman" w:cs="Times New Roman"/>
          <w:sz w:val="24"/>
          <w:szCs w:val="24"/>
        </w:rPr>
        <w:t>. 1977. The effect of atmospheric humidity on photosynthesis, transpiration and water use efficiency of leaves of several plant species. Planta 134:5–10.</w:t>
      </w:r>
    </w:p>
    <w:p w14:paraId="3501D159"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Renton, M., N. Shackelford, and R. Standish. 2014. How will climate variability interact with long-term climate change to affect the persistence of plant species in fragmented landscapes? Environmental Conservation 41:110–121.</w:t>
      </w:r>
    </w:p>
    <w:p w14:paraId="21C90B57"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Renton, M., S. Childs, R. Standish, and N. Shackelford. 2013. Plant migration and persistence under climate change in fragmented landscapes: Does it depend on the key point of vulnerability within the lifecycle? Ecological Modelling 249:50–58.</w:t>
      </w:r>
    </w:p>
    <w:p w14:paraId="38C4D170"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Revell, L. J. 2012. </w:t>
      </w:r>
      <w:proofErr w:type="spellStart"/>
      <w:r w:rsidRPr="00E260EA">
        <w:rPr>
          <w:rFonts w:ascii="Times New Roman" w:hAnsi="Times New Roman" w:cs="Times New Roman"/>
          <w:sz w:val="24"/>
          <w:szCs w:val="24"/>
        </w:rPr>
        <w:t>phytools</w:t>
      </w:r>
      <w:proofErr w:type="spellEnd"/>
      <w:r w:rsidRPr="00E260EA">
        <w:rPr>
          <w:rFonts w:ascii="Times New Roman" w:hAnsi="Times New Roman" w:cs="Times New Roman"/>
          <w:sz w:val="24"/>
          <w:szCs w:val="24"/>
        </w:rPr>
        <w:t>: An R package for phylogenetic comparative biology (and other things). Methods in Ecology and Evolution 3:217–223.</w:t>
      </w:r>
    </w:p>
    <w:p w14:paraId="71A37E71"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Reyer</w:t>
      </w:r>
      <w:proofErr w:type="spellEnd"/>
      <w:r w:rsidRPr="00E260EA">
        <w:rPr>
          <w:rFonts w:ascii="Times New Roman" w:hAnsi="Times New Roman" w:cs="Times New Roman"/>
          <w:sz w:val="24"/>
          <w:szCs w:val="24"/>
        </w:rPr>
        <w:t xml:space="preserve">, C. P. O., S. Leuzinger, A. </w:t>
      </w:r>
      <w:proofErr w:type="spellStart"/>
      <w:r w:rsidRPr="00E260EA">
        <w:rPr>
          <w:rFonts w:ascii="Times New Roman" w:hAnsi="Times New Roman" w:cs="Times New Roman"/>
          <w:sz w:val="24"/>
          <w:szCs w:val="24"/>
        </w:rPr>
        <w:t>Rammig</w:t>
      </w:r>
      <w:proofErr w:type="spellEnd"/>
      <w:r w:rsidRPr="00E260EA">
        <w:rPr>
          <w:rFonts w:ascii="Times New Roman" w:hAnsi="Times New Roman" w:cs="Times New Roman"/>
          <w:sz w:val="24"/>
          <w:szCs w:val="24"/>
        </w:rPr>
        <w:t xml:space="preserve">, A. Wolf, R. P. Bartholomeus, A. </w:t>
      </w:r>
      <w:proofErr w:type="spellStart"/>
      <w:r w:rsidRPr="00E260EA">
        <w:rPr>
          <w:rFonts w:ascii="Times New Roman" w:hAnsi="Times New Roman" w:cs="Times New Roman"/>
          <w:sz w:val="24"/>
          <w:szCs w:val="24"/>
        </w:rPr>
        <w:t>Bonfante</w:t>
      </w:r>
      <w:proofErr w:type="spellEnd"/>
      <w:r w:rsidRPr="00E260EA">
        <w:rPr>
          <w:rFonts w:ascii="Times New Roman" w:hAnsi="Times New Roman" w:cs="Times New Roman"/>
          <w:sz w:val="24"/>
          <w:szCs w:val="24"/>
        </w:rPr>
        <w:t xml:space="preserve">, F. de </w:t>
      </w:r>
      <w:proofErr w:type="spellStart"/>
      <w:r w:rsidRPr="00E260EA">
        <w:rPr>
          <w:rFonts w:ascii="Times New Roman" w:hAnsi="Times New Roman" w:cs="Times New Roman"/>
          <w:sz w:val="24"/>
          <w:szCs w:val="24"/>
        </w:rPr>
        <w:t>Lorenzi</w:t>
      </w:r>
      <w:proofErr w:type="spellEnd"/>
      <w:r w:rsidRPr="00E260EA">
        <w:rPr>
          <w:rFonts w:ascii="Times New Roman" w:hAnsi="Times New Roman" w:cs="Times New Roman"/>
          <w:sz w:val="24"/>
          <w:szCs w:val="24"/>
        </w:rPr>
        <w:t xml:space="preserve">, M. </w:t>
      </w:r>
      <w:proofErr w:type="spellStart"/>
      <w:r w:rsidRPr="00E260EA">
        <w:rPr>
          <w:rFonts w:ascii="Times New Roman" w:hAnsi="Times New Roman" w:cs="Times New Roman"/>
          <w:sz w:val="24"/>
          <w:szCs w:val="24"/>
        </w:rPr>
        <w:t>Dury</w:t>
      </w:r>
      <w:proofErr w:type="spellEnd"/>
      <w:r w:rsidRPr="00E260EA">
        <w:rPr>
          <w:rFonts w:ascii="Times New Roman" w:hAnsi="Times New Roman" w:cs="Times New Roman"/>
          <w:sz w:val="24"/>
          <w:szCs w:val="24"/>
        </w:rPr>
        <w:t xml:space="preserve">, P. </w:t>
      </w:r>
      <w:proofErr w:type="spellStart"/>
      <w:r w:rsidRPr="00E260EA">
        <w:rPr>
          <w:rFonts w:ascii="Times New Roman" w:hAnsi="Times New Roman" w:cs="Times New Roman"/>
          <w:sz w:val="24"/>
          <w:szCs w:val="24"/>
        </w:rPr>
        <w:t>Gloning</w:t>
      </w:r>
      <w:proofErr w:type="spellEnd"/>
      <w:r w:rsidRPr="00E260EA">
        <w:rPr>
          <w:rFonts w:ascii="Times New Roman" w:hAnsi="Times New Roman" w:cs="Times New Roman"/>
          <w:sz w:val="24"/>
          <w:szCs w:val="24"/>
        </w:rPr>
        <w:t xml:space="preserve">, R. </w:t>
      </w:r>
      <w:proofErr w:type="spellStart"/>
      <w:r w:rsidRPr="00E260EA">
        <w:rPr>
          <w:rFonts w:ascii="Times New Roman" w:hAnsi="Times New Roman" w:cs="Times New Roman"/>
          <w:sz w:val="24"/>
          <w:szCs w:val="24"/>
        </w:rPr>
        <w:t>Abou</w:t>
      </w:r>
      <w:proofErr w:type="spellEnd"/>
      <w:r w:rsidRPr="00E260EA">
        <w:rPr>
          <w:rFonts w:ascii="Times New Roman" w:hAnsi="Times New Roman" w:cs="Times New Roman"/>
          <w:sz w:val="24"/>
          <w:szCs w:val="24"/>
        </w:rPr>
        <w:t xml:space="preserve"> </w:t>
      </w:r>
      <w:proofErr w:type="spellStart"/>
      <w:r w:rsidRPr="00E260EA">
        <w:rPr>
          <w:rFonts w:ascii="Times New Roman" w:hAnsi="Times New Roman" w:cs="Times New Roman"/>
          <w:sz w:val="24"/>
          <w:szCs w:val="24"/>
        </w:rPr>
        <w:t>Jaoudé</w:t>
      </w:r>
      <w:proofErr w:type="spellEnd"/>
      <w:r w:rsidRPr="00E260EA">
        <w:rPr>
          <w:rFonts w:ascii="Times New Roman" w:hAnsi="Times New Roman" w:cs="Times New Roman"/>
          <w:sz w:val="24"/>
          <w:szCs w:val="24"/>
        </w:rPr>
        <w:t xml:space="preserve">, T. Klein, T. M. </w:t>
      </w:r>
      <w:proofErr w:type="spellStart"/>
      <w:r w:rsidRPr="00E260EA">
        <w:rPr>
          <w:rFonts w:ascii="Times New Roman" w:hAnsi="Times New Roman" w:cs="Times New Roman"/>
          <w:sz w:val="24"/>
          <w:szCs w:val="24"/>
        </w:rPr>
        <w:t>Kuster</w:t>
      </w:r>
      <w:proofErr w:type="spellEnd"/>
      <w:r w:rsidRPr="00E260EA">
        <w:rPr>
          <w:rFonts w:ascii="Times New Roman" w:hAnsi="Times New Roman" w:cs="Times New Roman"/>
          <w:sz w:val="24"/>
          <w:szCs w:val="24"/>
        </w:rPr>
        <w:t xml:space="preserve">, M. Martins, G. </w:t>
      </w:r>
      <w:proofErr w:type="spellStart"/>
      <w:r w:rsidRPr="00E260EA">
        <w:rPr>
          <w:rFonts w:ascii="Times New Roman" w:hAnsi="Times New Roman" w:cs="Times New Roman"/>
          <w:sz w:val="24"/>
          <w:szCs w:val="24"/>
        </w:rPr>
        <w:t>Niedrist</w:t>
      </w:r>
      <w:proofErr w:type="spellEnd"/>
      <w:r w:rsidRPr="00E260EA">
        <w:rPr>
          <w:rFonts w:ascii="Times New Roman" w:hAnsi="Times New Roman" w:cs="Times New Roman"/>
          <w:sz w:val="24"/>
          <w:szCs w:val="24"/>
        </w:rPr>
        <w:t xml:space="preserve">, M. </w:t>
      </w:r>
      <w:proofErr w:type="spellStart"/>
      <w:r w:rsidRPr="00E260EA">
        <w:rPr>
          <w:rFonts w:ascii="Times New Roman" w:hAnsi="Times New Roman" w:cs="Times New Roman"/>
          <w:sz w:val="24"/>
          <w:szCs w:val="24"/>
        </w:rPr>
        <w:t>Riccardi</w:t>
      </w:r>
      <w:proofErr w:type="spellEnd"/>
      <w:r w:rsidRPr="00E260EA">
        <w:rPr>
          <w:rFonts w:ascii="Times New Roman" w:hAnsi="Times New Roman" w:cs="Times New Roman"/>
          <w:sz w:val="24"/>
          <w:szCs w:val="24"/>
        </w:rPr>
        <w:t xml:space="preserve">, G. </w:t>
      </w:r>
      <w:proofErr w:type="spellStart"/>
      <w:r w:rsidRPr="00E260EA">
        <w:rPr>
          <w:rFonts w:ascii="Times New Roman" w:hAnsi="Times New Roman" w:cs="Times New Roman"/>
          <w:sz w:val="24"/>
          <w:szCs w:val="24"/>
        </w:rPr>
        <w:t>Wohlfahrt</w:t>
      </w:r>
      <w:proofErr w:type="spellEnd"/>
      <w:r w:rsidRPr="00E260EA">
        <w:rPr>
          <w:rFonts w:ascii="Times New Roman" w:hAnsi="Times New Roman" w:cs="Times New Roman"/>
          <w:sz w:val="24"/>
          <w:szCs w:val="24"/>
        </w:rPr>
        <w:t>, P. de Angelis, G. de Dato, L. François, A. Menzel, and M. Pereira. 2012. A plant's perspective of extremes: terrestrial plant responses to changing climatic variability. Global Change Biology 19:75–89.</w:t>
      </w:r>
    </w:p>
    <w:p w14:paraId="28369D34"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Rumpff</w:t>
      </w:r>
      <w:proofErr w:type="spellEnd"/>
      <w:r w:rsidRPr="00E260EA">
        <w:rPr>
          <w:rFonts w:ascii="Times New Roman" w:hAnsi="Times New Roman" w:cs="Times New Roman"/>
          <w:sz w:val="24"/>
          <w:szCs w:val="24"/>
        </w:rPr>
        <w:t>, L., F. Coates, and J. W. Morgan. 2010. Biological indicators of climate change: evidence from long-term flowering records of plants along the Victorian coast, Australia. Australian Journal of Botany 58:428–12.</w:t>
      </w:r>
    </w:p>
    <w:p w14:paraId="523999F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Salguero-Gómez, R., O. R. Jones, E. </w:t>
      </w:r>
      <w:proofErr w:type="spellStart"/>
      <w:r w:rsidRPr="00E260EA">
        <w:rPr>
          <w:rFonts w:ascii="Times New Roman" w:hAnsi="Times New Roman" w:cs="Times New Roman"/>
          <w:sz w:val="24"/>
          <w:szCs w:val="24"/>
        </w:rPr>
        <w:t>Jongejans</w:t>
      </w:r>
      <w:proofErr w:type="spellEnd"/>
      <w:r w:rsidRPr="00E260EA">
        <w:rPr>
          <w:rFonts w:ascii="Times New Roman" w:hAnsi="Times New Roman" w:cs="Times New Roman"/>
          <w:sz w:val="24"/>
          <w:szCs w:val="24"/>
        </w:rPr>
        <w:t xml:space="preserve">, S. P. Blomberg, D. Hodgson, C. </w:t>
      </w:r>
      <w:proofErr w:type="spellStart"/>
      <w:r w:rsidRPr="00E260EA">
        <w:rPr>
          <w:rFonts w:ascii="Times New Roman" w:hAnsi="Times New Roman" w:cs="Times New Roman"/>
          <w:sz w:val="24"/>
          <w:szCs w:val="24"/>
        </w:rPr>
        <w:t>Mbeau</w:t>
      </w:r>
      <w:proofErr w:type="spellEnd"/>
      <w:r w:rsidRPr="00E260EA">
        <w:rPr>
          <w:rFonts w:ascii="Times New Roman" w:hAnsi="Times New Roman" w:cs="Times New Roman"/>
          <w:sz w:val="24"/>
          <w:szCs w:val="24"/>
        </w:rPr>
        <w:t xml:space="preserve">-Ache, P. A. </w:t>
      </w:r>
      <w:proofErr w:type="spellStart"/>
      <w:r w:rsidRPr="00E260EA">
        <w:rPr>
          <w:rFonts w:ascii="Times New Roman" w:hAnsi="Times New Roman" w:cs="Times New Roman"/>
          <w:sz w:val="24"/>
          <w:szCs w:val="24"/>
        </w:rPr>
        <w:t>Zuidema</w:t>
      </w:r>
      <w:proofErr w:type="spellEnd"/>
      <w:r w:rsidRPr="00E260EA">
        <w:rPr>
          <w:rFonts w:ascii="Times New Roman" w:hAnsi="Times New Roman" w:cs="Times New Roman"/>
          <w:sz w:val="24"/>
          <w:szCs w:val="24"/>
        </w:rPr>
        <w:t>, H. de Kroon, and Y. M. Buckley. 2016. Fast–slow continuum and reproductive strategies structure plant life-history variation worldwide. Proceedings of the National Academy of Sciences 113:230–235.</w:t>
      </w:r>
    </w:p>
    <w:p w14:paraId="06D3D2C0"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Sargent, R. D., and D. D. </w:t>
      </w:r>
      <w:proofErr w:type="spellStart"/>
      <w:r w:rsidRPr="00E260EA">
        <w:rPr>
          <w:rFonts w:ascii="Times New Roman" w:hAnsi="Times New Roman" w:cs="Times New Roman"/>
          <w:sz w:val="24"/>
          <w:szCs w:val="24"/>
        </w:rPr>
        <w:t>Ackerly</w:t>
      </w:r>
      <w:proofErr w:type="spellEnd"/>
      <w:r w:rsidRPr="00E260EA">
        <w:rPr>
          <w:rFonts w:ascii="Times New Roman" w:hAnsi="Times New Roman" w:cs="Times New Roman"/>
          <w:sz w:val="24"/>
          <w:szCs w:val="24"/>
        </w:rPr>
        <w:t>. 2008. Plant–pollinator interactions and the assembly of plant communities. Trends in Ecology and Evolution 23:123–130.</w:t>
      </w:r>
    </w:p>
    <w:p w14:paraId="0748D091"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Satyanti</w:t>
      </w:r>
      <w:proofErr w:type="spellEnd"/>
      <w:r w:rsidRPr="00E260EA">
        <w:rPr>
          <w:rFonts w:ascii="Times New Roman" w:hAnsi="Times New Roman" w:cs="Times New Roman"/>
          <w:sz w:val="24"/>
          <w:szCs w:val="24"/>
        </w:rPr>
        <w:t xml:space="preserve">, A., L. K. </w:t>
      </w:r>
      <w:proofErr w:type="spellStart"/>
      <w:r w:rsidRPr="00E260EA">
        <w:rPr>
          <w:rFonts w:ascii="Times New Roman" w:hAnsi="Times New Roman" w:cs="Times New Roman"/>
          <w:sz w:val="24"/>
          <w:szCs w:val="24"/>
        </w:rPr>
        <w:t>Guja</w:t>
      </w:r>
      <w:proofErr w:type="spellEnd"/>
      <w:r w:rsidRPr="00E260EA">
        <w:rPr>
          <w:rFonts w:ascii="Times New Roman" w:hAnsi="Times New Roman" w:cs="Times New Roman"/>
          <w:sz w:val="24"/>
          <w:szCs w:val="24"/>
        </w:rPr>
        <w:t xml:space="preserve">, and A. B. Nicotra. 2018. Temperature variability drives within-species variation in germination strategy and establishment characteristics of an alpine herb. </w:t>
      </w:r>
      <w:proofErr w:type="spellStart"/>
      <w:r w:rsidRPr="00E260EA">
        <w:rPr>
          <w:rFonts w:ascii="Times New Roman" w:hAnsi="Times New Roman" w:cs="Times New Roman"/>
          <w:sz w:val="24"/>
          <w:szCs w:val="24"/>
        </w:rPr>
        <w:t>Oecologia</w:t>
      </w:r>
      <w:proofErr w:type="spellEnd"/>
      <w:r w:rsidRPr="00E260EA">
        <w:rPr>
          <w:rFonts w:ascii="Times New Roman" w:hAnsi="Times New Roman" w:cs="Times New Roman"/>
          <w:sz w:val="24"/>
          <w:szCs w:val="24"/>
        </w:rPr>
        <w:t xml:space="preserve"> 189:407–419.</w:t>
      </w:r>
    </w:p>
    <w:p w14:paraId="0F7602BA"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Sánchez-Mercado, A., K. M. Rodríguez-Clark, J. Miranda, J. R. Ferrer-Paris, B. Coyle, S. Toro, A. Cardozo-Urdaneta, and M. J. Braun. 2017. How to deal with ground truthing affected by human-induced habitat </w:t>
      </w:r>
      <w:proofErr w:type="gramStart"/>
      <w:r w:rsidRPr="00E260EA">
        <w:rPr>
          <w:rFonts w:ascii="Times New Roman" w:hAnsi="Times New Roman" w:cs="Times New Roman"/>
          <w:sz w:val="24"/>
          <w:szCs w:val="24"/>
        </w:rPr>
        <w:t>change?:</w:t>
      </w:r>
      <w:proofErr w:type="gramEnd"/>
      <w:r w:rsidRPr="00E260EA">
        <w:rPr>
          <w:rFonts w:ascii="Times New Roman" w:hAnsi="Times New Roman" w:cs="Times New Roman"/>
          <w:sz w:val="24"/>
          <w:szCs w:val="24"/>
        </w:rPr>
        <w:t xml:space="preserve"> Identifying high-quality habitats for the Critically Endangered Red Siskin. Ecology and Evolution 8:841–851.</w:t>
      </w:r>
    </w:p>
    <w:p w14:paraId="3D5347F4" w14:textId="47D634A0"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Scheffers</w:t>
      </w:r>
      <w:proofErr w:type="spellEnd"/>
      <w:r w:rsidRPr="00E260EA">
        <w:rPr>
          <w:rFonts w:ascii="Times New Roman" w:hAnsi="Times New Roman" w:cs="Times New Roman"/>
          <w:sz w:val="24"/>
          <w:szCs w:val="24"/>
        </w:rPr>
        <w:t xml:space="preserve">, B. R., L. De </w:t>
      </w:r>
      <w:proofErr w:type="spellStart"/>
      <w:r w:rsidRPr="00E260EA">
        <w:rPr>
          <w:rFonts w:ascii="Times New Roman" w:hAnsi="Times New Roman" w:cs="Times New Roman"/>
          <w:sz w:val="24"/>
          <w:szCs w:val="24"/>
        </w:rPr>
        <w:t>Meester</w:t>
      </w:r>
      <w:proofErr w:type="spellEnd"/>
      <w:r w:rsidRPr="00E260EA">
        <w:rPr>
          <w:rFonts w:ascii="Times New Roman" w:hAnsi="Times New Roman" w:cs="Times New Roman"/>
          <w:sz w:val="24"/>
          <w:szCs w:val="24"/>
        </w:rPr>
        <w:t xml:space="preserve">, T. C. L. Bridge, A. A. Hoffmann, J. M. </w:t>
      </w:r>
      <w:proofErr w:type="spellStart"/>
      <w:r w:rsidRPr="00E260EA">
        <w:rPr>
          <w:rFonts w:ascii="Times New Roman" w:hAnsi="Times New Roman" w:cs="Times New Roman"/>
          <w:sz w:val="24"/>
          <w:szCs w:val="24"/>
        </w:rPr>
        <w:t>Pandolfi</w:t>
      </w:r>
      <w:proofErr w:type="spellEnd"/>
      <w:r w:rsidRPr="00E260EA">
        <w:rPr>
          <w:rFonts w:ascii="Times New Roman" w:hAnsi="Times New Roman" w:cs="Times New Roman"/>
          <w:sz w:val="24"/>
          <w:szCs w:val="24"/>
        </w:rPr>
        <w:t xml:space="preserve">, R. T. Corlett, S. H. M. Butchart, P. Pearce-Kelly, K. M. Kovacs, D. Dudgeon, M. </w:t>
      </w:r>
      <w:proofErr w:type="spellStart"/>
      <w:r w:rsidRPr="00E260EA">
        <w:rPr>
          <w:rFonts w:ascii="Times New Roman" w:hAnsi="Times New Roman" w:cs="Times New Roman"/>
          <w:sz w:val="24"/>
          <w:szCs w:val="24"/>
        </w:rPr>
        <w:t>Pacifici</w:t>
      </w:r>
      <w:proofErr w:type="spellEnd"/>
      <w:r w:rsidRPr="00E260EA">
        <w:rPr>
          <w:rFonts w:ascii="Times New Roman" w:hAnsi="Times New Roman" w:cs="Times New Roman"/>
          <w:sz w:val="24"/>
          <w:szCs w:val="24"/>
        </w:rPr>
        <w:t xml:space="preserve">, C. </w:t>
      </w:r>
      <w:proofErr w:type="spellStart"/>
      <w:r w:rsidRPr="00E260EA">
        <w:rPr>
          <w:rFonts w:ascii="Times New Roman" w:hAnsi="Times New Roman" w:cs="Times New Roman"/>
          <w:sz w:val="24"/>
          <w:szCs w:val="24"/>
        </w:rPr>
        <w:t>Rondinini</w:t>
      </w:r>
      <w:proofErr w:type="spellEnd"/>
      <w:r w:rsidRPr="00E260EA">
        <w:rPr>
          <w:rFonts w:ascii="Times New Roman" w:hAnsi="Times New Roman" w:cs="Times New Roman"/>
          <w:sz w:val="24"/>
          <w:szCs w:val="24"/>
        </w:rPr>
        <w:t>, W. B. Foden, T. G. Martin, C. Mora, D. Bickford, and J. E. M. Watson. 2016. The broad footprint of climate change from genes to biomes to people. Science 354:aaf7671</w:t>
      </w:r>
      <w:r w:rsidR="0018487C">
        <w:rPr>
          <w:rFonts w:ascii="Times New Roman" w:hAnsi="Times New Roman" w:cs="Times New Roman"/>
          <w:sz w:val="24"/>
          <w:szCs w:val="24"/>
        </w:rPr>
        <w:t>.</w:t>
      </w:r>
    </w:p>
    <w:p w14:paraId="3EFC1FD3"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Schmid-</w:t>
      </w:r>
      <w:proofErr w:type="spellStart"/>
      <w:r w:rsidRPr="00E260EA">
        <w:rPr>
          <w:rFonts w:ascii="Times New Roman" w:hAnsi="Times New Roman" w:cs="Times New Roman"/>
          <w:sz w:val="24"/>
          <w:szCs w:val="24"/>
        </w:rPr>
        <w:t>Siegert</w:t>
      </w:r>
      <w:proofErr w:type="spellEnd"/>
      <w:r w:rsidRPr="00E260EA">
        <w:rPr>
          <w:rFonts w:ascii="Times New Roman" w:hAnsi="Times New Roman" w:cs="Times New Roman"/>
          <w:sz w:val="24"/>
          <w:szCs w:val="24"/>
        </w:rPr>
        <w:t xml:space="preserve">, E., N. Sarkar, C. </w:t>
      </w:r>
      <w:proofErr w:type="spellStart"/>
      <w:r w:rsidRPr="00E260EA">
        <w:rPr>
          <w:rFonts w:ascii="Times New Roman" w:hAnsi="Times New Roman" w:cs="Times New Roman"/>
          <w:sz w:val="24"/>
          <w:szCs w:val="24"/>
        </w:rPr>
        <w:t>Iseli</w:t>
      </w:r>
      <w:proofErr w:type="spellEnd"/>
      <w:r w:rsidRPr="00E260EA">
        <w:rPr>
          <w:rFonts w:ascii="Times New Roman" w:hAnsi="Times New Roman" w:cs="Times New Roman"/>
          <w:sz w:val="24"/>
          <w:szCs w:val="24"/>
        </w:rPr>
        <w:t xml:space="preserve">, S. Calderon, C. </w:t>
      </w:r>
      <w:proofErr w:type="spellStart"/>
      <w:r w:rsidRPr="00E260EA">
        <w:rPr>
          <w:rFonts w:ascii="Times New Roman" w:hAnsi="Times New Roman" w:cs="Times New Roman"/>
          <w:sz w:val="24"/>
          <w:szCs w:val="24"/>
        </w:rPr>
        <w:t>Gouhier-Darimont</w:t>
      </w:r>
      <w:proofErr w:type="spellEnd"/>
      <w:r w:rsidRPr="00E260EA">
        <w:rPr>
          <w:rFonts w:ascii="Times New Roman" w:hAnsi="Times New Roman" w:cs="Times New Roman"/>
          <w:sz w:val="24"/>
          <w:szCs w:val="24"/>
        </w:rPr>
        <w:t xml:space="preserve">, J. </w:t>
      </w:r>
      <w:proofErr w:type="spellStart"/>
      <w:r w:rsidRPr="00E260EA">
        <w:rPr>
          <w:rFonts w:ascii="Times New Roman" w:hAnsi="Times New Roman" w:cs="Times New Roman"/>
          <w:sz w:val="24"/>
          <w:szCs w:val="24"/>
        </w:rPr>
        <w:t>Chrast</w:t>
      </w:r>
      <w:proofErr w:type="spellEnd"/>
      <w:r w:rsidRPr="00E260EA">
        <w:rPr>
          <w:rFonts w:ascii="Times New Roman" w:hAnsi="Times New Roman" w:cs="Times New Roman"/>
          <w:sz w:val="24"/>
          <w:szCs w:val="24"/>
        </w:rPr>
        <w:t xml:space="preserve">, Pietro </w:t>
      </w:r>
      <w:proofErr w:type="spellStart"/>
      <w:r w:rsidRPr="00E260EA">
        <w:rPr>
          <w:rFonts w:ascii="Times New Roman" w:hAnsi="Times New Roman" w:cs="Times New Roman"/>
          <w:sz w:val="24"/>
          <w:szCs w:val="24"/>
        </w:rPr>
        <w:t>Cattaneo</w:t>
      </w:r>
      <w:proofErr w:type="spellEnd"/>
      <w:r w:rsidRPr="00E260EA">
        <w:rPr>
          <w:rFonts w:ascii="Times New Roman" w:hAnsi="Times New Roman" w:cs="Times New Roman"/>
          <w:sz w:val="24"/>
          <w:szCs w:val="24"/>
        </w:rPr>
        <w:t xml:space="preserve">, F. </w:t>
      </w:r>
      <w:proofErr w:type="spellStart"/>
      <w:r w:rsidRPr="00E260EA">
        <w:rPr>
          <w:rFonts w:ascii="Times New Roman" w:hAnsi="Times New Roman" w:cs="Times New Roman"/>
          <w:sz w:val="24"/>
          <w:szCs w:val="24"/>
        </w:rPr>
        <w:t>Schütz</w:t>
      </w:r>
      <w:proofErr w:type="spellEnd"/>
      <w:r w:rsidRPr="00E260EA">
        <w:rPr>
          <w:rFonts w:ascii="Times New Roman" w:hAnsi="Times New Roman" w:cs="Times New Roman"/>
          <w:sz w:val="24"/>
          <w:szCs w:val="24"/>
        </w:rPr>
        <w:t xml:space="preserve">, L. </w:t>
      </w:r>
      <w:proofErr w:type="spellStart"/>
      <w:r w:rsidRPr="00E260EA">
        <w:rPr>
          <w:rFonts w:ascii="Times New Roman" w:hAnsi="Times New Roman" w:cs="Times New Roman"/>
          <w:sz w:val="24"/>
          <w:szCs w:val="24"/>
        </w:rPr>
        <w:t>Farinelli</w:t>
      </w:r>
      <w:proofErr w:type="spellEnd"/>
      <w:r w:rsidRPr="00E260EA">
        <w:rPr>
          <w:rFonts w:ascii="Times New Roman" w:hAnsi="Times New Roman" w:cs="Times New Roman"/>
          <w:sz w:val="24"/>
          <w:szCs w:val="24"/>
        </w:rPr>
        <w:t xml:space="preserve">, M. </w:t>
      </w:r>
      <w:proofErr w:type="spellStart"/>
      <w:r w:rsidRPr="00E260EA">
        <w:rPr>
          <w:rFonts w:ascii="Times New Roman" w:hAnsi="Times New Roman" w:cs="Times New Roman"/>
          <w:sz w:val="24"/>
          <w:szCs w:val="24"/>
        </w:rPr>
        <w:t>Pagni</w:t>
      </w:r>
      <w:proofErr w:type="spellEnd"/>
      <w:r w:rsidRPr="00E260EA">
        <w:rPr>
          <w:rFonts w:ascii="Times New Roman" w:hAnsi="Times New Roman" w:cs="Times New Roman"/>
          <w:sz w:val="24"/>
          <w:szCs w:val="24"/>
        </w:rPr>
        <w:t xml:space="preserve">, M. Schneider, J. </w:t>
      </w:r>
      <w:proofErr w:type="spellStart"/>
      <w:r w:rsidRPr="00E260EA">
        <w:rPr>
          <w:rFonts w:ascii="Times New Roman" w:hAnsi="Times New Roman" w:cs="Times New Roman"/>
          <w:sz w:val="24"/>
          <w:szCs w:val="24"/>
        </w:rPr>
        <w:t>Voumard</w:t>
      </w:r>
      <w:proofErr w:type="spellEnd"/>
      <w:r w:rsidRPr="00E260EA">
        <w:rPr>
          <w:rFonts w:ascii="Times New Roman" w:hAnsi="Times New Roman" w:cs="Times New Roman"/>
          <w:sz w:val="24"/>
          <w:szCs w:val="24"/>
        </w:rPr>
        <w:t xml:space="preserve">, M. </w:t>
      </w:r>
      <w:proofErr w:type="spellStart"/>
      <w:r w:rsidRPr="00E260EA">
        <w:rPr>
          <w:rFonts w:ascii="Times New Roman" w:hAnsi="Times New Roman" w:cs="Times New Roman"/>
          <w:sz w:val="24"/>
          <w:szCs w:val="24"/>
        </w:rPr>
        <w:t>Jaboyedoff</w:t>
      </w:r>
      <w:proofErr w:type="spellEnd"/>
      <w:r w:rsidRPr="00E260EA">
        <w:rPr>
          <w:rFonts w:ascii="Times New Roman" w:hAnsi="Times New Roman" w:cs="Times New Roman"/>
          <w:sz w:val="24"/>
          <w:szCs w:val="24"/>
        </w:rPr>
        <w:t xml:space="preserve">, C. Fankhauser, C. S. </w:t>
      </w:r>
      <w:proofErr w:type="spellStart"/>
      <w:r w:rsidRPr="00E260EA">
        <w:rPr>
          <w:rFonts w:ascii="Times New Roman" w:hAnsi="Times New Roman" w:cs="Times New Roman"/>
          <w:sz w:val="24"/>
          <w:szCs w:val="24"/>
        </w:rPr>
        <w:t>Hardtke</w:t>
      </w:r>
      <w:proofErr w:type="spellEnd"/>
      <w:r w:rsidRPr="00E260EA">
        <w:rPr>
          <w:rFonts w:ascii="Times New Roman" w:hAnsi="Times New Roman" w:cs="Times New Roman"/>
          <w:sz w:val="24"/>
          <w:szCs w:val="24"/>
        </w:rPr>
        <w:t xml:space="preserve">, L. Keller, J. R. Pannell, A. </w:t>
      </w:r>
      <w:proofErr w:type="spellStart"/>
      <w:r w:rsidRPr="00E260EA">
        <w:rPr>
          <w:rFonts w:ascii="Times New Roman" w:hAnsi="Times New Roman" w:cs="Times New Roman"/>
          <w:sz w:val="24"/>
          <w:szCs w:val="24"/>
        </w:rPr>
        <w:t>Reymond</w:t>
      </w:r>
      <w:proofErr w:type="spellEnd"/>
      <w:r w:rsidRPr="00E260EA">
        <w:rPr>
          <w:rFonts w:ascii="Times New Roman" w:hAnsi="Times New Roman" w:cs="Times New Roman"/>
          <w:sz w:val="24"/>
          <w:szCs w:val="24"/>
        </w:rPr>
        <w:t>, M. Robinson-</w:t>
      </w:r>
      <w:proofErr w:type="spellStart"/>
      <w:r w:rsidRPr="00E260EA">
        <w:rPr>
          <w:rFonts w:ascii="Times New Roman" w:hAnsi="Times New Roman" w:cs="Times New Roman"/>
          <w:sz w:val="24"/>
          <w:szCs w:val="24"/>
        </w:rPr>
        <w:t>Rechavi</w:t>
      </w:r>
      <w:proofErr w:type="spellEnd"/>
      <w:r w:rsidRPr="00E260EA">
        <w:rPr>
          <w:rFonts w:ascii="Times New Roman" w:hAnsi="Times New Roman" w:cs="Times New Roman"/>
          <w:sz w:val="24"/>
          <w:szCs w:val="24"/>
        </w:rPr>
        <w:t xml:space="preserve">, I. </w:t>
      </w:r>
      <w:proofErr w:type="spellStart"/>
      <w:r w:rsidRPr="00E260EA">
        <w:rPr>
          <w:rFonts w:ascii="Times New Roman" w:hAnsi="Times New Roman" w:cs="Times New Roman"/>
          <w:sz w:val="24"/>
          <w:szCs w:val="24"/>
        </w:rPr>
        <w:t>Xenarios</w:t>
      </w:r>
      <w:proofErr w:type="spellEnd"/>
      <w:r w:rsidRPr="00E260EA">
        <w:rPr>
          <w:rFonts w:ascii="Times New Roman" w:hAnsi="Times New Roman" w:cs="Times New Roman"/>
          <w:sz w:val="24"/>
          <w:szCs w:val="24"/>
        </w:rPr>
        <w:t xml:space="preserve">, and P. </w:t>
      </w:r>
      <w:proofErr w:type="spellStart"/>
      <w:r w:rsidRPr="00E260EA">
        <w:rPr>
          <w:rFonts w:ascii="Times New Roman" w:hAnsi="Times New Roman" w:cs="Times New Roman"/>
          <w:sz w:val="24"/>
          <w:szCs w:val="24"/>
        </w:rPr>
        <w:t>Reymond</w:t>
      </w:r>
      <w:proofErr w:type="spellEnd"/>
      <w:r w:rsidRPr="00E260EA">
        <w:rPr>
          <w:rFonts w:ascii="Times New Roman" w:hAnsi="Times New Roman" w:cs="Times New Roman"/>
          <w:sz w:val="24"/>
          <w:szCs w:val="24"/>
        </w:rPr>
        <w:t>. 2017. Low number of fixed somatic mutations in a long-lived oak tree. Nature Plants 3:926–929.</w:t>
      </w:r>
    </w:p>
    <w:p w14:paraId="695DC6BA"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Siegmund</w:t>
      </w:r>
      <w:proofErr w:type="spellEnd"/>
      <w:r w:rsidRPr="00E260EA">
        <w:rPr>
          <w:rFonts w:ascii="Times New Roman" w:hAnsi="Times New Roman" w:cs="Times New Roman"/>
          <w:sz w:val="24"/>
          <w:szCs w:val="24"/>
        </w:rPr>
        <w:t xml:space="preserve">, J. F., M. </w:t>
      </w:r>
      <w:proofErr w:type="spellStart"/>
      <w:r w:rsidRPr="00E260EA">
        <w:rPr>
          <w:rFonts w:ascii="Times New Roman" w:hAnsi="Times New Roman" w:cs="Times New Roman"/>
          <w:sz w:val="24"/>
          <w:szCs w:val="24"/>
        </w:rPr>
        <w:t>Wiedermann</w:t>
      </w:r>
      <w:proofErr w:type="spellEnd"/>
      <w:r w:rsidRPr="00E260EA">
        <w:rPr>
          <w:rFonts w:ascii="Times New Roman" w:hAnsi="Times New Roman" w:cs="Times New Roman"/>
          <w:sz w:val="24"/>
          <w:szCs w:val="24"/>
        </w:rPr>
        <w:t xml:space="preserve">, J. F. Donges, and R. V. Donner. 2016. Impact of temperature and precipitation extremes on the flowering dates of four German wildlife shrub species. </w:t>
      </w:r>
      <w:proofErr w:type="spellStart"/>
      <w:r w:rsidRPr="00E260EA">
        <w:rPr>
          <w:rFonts w:ascii="Times New Roman" w:hAnsi="Times New Roman" w:cs="Times New Roman"/>
          <w:sz w:val="24"/>
          <w:szCs w:val="24"/>
        </w:rPr>
        <w:t>Biogeosciences</w:t>
      </w:r>
      <w:proofErr w:type="spellEnd"/>
      <w:r w:rsidRPr="00E260EA">
        <w:rPr>
          <w:rFonts w:ascii="Times New Roman" w:hAnsi="Times New Roman" w:cs="Times New Roman"/>
          <w:sz w:val="24"/>
          <w:szCs w:val="24"/>
        </w:rPr>
        <w:t xml:space="preserve"> 13:5541–5555.</w:t>
      </w:r>
    </w:p>
    <w:p w14:paraId="4D9DCF0C"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Smith, P., J. Dickie, S. </w:t>
      </w:r>
      <w:proofErr w:type="spellStart"/>
      <w:r w:rsidRPr="00E260EA">
        <w:rPr>
          <w:rFonts w:ascii="Times New Roman" w:hAnsi="Times New Roman" w:cs="Times New Roman"/>
          <w:sz w:val="24"/>
          <w:szCs w:val="24"/>
        </w:rPr>
        <w:t>Linington</w:t>
      </w:r>
      <w:proofErr w:type="spellEnd"/>
      <w:r w:rsidRPr="00E260EA">
        <w:rPr>
          <w:rFonts w:ascii="Times New Roman" w:hAnsi="Times New Roman" w:cs="Times New Roman"/>
          <w:sz w:val="24"/>
          <w:szCs w:val="24"/>
        </w:rPr>
        <w:t>, R. Probert, and M. Way. 2010. Making the case for plant diversity. Seed Science Research 21:1–4.</w:t>
      </w:r>
    </w:p>
    <w:p w14:paraId="3A1CD467"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Smith, S. A., and M. J. Donoghue. 2008. Rates of Molecular Evolution Are Linked to Life History in Flowering Plants. Science 322:86–89.</w:t>
      </w:r>
    </w:p>
    <w:p w14:paraId="7F0D5379"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Sultan, S. E., T. Horgan-</w:t>
      </w:r>
      <w:proofErr w:type="spellStart"/>
      <w:r w:rsidRPr="00E260EA">
        <w:rPr>
          <w:rFonts w:ascii="Times New Roman" w:hAnsi="Times New Roman" w:cs="Times New Roman"/>
          <w:sz w:val="24"/>
          <w:szCs w:val="24"/>
        </w:rPr>
        <w:t>Kobelski</w:t>
      </w:r>
      <w:proofErr w:type="spellEnd"/>
      <w:r w:rsidRPr="00E260EA">
        <w:rPr>
          <w:rFonts w:ascii="Times New Roman" w:hAnsi="Times New Roman" w:cs="Times New Roman"/>
          <w:sz w:val="24"/>
          <w:szCs w:val="24"/>
        </w:rPr>
        <w:t xml:space="preserve">, L. M. Nichols, C. E. Riggs, and R. K. </w:t>
      </w:r>
      <w:proofErr w:type="spellStart"/>
      <w:r w:rsidRPr="00E260EA">
        <w:rPr>
          <w:rFonts w:ascii="Times New Roman" w:hAnsi="Times New Roman" w:cs="Times New Roman"/>
          <w:sz w:val="24"/>
          <w:szCs w:val="24"/>
        </w:rPr>
        <w:t>Waples</w:t>
      </w:r>
      <w:proofErr w:type="spellEnd"/>
      <w:r w:rsidRPr="00E260EA">
        <w:rPr>
          <w:rFonts w:ascii="Times New Roman" w:hAnsi="Times New Roman" w:cs="Times New Roman"/>
          <w:sz w:val="24"/>
          <w:szCs w:val="24"/>
        </w:rPr>
        <w:t>. 2012. A resurrection study reveals rapid adaptive evolution within populations of an invasive plant. Evolutionary Applications 6:266–278.</w:t>
      </w:r>
    </w:p>
    <w:p w14:paraId="3D4843EA"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Swenson, N. G., and B. J. </w:t>
      </w:r>
      <w:proofErr w:type="spellStart"/>
      <w:r w:rsidRPr="00E260EA">
        <w:rPr>
          <w:rFonts w:ascii="Times New Roman" w:hAnsi="Times New Roman" w:cs="Times New Roman"/>
          <w:sz w:val="24"/>
          <w:szCs w:val="24"/>
        </w:rPr>
        <w:t>Enquist</w:t>
      </w:r>
      <w:proofErr w:type="spellEnd"/>
      <w:r w:rsidRPr="00E260EA">
        <w:rPr>
          <w:rFonts w:ascii="Times New Roman" w:hAnsi="Times New Roman" w:cs="Times New Roman"/>
          <w:sz w:val="24"/>
          <w:szCs w:val="24"/>
        </w:rPr>
        <w:t>. 2007. Ecological and evolutionary determinants of a key plant functional trait: wood density and its community-wide variation across latitude and elevation. American Journal of Botany 94:451–459.</w:t>
      </w:r>
    </w:p>
    <w:p w14:paraId="186244B2" w14:textId="3AD2049E" w:rsidR="00E260EA" w:rsidRPr="00E260EA" w:rsidRDefault="00E260EA" w:rsidP="0018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Tans, P., and R. Keeling. 2017. Monthly mean atmospheric carbon dioxide at Mauna Loa Observatory, Hawaii.</w:t>
      </w:r>
      <w:r w:rsidR="0018487C">
        <w:rPr>
          <w:rFonts w:ascii="Times New Roman" w:hAnsi="Times New Roman" w:cs="Times New Roman"/>
          <w:sz w:val="24"/>
          <w:szCs w:val="24"/>
        </w:rPr>
        <w:t xml:space="preserve"> </w:t>
      </w:r>
      <w:hyperlink r:id="rId12" w:history="1">
        <w:r w:rsidR="0018487C" w:rsidRPr="0018487C">
          <w:rPr>
            <w:rStyle w:val="Hyperlink"/>
            <w:rFonts w:ascii="Times New Roman" w:hAnsi="Times New Roman" w:cs="Times New Roman"/>
            <w:sz w:val="24"/>
            <w:szCs w:val="24"/>
          </w:rPr>
          <w:t>https://www.esrl.noaa.gov/gmd/ccgg/trends/data.html</w:t>
        </w:r>
      </w:hyperlink>
      <w:r w:rsidR="0018487C">
        <w:rPr>
          <w:rFonts w:ascii="Times New Roman" w:hAnsi="Times New Roman" w:cs="Times New Roman"/>
          <w:sz w:val="24"/>
          <w:szCs w:val="24"/>
        </w:rPr>
        <w:t>.</w:t>
      </w:r>
    </w:p>
    <w:p w14:paraId="0CF22E98"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Thomann, M., E. Imbert, R. C. </w:t>
      </w:r>
      <w:proofErr w:type="spellStart"/>
      <w:r w:rsidRPr="00E260EA">
        <w:rPr>
          <w:rFonts w:ascii="Times New Roman" w:hAnsi="Times New Roman" w:cs="Times New Roman"/>
          <w:sz w:val="24"/>
          <w:szCs w:val="24"/>
        </w:rPr>
        <w:t>Engstrand</w:t>
      </w:r>
      <w:proofErr w:type="spellEnd"/>
      <w:r w:rsidRPr="00E260EA">
        <w:rPr>
          <w:rFonts w:ascii="Times New Roman" w:hAnsi="Times New Roman" w:cs="Times New Roman"/>
          <w:sz w:val="24"/>
          <w:szCs w:val="24"/>
        </w:rPr>
        <w:t xml:space="preserve">, and P. O. </w:t>
      </w:r>
      <w:proofErr w:type="spellStart"/>
      <w:r w:rsidRPr="00E260EA">
        <w:rPr>
          <w:rFonts w:ascii="Times New Roman" w:hAnsi="Times New Roman" w:cs="Times New Roman"/>
          <w:sz w:val="24"/>
          <w:szCs w:val="24"/>
        </w:rPr>
        <w:t>Cheptou</w:t>
      </w:r>
      <w:proofErr w:type="spellEnd"/>
      <w:r w:rsidRPr="00E260EA">
        <w:rPr>
          <w:rFonts w:ascii="Times New Roman" w:hAnsi="Times New Roman" w:cs="Times New Roman"/>
          <w:sz w:val="24"/>
          <w:szCs w:val="24"/>
        </w:rPr>
        <w:t>. 2015. Contemporary evolution of plant reproductive strategies under global change is revealed by stored seeds. Journal of Evolutionary Biology 28:766–778.</w:t>
      </w:r>
    </w:p>
    <w:p w14:paraId="41F22D19"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Thompson, K., S. R. Band, and J. G. Hodgson. 1993. Seed size and shape predict persistence in soil. Functional Ecology 7:236–241.</w:t>
      </w:r>
    </w:p>
    <w:p w14:paraId="02B8F48C"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Thuiller</w:t>
      </w:r>
      <w:proofErr w:type="spellEnd"/>
      <w:r w:rsidRPr="00E260EA">
        <w:rPr>
          <w:rFonts w:ascii="Times New Roman" w:hAnsi="Times New Roman" w:cs="Times New Roman"/>
          <w:sz w:val="24"/>
          <w:szCs w:val="24"/>
        </w:rPr>
        <w:t xml:space="preserve">, W., S. Lavergne, C. </w:t>
      </w:r>
      <w:proofErr w:type="spellStart"/>
      <w:r w:rsidRPr="00E260EA">
        <w:rPr>
          <w:rFonts w:ascii="Times New Roman" w:hAnsi="Times New Roman" w:cs="Times New Roman"/>
          <w:sz w:val="24"/>
          <w:szCs w:val="24"/>
        </w:rPr>
        <w:t>Roquet</w:t>
      </w:r>
      <w:proofErr w:type="spellEnd"/>
      <w:r w:rsidRPr="00E260EA">
        <w:rPr>
          <w:rFonts w:ascii="Times New Roman" w:hAnsi="Times New Roman" w:cs="Times New Roman"/>
          <w:sz w:val="24"/>
          <w:szCs w:val="24"/>
        </w:rPr>
        <w:t xml:space="preserve">, I. </w:t>
      </w:r>
      <w:proofErr w:type="spellStart"/>
      <w:r w:rsidRPr="00E260EA">
        <w:rPr>
          <w:rFonts w:ascii="Times New Roman" w:hAnsi="Times New Roman" w:cs="Times New Roman"/>
          <w:sz w:val="24"/>
          <w:szCs w:val="24"/>
        </w:rPr>
        <w:t>Boulangeat</w:t>
      </w:r>
      <w:proofErr w:type="spellEnd"/>
      <w:r w:rsidRPr="00E260EA">
        <w:rPr>
          <w:rFonts w:ascii="Times New Roman" w:hAnsi="Times New Roman" w:cs="Times New Roman"/>
          <w:sz w:val="24"/>
          <w:szCs w:val="24"/>
        </w:rPr>
        <w:t xml:space="preserve">, B. </w:t>
      </w:r>
      <w:proofErr w:type="spellStart"/>
      <w:r w:rsidRPr="00E260EA">
        <w:rPr>
          <w:rFonts w:ascii="Times New Roman" w:hAnsi="Times New Roman" w:cs="Times New Roman"/>
          <w:sz w:val="24"/>
          <w:szCs w:val="24"/>
        </w:rPr>
        <w:t>Lafourcade</w:t>
      </w:r>
      <w:proofErr w:type="spellEnd"/>
      <w:r w:rsidRPr="00E260EA">
        <w:rPr>
          <w:rFonts w:ascii="Times New Roman" w:hAnsi="Times New Roman" w:cs="Times New Roman"/>
          <w:sz w:val="24"/>
          <w:szCs w:val="24"/>
        </w:rPr>
        <w:t>, and M. B. ARAÚJO. 2011. Consequences of climate change on the tree of life in Europe 470:531–534.</w:t>
      </w:r>
    </w:p>
    <w:p w14:paraId="0C8A57E2"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Trenberth, K. E., and D. J. Shea. 2005. Relationships between precipitation and surface temperature. Geophysical Research Letters 32:1–4.</w:t>
      </w:r>
    </w:p>
    <w:p w14:paraId="325A3559"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proofErr w:type="spellStart"/>
      <w:r w:rsidRPr="00E260EA">
        <w:rPr>
          <w:rFonts w:ascii="Times New Roman" w:hAnsi="Times New Roman" w:cs="Times New Roman"/>
          <w:sz w:val="24"/>
          <w:szCs w:val="24"/>
        </w:rPr>
        <w:t>Viechtbauer</w:t>
      </w:r>
      <w:proofErr w:type="spellEnd"/>
      <w:r w:rsidRPr="00E260EA">
        <w:rPr>
          <w:rFonts w:ascii="Times New Roman" w:hAnsi="Times New Roman" w:cs="Times New Roman"/>
          <w:sz w:val="24"/>
          <w:szCs w:val="24"/>
        </w:rPr>
        <w:t xml:space="preserve">, W. 2010. Conducting meta-analyses in R with the </w:t>
      </w:r>
      <w:proofErr w:type="spellStart"/>
      <w:r w:rsidRPr="00E260EA">
        <w:rPr>
          <w:rFonts w:ascii="Times New Roman" w:hAnsi="Times New Roman" w:cs="Times New Roman"/>
          <w:sz w:val="24"/>
          <w:szCs w:val="24"/>
        </w:rPr>
        <w:t>metafor</w:t>
      </w:r>
      <w:proofErr w:type="spellEnd"/>
      <w:r w:rsidRPr="00E260EA">
        <w:rPr>
          <w:rFonts w:ascii="Times New Roman" w:hAnsi="Times New Roman" w:cs="Times New Roman"/>
          <w:sz w:val="24"/>
          <w:szCs w:val="24"/>
        </w:rPr>
        <w:t xml:space="preserve"> package. Journal of Statistical Software 36:1–48.</w:t>
      </w:r>
    </w:p>
    <w:p w14:paraId="49BD634D" w14:textId="77777777" w:rsidR="00E260EA" w:rsidRPr="00E260EA" w:rsidRDefault="00E260EA" w:rsidP="00E26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Weider, L. J., P. D. </w:t>
      </w:r>
      <w:proofErr w:type="spellStart"/>
      <w:r w:rsidRPr="00E260EA">
        <w:rPr>
          <w:rFonts w:ascii="Times New Roman" w:hAnsi="Times New Roman" w:cs="Times New Roman"/>
          <w:sz w:val="24"/>
          <w:szCs w:val="24"/>
        </w:rPr>
        <w:t>Jeyasingh</w:t>
      </w:r>
      <w:proofErr w:type="spellEnd"/>
      <w:r w:rsidRPr="00E260EA">
        <w:rPr>
          <w:rFonts w:ascii="Times New Roman" w:hAnsi="Times New Roman" w:cs="Times New Roman"/>
          <w:sz w:val="24"/>
          <w:szCs w:val="24"/>
        </w:rPr>
        <w:t>, and D. Frisch. 2017. Evolutionary aspects of resurrection ecology: Progress, scope, and applications-An overview. Evolutionary Applications 11:3–10.</w:t>
      </w:r>
    </w:p>
    <w:p w14:paraId="00FC8424" w14:textId="379E7CF6" w:rsidR="00AD5A65" w:rsidRPr="002847F0" w:rsidRDefault="00E260EA" w:rsidP="0018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sz w:val="24"/>
          <w:szCs w:val="24"/>
        </w:rPr>
      </w:pPr>
      <w:r w:rsidRPr="00E260EA">
        <w:rPr>
          <w:rFonts w:ascii="Times New Roman" w:hAnsi="Times New Roman" w:cs="Times New Roman"/>
          <w:sz w:val="24"/>
          <w:szCs w:val="24"/>
        </w:rPr>
        <w:t xml:space="preserve">Yue, X., X. </w:t>
      </w:r>
      <w:proofErr w:type="spellStart"/>
      <w:r w:rsidRPr="00E260EA">
        <w:rPr>
          <w:rFonts w:ascii="Times New Roman" w:hAnsi="Times New Roman" w:cs="Times New Roman"/>
          <w:sz w:val="24"/>
          <w:szCs w:val="24"/>
        </w:rPr>
        <w:t>Zuo</w:t>
      </w:r>
      <w:proofErr w:type="spellEnd"/>
      <w:r w:rsidRPr="00E260EA">
        <w:rPr>
          <w:rFonts w:ascii="Times New Roman" w:hAnsi="Times New Roman" w:cs="Times New Roman"/>
          <w:sz w:val="24"/>
          <w:szCs w:val="24"/>
        </w:rPr>
        <w:t xml:space="preserve">, Q. Yu, C. Xu, P. </w:t>
      </w:r>
      <w:proofErr w:type="spellStart"/>
      <w:r w:rsidRPr="00E260EA">
        <w:rPr>
          <w:rFonts w:ascii="Times New Roman" w:hAnsi="Times New Roman" w:cs="Times New Roman"/>
          <w:sz w:val="24"/>
          <w:szCs w:val="24"/>
        </w:rPr>
        <w:t>Lv</w:t>
      </w:r>
      <w:proofErr w:type="spellEnd"/>
      <w:r w:rsidRPr="00E260EA">
        <w:rPr>
          <w:rFonts w:ascii="Times New Roman" w:hAnsi="Times New Roman" w:cs="Times New Roman"/>
          <w:sz w:val="24"/>
          <w:szCs w:val="24"/>
        </w:rPr>
        <w:t xml:space="preserve">, J. Zhang, A. K. Knapp, and M. D. Smith. 2018. Response of plant functional traits of </w:t>
      </w:r>
      <w:proofErr w:type="spellStart"/>
      <w:r w:rsidRPr="0018487C">
        <w:rPr>
          <w:rFonts w:ascii="Times New Roman" w:hAnsi="Times New Roman" w:cs="Times New Roman"/>
          <w:i/>
          <w:sz w:val="24"/>
          <w:szCs w:val="24"/>
        </w:rPr>
        <w:t>Leymus</w:t>
      </w:r>
      <w:proofErr w:type="spellEnd"/>
      <w:r w:rsidRPr="0018487C">
        <w:rPr>
          <w:rFonts w:ascii="Times New Roman" w:hAnsi="Times New Roman" w:cs="Times New Roman"/>
          <w:i/>
          <w:sz w:val="24"/>
          <w:szCs w:val="24"/>
        </w:rPr>
        <w:t xml:space="preserve"> </w:t>
      </w:r>
      <w:proofErr w:type="spellStart"/>
      <w:r w:rsidRPr="0018487C">
        <w:rPr>
          <w:rFonts w:ascii="Times New Roman" w:hAnsi="Times New Roman" w:cs="Times New Roman"/>
          <w:i/>
          <w:sz w:val="24"/>
          <w:szCs w:val="24"/>
        </w:rPr>
        <w:t>chinensis</w:t>
      </w:r>
      <w:proofErr w:type="spellEnd"/>
      <w:r w:rsidRPr="00E260EA">
        <w:rPr>
          <w:rFonts w:ascii="Times New Roman" w:hAnsi="Times New Roman" w:cs="Times New Roman"/>
          <w:sz w:val="24"/>
          <w:szCs w:val="24"/>
        </w:rPr>
        <w:t xml:space="preserve"> to extreme drought in Inner Mongolia grasslands. Plant Ecology 220:141–149.</w:t>
      </w:r>
      <w:r w:rsidR="00AD5A65" w:rsidRPr="00376227">
        <w:rPr>
          <w:rFonts w:ascii="Times New Roman" w:hAnsi="Times New Roman" w:cs="Times New Roman"/>
          <w:sz w:val="24"/>
          <w:szCs w:val="24"/>
        </w:rPr>
        <w:br w:type="page"/>
      </w:r>
    </w:p>
    <w:p w14:paraId="303F43AD" w14:textId="77777777" w:rsidR="0018487C" w:rsidRDefault="006A0DE8">
      <w:pPr>
        <w:rPr>
          <w:rFonts w:ascii="Times New Roman" w:hAnsi="Times New Roman" w:cs="Times New Roman"/>
          <w:b/>
          <w:sz w:val="24"/>
          <w:szCs w:val="24"/>
        </w:rPr>
      </w:pPr>
      <w:r>
        <w:rPr>
          <w:rFonts w:ascii="Times New Roman" w:hAnsi="Times New Roman" w:cs="Times New Roman"/>
          <w:b/>
          <w:sz w:val="24"/>
          <w:szCs w:val="24"/>
        </w:rPr>
        <w:t>Tables</w:t>
      </w:r>
    </w:p>
    <w:p w14:paraId="68B455FD" w14:textId="74606A41" w:rsidR="0018487C" w:rsidRDefault="0018487C" w:rsidP="0018487C">
      <w:pPr>
        <w:spacing w:line="480" w:lineRule="auto"/>
        <w:rPr>
          <w:rFonts w:ascii="Times New Roman" w:hAnsi="Times New Roman" w:cs="Times New Roman"/>
          <w:sz w:val="24"/>
          <w:szCs w:val="24"/>
        </w:rPr>
      </w:pPr>
      <w:r>
        <w:rPr>
          <w:rFonts w:ascii="Times New Roman" w:hAnsi="Times New Roman" w:cs="Times New Roman"/>
          <w:b/>
          <w:sz w:val="24"/>
          <w:szCs w:val="24"/>
        </w:rPr>
        <w:t xml:space="preserve">Table 1. </w:t>
      </w:r>
      <w:r w:rsidRPr="0018487C">
        <w:rPr>
          <w:rFonts w:ascii="Times New Roman" w:hAnsi="Times New Roman" w:cs="Times New Roman"/>
          <w:sz w:val="24"/>
          <w:szCs w:val="24"/>
        </w:rPr>
        <w:t xml:space="preserve">Results from analysis of trait changes in relation to changes in climate metrics. The top row of the table presents overall results from the “best” model selected by </w:t>
      </w:r>
      <w:proofErr w:type="spellStart"/>
      <w:r w:rsidRPr="0018487C">
        <w:rPr>
          <w:rFonts w:ascii="Times New Roman" w:hAnsi="Times New Roman" w:cs="Times New Roman"/>
          <w:sz w:val="24"/>
          <w:szCs w:val="24"/>
        </w:rPr>
        <w:t>AICc</w:t>
      </w:r>
      <w:proofErr w:type="spellEnd"/>
      <w:r w:rsidRPr="0018487C">
        <w:rPr>
          <w:rFonts w:ascii="Times New Roman" w:hAnsi="Times New Roman" w:cs="Times New Roman"/>
          <w:sz w:val="24"/>
          <w:szCs w:val="24"/>
        </w:rPr>
        <w:t xml:space="preserve"> selection in a meta-analytic framework. Cells shaded in dark orange represent climate metrics selected in the “best” models using </w:t>
      </w:r>
      <w:proofErr w:type="spellStart"/>
      <w:r w:rsidRPr="0018487C">
        <w:rPr>
          <w:rFonts w:ascii="Times New Roman" w:hAnsi="Times New Roman" w:cs="Times New Roman"/>
          <w:sz w:val="24"/>
          <w:szCs w:val="24"/>
        </w:rPr>
        <w:t>AICc</w:t>
      </w:r>
      <w:proofErr w:type="spellEnd"/>
      <w:r w:rsidRPr="0018487C">
        <w:rPr>
          <w:rFonts w:ascii="Times New Roman" w:hAnsi="Times New Roman" w:cs="Times New Roman"/>
          <w:sz w:val="24"/>
          <w:szCs w:val="24"/>
        </w:rPr>
        <w:t xml:space="preserve"> stepwise model selection. Cells shaded light orange were not selected. Each orange coloured cell indicates the importance of the various measures of climate in explaining the amount of seed and plant trait changes. The number featured in each of these cells is the proportion of each metric contributing to the trait change model that was calculated across all possible models in </w:t>
      </w:r>
      <w:proofErr w:type="spellStart"/>
      <w:r w:rsidRPr="0018487C">
        <w:rPr>
          <w:rFonts w:ascii="Times New Roman" w:hAnsi="Times New Roman" w:cs="Times New Roman"/>
          <w:sz w:val="24"/>
          <w:szCs w:val="24"/>
        </w:rPr>
        <w:t>AICc</w:t>
      </w:r>
      <w:proofErr w:type="spellEnd"/>
      <w:r w:rsidRPr="0018487C">
        <w:rPr>
          <w:rFonts w:ascii="Times New Roman" w:hAnsi="Times New Roman" w:cs="Times New Roman"/>
          <w:sz w:val="24"/>
          <w:szCs w:val="24"/>
        </w:rPr>
        <w:t xml:space="preserve"> model selection, using an average weighted value for each model. Overall model R</w:t>
      </w:r>
      <w:r w:rsidRPr="0018487C">
        <w:rPr>
          <w:rFonts w:ascii="Times New Roman" w:hAnsi="Times New Roman" w:cs="Times New Roman"/>
          <w:sz w:val="24"/>
          <w:szCs w:val="24"/>
          <w:vertAlign w:val="superscript"/>
        </w:rPr>
        <w:t>2</w:t>
      </w:r>
      <w:r w:rsidRPr="0018487C">
        <w:rPr>
          <w:rFonts w:ascii="Times New Roman" w:hAnsi="Times New Roman" w:cs="Times New Roman"/>
          <w:sz w:val="24"/>
          <w:szCs w:val="24"/>
        </w:rPr>
        <w:t xml:space="preserve"> values are marginal R</w:t>
      </w:r>
      <w:r w:rsidRPr="0018487C">
        <w:rPr>
          <w:rFonts w:ascii="Times New Roman" w:hAnsi="Times New Roman" w:cs="Times New Roman"/>
          <w:sz w:val="24"/>
          <w:szCs w:val="24"/>
          <w:vertAlign w:val="superscript"/>
        </w:rPr>
        <w:t>2</w:t>
      </w:r>
      <w:r w:rsidRPr="0018487C">
        <w:rPr>
          <w:rFonts w:ascii="Times New Roman" w:hAnsi="Times New Roman" w:cs="Times New Roman"/>
          <w:sz w:val="24"/>
          <w:szCs w:val="24"/>
        </w:rPr>
        <w:t>. Cells with asterisks denote significant (p &lt; 0.05) relationships from multi-model variable inference. Significance for best models and pairwise relationships are denoted in cells by asterisks(“****” for p &lt; 0.0001, “***” for p &lt; 0.001, “**” for p &lt; 0.01, “*” for p &lt; 0.05) and strong relationships are denoted by periods (“.” for 0.05 &lt; p &lt; 0.1)</w:t>
      </w:r>
      <w:r>
        <w:rPr>
          <w:rFonts w:ascii="Times New Roman" w:hAnsi="Times New Roman" w:cs="Times New Roman"/>
          <w:sz w:val="24"/>
          <w:szCs w:val="24"/>
        </w:rPr>
        <w:t>.</w:t>
      </w:r>
      <w:r>
        <w:rPr>
          <w:rFonts w:ascii="Times New Roman" w:hAnsi="Times New Roman" w:cs="Times New Roman"/>
          <w:sz w:val="24"/>
          <w:szCs w:val="24"/>
        </w:rPr>
        <w:br w:type="page"/>
      </w:r>
    </w:p>
    <w:tbl>
      <w:tblPr>
        <w:tblStyle w:val="TableGrid"/>
        <w:tblpPr w:leftFromText="180" w:rightFromText="180" w:vertAnchor="page" w:horzAnchor="page" w:tblpX="1009" w:tblpY="1441"/>
        <w:tblW w:w="1049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6"/>
        <w:gridCol w:w="101"/>
        <w:gridCol w:w="1258"/>
        <w:gridCol w:w="884"/>
        <w:gridCol w:w="884"/>
        <w:gridCol w:w="884"/>
        <w:gridCol w:w="884"/>
        <w:gridCol w:w="884"/>
        <w:gridCol w:w="884"/>
        <w:gridCol w:w="884"/>
        <w:gridCol w:w="884"/>
        <w:gridCol w:w="884"/>
      </w:tblGrid>
      <w:tr w:rsidR="0018487C" w:rsidRPr="00996585" w14:paraId="1A55B5A8" w14:textId="77777777" w:rsidTr="00E5649A">
        <w:trPr>
          <w:trHeight w:val="718"/>
        </w:trPr>
        <w:tc>
          <w:tcPr>
            <w:tcW w:w="1176" w:type="dxa"/>
            <w:tcBorders>
              <w:top w:val="single" w:sz="12" w:space="0" w:color="auto"/>
              <w:bottom w:val="single" w:sz="12" w:space="0" w:color="auto"/>
            </w:tcBorders>
            <w:shd w:val="clear" w:color="auto" w:fill="auto"/>
          </w:tcPr>
          <w:p w14:paraId="577D7069" w14:textId="77777777" w:rsidR="0018487C" w:rsidRPr="00996585" w:rsidRDefault="0018487C" w:rsidP="0018487C">
            <w:pPr>
              <w:rPr>
                <w:rFonts w:ascii="Times New Roman" w:hAnsi="Times New Roman" w:cs="Times New Roman"/>
                <w:sz w:val="20"/>
                <w:szCs w:val="20"/>
              </w:rPr>
            </w:pPr>
          </w:p>
        </w:tc>
        <w:tc>
          <w:tcPr>
            <w:tcW w:w="1359" w:type="dxa"/>
            <w:gridSpan w:val="2"/>
            <w:tcBorders>
              <w:top w:val="single" w:sz="12" w:space="0" w:color="auto"/>
              <w:bottom w:val="single" w:sz="12" w:space="0" w:color="auto"/>
            </w:tcBorders>
            <w:shd w:val="clear" w:color="auto" w:fill="auto"/>
          </w:tcPr>
          <w:p w14:paraId="024E5606" w14:textId="77777777" w:rsidR="0018487C" w:rsidRPr="00996585" w:rsidRDefault="0018487C" w:rsidP="0018487C">
            <w:pPr>
              <w:rPr>
                <w:rFonts w:ascii="Times New Roman" w:hAnsi="Times New Roman" w:cs="Times New Roman"/>
                <w:sz w:val="20"/>
                <w:szCs w:val="20"/>
              </w:rPr>
            </w:pPr>
          </w:p>
        </w:tc>
        <w:tc>
          <w:tcPr>
            <w:tcW w:w="884" w:type="dxa"/>
            <w:tcBorders>
              <w:top w:val="single" w:sz="12" w:space="0" w:color="auto"/>
              <w:bottom w:val="single" w:sz="12" w:space="0" w:color="auto"/>
            </w:tcBorders>
            <w:shd w:val="clear" w:color="auto" w:fill="auto"/>
          </w:tcPr>
          <w:p w14:paraId="1246CA8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Seed mass</w:t>
            </w:r>
          </w:p>
        </w:tc>
        <w:tc>
          <w:tcPr>
            <w:tcW w:w="884" w:type="dxa"/>
            <w:tcBorders>
              <w:top w:val="single" w:sz="12" w:space="0" w:color="auto"/>
              <w:bottom w:val="single" w:sz="12" w:space="0" w:color="auto"/>
            </w:tcBorders>
            <w:shd w:val="clear" w:color="auto" w:fill="auto"/>
          </w:tcPr>
          <w:p w14:paraId="40D51056"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Seed shape</w:t>
            </w:r>
          </w:p>
        </w:tc>
        <w:tc>
          <w:tcPr>
            <w:tcW w:w="884" w:type="dxa"/>
            <w:tcBorders>
              <w:top w:val="single" w:sz="12" w:space="0" w:color="auto"/>
              <w:bottom w:val="single" w:sz="12" w:space="0" w:color="auto"/>
            </w:tcBorders>
            <w:shd w:val="clear" w:color="auto" w:fill="auto"/>
          </w:tcPr>
          <w:p w14:paraId="48E09BE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Seed viability</w:t>
            </w:r>
          </w:p>
        </w:tc>
        <w:tc>
          <w:tcPr>
            <w:tcW w:w="884" w:type="dxa"/>
            <w:tcBorders>
              <w:top w:val="single" w:sz="12" w:space="0" w:color="auto"/>
              <w:bottom w:val="single" w:sz="12" w:space="0" w:color="auto"/>
            </w:tcBorders>
            <w:shd w:val="clear" w:color="auto" w:fill="auto"/>
          </w:tcPr>
          <w:p w14:paraId="6BCA56B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 xml:space="preserve">Seed </w:t>
            </w:r>
            <w:proofErr w:type="spellStart"/>
            <w:r w:rsidRPr="00996585">
              <w:rPr>
                <w:rFonts w:ascii="Times New Roman" w:hAnsi="Times New Roman" w:cs="Times New Roman"/>
                <w:sz w:val="20"/>
                <w:szCs w:val="20"/>
              </w:rPr>
              <w:t>dorma-ncy</w:t>
            </w:r>
            <w:proofErr w:type="spellEnd"/>
          </w:p>
        </w:tc>
        <w:tc>
          <w:tcPr>
            <w:tcW w:w="884" w:type="dxa"/>
            <w:tcBorders>
              <w:top w:val="single" w:sz="12" w:space="0" w:color="auto"/>
              <w:bottom w:val="single" w:sz="12" w:space="0" w:color="auto"/>
            </w:tcBorders>
            <w:shd w:val="clear" w:color="auto" w:fill="auto"/>
          </w:tcPr>
          <w:p w14:paraId="4C6CB9B7" w14:textId="77777777" w:rsidR="0018487C" w:rsidRPr="00996585" w:rsidRDefault="0018487C" w:rsidP="0018487C">
            <w:pPr>
              <w:rPr>
                <w:rFonts w:ascii="Times New Roman" w:hAnsi="Times New Roman" w:cs="Times New Roman"/>
                <w:sz w:val="20"/>
                <w:szCs w:val="20"/>
              </w:rPr>
            </w:pPr>
            <w:proofErr w:type="spellStart"/>
            <w:r w:rsidRPr="00996585">
              <w:rPr>
                <w:rFonts w:ascii="Times New Roman" w:hAnsi="Times New Roman" w:cs="Times New Roman"/>
                <w:sz w:val="20"/>
                <w:szCs w:val="20"/>
              </w:rPr>
              <w:t>Germi</w:t>
            </w:r>
            <w:proofErr w:type="spellEnd"/>
            <w:r w:rsidRPr="00996585">
              <w:rPr>
                <w:rFonts w:ascii="Times New Roman" w:hAnsi="Times New Roman" w:cs="Times New Roman"/>
                <w:sz w:val="20"/>
                <w:szCs w:val="20"/>
              </w:rPr>
              <w:t>-nation</w:t>
            </w:r>
          </w:p>
          <w:p w14:paraId="021D6D3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success</w:t>
            </w:r>
          </w:p>
        </w:tc>
        <w:tc>
          <w:tcPr>
            <w:tcW w:w="884" w:type="dxa"/>
            <w:tcBorders>
              <w:top w:val="single" w:sz="12" w:space="0" w:color="auto"/>
              <w:bottom w:val="single" w:sz="12" w:space="0" w:color="auto"/>
            </w:tcBorders>
            <w:shd w:val="clear" w:color="auto" w:fill="auto"/>
          </w:tcPr>
          <w:p w14:paraId="3DF462C6"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Plant height</w:t>
            </w:r>
          </w:p>
        </w:tc>
        <w:tc>
          <w:tcPr>
            <w:tcW w:w="884" w:type="dxa"/>
            <w:tcBorders>
              <w:top w:val="single" w:sz="12" w:space="0" w:color="auto"/>
              <w:bottom w:val="single" w:sz="12" w:space="0" w:color="auto"/>
            </w:tcBorders>
            <w:shd w:val="clear" w:color="auto" w:fill="auto"/>
          </w:tcPr>
          <w:p w14:paraId="637E26D0"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 xml:space="preserve">Total </w:t>
            </w:r>
            <w:r w:rsidRPr="00996585">
              <w:rPr>
                <w:rFonts w:ascii="Times New Roman" w:hAnsi="Times New Roman" w:cs="Times New Roman"/>
                <w:sz w:val="19"/>
                <w:szCs w:val="19"/>
              </w:rPr>
              <w:t>biomass</w:t>
            </w:r>
          </w:p>
        </w:tc>
        <w:tc>
          <w:tcPr>
            <w:tcW w:w="884" w:type="dxa"/>
            <w:tcBorders>
              <w:top w:val="single" w:sz="12" w:space="0" w:color="auto"/>
              <w:bottom w:val="single" w:sz="12" w:space="0" w:color="auto"/>
            </w:tcBorders>
            <w:shd w:val="clear" w:color="auto" w:fill="auto"/>
          </w:tcPr>
          <w:p w14:paraId="79A3E51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 xml:space="preserve">Stem </w:t>
            </w:r>
          </w:p>
          <w:p w14:paraId="1F984992"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density</w:t>
            </w:r>
          </w:p>
        </w:tc>
        <w:tc>
          <w:tcPr>
            <w:tcW w:w="884" w:type="dxa"/>
            <w:tcBorders>
              <w:top w:val="single" w:sz="12" w:space="0" w:color="auto"/>
              <w:bottom w:val="single" w:sz="12" w:space="0" w:color="auto"/>
            </w:tcBorders>
            <w:shd w:val="clear" w:color="auto" w:fill="auto"/>
          </w:tcPr>
          <w:p w14:paraId="304B3218"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Root:</w:t>
            </w:r>
          </w:p>
          <w:p w14:paraId="4FCD843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shoot</w:t>
            </w:r>
          </w:p>
        </w:tc>
      </w:tr>
      <w:tr w:rsidR="0018487C" w:rsidRPr="00996585" w14:paraId="521F243D" w14:textId="77777777" w:rsidTr="00E5649A">
        <w:trPr>
          <w:trHeight w:val="1084"/>
        </w:trPr>
        <w:tc>
          <w:tcPr>
            <w:tcW w:w="2535" w:type="dxa"/>
            <w:gridSpan w:val="3"/>
            <w:tcBorders>
              <w:top w:val="single" w:sz="12" w:space="0" w:color="auto"/>
              <w:bottom w:val="single" w:sz="12" w:space="0" w:color="auto"/>
            </w:tcBorders>
            <w:shd w:val="clear" w:color="auto" w:fill="auto"/>
          </w:tcPr>
          <w:p w14:paraId="65269DAF" w14:textId="77777777" w:rsidR="0018487C" w:rsidRPr="00996585" w:rsidRDefault="0018487C" w:rsidP="0018487C">
            <w:pPr>
              <w:jc w:val="center"/>
              <w:rPr>
                <w:rFonts w:ascii="Times New Roman" w:hAnsi="Times New Roman" w:cs="Times New Roman"/>
                <w:i/>
                <w:sz w:val="20"/>
                <w:szCs w:val="20"/>
              </w:rPr>
            </w:pPr>
          </w:p>
          <w:p w14:paraId="157C307F" w14:textId="77777777" w:rsidR="0018487C" w:rsidRPr="00996585" w:rsidRDefault="0018487C" w:rsidP="0018487C">
            <w:pPr>
              <w:jc w:val="center"/>
              <w:rPr>
                <w:rFonts w:ascii="Times New Roman" w:hAnsi="Times New Roman" w:cs="Times New Roman"/>
                <w:i/>
                <w:sz w:val="24"/>
                <w:szCs w:val="24"/>
              </w:rPr>
            </w:pPr>
            <w:r w:rsidRPr="00996585">
              <w:rPr>
                <w:rFonts w:ascii="Times New Roman" w:hAnsi="Times New Roman" w:cs="Times New Roman"/>
                <w:i/>
                <w:sz w:val="24"/>
                <w:szCs w:val="24"/>
              </w:rPr>
              <w:t>“Best” model results</w:t>
            </w:r>
          </w:p>
        </w:tc>
        <w:tc>
          <w:tcPr>
            <w:tcW w:w="884" w:type="dxa"/>
            <w:tcBorders>
              <w:top w:val="single" w:sz="12" w:space="0" w:color="auto"/>
              <w:bottom w:val="single" w:sz="12" w:space="0" w:color="auto"/>
              <w:right w:val="single" w:sz="4" w:space="0" w:color="DBBBA7"/>
            </w:tcBorders>
            <w:shd w:val="clear" w:color="auto" w:fill="auto"/>
          </w:tcPr>
          <w:p w14:paraId="585D3D85"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0C0DF8CD"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37.58</w:t>
            </w:r>
          </w:p>
          <w:p w14:paraId="0F0E9004"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w:t>
            </w:r>
          </w:p>
          <w:p w14:paraId="3CB79E21"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47.73%</w:t>
            </w:r>
          </w:p>
          <w:p w14:paraId="6B3A2610"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c>
          <w:tcPr>
            <w:tcW w:w="884" w:type="dxa"/>
            <w:tcBorders>
              <w:top w:val="single" w:sz="12" w:space="0" w:color="auto"/>
              <w:left w:val="single" w:sz="4" w:space="0" w:color="DBBBA7"/>
              <w:bottom w:val="single" w:sz="12" w:space="0" w:color="auto"/>
              <w:right w:val="single" w:sz="4" w:space="0" w:color="DBBBA7"/>
            </w:tcBorders>
            <w:shd w:val="clear" w:color="auto" w:fill="auto"/>
          </w:tcPr>
          <w:p w14:paraId="30D317FE"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2D4C3F92"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-19.36</w:t>
            </w:r>
          </w:p>
          <w:p w14:paraId="612F84C7"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 xml:space="preserve">= </w:t>
            </w:r>
          </w:p>
          <w:p w14:paraId="77059DBB"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37.31%</w:t>
            </w:r>
          </w:p>
          <w:p w14:paraId="2D810E2A"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c>
          <w:tcPr>
            <w:tcW w:w="884" w:type="dxa"/>
            <w:tcBorders>
              <w:top w:val="single" w:sz="12" w:space="0" w:color="auto"/>
              <w:left w:val="single" w:sz="4" w:space="0" w:color="DBBBA7"/>
              <w:bottom w:val="single" w:sz="12" w:space="0" w:color="auto"/>
              <w:right w:val="single" w:sz="4" w:space="0" w:color="DBBBA7"/>
            </w:tcBorders>
            <w:shd w:val="clear" w:color="auto" w:fill="auto"/>
          </w:tcPr>
          <w:p w14:paraId="4B092538"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38E5A585"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164.23</w:t>
            </w:r>
          </w:p>
          <w:p w14:paraId="5D0BA06D"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w:t>
            </w:r>
          </w:p>
          <w:p w14:paraId="22166FE2"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43.06%</w:t>
            </w:r>
          </w:p>
          <w:p w14:paraId="51CEF55C"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c>
          <w:tcPr>
            <w:tcW w:w="884" w:type="dxa"/>
            <w:tcBorders>
              <w:top w:val="single" w:sz="12" w:space="0" w:color="auto"/>
              <w:left w:val="single" w:sz="4" w:space="0" w:color="DBBBA7"/>
              <w:bottom w:val="single" w:sz="12" w:space="0" w:color="auto"/>
              <w:right w:val="single" w:sz="4" w:space="0" w:color="DBBBA7"/>
            </w:tcBorders>
            <w:shd w:val="clear" w:color="auto" w:fill="auto"/>
          </w:tcPr>
          <w:p w14:paraId="0BA7B679"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3C0FF096"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164.23</w:t>
            </w:r>
          </w:p>
          <w:p w14:paraId="4A8D7FE9"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w:t>
            </w:r>
          </w:p>
          <w:p w14:paraId="3170EA2F"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43.06%</w:t>
            </w:r>
          </w:p>
          <w:p w14:paraId="53D4CD10"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c>
          <w:tcPr>
            <w:tcW w:w="884" w:type="dxa"/>
            <w:tcBorders>
              <w:top w:val="single" w:sz="12" w:space="0" w:color="auto"/>
              <w:left w:val="single" w:sz="4" w:space="0" w:color="DBBBA7"/>
              <w:bottom w:val="single" w:sz="12" w:space="0" w:color="auto"/>
              <w:right w:val="single" w:sz="4" w:space="0" w:color="DBBBA7"/>
            </w:tcBorders>
            <w:shd w:val="clear" w:color="auto" w:fill="auto"/>
          </w:tcPr>
          <w:p w14:paraId="25CBBD4D"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1429E853"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161.21</w:t>
            </w:r>
          </w:p>
          <w:p w14:paraId="26C27838"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w:t>
            </w:r>
          </w:p>
          <w:p w14:paraId="0D8ABB70"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46.37%</w:t>
            </w:r>
          </w:p>
          <w:p w14:paraId="1E4568EB"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c>
          <w:tcPr>
            <w:tcW w:w="884" w:type="dxa"/>
            <w:tcBorders>
              <w:top w:val="single" w:sz="12" w:space="0" w:color="auto"/>
              <w:left w:val="single" w:sz="4" w:space="0" w:color="DBBBA7"/>
              <w:bottom w:val="single" w:sz="12" w:space="0" w:color="auto"/>
              <w:right w:val="single" w:sz="4" w:space="0" w:color="DBBBA7"/>
            </w:tcBorders>
            <w:shd w:val="clear" w:color="auto" w:fill="auto"/>
          </w:tcPr>
          <w:p w14:paraId="67D6BFCF"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34894A22"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38.26</w:t>
            </w:r>
          </w:p>
          <w:p w14:paraId="11EDBD57"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w:t>
            </w:r>
          </w:p>
          <w:p w14:paraId="688574EA"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37.21%</w:t>
            </w:r>
          </w:p>
          <w:p w14:paraId="62E32BB1"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c>
          <w:tcPr>
            <w:tcW w:w="884" w:type="dxa"/>
            <w:tcBorders>
              <w:top w:val="single" w:sz="12" w:space="0" w:color="auto"/>
              <w:left w:val="single" w:sz="4" w:space="0" w:color="DBBBA7"/>
              <w:bottom w:val="single" w:sz="12" w:space="0" w:color="auto"/>
              <w:right w:val="single" w:sz="4" w:space="0" w:color="DBBBA7"/>
            </w:tcBorders>
            <w:shd w:val="clear" w:color="auto" w:fill="auto"/>
          </w:tcPr>
          <w:p w14:paraId="40101AB7"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44DDAA28"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74.48</w:t>
            </w:r>
          </w:p>
          <w:p w14:paraId="06D5ABE8"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w:t>
            </w:r>
          </w:p>
          <w:p w14:paraId="4E30A1EC"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28.85%</w:t>
            </w:r>
          </w:p>
          <w:p w14:paraId="3AC0AEE1"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c>
          <w:tcPr>
            <w:tcW w:w="884" w:type="dxa"/>
            <w:tcBorders>
              <w:top w:val="single" w:sz="12" w:space="0" w:color="auto"/>
              <w:left w:val="single" w:sz="4" w:space="0" w:color="DBBBA7"/>
              <w:bottom w:val="single" w:sz="12" w:space="0" w:color="auto"/>
              <w:right w:val="single" w:sz="4" w:space="0" w:color="DBBBA7"/>
            </w:tcBorders>
            <w:shd w:val="clear" w:color="auto" w:fill="auto"/>
          </w:tcPr>
          <w:p w14:paraId="0D01C6E8"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w:t>
            </w:r>
          </w:p>
          <w:p w14:paraId="18386B9B"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-36.71</w:t>
            </w:r>
          </w:p>
          <w:p w14:paraId="4784CB10"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 NA</w:t>
            </w:r>
          </w:p>
          <w:p w14:paraId="4C6EEFAA" w14:textId="77777777" w:rsidR="0018487C" w:rsidRPr="00996585" w:rsidRDefault="0018487C" w:rsidP="0018487C">
            <w:pPr>
              <w:rPr>
                <w:rFonts w:ascii="Times New Roman" w:hAnsi="Times New Roman" w:cs="Times New Roman"/>
                <w:sz w:val="18"/>
                <w:szCs w:val="18"/>
              </w:rPr>
            </w:pPr>
          </w:p>
        </w:tc>
        <w:tc>
          <w:tcPr>
            <w:tcW w:w="884" w:type="dxa"/>
            <w:tcBorders>
              <w:top w:val="single" w:sz="12" w:space="0" w:color="auto"/>
              <w:left w:val="single" w:sz="4" w:space="0" w:color="DBBBA7"/>
              <w:bottom w:val="single" w:sz="12" w:space="0" w:color="auto"/>
            </w:tcBorders>
            <w:shd w:val="clear" w:color="auto" w:fill="auto"/>
          </w:tcPr>
          <w:p w14:paraId="56ED3834" w14:textId="77777777" w:rsidR="0018487C" w:rsidRPr="00996585" w:rsidRDefault="0018487C" w:rsidP="0018487C">
            <w:pPr>
              <w:rPr>
                <w:rFonts w:ascii="Times New Roman" w:hAnsi="Times New Roman" w:cs="Times New Roman"/>
                <w:sz w:val="18"/>
                <w:szCs w:val="18"/>
              </w:rPr>
            </w:pPr>
            <w:proofErr w:type="spellStart"/>
            <w:r w:rsidRPr="00996585">
              <w:rPr>
                <w:rFonts w:ascii="Times New Roman" w:hAnsi="Times New Roman" w:cs="Times New Roman"/>
                <w:sz w:val="18"/>
                <w:szCs w:val="18"/>
              </w:rPr>
              <w:t>AICc</w:t>
            </w:r>
            <w:proofErr w:type="spellEnd"/>
            <w:r w:rsidRPr="00996585">
              <w:rPr>
                <w:rFonts w:ascii="Times New Roman" w:hAnsi="Times New Roman" w:cs="Times New Roman"/>
                <w:sz w:val="18"/>
                <w:szCs w:val="18"/>
              </w:rPr>
              <w:t>= 15.40</w:t>
            </w:r>
          </w:p>
          <w:p w14:paraId="65920EDC"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R</w:t>
            </w:r>
            <w:r w:rsidRPr="00996585">
              <w:rPr>
                <w:rFonts w:ascii="Times New Roman" w:hAnsi="Times New Roman" w:cs="Times New Roman"/>
                <w:sz w:val="18"/>
                <w:szCs w:val="18"/>
                <w:vertAlign w:val="superscript"/>
              </w:rPr>
              <w:t>2</w:t>
            </w:r>
            <w:r w:rsidRPr="00996585">
              <w:rPr>
                <w:rFonts w:ascii="Times New Roman" w:hAnsi="Times New Roman" w:cs="Times New Roman"/>
                <w:sz w:val="18"/>
                <w:szCs w:val="18"/>
              </w:rPr>
              <w:t>= 64.09%</w:t>
            </w:r>
          </w:p>
          <w:p w14:paraId="2F51044F" w14:textId="77777777" w:rsidR="0018487C" w:rsidRPr="00996585" w:rsidRDefault="0018487C" w:rsidP="0018487C">
            <w:pPr>
              <w:rPr>
                <w:rFonts w:ascii="Times New Roman" w:hAnsi="Times New Roman" w:cs="Times New Roman"/>
                <w:sz w:val="18"/>
                <w:szCs w:val="18"/>
              </w:rPr>
            </w:pPr>
            <w:r w:rsidRPr="00996585">
              <w:rPr>
                <w:rFonts w:ascii="Times New Roman" w:hAnsi="Times New Roman" w:cs="Times New Roman"/>
                <w:sz w:val="18"/>
                <w:szCs w:val="18"/>
              </w:rPr>
              <w:t>***</w:t>
            </w:r>
          </w:p>
        </w:tc>
      </w:tr>
      <w:tr w:rsidR="0018487C" w:rsidRPr="00996585" w14:paraId="2F189855" w14:textId="77777777" w:rsidTr="00E5649A">
        <w:trPr>
          <w:trHeight w:val="510"/>
        </w:trPr>
        <w:tc>
          <w:tcPr>
            <w:tcW w:w="1277" w:type="dxa"/>
            <w:gridSpan w:val="2"/>
            <w:vMerge w:val="restart"/>
            <w:tcBorders>
              <w:top w:val="single" w:sz="12" w:space="0" w:color="auto"/>
            </w:tcBorders>
            <w:shd w:val="clear" w:color="auto" w:fill="auto"/>
          </w:tcPr>
          <w:p w14:paraId="0FBE1453" w14:textId="77777777" w:rsidR="0018487C" w:rsidRPr="00996585" w:rsidRDefault="0018487C" w:rsidP="0018487C">
            <w:pPr>
              <w:rPr>
                <w:rFonts w:ascii="Times New Roman" w:hAnsi="Times New Roman" w:cs="Times New Roman"/>
                <w:i/>
                <w:sz w:val="19"/>
                <w:szCs w:val="19"/>
              </w:rPr>
            </w:pPr>
          </w:p>
          <w:p w14:paraId="0A1E77AB" w14:textId="77777777" w:rsidR="0018487C" w:rsidRPr="00996585" w:rsidRDefault="0018487C" w:rsidP="0018487C">
            <w:pPr>
              <w:rPr>
                <w:rFonts w:ascii="Times New Roman" w:hAnsi="Times New Roman" w:cs="Times New Roman"/>
                <w:i/>
                <w:sz w:val="19"/>
                <w:szCs w:val="19"/>
              </w:rPr>
            </w:pPr>
            <w:r w:rsidRPr="00996585">
              <w:rPr>
                <w:rFonts w:ascii="Times New Roman" w:hAnsi="Times New Roman" w:cs="Times New Roman"/>
                <w:i/>
                <w:sz w:val="19"/>
                <w:szCs w:val="19"/>
              </w:rPr>
              <w:t>Mean</w:t>
            </w:r>
          </w:p>
        </w:tc>
        <w:tc>
          <w:tcPr>
            <w:tcW w:w="1258" w:type="dxa"/>
            <w:tcBorders>
              <w:top w:val="single" w:sz="12" w:space="0" w:color="auto"/>
            </w:tcBorders>
            <w:shd w:val="clear" w:color="auto" w:fill="auto"/>
          </w:tcPr>
          <w:p w14:paraId="4DE1817C"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Temperature</w:t>
            </w:r>
          </w:p>
          <w:p w14:paraId="5F314BE2" w14:textId="77777777" w:rsidR="0018487C" w:rsidRPr="00996585" w:rsidRDefault="0018487C" w:rsidP="0018487C">
            <w:pPr>
              <w:jc w:val="center"/>
              <w:rPr>
                <w:rFonts w:ascii="Times New Roman" w:hAnsi="Times New Roman" w:cs="Times New Roman"/>
                <w:sz w:val="19"/>
                <w:szCs w:val="19"/>
              </w:rPr>
            </w:pPr>
          </w:p>
        </w:tc>
        <w:tc>
          <w:tcPr>
            <w:tcW w:w="884" w:type="dxa"/>
            <w:tcBorders>
              <w:top w:val="single" w:sz="12" w:space="0" w:color="auto"/>
              <w:right w:val="single" w:sz="4" w:space="0" w:color="DBBBA7"/>
            </w:tcBorders>
            <w:shd w:val="clear" w:color="auto" w:fill="auto"/>
          </w:tcPr>
          <w:p w14:paraId="01391524"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0.28</w:t>
            </w:r>
          </w:p>
        </w:tc>
        <w:tc>
          <w:tcPr>
            <w:tcW w:w="884" w:type="dxa"/>
            <w:tcBorders>
              <w:top w:val="single" w:sz="12" w:space="0" w:color="auto"/>
              <w:left w:val="single" w:sz="4" w:space="0" w:color="DBBBA7"/>
              <w:right w:val="single" w:sz="4" w:space="0" w:color="DBBBA7"/>
            </w:tcBorders>
            <w:shd w:val="clear" w:color="auto" w:fill="auto"/>
          </w:tcPr>
          <w:p w14:paraId="05ECB91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0.18</w:t>
            </w:r>
          </w:p>
        </w:tc>
        <w:tc>
          <w:tcPr>
            <w:tcW w:w="884" w:type="dxa"/>
            <w:tcBorders>
              <w:top w:val="single" w:sz="12" w:space="0" w:color="auto"/>
              <w:left w:val="single" w:sz="4" w:space="0" w:color="DBBBA7"/>
              <w:right w:val="single" w:sz="4" w:space="0" w:color="DBBBA7"/>
            </w:tcBorders>
            <w:shd w:val="clear" w:color="auto" w:fill="auto"/>
          </w:tcPr>
          <w:p w14:paraId="65860F08"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0.28</w:t>
            </w:r>
          </w:p>
        </w:tc>
        <w:tc>
          <w:tcPr>
            <w:tcW w:w="884" w:type="dxa"/>
            <w:tcBorders>
              <w:top w:val="single" w:sz="12" w:space="0" w:color="auto"/>
              <w:left w:val="single" w:sz="4" w:space="0" w:color="DBBBA7"/>
              <w:right w:val="single" w:sz="4" w:space="0" w:color="DBBBA7"/>
            </w:tcBorders>
            <w:shd w:val="clear" w:color="auto" w:fill="auto"/>
          </w:tcPr>
          <w:p w14:paraId="62FBA384"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0.23</w:t>
            </w:r>
          </w:p>
        </w:tc>
        <w:tc>
          <w:tcPr>
            <w:tcW w:w="884" w:type="dxa"/>
            <w:tcBorders>
              <w:top w:val="single" w:sz="12" w:space="0" w:color="auto"/>
              <w:left w:val="single" w:sz="4" w:space="0" w:color="DBBBA7"/>
              <w:right w:val="single" w:sz="4" w:space="0" w:color="DBBBA7"/>
            </w:tcBorders>
            <w:shd w:val="clear" w:color="auto" w:fill="auto"/>
          </w:tcPr>
          <w:p w14:paraId="6ABCF856"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0.30</w:t>
            </w:r>
          </w:p>
        </w:tc>
        <w:tc>
          <w:tcPr>
            <w:tcW w:w="884" w:type="dxa"/>
            <w:tcBorders>
              <w:top w:val="single" w:sz="12" w:space="0" w:color="auto"/>
              <w:left w:val="single" w:sz="4" w:space="0" w:color="DBBBA7"/>
              <w:right w:val="single" w:sz="4" w:space="0" w:color="DBBBA7"/>
            </w:tcBorders>
            <w:shd w:val="clear" w:color="auto" w:fill="auto"/>
          </w:tcPr>
          <w:p w14:paraId="6E8FDEF8"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0.31</w:t>
            </w:r>
          </w:p>
        </w:tc>
        <w:tc>
          <w:tcPr>
            <w:tcW w:w="884" w:type="dxa"/>
            <w:tcBorders>
              <w:top w:val="single" w:sz="12" w:space="0" w:color="auto"/>
              <w:left w:val="single" w:sz="4" w:space="0" w:color="DBBBA7"/>
              <w:right w:val="single" w:sz="4" w:space="0" w:color="DBBBA7"/>
            </w:tcBorders>
            <w:shd w:val="clear" w:color="auto" w:fill="auto"/>
          </w:tcPr>
          <w:p w14:paraId="2069C73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top w:val="single" w:sz="12" w:space="0" w:color="auto"/>
              <w:left w:val="single" w:sz="4" w:space="0" w:color="DBBBA7"/>
              <w:right w:val="single" w:sz="4" w:space="0" w:color="DBBBA7"/>
            </w:tcBorders>
            <w:shd w:val="clear" w:color="auto" w:fill="auto"/>
          </w:tcPr>
          <w:p w14:paraId="150CF51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c>
          <w:tcPr>
            <w:tcW w:w="884" w:type="dxa"/>
            <w:tcBorders>
              <w:top w:val="single" w:sz="12" w:space="0" w:color="auto"/>
              <w:left w:val="single" w:sz="4" w:space="0" w:color="DBBBA7"/>
            </w:tcBorders>
            <w:shd w:val="clear" w:color="auto" w:fill="auto"/>
          </w:tcPr>
          <w:p w14:paraId="2D22E78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r>
      <w:tr w:rsidR="0018487C" w:rsidRPr="00996585" w14:paraId="018E0110" w14:textId="77777777" w:rsidTr="00E5649A">
        <w:trPr>
          <w:trHeight w:val="510"/>
        </w:trPr>
        <w:tc>
          <w:tcPr>
            <w:tcW w:w="1277" w:type="dxa"/>
            <w:gridSpan w:val="2"/>
            <w:vMerge/>
            <w:tcBorders>
              <w:bottom w:val="single" w:sz="2" w:space="0" w:color="auto"/>
            </w:tcBorders>
            <w:shd w:val="clear" w:color="auto" w:fill="auto"/>
          </w:tcPr>
          <w:p w14:paraId="5D98C580" w14:textId="77777777" w:rsidR="0018487C" w:rsidRPr="00996585" w:rsidRDefault="0018487C" w:rsidP="0018487C">
            <w:pPr>
              <w:rPr>
                <w:rFonts w:ascii="Times New Roman" w:hAnsi="Times New Roman" w:cs="Times New Roman"/>
                <w:sz w:val="19"/>
                <w:szCs w:val="19"/>
              </w:rPr>
            </w:pPr>
          </w:p>
        </w:tc>
        <w:tc>
          <w:tcPr>
            <w:tcW w:w="1258" w:type="dxa"/>
            <w:tcBorders>
              <w:bottom w:val="single" w:sz="2" w:space="0" w:color="auto"/>
            </w:tcBorders>
            <w:shd w:val="clear" w:color="auto" w:fill="auto"/>
          </w:tcPr>
          <w:p w14:paraId="48DDAA6C"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Precipitation</w:t>
            </w:r>
          </w:p>
          <w:p w14:paraId="7ADFD2CA" w14:textId="77777777" w:rsidR="0018487C" w:rsidRPr="00996585" w:rsidRDefault="0018487C" w:rsidP="0018487C">
            <w:pPr>
              <w:jc w:val="center"/>
              <w:rPr>
                <w:rFonts w:ascii="Times New Roman" w:hAnsi="Times New Roman" w:cs="Times New Roman"/>
                <w:sz w:val="19"/>
                <w:szCs w:val="19"/>
              </w:rPr>
            </w:pPr>
          </w:p>
        </w:tc>
        <w:tc>
          <w:tcPr>
            <w:tcW w:w="884" w:type="dxa"/>
            <w:tcBorders>
              <w:bottom w:val="single" w:sz="2" w:space="0" w:color="auto"/>
              <w:right w:val="single" w:sz="4" w:space="0" w:color="DBBBA7"/>
            </w:tcBorders>
            <w:shd w:val="clear" w:color="auto" w:fill="auto"/>
          </w:tcPr>
          <w:p w14:paraId="77A67C40"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0.64</w:t>
            </w:r>
          </w:p>
        </w:tc>
        <w:tc>
          <w:tcPr>
            <w:tcW w:w="884" w:type="dxa"/>
            <w:tcBorders>
              <w:left w:val="single" w:sz="4" w:space="0" w:color="DBBBA7"/>
              <w:bottom w:val="single" w:sz="2" w:space="0" w:color="auto"/>
              <w:right w:val="single" w:sz="4" w:space="0" w:color="DBBBA7"/>
            </w:tcBorders>
            <w:shd w:val="clear" w:color="auto" w:fill="auto"/>
          </w:tcPr>
          <w:p w14:paraId="48F9A09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0.38</w:t>
            </w:r>
          </w:p>
        </w:tc>
        <w:tc>
          <w:tcPr>
            <w:tcW w:w="884" w:type="dxa"/>
            <w:tcBorders>
              <w:left w:val="single" w:sz="4" w:space="0" w:color="DBBBA7"/>
              <w:bottom w:val="single" w:sz="2" w:space="0" w:color="auto"/>
              <w:right w:val="single" w:sz="4" w:space="0" w:color="DBBBA7"/>
            </w:tcBorders>
            <w:shd w:val="clear" w:color="auto" w:fill="auto"/>
          </w:tcPr>
          <w:p w14:paraId="2B932FC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0.34</w:t>
            </w:r>
          </w:p>
        </w:tc>
        <w:tc>
          <w:tcPr>
            <w:tcW w:w="884" w:type="dxa"/>
            <w:tcBorders>
              <w:left w:val="single" w:sz="4" w:space="0" w:color="DBBBA7"/>
              <w:bottom w:val="single" w:sz="2" w:space="0" w:color="auto"/>
              <w:right w:val="single" w:sz="4" w:space="0" w:color="DBBBA7"/>
            </w:tcBorders>
            <w:shd w:val="clear" w:color="auto" w:fill="auto"/>
          </w:tcPr>
          <w:p w14:paraId="489DAEFA"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0.22</w:t>
            </w:r>
          </w:p>
        </w:tc>
        <w:tc>
          <w:tcPr>
            <w:tcW w:w="884" w:type="dxa"/>
            <w:tcBorders>
              <w:left w:val="single" w:sz="4" w:space="0" w:color="DBBBA7"/>
              <w:bottom w:val="single" w:sz="2" w:space="0" w:color="auto"/>
              <w:right w:val="single" w:sz="4" w:space="0" w:color="DBBBA7"/>
            </w:tcBorders>
            <w:shd w:val="clear" w:color="auto" w:fill="auto"/>
          </w:tcPr>
          <w:p w14:paraId="644E8F0D"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0.46</w:t>
            </w:r>
          </w:p>
        </w:tc>
        <w:tc>
          <w:tcPr>
            <w:tcW w:w="884" w:type="dxa"/>
            <w:tcBorders>
              <w:left w:val="single" w:sz="4" w:space="0" w:color="DBBBA7"/>
              <w:bottom w:val="single" w:sz="2" w:space="0" w:color="auto"/>
              <w:right w:val="single" w:sz="4" w:space="0" w:color="DBBBA7"/>
            </w:tcBorders>
            <w:shd w:val="clear" w:color="auto" w:fill="auto"/>
          </w:tcPr>
          <w:p w14:paraId="34D2C49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c>
          <w:tcPr>
            <w:tcW w:w="884" w:type="dxa"/>
            <w:tcBorders>
              <w:left w:val="single" w:sz="4" w:space="0" w:color="DBBBA7"/>
              <w:bottom w:val="single" w:sz="2" w:space="0" w:color="auto"/>
              <w:right w:val="single" w:sz="4" w:space="0" w:color="DBBBA7"/>
            </w:tcBorders>
            <w:shd w:val="clear" w:color="auto" w:fill="auto"/>
          </w:tcPr>
          <w:p w14:paraId="14CC6053"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0.17</w:t>
            </w:r>
          </w:p>
        </w:tc>
        <w:tc>
          <w:tcPr>
            <w:tcW w:w="884" w:type="dxa"/>
            <w:tcBorders>
              <w:left w:val="single" w:sz="4" w:space="0" w:color="DBBBA7"/>
              <w:bottom w:val="single" w:sz="2" w:space="0" w:color="auto"/>
              <w:right w:val="single" w:sz="4" w:space="0" w:color="DBBBA7"/>
            </w:tcBorders>
            <w:shd w:val="clear" w:color="auto" w:fill="auto"/>
          </w:tcPr>
          <w:p w14:paraId="7F97FB9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left w:val="single" w:sz="4" w:space="0" w:color="DBBBA7"/>
              <w:bottom w:val="single" w:sz="2" w:space="0" w:color="auto"/>
            </w:tcBorders>
            <w:shd w:val="clear" w:color="auto" w:fill="auto"/>
          </w:tcPr>
          <w:p w14:paraId="049C7700"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0.44</w:t>
            </w:r>
          </w:p>
        </w:tc>
      </w:tr>
      <w:tr w:rsidR="0018487C" w:rsidRPr="00996585" w14:paraId="09A325C7" w14:textId="77777777" w:rsidTr="00E5649A">
        <w:trPr>
          <w:trHeight w:val="510"/>
        </w:trPr>
        <w:tc>
          <w:tcPr>
            <w:tcW w:w="1277" w:type="dxa"/>
            <w:gridSpan w:val="2"/>
            <w:vMerge w:val="restart"/>
            <w:tcBorders>
              <w:top w:val="single" w:sz="2" w:space="0" w:color="auto"/>
            </w:tcBorders>
            <w:shd w:val="clear" w:color="auto" w:fill="auto"/>
          </w:tcPr>
          <w:p w14:paraId="3FCB6FEB" w14:textId="77777777" w:rsidR="0018487C" w:rsidRPr="00996585" w:rsidRDefault="0018487C" w:rsidP="0018487C">
            <w:pPr>
              <w:rPr>
                <w:rFonts w:ascii="Times New Roman" w:hAnsi="Times New Roman" w:cs="Times New Roman"/>
                <w:i/>
                <w:sz w:val="19"/>
                <w:szCs w:val="19"/>
              </w:rPr>
            </w:pPr>
          </w:p>
          <w:p w14:paraId="7A91718C" w14:textId="77777777" w:rsidR="0018487C" w:rsidRPr="00996585" w:rsidRDefault="0018487C" w:rsidP="0018487C">
            <w:pPr>
              <w:rPr>
                <w:rFonts w:ascii="Times New Roman" w:hAnsi="Times New Roman" w:cs="Times New Roman"/>
                <w:i/>
                <w:sz w:val="19"/>
                <w:szCs w:val="19"/>
              </w:rPr>
            </w:pPr>
            <w:r w:rsidRPr="00996585">
              <w:rPr>
                <w:rFonts w:ascii="Times New Roman" w:hAnsi="Times New Roman" w:cs="Times New Roman"/>
                <w:i/>
                <w:sz w:val="19"/>
                <w:szCs w:val="19"/>
              </w:rPr>
              <w:t>Variability</w:t>
            </w:r>
          </w:p>
          <w:p w14:paraId="38BDF1BC" w14:textId="77777777" w:rsidR="0018487C" w:rsidRPr="00996585" w:rsidRDefault="0018487C" w:rsidP="0018487C">
            <w:pPr>
              <w:rPr>
                <w:rFonts w:ascii="Times New Roman" w:hAnsi="Times New Roman" w:cs="Times New Roman"/>
                <w:i/>
                <w:sz w:val="19"/>
                <w:szCs w:val="19"/>
              </w:rPr>
            </w:pPr>
          </w:p>
        </w:tc>
        <w:tc>
          <w:tcPr>
            <w:tcW w:w="1258" w:type="dxa"/>
            <w:tcBorders>
              <w:top w:val="single" w:sz="2" w:space="0" w:color="auto"/>
            </w:tcBorders>
            <w:shd w:val="clear" w:color="auto" w:fill="auto"/>
          </w:tcPr>
          <w:p w14:paraId="69EF8619"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Temperature</w:t>
            </w:r>
          </w:p>
          <w:p w14:paraId="24F84DE4" w14:textId="77777777" w:rsidR="0018487C" w:rsidRPr="00996585" w:rsidRDefault="0018487C" w:rsidP="0018487C">
            <w:pPr>
              <w:jc w:val="center"/>
              <w:rPr>
                <w:rFonts w:ascii="Times New Roman" w:hAnsi="Times New Roman" w:cs="Times New Roman"/>
                <w:sz w:val="19"/>
                <w:szCs w:val="19"/>
              </w:rPr>
            </w:pPr>
          </w:p>
        </w:tc>
        <w:tc>
          <w:tcPr>
            <w:tcW w:w="884" w:type="dxa"/>
            <w:tcBorders>
              <w:top w:val="single" w:sz="2" w:space="0" w:color="auto"/>
              <w:right w:val="single" w:sz="4" w:space="0" w:color="DBBBA7"/>
            </w:tcBorders>
            <w:shd w:val="clear" w:color="auto" w:fill="auto"/>
          </w:tcPr>
          <w:p w14:paraId="64D0F16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0.37</w:t>
            </w:r>
          </w:p>
        </w:tc>
        <w:tc>
          <w:tcPr>
            <w:tcW w:w="884" w:type="dxa"/>
            <w:tcBorders>
              <w:top w:val="single" w:sz="2" w:space="0" w:color="auto"/>
              <w:left w:val="single" w:sz="4" w:space="0" w:color="DBBBA7"/>
              <w:right w:val="single" w:sz="4" w:space="0" w:color="DBBBA7"/>
            </w:tcBorders>
            <w:shd w:val="clear" w:color="auto" w:fill="auto"/>
          </w:tcPr>
          <w:p w14:paraId="3EC8F00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0.18</w:t>
            </w:r>
          </w:p>
        </w:tc>
        <w:tc>
          <w:tcPr>
            <w:tcW w:w="884" w:type="dxa"/>
            <w:tcBorders>
              <w:top w:val="single" w:sz="2" w:space="0" w:color="auto"/>
              <w:left w:val="single" w:sz="4" w:space="0" w:color="DBBBA7"/>
              <w:right w:val="single" w:sz="4" w:space="0" w:color="DBBBA7"/>
            </w:tcBorders>
            <w:shd w:val="clear" w:color="auto" w:fill="auto"/>
          </w:tcPr>
          <w:p w14:paraId="3DAC2111" w14:textId="77777777" w:rsidR="0018487C" w:rsidRPr="00996585" w:rsidRDefault="0018487C" w:rsidP="0018487C">
            <w:pPr>
              <w:rPr>
                <w:rFonts w:ascii="Times New Roman" w:hAnsi="Times New Roman" w:cs="Times New Roman"/>
                <w:sz w:val="24"/>
                <w:szCs w:val="24"/>
              </w:rPr>
            </w:pPr>
            <w:r w:rsidRPr="00996585">
              <w:rPr>
                <w:rFonts w:ascii="Times New Roman" w:hAnsi="Times New Roman" w:cs="Times New Roman"/>
                <w:sz w:val="20"/>
                <w:szCs w:val="20"/>
              </w:rPr>
              <w:t>0.92</w:t>
            </w:r>
            <w:r w:rsidRPr="00996585">
              <w:rPr>
                <w:rFonts w:ascii="Times New Roman" w:hAnsi="Times New Roman" w:cs="Times New Roman"/>
                <w:sz w:val="24"/>
                <w:szCs w:val="24"/>
              </w:rPr>
              <w:t xml:space="preserve"> </w:t>
            </w:r>
          </w:p>
          <w:p w14:paraId="0F7D66B1" w14:textId="77777777" w:rsidR="0018487C" w:rsidRPr="00996585" w:rsidRDefault="0018487C" w:rsidP="0018487C">
            <w:pPr>
              <w:jc w:val="center"/>
              <w:rPr>
                <w:rFonts w:ascii="Times New Roman" w:hAnsi="Times New Roman" w:cs="Times New Roman"/>
                <w:sz w:val="24"/>
                <w:szCs w:val="24"/>
              </w:rPr>
            </w:pPr>
            <w:r w:rsidRPr="00996585">
              <w:rPr>
                <w:rFonts w:ascii="Times New Roman" w:hAnsi="Times New Roman" w:cs="Times New Roman"/>
                <w:sz w:val="24"/>
                <w:szCs w:val="24"/>
              </w:rPr>
              <w:t>*</w:t>
            </w:r>
          </w:p>
        </w:tc>
        <w:tc>
          <w:tcPr>
            <w:tcW w:w="884" w:type="dxa"/>
            <w:tcBorders>
              <w:top w:val="single" w:sz="2" w:space="0" w:color="auto"/>
              <w:left w:val="single" w:sz="4" w:space="0" w:color="DBBBA7"/>
              <w:right w:val="single" w:sz="4" w:space="0" w:color="DBBBA7"/>
            </w:tcBorders>
            <w:shd w:val="clear" w:color="auto" w:fill="auto"/>
          </w:tcPr>
          <w:p w14:paraId="58D93BC9"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0.30</w:t>
            </w:r>
          </w:p>
        </w:tc>
        <w:tc>
          <w:tcPr>
            <w:tcW w:w="884" w:type="dxa"/>
            <w:tcBorders>
              <w:top w:val="single" w:sz="2" w:space="0" w:color="auto"/>
              <w:left w:val="single" w:sz="4" w:space="0" w:color="DBBBA7"/>
              <w:right w:val="single" w:sz="4" w:space="0" w:color="DBBBA7"/>
            </w:tcBorders>
            <w:shd w:val="clear" w:color="auto" w:fill="auto"/>
          </w:tcPr>
          <w:p w14:paraId="20D783A9"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0.99</w:t>
            </w:r>
          </w:p>
          <w:p w14:paraId="06E2A49E" w14:textId="77777777" w:rsidR="0018487C" w:rsidRPr="00996585" w:rsidRDefault="0018487C" w:rsidP="0018487C">
            <w:pPr>
              <w:jc w:val="center"/>
              <w:rPr>
                <w:rFonts w:ascii="Times New Roman" w:hAnsi="Times New Roman" w:cs="Times New Roman"/>
                <w:sz w:val="24"/>
                <w:szCs w:val="24"/>
              </w:rPr>
            </w:pPr>
            <w:r w:rsidRPr="00996585">
              <w:rPr>
                <w:rFonts w:ascii="Times New Roman" w:hAnsi="Times New Roman" w:cs="Times New Roman"/>
                <w:sz w:val="24"/>
                <w:szCs w:val="24"/>
              </w:rPr>
              <w:t>*</w:t>
            </w:r>
          </w:p>
        </w:tc>
        <w:tc>
          <w:tcPr>
            <w:tcW w:w="884" w:type="dxa"/>
            <w:tcBorders>
              <w:top w:val="single" w:sz="2" w:space="0" w:color="auto"/>
              <w:left w:val="single" w:sz="4" w:space="0" w:color="DBBBA7"/>
              <w:right w:val="single" w:sz="4" w:space="0" w:color="DBBBA7"/>
            </w:tcBorders>
            <w:shd w:val="clear" w:color="auto" w:fill="auto"/>
          </w:tcPr>
          <w:p w14:paraId="3FD1FA0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0.18</w:t>
            </w:r>
          </w:p>
        </w:tc>
        <w:tc>
          <w:tcPr>
            <w:tcW w:w="884" w:type="dxa"/>
            <w:tcBorders>
              <w:top w:val="single" w:sz="2" w:space="0" w:color="auto"/>
              <w:left w:val="single" w:sz="4" w:space="0" w:color="DBBBA7"/>
              <w:right w:val="single" w:sz="4" w:space="0" w:color="DBBBA7"/>
            </w:tcBorders>
            <w:shd w:val="clear" w:color="auto" w:fill="auto"/>
          </w:tcPr>
          <w:p w14:paraId="75725E1F"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0.20</w:t>
            </w:r>
          </w:p>
        </w:tc>
        <w:tc>
          <w:tcPr>
            <w:tcW w:w="884" w:type="dxa"/>
            <w:tcBorders>
              <w:top w:val="single" w:sz="2" w:space="0" w:color="auto"/>
              <w:left w:val="single" w:sz="4" w:space="0" w:color="DBBBA7"/>
              <w:right w:val="single" w:sz="4" w:space="0" w:color="DBBBA7"/>
            </w:tcBorders>
            <w:shd w:val="clear" w:color="auto" w:fill="auto"/>
          </w:tcPr>
          <w:p w14:paraId="3F91BB34"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0.30</w:t>
            </w:r>
          </w:p>
        </w:tc>
        <w:tc>
          <w:tcPr>
            <w:tcW w:w="884" w:type="dxa"/>
            <w:tcBorders>
              <w:top w:val="single" w:sz="2" w:space="0" w:color="auto"/>
              <w:left w:val="single" w:sz="4" w:space="0" w:color="DBBBA7"/>
            </w:tcBorders>
            <w:shd w:val="clear" w:color="auto" w:fill="auto"/>
          </w:tcPr>
          <w:p w14:paraId="54C7A21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0.20</w:t>
            </w:r>
          </w:p>
        </w:tc>
      </w:tr>
      <w:tr w:rsidR="0018487C" w:rsidRPr="00996585" w14:paraId="429B0EEE" w14:textId="77777777" w:rsidTr="00E5649A">
        <w:trPr>
          <w:trHeight w:val="510"/>
        </w:trPr>
        <w:tc>
          <w:tcPr>
            <w:tcW w:w="1277" w:type="dxa"/>
            <w:gridSpan w:val="2"/>
            <w:vMerge/>
            <w:tcBorders>
              <w:bottom w:val="single" w:sz="2" w:space="0" w:color="auto"/>
            </w:tcBorders>
            <w:shd w:val="clear" w:color="auto" w:fill="auto"/>
          </w:tcPr>
          <w:p w14:paraId="52ED04B4" w14:textId="77777777" w:rsidR="0018487C" w:rsidRPr="00996585" w:rsidRDefault="0018487C" w:rsidP="0018487C">
            <w:pPr>
              <w:rPr>
                <w:rFonts w:ascii="Times New Roman" w:hAnsi="Times New Roman" w:cs="Times New Roman"/>
                <w:sz w:val="19"/>
                <w:szCs w:val="19"/>
              </w:rPr>
            </w:pPr>
          </w:p>
        </w:tc>
        <w:tc>
          <w:tcPr>
            <w:tcW w:w="1258" w:type="dxa"/>
            <w:tcBorders>
              <w:bottom w:val="single" w:sz="2" w:space="0" w:color="auto"/>
            </w:tcBorders>
            <w:shd w:val="clear" w:color="auto" w:fill="auto"/>
          </w:tcPr>
          <w:p w14:paraId="69DA5D2E"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Precipitation</w:t>
            </w:r>
          </w:p>
          <w:p w14:paraId="7935AE36" w14:textId="77777777" w:rsidR="0018487C" w:rsidRPr="00996585" w:rsidRDefault="0018487C" w:rsidP="0018487C">
            <w:pPr>
              <w:jc w:val="center"/>
              <w:rPr>
                <w:rFonts w:ascii="Times New Roman" w:hAnsi="Times New Roman" w:cs="Times New Roman"/>
                <w:sz w:val="19"/>
                <w:szCs w:val="19"/>
              </w:rPr>
            </w:pPr>
          </w:p>
        </w:tc>
        <w:tc>
          <w:tcPr>
            <w:tcW w:w="884" w:type="dxa"/>
            <w:tcBorders>
              <w:bottom w:val="single" w:sz="2" w:space="0" w:color="auto"/>
              <w:right w:val="single" w:sz="4" w:space="0" w:color="DBBBA7"/>
            </w:tcBorders>
            <w:shd w:val="clear" w:color="auto" w:fill="auto"/>
          </w:tcPr>
          <w:p w14:paraId="1B693B2A"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0.81</w:t>
            </w:r>
          </w:p>
        </w:tc>
        <w:tc>
          <w:tcPr>
            <w:tcW w:w="884" w:type="dxa"/>
            <w:tcBorders>
              <w:left w:val="single" w:sz="4" w:space="0" w:color="DBBBA7"/>
              <w:bottom w:val="single" w:sz="2" w:space="0" w:color="auto"/>
              <w:right w:val="single" w:sz="4" w:space="0" w:color="DBBBA7"/>
            </w:tcBorders>
            <w:shd w:val="clear" w:color="auto" w:fill="auto"/>
          </w:tcPr>
          <w:p w14:paraId="2F0F8350"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0.17</w:t>
            </w:r>
          </w:p>
        </w:tc>
        <w:tc>
          <w:tcPr>
            <w:tcW w:w="884" w:type="dxa"/>
            <w:tcBorders>
              <w:left w:val="single" w:sz="4" w:space="0" w:color="DBBBA7"/>
              <w:bottom w:val="single" w:sz="2" w:space="0" w:color="auto"/>
              <w:right w:val="single" w:sz="4" w:space="0" w:color="DBBBA7"/>
            </w:tcBorders>
            <w:shd w:val="clear" w:color="auto" w:fill="auto"/>
          </w:tcPr>
          <w:p w14:paraId="012D71BA"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0.38</w:t>
            </w:r>
          </w:p>
        </w:tc>
        <w:tc>
          <w:tcPr>
            <w:tcW w:w="884" w:type="dxa"/>
            <w:tcBorders>
              <w:left w:val="single" w:sz="4" w:space="0" w:color="DBBBA7"/>
              <w:bottom w:val="single" w:sz="2" w:space="0" w:color="auto"/>
              <w:right w:val="single" w:sz="4" w:space="0" w:color="DBBBA7"/>
            </w:tcBorders>
            <w:shd w:val="clear" w:color="auto" w:fill="auto"/>
          </w:tcPr>
          <w:p w14:paraId="4770A1F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c>
          <w:tcPr>
            <w:tcW w:w="884" w:type="dxa"/>
            <w:tcBorders>
              <w:left w:val="single" w:sz="4" w:space="0" w:color="DBBBA7"/>
              <w:bottom w:val="single" w:sz="2" w:space="0" w:color="auto"/>
              <w:right w:val="single" w:sz="4" w:space="0" w:color="DBBBA7"/>
            </w:tcBorders>
            <w:shd w:val="clear" w:color="auto" w:fill="auto"/>
          </w:tcPr>
          <w:p w14:paraId="47037AAB"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0.22</w:t>
            </w:r>
          </w:p>
        </w:tc>
        <w:tc>
          <w:tcPr>
            <w:tcW w:w="884" w:type="dxa"/>
            <w:tcBorders>
              <w:left w:val="single" w:sz="4" w:space="0" w:color="DBBBA7"/>
              <w:bottom w:val="single" w:sz="2" w:space="0" w:color="auto"/>
              <w:right w:val="single" w:sz="4" w:space="0" w:color="DBBBA7"/>
            </w:tcBorders>
            <w:shd w:val="clear" w:color="auto" w:fill="auto"/>
          </w:tcPr>
          <w:p w14:paraId="6B85DEEA"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left w:val="single" w:sz="4" w:space="0" w:color="DBBBA7"/>
              <w:bottom w:val="single" w:sz="2" w:space="0" w:color="auto"/>
              <w:right w:val="single" w:sz="4" w:space="0" w:color="DBBBA7"/>
            </w:tcBorders>
            <w:shd w:val="clear" w:color="auto" w:fill="auto"/>
          </w:tcPr>
          <w:p w14:paraId="09C5AD53"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0.31</w:t>
            </w:r>
          </w:p>
        </w:tc>
        <w:tc>
          <w:tcPr>
            <w:tcW w:w="884" w:type="dxa"/>
            <w:tcBorders>
              <w:left w:val="single" w:sz="4" w:space="0" w:color="DBBBA7"/>
              <w:bottom w:val="single" w:sz="2" w:space="0" w:color="auto"/>
              <w:right w:val="single" w:sz="4" w:space="0" w:color="DBBBA7"/>
            </w:tcBorders>
            <w:shd w:val="clear" w:color="auto" w:fill="auto"/>
          </w:tcPr>
          <w:p w14:paraId="7F96F56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0.15</w:t>
            </w:r>
          </w:p>
        </w:tc>
        <w:tc>
          <w:tcPr>
            <w:tcW w:w="884" w:type="dxa"/>
            <w:tcBorders>
              <w:left w:val="single" w:sz="4" w:space="0" w:color="DBBBA7"/>
              <w:bottom w:val="single" w:sz="2" w:space="0" w:color="auto"/>
            </w:tcBorders>
            <w:shd w:val="clear" w:color="auto" w:fill="auto"/>
          </w:tcPr>
          <w:p w14:paraId="5D528A93"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0.76</w:t>
            </w:r>
          </w:p>
        </w:tc>
      </w:tr>
      <w:tr w:rsidR="0018487C" w:rsidRPr="00996585" w14:paraId="3BD33B26" w14:textId="77777777" w:rsidTr="00E5649A">
        <w:trPr>
          <w:trHeight w:val="510"/>
        </w:trPr>
        <w:tc>
          <w:tcPr>
            <w:tcW w:w="1277" w:type="dxa"/>
            <w:gridSpan w:val="2"/>
            <w:vMerge w:val="restart"/>
            <w:tcBorders>
              <w:top w:val="single" w:sz="2" w:space="0" w:color="auto"/>
            </w:tcBorders>
            <w:shd w:val="clear" w:color="auto" w:fill="auto"/>
          </w:tcPr>
          <w:p w14:paraId="51989F05" w14:textId="77777777" w:rsidR="0018487C" w:rsidRPr="00996585" w:rsidRDefault="0018487C" w:rsidP="0018487C">
            <w:pPr>
              <w:rPr>
                <w:rFonts w:ascii="Times New Roman" w:hAnsi="Times New Roman" w:cs="Times New Roman"/>
                <w:i/>
                <w:sz w:val="19"/>
                <w:szCs w:val="19"/>
              </w:rPr>
            </w:pPr>
          </w:p>
          <w:p w14:paraId="6719657F" w14:textId="77777777" w:rsidR="0018487C" w:rsidRPr="00996585" w:rsidRDefault="0018487C" w:rsidP="0018487C">
            <w:pPr>
              <w:rPr>
                <w:rFonts w:ascii="Times New Roman" w:hAnsi="Times New Roman" w:cs="Times New Roman"/>
                <w:i/>
                <w:sz w:val="19"/>
                <w:szCs w:val="19"/>
              </w:rPr>
            </w:pPr>
            <w:r w:rsidRPr="00996585">
              <w:rPr>
                <w:rFonts w:ascii="Times New Roman" w:hAnsi="Times New Roman" w:cs="Times New Roman"/>
                <w:i/>
                <w:sz w:val="19"/>
                <w:szCs w:val="19"/>
              </w:rPr>
              <w:t>Range</w:t>
            </w:r>
          </w:p>
        </w:tc>
        <w:tc>
          <w:tcPr>
            <w:tcW w:w="1258" w:type="dxa"/>
            <w:tcBorders>
              <w:top w:val="single" w:sz="2" w:space="0" w:color="auto"/>
            </w:tcBorders>
            <w:shd w:val="clear" w:color="auto" w:fill="auto"/>
          </w:tcPr>
          <w:p w14:paraId="54579B71"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Temperature</w:t>
            </w:r>
          </w:p>
          <w:p w14:paraId="3FF323E1" w14:textId="77777777" w:rsidR="0018487C" w:rsidRPr="00996585" w:rsidRDefault="0018487C" w:rsidP="0018487C">
            <w:pPr>
              <w:jc w:val="center"/>
              <w:rPr>
                <w:rFonts w:ascii="Times New Roman" w:hAnsi="Times New Roman" w:cs="Times New Roman"/>
                <w:sz w:val="19"/>
                <w:szCs w:val="19"/>
              </w:rPr>
            </w:pPr>
          </w:p>
        </w:tc>
        <w:tc>
          <w:tcPr>
            <w:tcW w:w="884" w:type="dxa"/>
            <w:tcBorders>
              <w:top w:val="single" w:sz="2" w:space="0" w:color="auto"/>
              <w:right w:val="single" w:sz="4" w:space="0" w:color="DBBBA7"/>
            </w:tcBorders>
            <w:shd w:val="clear" w:color="auto" w:fill="auto"/>
          </w:tcPr>
          <w:p w14:paraId="6DB442C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0.29</w:t>
            </w:r>
          </w:p>
        </w:tc>
        <w:tc>
          <w:tcPr>
            <w:tcW w:w="884" w:type="dxa"/>
            <w:tcBorders>
              <w:top w:val="single" w:sz="2" w:space="0" w:color="auto"/>
              <w:left w:val="single" w:sz="4" w:space="0" w:color="DBBBA7"/>
              <w:right w:val="single" w:sz="4" w:space="0" w:color="DBBBA7"/>
            </w:tcBorders>
            <w:shd w:val="clear" w:color="auto" w:fill="auto"/>
          </w:tcPr>
          <w:p w14:paraId="3773D16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0.43</w:t>
            </w:r>
          </w:p>
        </w:tc>
        <w:tc>
          <w:tcPr>
            <w:tcW w:w="884" w:type="dxa"/>
            <w:tcBorders>
              <w:top w:val="single" w:sz="2" w:space="0" w:color="auto"/>
              <w:left w:val="single" w:sz="4" w:space="0" w:color="DBBBA7"/>
              <w:right w:val="single" w:sz="4" w:space="0" w:color="DBBBA7"/>
            </w:tcBorders>
            <w:shd w:val="clear" w:color="auto" w:fill="auto"/>
          </w:tcPr>
          <w:p w14:paraId="7134F39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c>
          <w:tcPr>
            <w:tcW w:w="884" w:type="dxa"/>
            <w:tcBorders>
              <w:top w:val="single" w:sz="2" w:space="0" w:color="auto"/>
              <w:left w:val="single" w:sz="4" w:space="0" w:color="DBBBA7"/>
              <w:right w:val="single" w:sz="4" w:space="0" w:color="DBBBA7"/>
            </w:tcBorders>
            <w:shd w:val="clear" w:color="auto" w:fill="auto"/>
          </w:tcPr>
          <w:p w14:paraId="177106C0"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0.24</w:t>
            </w:r>
          </w:p>
        </w:tc>
        <w:tc>
          <w:tcPr>
            <w:tcW w:w="884" w:type="dxa"/>
            <w:tcBorders>
              <w:top w:val="single" w:sz="2" w:space="0" w:color="auto"/>
              <w:left w:val="single" w:sz="4" w:space="0" w:color="DBBBA7"/>
              <w:right w:val="single" w:sz="4" w:space="0" w:color="DBBBA7"/>
            </w:tcBorders>
            <w:shd w:val="clear" w:color="auto" w:fill="auto"/>
          </w:tcPr>
          <w:p w14:paraId="661CBE00"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0.20</w:t>
            </w:r>
          </w:p>
        </w:tc>
        <w:tc>
          <w:tcPr>
            <w:tcW w:w="884" w:type="dxa"/>
            <w:tcBorders>
              <w:top w:val="single" w:sz="2" w:space="0" w:color="auto"/>
              <w:left w:val="single" w:sz="4" w:space="0" w:color="DBBBA7"/>
              <w:right w:val="single" w:sz="4" w:space="0" w:color="DBBBA7"/>
            </w:tcBorders>
            <w:shd w:val="clear" w:color="auto" w:fill="auto"/>
          </w:tcPr>
          <w:p w14:paraId="77B2066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0.16</w:t>
            </w:r>
          </w:p>
        </w:tc>
        <w:tc>
          <w:tcPr>
            <w:tcW w:w="884" w:type="dxa"/>
            <w:tcBorders>
              <w:top w:val="single" w:sz="2" w:space="0" w:color="auto"/>
              <w:left w:val="single" w:sz="4" w:space="0" w:color="DBBBA7"/>
              <w:right w:val="single" w:sz="4" w:space="0" w:color="DBBBA7"/>
            </w:tcBorders>
            <w:shd w:val="clear" w:color="auto" w:fill="auto"/>
          </w:tcPr>
          <w:p w14:paraId="03AD6A2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top w:val="single" w:sz="2" w:space="0" w:color="auto"/>
              <w:left w:val="single" w:sz="4" w:space="0" w:color="DBBBA7"/>
              <w:right w:val="single" w:sz="4" w:space="0" w:color="DBBBA7"/>
            </w:tcBorders>
            <w:shd w:val="clear" w:color="auto" w:fill="auto"/>
          </w:tcPr>
          <w:p w14:paraId="2ECF0D73"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0.20</w:t>
            </w:r>
          </w:p>
        </w:tc>
        <w:tc>
          <w:tcPr>
            <w:tcW w:w="884" w:type="dxa"/>
            <w:tcBorders>
              <w:top w:val="single" w:sz="2" w:space="0" w:color="auto"/>
              <w:left w:val="single" w:sz="4" w:space="0" w:color="DBBBA7"/>
            </w:tcBorders>
            <w:shd w:val="clear" w:color="auto" w:fill="auto"/>
          </w:tcPr>
          <w:p w14:paraId="5843CB18"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0.20</w:t>
            </w:r>
          </w:p>
        </w:tc>
      </w:tr>
      <w:tr w:rsidR="0018487C" w:rsidRPr="00996585" w14:paraId="7E55BB1D" w14:textId="77777777" w:rsidTr="00E5649A">
        <w:trPr>
          <w:trHeight w:val="510"/>
        </w:trPr>
        <w:tc>
          <w:tcPr>
            <w:tcW w:w="1277" w:type="dxa"/>
            <w:gridSpan w:val="2"/>
            <w:vMerge/>
            <w:tcBorders>
              <w:bottom w:val="single" w:sz="2" w:space="0" w:color="auto"/>
            </w:tcBorders>
            <w:shd w:val="clear" w:color="auto" w:fill="auto"/>
          </w:tcPr>
          <w:p w14:paraId="3190FC12" w14:textId="77777777" w:rsidR="0018487C" w:rsidRPr="00996585" w:rsidRDefault="0018487C" w:rsidP="0018487C">
            <w:pPr>
              <w:rPr>
                <w:rFonts w:ascii="Times New Roman" w:hAnsi="Times New Roman" w:cs="Times New Roman"/>
                <w:sz w:val="19"/>
                <w:szCs w:val="19"/>
              </w:rPr>
            </w:pPr>
          </w:p>
        </w:tc>
        <w:tc>
          <w:tcPr>
            <w:tcW w:w="1258" w:type="dxa"/>
            <w:tcBorders>
              <w:bottom w:val="single" w:sz="2" w:space="0" w:color="auto"/>
            </w:tcBorders>
            <w:shd w:val="clear" w:color="auto" w:fill="auto"/>
          </w:tcPr>
          <w:p w14:paraId="2222FB28"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Precipitation</w:t>
            </w:r>
          </w:p>
          <w:p w14:paraId="330A0559" w14:textId="77777777" w:rsidR="0018487C" w:rsidRPr="00996585" w:rsidRDefault="0018487C" w:rsidP="0018487C">
            <w:pPr>
              <w:jc w:val="center"/>
              <w:rPr>
                <w:rFonts w:ascii="Times New Roman" w:hAnsi="Times New Roman" w:cs="Times New Roman"/>
                <w:sz w:val="19"/>
                <w:szCs w:val="19"/>
              </w:rPr>
            </w:pPr>
          </w:p>
        </w:tc>
        <w:tc>
          <w:tcPr>
            <w:tcW w:w="884" w:type="dxa"/>
            <w:tcBorders>
              <w:bottom w:val="single" w:sz="2" w:space="0" w:color="auto"/>
              <w:right w:val="single" w:sz="4" w:space="0" w:color="DBBBA7"/>
            </w:tcBorders>
            <w:shd w:val="clear" w:color="auto" w:fill="auto"/>
          </w:tcPr>
          <w:p w14:paraId="227BFCA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0.30</w:t>
            </w:r>
          </w:p>
        </w:tc>
        <w:tc>
          <w:tcPr>
            <w:tcW w:w="884" w:type="dxa"/>
            <w:tcBorders>
              <w:left w:val="single" w:sz="4" w:space="0" w:color="DBBBA7"/>
              <w:bottom w:val="single" w:sz="2" w:space="0" w:color="auto"/>
              <w:right w:val="single" w:sz="4" w:space="0" w:color="DBBBA7"/>
            </w:tcBorders>
            <w:shd w:val="clear" w:color="auto" w:fill="auto"/>
          </w:tcPr>
          <w:p w14:paraId="09994E6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0.36</w:t>
            </w:r>
          </w:p>
        </w:tc>
        <w:tc>
          <w:tcPr>
            <w:tcW w:w="884" w:type="dxa"/>
            <w:tcBorders>
              <w:left w:val="single" w:sz="4" w:space="0" w:color="DBBBA7"/>
              <w:bottom w:val="single" w:sz="2" w:space="0" w:color="auto"/>
              <w:right w:val="single" w:sz="4" w:space="0" w:color="DBBBA7"/>
            </w:tcBorders>
            <w:shd w:val="clear" w:color="auto" w:fill="auto"/>
          </w:tcPr>
          <w:p w14:paraId="596222F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left w:val="single" w:sz="4" w:space="0" w:color="DBBBA7"/>
              <w:bottom w:val="single" w:sz="2" w:space="0" w:color="auto"/>
              <w:right w:val="single" w:sz="4" w:space="0" w:color="DBBBA7"/>
            </w:tcBorders>
            <w:shd w:val="clear" w:color="auto" w:fill="auto"/>
          </w:tcPr>
          <w:p w14:paraId="24E4D54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0.22</w:t>
            </w:r>
          </w:p>
        </w:tc>
        <w:tc>
          <w:tcPr>
            <w:tcW w:w="884" w:type="dxa"/>
            <w:tcBorders>
              <w:left w:val="single" w:sz="4" w:space="0" w:color="DBBBA7"/>
              <w:bottom w:val="single" w:sz="2" w:space="0" w:color="auto"/>
              <w:right w:val="single" w:sz="4" w:space="0" w:color="DBBBA7"/>
            </w:tcBorders>
            <w:shd w:val="clear" w:color="auto" w:fill="auto"/>
          </w:tcPr>
          <w:p w14:paraId="79D77D7A"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0.21</w:t>
            </w:r>
          </w:p>
        </w:tc>
        <w:tc>
          <w:tcPr>
            <w:tcW w:w="884" w:type="dxa"/>
            <w:tcBorders>
              <w:left w:val="single" w:sz="4" w:space="0" w:color="DBBBA7"/>
              <w:bottom w:val="single" w:sz="2" w:space="0" w:color="auto"/>
              <w:right w:val="single" w:sz="4" w:space="0" w:color="DBBBA7"/>
            </w:tcBorders>
            <w:shd w:val="clear" w:color="auto" w:fill="auto"/>
          </w:tcPr>
          <w:p w14:paraId="5AF5AC5A"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0.53</w:t>
            </w:r>
          </w:p>
        </w:tc>
        <w:tc>
          <w:tcPr>
            <w:tcW w:w="884" w:type="dxa"/>
            <w:tcBorders>
              <w:left w:val="single" w:sz="4" w:space="0" w:color="DBBBA7"/>
              <w:bottom w:val="single" w:sz="2" w:space="0" w:color="auto"/>
              <w:right w:val="single" w:sz="4" w:space="0" w:color="DBBBA7"/>
            </w:tcBorders>
            <w:shd w:val="clear" w:color="auto" w:fill="auto"/>
          </w:tcPr>
          <w:p w14:paraId="1DE1DC6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0.24</w:t>
            </w:r>
          </w:p>
        </w:tc>
        <w:tc>
          <w:tcPr>
            <w:tcW w:w="884" w:type="dxa"/>
            <w:tcBorders>
              <w:left w:val="single" w:sz="4" w:space="0" w:color="DBBBA7"/>
              <w:bottom w:val="single" w:sz="2" w:space="0" w:color="auto"/>
              <w:right w:val="single" w:sz="4" w:space="0" w:color="DBBBA7"/>
            </w:tcBorders>
            <w:shd w:val="clear" w:color="auto" w:fill="auto"/>
          </w:tcPr>
          <w:p w14:paraId="7CD2125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0.16</w:t>
            </w:r>
          </w:p>
        </w:tc>
        <w:tc>
          <w:tcPr>
            <w:tcW w:w="884" w:type="dxa"/>
            <w:tcBorders>
              <w:left w:val="single" w:sz="4" w:space="0" w:color="DBBBA7"/>
              <w:bottom w:val="single" w:sz="2" w:space="0" w:color="auto"/>
            </w:tcBorders>
            <w:shd w:val="clear" w:color="auto" w:fill="auto"/>
          </w:tcPr>
          <w:p w14:paraId="22179903"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0.32</w:t>
            </w:r>
          </w:p>
        </w:tc>
      </w:tr>
      <w:tr w:rsidR="0018487C" w:rsidRPr="00996585" w14:paraId="09013EC4" w14:textId="77777777" w:rsidTr="00E5649A">
        <w:trPr>
          <w:trHeight w:val="510"/>
        </w:trPr>
        <w:tc>
          <w:tcPr>
            <w:tcW w:w="1277" w:type="dxa"/>
            <w:gridSpan w:val="2"/>
            <w:vMerge w:val="restart"/>
            <w:tcBorders>
              <w:top w:val="single" w:sz="2" w:space="0" w:color="auto"/>
            </w:tcBorders>
            <w:shd w:val="clear" w:color="auto" w:fill="auto"/>
          </w:tcPr>
          <w:p w14:paraId="39F83C20" w14:textId="77777777" w:rsidR="0018487C" w:rsidRPr="00996585" w:rsidRDefault="0018487C" w:rsidP="0018487C">
            <w:pPr>
              <w:rPr>
                <w:rFonts w:ascii="Times New Roman" w:hAnsi="Times New Roman" w:cs="Times New Roman"/>
                <w:i/>
                <w:sz w:val="19"/>
                <w:szCs w:val="19"/>
              </w:rPr>
            </w:pPr>
          </w:p>
          <w:p w14:paraId="03276362" w14:textId="77777777" w:rsidR="0018487C" w:rsidRPr="00996585" w:rsidRDefault="0018487C" w:rsidP="0018487C">
            <w:pPr>
              <w:rPr>
                <w:rFonts w:ascii="Times New Roman" w:hAnsi="Times New Roman" w:cs="Times New Roman"/>
                <w:i/>
                <w:sz w:val="19"/>
                <w:szCs w:val="19"/>
              </w:rPr>
            </w:pPr>
            <w:r w:rsidRPr="00996585">
              <w:rPr>
                <w:rFonts w:ascii="Times New Roman" w:hAnsi="Times New Roman" w:cs="Times New Roman"/>
                <w:i/>
                <w:sz w:val="19"/>
                <w:szCs w:val="19"/>
              </w:rPr>
              <w:t xml:space="preserve">Seasonal </w:t>
            </w:r>
            <w:r>
              <w:rPr>
                <w:rFonts w:ascii="Times New Roman" w:hAnsi="Times New Roman" w:cs="Times New Roman"/>
                <w:i/>
                <w:sz w:val="19"/>
                <w:szCs w:val="19"/>
              </w:rPr>
              <w:t>precipitation</w:t>
            </w:r>
          </w:p>
        </w:tc>
        <w:tc>
          <w:tcPr>
            <w:tcW w:w="1258" w:type="dxa"/>
            <w:tcBorders>
              <w:top w:val="single" w:sz="2" w:space="0" w:color="auto"/>
            </w:tcBorders>
            <w:shd w:val="clear" w:color="auto" w:fill="auto"/>
          </w:tcPr>
          <w:p w14:paraId="191C4C38"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 xml:space="preserve">Max </w:t>
            </w:r>
            <w:proofErr w:type="spellStart"/>
            <w:r>
              <w:rPr>
                <w:rFonts w:ascii="Times New Roman" w:hAnsi="Times New Roman" w:cs="Times New Roman"/>
                <w:sz w:val="19"/>
                <w:szCs w:val="19"/>
              </w:rPr>
              <w:t>precip</w:t>
            </w:r>
            <w:proofErr w:type="spellEnd"/>
            <w:r w:rsidRPr="00996585">
              <w:rPr>
                <w:rFonts w:ascii="Times New Roman" w:hAnsi="Times New Roman" w:cs="Times New Roman"/>
                <w:sz w:val="19"/>
                <w:szCs w:val="19"/>
              </w:rPr>
              <w:t xml:space="preserve"> of season</w:t>
            </w:r>
          </w:p>
        </w:tc>
        <w:tc>
          <w:tcPr>
            <w:tcW w:w="884" w:type="dxa"/>
            <w:tcBorders>
              <w:top w:val="single" w:sz="2" w:space="0" w:color="auto"/>
              <w:right w:val="single" w:sz="4" w:space="0" w:color="DBBBA7"/>
            </w:tcBorders>
            <w:shd w:val="clear" w:color="auto" w:fill="auto"/>
          </w:tcPr>
          <w:p w14:paraId="6DA4BAD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0.34</w:t>
            </w:r>
          </w:p>
        </w:tc>
        <w:tc>
          <w:tcPr>
            <w:tcW w:w="884" w:type="dxa"/>
            <w:tcBorders>
              <w:top w:val="single" w:sz="2" w:space="0" w:color="auto"/>
              <w:left w:val="single" w:sz="4" w:space="0" w:color="DBBBA7"/>
              <w:right w:val="single" w:sz="4" w:space="0" w:color="DBBBA7"/>
            </w:tcBorders>
            <w:shd w:val="clear" w:color="auto" w:fill="auto"/>
          </w:tcPr>
          <w:p w14:paraId="63A19BC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0.17</w:t>
            </w:r>
          </w:p>
        </w:tc>
        <w:tc>
          <w:tcPr>
            <w:tcW w:w="884" w:type="dxa"/>
            <w:tcBorders>
              <w:top w:val="single" w:sz="2" w:space="0" w:color="auto"/>
              <w:left w:val="single" w:sz="4" w:space="0" w:color="DBBBA7"/>
              <w:right w:val="single" w:sz="4" w:space="0" w:color="DBBBA7"/>
            </w:tcBorders>
            <w:shd w:val="clear" w:color="auto" w:fill="auto"/>
          </w:tcPr>
          <w:p w14:paraId="49E320DA"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c>
          <w:tcPr>
            <w:tcW w:w="884" w:type="dxa"/>
            <w:tcBorders>
              <w:top w:val="single" w:sz="2" w:space="0" w:color="auto"/>
              <w:left w:val="single" w:sz="4" w:space="0" w:color="DBBBA7"/>
              <w:right w:val="single" w:sz="4" w:space="0" w:color="DBBBA7"/>
            </w:tcBorders>
            <w:shd w:val="clear" w:color="auto" w:fill="auto"/>
          </w:tcPr>
          <w:p w14:paraId="29701E1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0.46</w:t>
            </w:r>
          </w:p>
        </w:tc>
        <w:tc>
          <w:tcPr>
            <w:tcW w:w="884" w:type="dxa"/>
            <w:tcBorders>
              <w:top w:val="single" w:sz="2" w:space="0" w:color="auto"/>
              <w:left w:val="single" w:sz="4" w:space="0" w:color="DBBBA7"/>
              <w:right w:val="single" w:sz="4" w:space="0" w:color="DBBBA7"/>
            </w:tcBorders>
            <w:shd w:val="clear" w:color="auto" w:fill="auto"/>
          </w:tcPr>
          <w:p w14:paraId="4D3E47F8"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0.20</w:t>
            </w:r>
          </w:p>
        </w:tc>
        <w:tc>
          <w:tcPr>
            <w:tcW w:w="884" w:type="dxa"/>
            <w:tcBorders>
              <w:top w:val="single" w:sz="2" w:space="0" w:color="auto"/>
              <w:left w:val="single" w:sz="4" w:space="0" w:color="DBBBA7"/>
              <w:right w:val="single" w:sz="4" w:space="0" w:color="DBBBA7"/>
            </w:tcBorders>
            <w:shd w:val="clear" w:color="auto" w:fill="auto"/>
          </w:tcPr>
          <w:p w14:paraId="695BCE1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0.18</w:t>
            </w:r>
          </w:p>
        </w:tc>
        <w:tc>
          <w:tcPr>
            <w:tcW w:w="884" w:type="dxa"/>
            <w:tcBorders>
              <w:top w:val="single" w:sz="2" w:space="0" w:color="auto"/>
              <w:left w:val="single" w:sz="4" w:space="0" w:color="DBBBA7"/>
              <w:right w:val="single" w:sz="4" w:space="0" w:color="DBBBA7"/>
            </w:tcBorders>
            <w:shd w:val="clear" w:color="auto" w:fill="auto"/>
          </w:tcPr>
          <w:p w14:paraId="01FED9E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0.43</w:t>
            </w:r>
          </w:p>
        </w:tc>
        <w:tc>
          <w:tcPr>
            <w:tcW w:w="884" w:type="dxa"/>
            <w:tcBorders>
              <w:top w:val="single" w:sz="2" w:space="0" w:color="auto"/>
              <w:left w:val="single" w:sz="4" w:space="0" w:color="DBBBA7"/>
              <w:right w:val="single" w:sz="4" w:space="0" w:color="DBBBA7"/>
            </w:tcBorders>
            <w:shd w:val="clear" w:color="auto" w:fill="auto"/>
          </w:tcPr>
          <w:p w14:paraId="28FAECB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0.20</w:t>
            </w:r>
          </w:p>
        </w:tc>
        <w:tc>
          <w:tcPr>
            <w:tcW w:w="884" w:type="dxa"/>
            <w:tcBorders>
              <w:top w:val="single" w:sz="2" w:space="0" w:color="auto"/>
              <w:left w:val="single" w:sz="4" w:space="0" w:color="DBBBA7"/>
            </w:tcBorders>
            <w:shd w:val="clear" w:color="auto" w:fill="auto"/>
          </w:tcPr>
          <w:p w14:paraId="3D588C0A"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0.80</w:t>
            </w:r>
          </w:p>
        </w:tc>
      </w:tr>
      <w:tr w:rsidR="0018487C" w:rsidRPr="00996585" w14:paraId="619F0088" w14:textId="77777777" w:rsidTr="00E5649A">
        <w:trPr>
          <w:trHeight w:val="510"/>
        </w:trPr>
        <w:tc>
          <w:tcPr>
            <w:tcW w:w="1277" w:type="dxa"/>
            <w:gridSpan w:val="2"/>
            <w:vMerge/>
            <w:tcBorders>
              <w:bottom w:val="single" w:sz="4" w:space="0" w:color="auto"/>
            </w:tcBorders>
            <w:shd w:val="clear" w:color="auto" w:fill="auto"/>
          </w:tcPr>
          <w:p w14:paraId="0FD1A499" w14:textId="77777777" w:rsidR="0018487C" w:rsidRPr="00996585" w:rsidRDefault="0018487C" w:rsidP="0018487C">
            <w:pPr>
              <w:rPr>
                <w:rFonts w:ascii="Times New Roman" w:hAnsi="Times New Roman" w:cs="Times New Roman"/>
                <w:sz w:val="19"/>
                <w:szCs w:val="19"/>
              </w:rPr>
            </w:pPr>
          </w:p>
        </w:tc>
        <w:tc>
          <w:tcPr>
            <w:tcW w:w="1258" w:type="dxa"/>
            <w:tcBorders>
              <w:bottom w:val="single" w:sz="4" w:space="0" w:color="auto"/>
            </w:tcBorders>
            <w:shd w:val="clear" w:color="auto" w:fill="auto"/>
          </w:tcPr>
          <w:p w14:paraId="78A42851"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 xml:space="preserve">Min </w:t>
            </w:r>
            <w:proofErr w:type="spellStart"/>
            <w:r>
              <w:rPr>
                <w:rFonts w:ascii="Times New Roman" w:hAnsi="Times New Roman" w:cs="Times New Roman"/>
                <w:sz w:val="19"/>
                <w:szCs w:val="19"/>
              </w:rPr>
              <w:t>precip</w:t>
            </w:r>
            <w:proofErr w:type="spellEnd"/>
            <w:r>
              <w:rPr>
                <w:rFonts w:ascii="Times New Roman" w:hAnsi="Times New Roman" w:cs="Times New Roman"/>
                <w:sz w:val="19"/>
                <w:szCs w:val="19"/>
              </w:rPr>
              <w:t xml:space="preserve"> </w:t>
            </w:r>
            <w:r w:rsidRPr="00996585">
              <w:rPr>
                <w:rFonts w:ascii="Times New Roman" w:hAnsi="Times New Roman" w:cs="Times New Roman"/>
                <w:sz w:val="19"/>
                <w:szCs w:val="19"/>
              </w:rPr>
              <w:t>of season</w:t>
            </w:r>
          </w:p>
        </w:tc>
        <w:tc>
          <w:tcPr>
            <w:tcW w:w="884" w:type="dxa"/>
            <w:tcBorders>
              <w:bottom w:val="single" w:sz="4" w:space="0" w:color="auto"/>
              <w:right w:val="single" w:sz="4" w:space="0" w:color="DBBBA7"/>
            </w:tcBorders>
            <w:shd w:val="clear" w:color="auto" w:fill="auto"/>
          </w:tcPr>
          <w:p w14:paraId="4CABA81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left w:val="single" w:sz="4" w:space="0" w:color="DBBBA7"/>
              <w:bottom w:val="single" w:sz="4" w:space="0" w:color="auto"/>
              <w:right w:val="single" w:sz="4" w:space="0" w:color="DBBBA7"/>
            </w:tcBorders>
            <w:shd w:val="clear" w:color="auto" w:fill="auto"/>
          </w:tcPr>
          <w:p w14:paraId="705CF73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0.30</w:t>
            </w:r>
          </w:p>
        </w:tc>
        <w:tc>
          <w:tcPr>
            <w:tcW w:w="884" w:type="dxa"/>
            <w:tcBorders>
              <w:left w:val="single" w:sz="4" w:space="0" w:color="DBBBA7"/>
              <w:bottom w:val="single" w:sz="4" w:space="0" w:color="auto"/>
              <w:right w:val="single" w:sz="4" w:space="0" w:color="DBBBA7"/>
            </w:tcBorders>
            <w:shd w:val="clear" w:color="auto" w:fill="auto"/>
          </w:tcPr>
          <w:p w14:paraId="3985BA6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0.35</w:t>
            </w:r>
          </w:p>
        </w:tc>
        <w:tc>
          <w:tcPr>
            <w:tcW w:w="884" w:type="dxa"/>
            <w:tcBorders>
              <w:left w:val="single" w:sz="4" w:space="0" w:color="DBBBA7"/>
              <w:bottom w:val="single" w:sz="4" w:space="0" w:color="auto"/>
              <w:right w:val="single" w:sz="4" w:space="0" w:color="DBBBA7"/>
            </w:tcBorders>
            <w:shd w:val="clear" w:color="auto" w:fill="auto"/>
          </w:tcPr>
          <w:p w14:paraId="5A4DA45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0.23</w:t>
            </w:r>
          </w:p>
        </w:tc>
        <w:tc>
          <w:tcPr>
            <w:tcW w:w="884" w:type="dxa"/>
            <w:tcBorders>
              <w:left w:val="single" w:sz="4" w:space="0" w:color="DBBBA7"/>
              <w:bottom w:val="single" w:sz="4" w:space="0" w:color="auto"/>
              <w:right w:val="single" w:sz="4" w:space="0" w:color="DBBBA7"/>
            </w:tcBorders>
            <w:shd w:val="clear" w:color="auto" w:fill="auto"/>
          </w:tcPr>
          <w:p w14:paraId="6FA76989"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0.27</w:t>
            </w:r>
          </w:p>
        </w:tc>
        <w:tc>
          <w:tcPr>
            <w:tcW w:w="884" w:type="dxa"/>
            <w:tcBorders>
              <w:left w:val="single" w:sz="4" w:space="0" w:color="DBBBA7"/>
              <w:bottom w:val="single" w:sz="4" w:space="0" w:color="auto"/>
              <w:right w:val="single" w:sz="4" w:space="0" w:color="DBBBA7"/>
            </w:tcBorders>
            <w:shd w:val="clear" w:color="auto" w:fill="auto"/>
          </w:tcPr>
          <w:p w14:paraId="0488A03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left w:val="single" w:sz="4" w:space="0" w:color="DBBBA7"/>
              <w:bottom w:val="single" w:sz="4" w:space="0" w:color="auto"/>
              <w:right w:val="single" w:sz="4" w:space="0" w:color="DBBBA7"/>
            </w:tcBorders>
            <w:shd w:val="clear" w:color="auto" w:fill="auto"/>
          </w:tcPr>
          <w:p w14:paraId="0877F43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left w:val="single" w:sz="4" w:space="0" w:color="DBBBA7"/>
              <w:bottom w:val="single" w:sz="4" w:space="0" w:color="auto"/>
              <w:right w:val="single" w:sz="4" w:space="0" w:color="DBBBA7"/>
            </w:tcBorders>
            <w:shd w:val="clear" w:color="auto" w:fill="auto"/>
          </w:tcPr>
          <w:p w14:paraId="7CDFBFD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0.18</w:t>
            </w:r>
          </w:p>
        </w:tc>
        <w:tc>
          <w:tcPr>
            <w:tcW w:w="884" w:type="dxa"/>
            <w:tcBorders>
              <w:left w:val="single" w:sz="4" w:space="0" w:color="DBBBA7"/>
              <w:bottom w:val="single" w:sz="4" w:space="0" w:color="auto"/>
            </w:tcBorders>
            <w:shd w:val="clear" w:color="auto" w:fill="auto"/>
          </w:tcPr>
          <w:p w14:paraId="2ECF4BE3"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0.20</w:t>
            </w:r>
          </w:p>
        </w:tc>
      </w:tr>
      <w:tr w:rsidR="0018487C" w:rsidRPr="00996585" w14:paraId="1120DF57" w14:textId="77777777" w:rsidTr="00E5649A">
        <w:trPr>
          <w:trHeight w:val="510"/>
        </w:trPr>
        <w:tc>
          <w:tcPr>
            <w:tcW w:w="1277" w:type="dxa"/>
            <w:gridSpan w:val="2"/>
            <w:tcBorders>
              <w:top w:val="single" w:sz="4" w:space="0" w:color="auto"/>
              <w:bottom w:val="single" w:sz="2" w:space="0" w:color="auto"/>
            </w:tcBorders>
            <w:shd w:val="clear" w:color="auto" w:fill="auto"/>
          </w:tcPr>
          <w:p w14:paraId="2BE43CAC" w14:textId="77777777" w:rsidR="0018487C" w:rsidRPr="00996585" w:rsidRDefault="0018487C" w:rsidP="0018487C">
            <w:pPr>
              <w:rPr>
                <w:rFonts w:ascii="Times New Roman" w:hAnsi="Times New Roman" w:cs="Times New Roman"/>
                <w:sz w:val="8"/>
                <w:szCs w:val="8"/>
              </w:rPr>
            </w:pPr>
          </w:p>
          <w:p w14:paraId="6DF84F19" w14:textId="77777777" w:rsidR="0018487C" w:rsidRPr="00996585" w:rsidRDefault="0018487C" w:rsidP="0018487C">
            <w:pPr>
              <w:rPr>
                <w:rFonts w:ascii="Times New Roman" w:hAnsi="Times New Roman" w:cs="Times New Roman"/>
                <w:i/>
                <w:sz w:val="19"/>
                <w:szCs w:val="19"/>
              </w:rPr>
            </w:pPr>
            <w:r w:rsidRPr="00996585">
              <w:rPr>
                <w:rFonts w:ascii="Times New Roman" w:hAnsi="Times New Roman" w:cs="Times New Roman"/>
                <w:i/>
                <w:sz w:val="19"/>
                <w:szCs w:val="19"/>
              </w:rPr>
              <w:t>Aridity</w:t>
            </w:r>
          </w:p>
        </w:tc>
        <w:tc>
          <w:tcPr>
            <w:tcW w:w="1258" w:type="dxa"/>
            <w:tcBorders>
              <w:top w:val="single" w:sz="4" w:space="0" w:color="auto"/>
              <w:bottom w:val="single" w:sz="2" w:space="0" w:color="auto"/>
            </w:tcBorders>
            <w:shd w:val="clear" w:color="auto" w:fill="auto"/>
          </w:tcPr>
          <w:p w14:paraId="69FF7042"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VPD</w:t>
            </w:r>
          </w:p>
          <w:p w14:paraId="07828FB0" w14:textId="77777777" w:rsidR="0018487C" w:rsidRPr="00996585" w:rsidRDefault="0018487C" w:rsidP="0018487C">
            <w:pPr>
              <w:jc w:val="center"/>
              <w:rPr>
                <w:rFonts w:ascii="Times New Roman" w:hAnsi="Times New Roman" w:cs="Times New Roman"/>
                <w:sz w:val="19"/>
                <w:szCs w:val="19"/>
              </w:rPr>
            </w:pPr>
          </w:p>
        </w:tc>
        <w:tc>
          <w:tcPr>
            <w:tcW w:w="884" w:type="dxa"/>
            <w:tcBorders>
              <w:top w:val="single" w:sz="4" w:space="0" w:color="auto"/>
              <w:bottom w:val="single" w:sz="2" w:space="0" w:color="auto"/>
              <w:right w:val="single" w:sz="4" w:space="0" w:color="DBBBA7"/>
            </w:tcBorders>
            <w:shd w:val="clear" w:color="auto" w:fill="auto"/>
          </w:tcPr>
          <w:p w14:paraId="36CF022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0.33</w:t>
            </w:r>
          </w:p>
        </w:tc>
        <w:tc>
          <w:tcPr>
            <w:tcW w:w="884" w:type="dxa"/>
            <w:tcBorders>
              <w:top w:val="single" w:sz="4" w:space="0" w:color="auto"/>
              <w:left w:val="single" w:sz="4" w:space="0" w:color="DBBBA7"/>
              <w:bottom w:val="single" w:sz="2" w:space="0" w:color="auto"/>
              <w:right w:val="single" w:sz="4" w:space="0" w:color="DBBBA7"/>
            </w:tcBorders>
            <w:shd w:val="clear" w:color="auto" w:fill="auto"/>
          </w:tcPr>
          <w:p w14:paraId="3E92098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top w:val="single" w:sz="4" w:space="0" w:color="auto"/>
              <w:left w:val="single" w:sz="4" w:space="0" w:color="DBBBA7"/>
              <w:bottom w:val="single" w:sz="2" w:space="0" w:color="auto"/>
              <w:right w:val="single" w:sz="4" w:space="0" w:color="DBBBA7"/>
            </w:tcBorders>
            <w:shd w:val="clear" w:color="auto" w:fill="auto"/>
          </w:tcPr>
          <w:p w14:paraId="03854456" w14:textId="51EBA8F8" w:rsidR="0018487C" w:rsidRPr="00996585" w:rsidRDefault="0018487C" w:rsidP="00E5649A">
            <w:pPr>
              <w:rPr>
                <w:rFonts w:ascii="Times New Roman" w:hAnsi="Times New Roman" w:cs="Times New Roman"/>
                <w:sz w:val="20"/>
                <w:szCs w:val="20"/>
              </w:rPr>
            </w:pPr>
            <w:r w:rsidRPr="00E5649A">
              <w:rPr>
                <w:rFonts w:ascii="Times New Roman" w:hAnsi="Times New Roman" w:cs="Times New Roman"/>
                <w:sz w:val="20"/>
                <w:szCs w:val="20"/>
              </w:rPr>
              <w:t>0</w:t>
            </w:r>
            <w:r w:rsidR="00E5649A">
              <w:rPr>
                <w:rFonts w:ascii="Times New Roman" w:hAnsi="Times New Roman" w:cs="Times New Roman"/>
                <w:sz w:val="20"/>
                <w:szCs w:val="20"/>
              </w:rPr>
              <w:t>.37</w:t>
            </w:r>
          </w:p>
        </w:tc>
        <w:tc>
          <w:tcPr>
            <w:tcW w:w="884" w:type="dxa"/>
            <w:tcBorders>
              <w:top w:val="single" w:sz="4" w:space="0" w:color="auto"/>
              <w:left w:val="single" w:sz="4" w:space="0" w:color="DBBBA7"/>
              <w:bottom w:val="single" w:sz="2" w:space="0" w:color="auto"/>
              <w:right w:val="single" w:sz="4" w:space="0" w:color="DBBBA7"/>
            </w:tcBorders>
            <w:shd w:val="clear" w:color="auto" w:fill="auto"/>
          </w:tcPr>
          <w:p w14:paraId="2A9B501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0.23</w:t>
            </w:r>
          </w:p>
        </w:tc>
        <w:tc>
          <w:tcPr>
            <w:tcW w:w="884" w:type="dxa"/>
            <w:tcBorders>
              <w:top w:val="single" w:sz="4" w:space="0" w:color="auto"/>
              <w:left w:val="single" w:sz="4" w:space="0" w:color="DBBBA7"/>
              <w:bottom w:val="single" w:sz="2" w:space="0" w:color="auto"/>
              <w:right w:val="single" w:sz="4" w:space="0" w:color="DBBBA7"/>
            </w:tcBorders>
            <w:shd w:val="clear" w:color="auto" w:fill="auto"/>
          </w:tcPr>
          <w:p w14:paraId="235D3D35"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0.24</w:t>
            </w:r>
          </w:p>
        </w:tc>
        <w:tc>
          <w:tcPr>
            <w:tcW w:w="884" w:type="dxa"/>
            <w:tcBorders>
              <w:top w:val="single" w:sz="4" w:space="0" w:color="auto"/>
              <w:left w:val="single" w:sz="4" w:space="0" w:color="DBBBA7"/>
              <w:bottom w:val="single" w:sz="2" w:space="0" w:color="auto"/>
              <w:right w:val="single" w:sz="4" w:space="0" w:color="DBBBA7"/>
            </w:tcBorders>
            <w:shd w:val="clear" w:color="auto" w:fill="auto"/>
          </w:tcPr>
          <w:p w14:paraId="4B01D778"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c>
          <w:tcPr>
            <w:tcW w:w="884" w:type="dxa"/>
            <w:tcBorders>
              <w:top w:val="single" w:sz="4" w:space="0" w:color="auto"/>
              <w:left w:val="single" w:sz="4" w:space="0" w:color="DBBBA7"/>
              <w:bottom w:val="single" w:sz="2" w:space="0" w:color="auto"/>
              <w:right w:val="single" w:sz="4" w:space="0" w:color="DBBBA7"/>
            </w:tcBorders>
            <w:shd w:val="clear" w:color="auto" w:fill="auto"/>
          </w:tcPr>
          <w:p w14:paraId="20B3FFC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c>
          <w:tcPr>
            <w:tcW w:w="884" w:type="dxa"/>
            <w:tcBorders>
              <w:top w:val="single" w:sz="4" w:space="0" w:color="auto"/>
              <w:left w:val="single" w:sz="4" w:space="0" w:color="DBBBA7"/>
              <w:bottom w:val="single" w:sz="2" w:space="0" w:color="auto"/>
              <w:right w:val="single" w:sz="4" w:space="0" w:color="DBBBA7"/>
            </w:tcBorders>
            <w:shd w:val="clear" w:color="auto" w:fill="auto"/>
          </w:tcPr>
          <w:p w14:paraId="3468E97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0.17</w:t>
            </w:r>
          </w:p>
        </w:tc>
        <w:tc>
          <w:tcPr>
            <w:tcW w:w="884" w:type="dxa"/>
            <w:tcBorders>
              <w:top w:val="single" w:sz="4" w:space="0" w:color="auto"/>
              <w:left w:val="single" w:sz="4" w:space="0" w:color="DBBBA7"/>
              <w:bottom w:val="single" w:sz="2" w:space="0" w:color="auto"/>
            </w:tcBorders>
            <w:shd w:val="clear" w:color="auto" w:fill="auto"/>
          </w:tcPr>
          <w:p w14:paraId="37D2129D"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0.20</w:t>
            </w:r>
          </w:p>
        </w:tc>
      </w:tr>
      <w:tr w:rsidR="0018487C" w:rsidRPr="00996585" w14:paraId="4D924CAE" w14:textId="77777777" w:rsidTr="00E5649A">
        <w:trPr>
          <w:trHeight w:val="510"/>
        </w:trPr>
        <w:tc>
          <w:tcPr>
            <w:tcW w:w="1277" w:type="dxa"/>
            <w:gridSpan w:val="2"/>
            <w:vMerge w:val="restart"/>
            <w:tcBorders>
              <w:top w:val="single" w:sz="2" w:space="0" w:color="auto"/>
            </w:tcBorders>
            <w:shd w:val="clear" w:color="auto" w:fill="auto"/>
          </w:tcPr>
          <w:p w14:paraId="3524B8F7" w14:textId="77777777" w:rsidR="0018487C" w:rsidRPr="00996585" w:rsidRDefault="0018487C" w:rsidP="0018487C">
            <w:pPr>
              <w:rPr>
                <w:rFonts w:ascii="Times New Roman" w:hAnsi="Times New Roman" w:cs="Times New Roman"/>
                <w:i/>
                <w:sz w:val="19"/>
                <w:szCs w:val="19"/>
              </w:rPr>
            </w:pPr>
          </w:p>
          <w:p w14:paraId="5CD8A396" w14:textId="77777777" w:rsidR="0018487C" w:rsidRPr="00996585" w:rsidRDefault="0018487C" w:rsidP="0018487C">
            <w:pPr>
              <w:rPr>
                <w:rFonts w:ascii="Times New Roman" w:hAnsi="Times New Roman" w:cs="Times New Roman"/>
                <w:i/>
                <w:sz w:val="19"/>
                <w:szCs w:val="19"/>
              </w:rPr>
            </w:pPr>
          </w:p>
          <w:p w14:paraId="7E0892BF" w14:textId="77777777" w:rsidR="0018487C" w:rsidRPr="00996585" w:rsidRDefault="0018487C" w:rsidP="0018487C">
            <w:pPr>
              <w:rPr>
                <w:rFonts w:ascii="Times New Roman" w:hAnsi="Times New Roman" w:cs="Times New Roman"/>
                <w:i/>
                <w:sz w:val="19"/>
                <w:szCs w:val="19"/>
              </w:rPr>
            </w:pPr>
            <w:r w:rsidRPr="00996585">
              <w:rPr>
                <w:rFonts w:ascii="Times New Roman" w:hAnsi="Times New Roman" w:cs="Times New Roman"/>
                <w:i/>
                <w:sz w:val="19"/>
                <w:szCs w:val="19"/>
              </w:rPr>
              <w:t>Climate extremes</w:t>
            </w:r>
          </w:p>
        </w:tc>
        <w:tc>
          <w:tcPr>
            <w:tcW w:w="1258" w:type="dxa"/>
            <w:tcBorders>
              <w:top w:val="single" w:sz="2" w:space="0" w:color="auto"/>
            </w:tcBorders>
            <w:shd w:val="clear" w:color="auto" w:fill="auto"/>
          </w:tcPr>
          <w:p w14:paraId="29F2A0C0"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Max drought duration</w:t>
            </w:r>
          </w:p>
        </w:tc>
        <w:tc>
          <w:tcPr>
            <w:tcW w:w="884" w:type="dxa"/>
            <w:tcBorders>
              <w:top w:val="single" w:sz="2" w:space="0" w:color="auto"/>
              <w:right w:val="single" w:sz="4" w:space="0" w:color="DBBBA7"/>
            </w:tcBorders>
            <w:shd w:val="clear" w:color="auto" w:fill="auto"/>
          </w:tcPr>
          <w:p w14:paraId="5C0DA6D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0.22</w:t>
            </w:r>
          </w:p>
        </w:tc>
        <w:tc>
          <w:tcPr>
            <w:tcW w:w="884" w:type="dxa"/>
            <w:tcBorders>
              <w:top w:val="single" w:sz="2" w:space="0" w:color="auto"/>
              <w:left w:val="single" w:sz="4" w:space="0" w:color="DBBBA7"/>
              <w:right w:val="single" w:sz="4" w:space="0" w:color="DBBBA7"/>
            </w:tcBorders>
            <w:shd w:val="clear" w:color="auto" w:fill="auto"/>
          </w:tcPr>
          <w:p w14:paraId="12C74035"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0.15</w:t>
            </w:r>
          </w:p>
        </w:tc>
        <w:tc>
          <w:tcPr>
            <w:tcW w:w="884" w:type="dxa"/>
            <w:tcBorders>
              <w:top w:val="single" w:sz="2" w:space="0" w:color="auto"/>
              <w:left w:val="single" w:sz="4" w:space="0" w:color="DBBBA7"/>
              <w:right w:val="single" w:sz="4" w:space="0" w:color="DBBBA7"/>
            </w:tcBorders>
            <w:shd w:val="clear" w:color="auto" w:fill="auto"/>
          </w:tcPr>
          <w:p w14:paraId="00F6F585" w14:textId="260450FE" w:rsidR="0018487C" w:rsidRPr="00996585" w:rsidRDefault="0018487C" w:rsidP="00E5649A">
            <w:pPr>
              <w:rPr>
                <w:rFonts w:ascii="Times New Roman" w:hAnsi="Times New Roman" w:cs="Times New Roman"/>
                <w:sz w:val="20"/>
                <w:szCs w:val="20"/>
              </w:rPr>
            </w:pPr>
            <w:r w:rsidRPr="00996585">
              <w:rPr>
                <w:rFonts w:ascii="Times New Roman" w:hAnsi="Times New Roman" w:cs="Times New Roman"/>
                <w:sz w:val="20"/>
                <w:szCs w:val="20"/>
              </w:rPr>
              <w:t>0</w:t>
            </w:r>
            <w:r w:rsidR="00E5649A">
              <w:rPr>
                <w:rFonts w:ascii="Times New Roman" w:hAnsi="Times New Roman" w:cs="Times New Roman"/>
                <w:sz w:val="20"/>
                <w:szCs w:val="20"/>
              </w:rPr>
              <w:t>.33</w:t>
            </w:r>
          </w:p>
        </w:tc>
        <w:tc>
          <w:tcPr>
            <w:tcW w:w="884" w:type="dxa"/>
            <w:tcBorders>
              <w:top w:val="single" w:sz="2" w:space="0" w:color="auto"/>
              <w:left w:val="single" w:sz="4" w:space="0" w:color="DBBBA7"/>
              <w:right w:val="single" w:sz="4" w:space="0" w:color="DBBBA7"/>
            </w:tcBorders>
            <w:shd w:val="clear" w:color="auto" w:fill="auto"/>
          </w:tcPr>
          <w:p w14:paraId="1D358EA4"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0.26</w:t>
            </w:r>
          </w:p>
        </w:tc>
        <w:tc>
          <w:tcPr>
            <w:tcW w:w="884" w:type="dxa"/>
            <w:tcBorders>
              <w:top w:val="single" w:sz="2" w:space="0" w:color="auto"/>
              <w:left w:val="single" w:sz="4" w:space="0" w:color="DBBBA7"/>
              <w:right w:val="single" w:sz="4" w:space="0" w:color="DBBBA7"/>
            </w:tcBorders>
            <w:shd w:val="clear" w:color="auto" w:fill="auto"/>
          </w:tcPr>
          <w:p w14:paraId="2AADDA36"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0.30</w:t>
            </w:r>
          </w:p>
        </w:tc>
        <w:tc>
          <w:tcPr>
            <w:tcW w:w="884" w:type="dxa"/>
            <w:tcBorders>
              <w:top w:val="single" w:sz="2" w:space="0" w:color="auto"/>
              <w:left w:val="single" w:sz="4" w:space="0" w:color="DBBBA7"/>
              <w:right w:val="single" w:sz="4" w:space="0" w:color="DBBBA7"/>
            </w:tcBorders>
            <w:shd w:val="clear" w:color="auto" w:fill="auto"/>
          </w:tcPr>
          <w:p w14:paraId="6A99042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0.28</w:t>
            </w:r>
          </w:p>
        </w:tc>
        <w:tc>
          <w:tcPr>
            <w:tcW w:w="884" w:type="dxa"/>
            <w:tcBorders>
              <w:top w:val="single" w:sz="2" w:space="0" w:color="auto"/>
              <w:left w:val="single" w:sz="4" w:space="0" w:color="DBBBA7"/>
              <w:right w:val="single" w:sz="4" w:space="0" w:color="DBBBA7"/>
            </w:tcBorders>
            <w:shd w:val="clear" w:color="auto" w:fill="auto"/>
          </w:tcPr>
          <w:p w14:paraId="0B41F72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0.21</w:t>
            </w:r>
          </w:p>
        </w:tc>
        <w:tc>
          <w:tcPr>
            <w:tcW w:w="884" w:type="dxa"/>
            <w:tcBorders>
              <w:top w:val="single" w:sz="2" w:space="0" w:color="auto"/>
              <w:left w:val="single" w:sz="4" w:space="0" w:color="DBBBA7"/>
              <w:right w:val="single" w:sz="4" w:space="0" w:color="DBBBA7"/>
            </w:tcBorders>
            <w:shd w:val="clear" w:color="auto" w:fill="auto"/>
          </w:tcPr>
          <w:p w14:paraId="7CB4136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0.24</w:t>
            </w:r>
          </w:p>
        </w:tc>
        <w:tc>
          <w:tcPr>
            <w:tcW w:w="884" w:type="dxa"/>
            <w:tcBorders>
              <w:top w:val="single" w:sz="2" w:space="0" w:color="auto"/>
              <w:left w:val="single" w:sz="4" w:space="0" w:color="DBBBA7"/>
            </w:tcBorders>
            <w:shd w:val="clear" w:color="auto" w:fill="auto"/>
          </w:tcPr>
          <w:p w14:paraId="2359F82B"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0.24</w:t>
            </w:r>
          </w:p>
        </w:tc>
      </w:tr>
      <w:tr w:rsidR="0018487C" w:rsidRPr="00996585" w14:paraId="693C2E69" w14:textId="77777777" w:rsidTr="00E5649A">
        <w:trPr>
          <w:trHeight w:val="510"/>
        </w:trPr>
        <w:tc>
          <w:tcPr>
            <w:tcW w:w="1277" w:type="dxa"/>
            <w:gridSpan w:val="2"/>
            <w:vMerge/>
            <w:shd w:val="clear" w:color="auto" w:fill="auto"/>
          </w:tcPr>
          <w:p w14:paraId="00949EDC" w14:textId="77777777" w:rsidR="0018487C" w:rsidRPr="00996585" w:rsidRDefault="0018487C" w:rsidP="0018487C">
            <w:pPr>
              <w:rPr>
                <w:rFonts w:ascii="Times New Roman" w:hAnsi="Times New Roman" w:cs="Times New Roman"/>
                <w:sz w:val="19"/>
                <w:szCs w:val="19"/>
              </w:rPr>
            </w:pPr>
          </w:p>
        </w:tc>
        <w:tc>
          <w:tcPr>
            <w:tcW w:w="1258" w:type="dxa"/>
            <w:shd w:val="clear" w:color="auto" w:fill="auto"/>
          </w:tcPr>
          <w:p w14:paraId="609F03C2"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Max heatwave duration</w:t>
            </w:r>
          </w:p>
        </w:tc>
        <w:tc>
          <w:tcPr>
            <w:tcW w:w="884" w:type="dxa"/>
            <w:tcBorders>
              <w:right w:val="single" w:sz="4" w:space="0" w:color="DBBBA7"/>
            </w:tcBorders>
            <w:shd w:val="clear" w:color="auto" w:fill="auto"/>
          </w:tcPr>
          <w:p w14:paraId="4F601F44"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0.23</w:t>
            </w:r>
          </w:p>
        </w:tc>
        <w:tc>
          <w:tcPr>
            <w:tcW w:w="884" w:type="dxa"/>
            <w:tcBorders>
              <w:left w:val="single" w:sz="4" w:space="0" w:color="DBBBA7"/>
              <w:right w:val="single" w:sz="4" w:space="0" w:color="DBBBA7"/>
            </w:tcBorders>
            <w:shd w:val="clear" w:color="auto" w:fill="auto"/>
          </w:tcPr>
          <w:p w14:paraId="359C4753"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0.15</w:t>
            </w:r>
          </w:p>
        </w:tc>
        <w:tc>
          <w:tcPr>
            <w:tcW w:w="884" w:type="dxa"/>
            <w:tcBorders>
              <w:left w:val="single" w:sz="4" w:space="0" w:color="DBBBA7"/>
              <w:right w:val="single" w:sz="4" w:space="0" w:color="DBBBA7"/>
            </w:tcBorders>
            <w:shd w:val="clear" w:color="auto" w:fill="auto"/>
          </w:tcPr>
          <w:p w14:paraId="476909E7"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0.23</w:t>
            </w:r>
          </w:p>
        </w:tc>
        <w:tc>
          <w:tcPr>
            <w:tcW w:w="884" w:type="dxa"/>
            <w:tcBorders>
              <w:left w:val="single" w:sz="4" w:space="0" w:color="DBBBA7"/>
              <w:right w:val="single" w:sz="4" w:space="0" w:color="DBBBA7"/>
            </w:tcBorders>
            <w:shd w:val="clear" w:color="auto" w:fill="auto"/>
          </w:tcPr>
          <w:p w14:paraId="23ADB916"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0.76</w:t>
            </w:r>
          </w:p>
        </w:tc>
        <w:tc>
          <w:tcPr>
            <w:tcW w:w="884" w:type="dxa"/>
            <w:tcBorders>
              <w:left w:val="single" w:sz="4" w:space="0" w:color="DBBBA7"/>
              <w:right w:val="single" w:sz="4" w:space="0" w:color="DBBBA7"/>
            </w:tcBorders>
            <w:shd w:val="clear" w:color="auto" w:fill="auto"/>
          </w:tcPr>
          <w:p w14:paraId="5AA2567C"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0.21</w:t>
            </w:r>
          </w:p>
        </w:tc>
        <w:tc>
          <w:tcPr>
            <w:tcW w:w="884" w:type="dxa"/>
            <w:tcBorders>
              <w:left w:val="single" w:sz="4" w:space="0" w:color="DBBBA7"/>
              <w:right w:val="single" w:sz="4" w:space="0" w:color="DBBBA7"/>
            </w:tcBorders>
            <w:shd w:val="clear" w:color="auto" w:fill="auto"/>
          </w:tcPr>
          <w:p w14:paraId="20DCB68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0.89</w:t>
            </w:r>
          </w:p>
          <w:p w14:paraId="4E542174" w14:textId="77777777" w:rsidR="0018487C" w:rsidRPr="00996585" w:rsidRDefault="0018487C" w:rsidP="0018487C">
            <w:pPr>
              <w:jc w:val="center"/>
              <w:rPr>
                <w:rFonts w:ascii="Times New Roman" w:hAnsi="Times New Roman" w:cs="Times New Roman"/>
                <w:sz w:val="20"/>
                <w:szCs w:val="20"/>
              </w:rPr>
            </w:pPr>
            <w:r w:rsidRPr="00996585">
              <w:rPr>
                <w:rFonts w:ascii="Times New Roman" w:hAnsi="Times New Roman" w:cs="Times New Roman"/>
                <w:sz w:val="24"/>
                <w:szCs w:val="24"/>
              </w:rPr>
              <w:t>*</w:t>
            </w:r>
          </w:p>
        </w:tc>
        <w:tc>
          <w:tcPr>
            <w:tcW w:w="884" w:type="dxa"/>
            <w:tcBorders>
              <w:left w:val="single" w:sz="4" w:space="0" w:color="DBBBA7"/>
              <w:right w:val="single" w:sz="4" w:space="0" w:color="DBBBA7"/>
            </w:tcBorders>
            <w:shd w:val="clear" w:color="auto" w:fill="auto"/>
          </w:tcPr>
          <w:p w14:paraId="0C943E0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0.85</w:t>
            </w:r>
          </w:p>
          <w:p w14:paraId="2E1B5E31" w14:textId="77777777" w:rsidR="0018487C" w:rsidRPr="00996585" w:rsidRDefault="0018487C" w:rsidP="0018487C">
            <w:pPr>
              <w:jc w:val="center"/>
              <w:rPr>
                <w:rFonts w:ascii="Times New Roman" w:hAnsi="Times New Roman" w:cs="Times New Roman"/>
                <w:sz w:val="20"/>
                <w:szCs w:val="20"/>
              </w:rPr>
            </w:pPr>
            <w:r w:rsidRPr="00996585">
              <w:rPr>
                <w:rFonts w:ascii="Times New Roman" w:hAnsi="Times New Roman" w:cs="Times New Roman"/>
                <w:sz w:val="24"/>
                <w:szCs w:val="24"/>
              </w:rPr>
              <w:t>.</w:t>
            </w:r>
          </w:p>
        </w:tc>
        <w:tc>
          <w:tcPr>
            <w:tcW w:w="884" w:type="dxa"/>
            <w:tcBorders>
              <w:left w:val="single" w:sz="4" w:space="0" w:color="DBBBA7"/>
              <w:right w:val="single" w:sz="4" w:space="0" w:color="DBBBA7"/>
            </w:tcBorders>
            <w:shd w:val="clear" w:color="auto" w:fill="auto"/>
          </w:tcPr>
          <w:p w14:paraId="6AF94F9F"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0.16</w:t>
            </w:r>
          </w:p>
        </w:tc>
        <w:tc>
          <w:tcPr>
            <w:tcW w:w="884" w:type="dxa"/>
            <w:tcBorders>
              <w:left w:val="single" w:sz="4" w:space="0" w:color="DBBBA7"/>
            </w:tcBorders>
            <w:shd w:val="clear" w:color="auto" w:fill="auto"/>
          </w:tcPr>
          <w:p w14:paraId="79706E16"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0.19</w:t>
            </w:r>
          </w:p>
        </w:tc>
      </w:tr>
      <w:tr w:rsidR="0018487C" w:rsidRPr="00996585" w14:paraId="303C367A" w14:textId="77777777" w:rsidTr="00E5649A">
        <w:trPr>
          <w:trHeight w:val="510"/>
        </w:trPr>
        <w:tc>
          <w:tcPr>
            <w:tcW w:w="1277" w:type="dxa"/>
            <w:gridSpan w:val="2"/>
            <w:vMerge/>
            <w:tcBorders>
              <w:bottom w:val="single" w:sz="12" w:space="0" w:color="auto"/>
            </w:tcBorders>
            <w:shd w:val="clear" w:color="auto" w:fill="auto"/>
          </w:tcPr>
          <w:p w14:paraId="44CD6C0E" w14:textId="77777777" w:rsidR="0018487C" w:rsidRPr="00996585" w:rsidRDefault="0018487C" w:rsidP="0018487C">
            <w:pPr>
              <w:rPr>
                <w:rFonts w:ascii="Times New Roman" w:hAnsi="Times New Roman" w:cs="Times New Roman"/>
                <w:sz w:val="20"/>
                <w:szCs w:val="20"/>
              </w:rPr>
            </w:pPr>
          </w:p>
        </w:tc>
        <w:tc>
          <w:tcPr>
            <w:tcW w:w="1258" w:type="dxa"/>
            <w:tcBorders>
              <w:bottom w:val="single" w:sz="12" w:space="0" w:color="auto"/>
            </w:tcBorders>
            <w:shd w:val="clear" w:color="auto" w:fill="auto"/>
          </w:tcPr>
          <w:p w14:paraId="17B71CDF" w14:textId="77777777" w:rsidR="0018487C" w:rsidRPr="00996585" w:rsidRDefault="0018487C" w:rsidP="0018487C">
            <w:pPr>
              <w:jc w:val="center"/>
              <w:rPr>
                <w:rFonts w:ascii="Times New Roman" w:hAnsi="Times New Roman" w:cs="Times New Roman"/>
                <w:sz w:val="19"/>
                <w:szCs w:val="19"/>
              </w:rPr>
            </w:pPr>
            <w:r w:rsidRPr="00996585">
              <w:rPr>
                <w:rFonts w:ascii="Times New Roman" w:hAnsi="Times New Roman" w:cs="Times New Roman"/>
                <w:sz w:val="19"/>
                <w:szCs w:val="19"/>
              </w:rPr>
              <w:t>Max dry spell duration</w:t>
            </w:r>
          </w:p>
        </w:tc>
        <w:tc>
          <w:tcPr>
            <w:tcW w:w="884" w:type="dxa"/>
            <w:tcBorders>
              <w:bottom w:val="single" w:sz="12" w:space="0" w:color="auto"/>
              <w:right w:val="single" w:sz="4" w:space="0" w:color="DBBBA7"/>
            </w:tcBorders>
            <w:shd w:val="clear" w:color="auto" w:fill="auto"/>
          </w:tcPr>
          <w:p w14:paraId="66DB4AEF"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0.78</w:t>
            </w:r>
          </w:p>
        </w:tc>
        <w:tc>
          <w:tcPr>
            <w:tcW w:w="884" w:type="dxa"/>
            <w:tcBorders>
              <w:left w:val="single" w:sz="4" w:space="0" w:color="DBBBA7"/>
              <w:bottom w:val="single" w:sz="12" w:space="0" w:color="auto"/>
              <w:right w:val="single" w:sz="4" w:space="0" w:color="DBBBA7"/>
            </w:tcBorders>
            <w:shd w:val="clear" w:color="auto" w:fill="auto"/>
          </w:tcPr>
          <w:p w14:paraId="05D6AE4F"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0.89</w:t>
            </w:r>
          </w:p>
          <w:p w14:paraId="17E9CD5D" w14:textId="77777777" w:rsidR="0018487C" w:rsidRPr="00996585" w:rsidRDefault="0018487C" w:rsidP="0018487C">
            <w:pPr>
              <w:jc w:val="center"/>
              <w:rPr>
                <w:rFonts w:ascii="Times New Roman" w:hAnsi="Times New Roman" w:cs="Times New Roman"/>
              </w:rPr>
            </w:pPr>
            <w:r w:rsidRPr="00996585">
              <w:rPr>
                <w:rFonts w:ascii="Times New Roman" w:hAnsi="Times New Roman" w:cs="Times New Roman"/>
              </w:rPr>
              <w:t>*</w:t>
            </w:r>
          </w:p>
        </w:tc>
        <w:tc>
          <w:tcPr>
            <w:tcW w:w="884" w:type="dxa"/>
            <w:tcBorders>
              <w:left w:val="single" w:sz="4" w:space="0" w:color="DBBBA7"/>
              <w:bottom w:val="single" w:sz="12" w:space="0" w:color="auto"/>
              <w:right w:val="single" w:sz="4" w:space="0" w:color="DBBBA7"/>
            </w:tcBorders>
            <w:shd w:val="clear" w:color="auto" w:fill="auto"/>
          </w:tcPr>
          <w:p w14:paraId="7F783941"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0.87</w:t>
            </w:r>
          </w:p>
          <w:p w14:paraId="423975F6" w14:textId="77777777" w:rsidR="0018487C" w:rsidRPr="00996585" w:rsidRDefault="0018487C" w:rsidP="0018487C">
            <w:pPr>
              <w:jc w:val="center"/>
              <w:rPr>
                <w:rFonts w:ascii="Times New Roman" w:hAnsi="Times New Roman" w:cs="Times New Roman"/>
                <w:sz w:val="20"/>
                <w:szCs w:val="20"/>
              </w:rPr>
            </w:pPr>
            <w:r w:rsidRPr="00996585">
              <w:rPr>
                <w:rFonts w:ascii="Times New Roman" w:hAnsi="Times New Roman" w:cs="Times New Roman"/>
                <w:sz w:val="20"/>
                <w:szCs w:val="20"/>
              </w:rPr>
              <w:t>.</w:t>
            </w:r>
          </w:p>
        </w:tc>
        <w:tc>
          <w:tcPr>
            <w:tcW w:w="884" w:type="dxa"/>
            <w:tcBorders>
              <w:left w:val="single" w:sz="4" w:space="0" w:color="DBBBA7"/>
              <w:bottom w:val="single" w:sz="12" w:space="0" w:color="auto"/>
              <w:right w:val="single" w:sz="4" w:space="0" w:color="DBBBA7"/>
            </w:tcBorders>
            <w:shd w:val="clear" w:color="auto" w:fill="auto"/>
          </w:tcPr>
          <w:p w14:paraId="316F483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0.27</w:t>
            </w:r>
          </w:p>
        </w:tc>
        <w:tc>
          <w:tcPr>
            <w:tcW w:w="884" w:type="dxa"/>
            <w:tcBorders>
              <w:left w:val="single" w:sz="4" w:space="0" w:color="DBBBA7"/>
              <w:bottom w:val="single" w:sz="12" w:space="0" w:color="auto"/>
              <w:right w:val="single" w:sz="4" w:space="0" w:color="DBBBA7"/>
            </w:tcBorders>
            <w:shd w:val="clear" w:color="auto" w:fill="auto"/>
          </w:tcPr>
          <w:p w14:paraId="15333F41" w14:textId="77777777" w:rsidR="0018487C" w:rsidRPr="00996585" w:rsidRDefault="0018487C" w:rsidP="0018487C">
            <w:pPr>
              <w:rPr>
                <w:rFonts w:ascii="Times New Roman" w:hAnsi="Times New Roman" w:cs="Times New Roman"/>
                <w:sz w:val="16"/>
                <w:szCs w:val="16"/>
              </w:rPr>
            </w:pPr>
            <w:r w:rsidRPr="00996585">
              <w:rPr>
                <w:rFonts w:ascii="Times New Roman" w:hAnsi="Times New Roman" w:cs="Times New Roman"/>
                <w:sz w:val="20"/>
                <w:szCs w:val="20"/>
              </w:rPr>
              <w:t>0.75</w:t>
            </w:r>
          </w:p>
        </w:tc>
        <w:tc>
          <w:tcPr>
            <w:tcW w:w="884" w:type="dxa"/>
            <w:tcBorders>
              <w:left w:val="single" w:sz="4" w:space="0" w:color="DBBBA7"/>
              <w:bottom w:val="single" w:sz="12" w:space="0" w:color="auto"/>
              <w:right w:val="single" w:sz="4" w:space="0" w:color="DBBBA7"/>
            </w:tcBorders>
            <w:shd w:val="clear" w:color="auto" w:fill="auto"/>
          </w:tcPr>
          <w:p w14:paraId="6A0E5416"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0.18</w:t>
            </w:r>
          </w:p>
        </w:tc>
        <w:tc>
          <w:tcPr>
            <w:tcW w:w="884" w:type="dxa"/>
            <w:tcBorders>
              <w:left w:val="single" w:sz="4" w:space="0" w:color="DBBBA7"/>
              <w:bottom w:val="single" w:sz="12" w:space="0" w:color="auto"/>
              <w:right w:val="single" w:sz="4" w:space="0" w:color="DBBBA7"/>
            </w:tcBorders>
            <w:shd w:val="clear" w:color="auto" w:fill="auto"/>
          </w:tcPr>
          <w:p w14:paraId="42BCC807"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0.23</w:t>
            </w:r>
          </w:p>
        </w:tc>
        <w:tc>
          <w:tcPr>
            <w:tcW w:w="884" w:type="dxa"/>
            <w:tcBorders>
              <w:left w:val="single" w:sz="4" w:space="0" w:color="DBBBA7"/>
              <w:bottom w:val="single" w:sz="12" w:space="0" w:color="auto"/>
              <w:right w:val="single" w:sz="4" w:space="0" w:color="DBBBA7"/>
            </w:tcBorders>
            <w:shd w:val="clear" w:color="auto" w:fill="auto"/>
          </w:tcPr>
          <w:p w14:paraId="5F528DEE"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0.17</w:t>
            </w:r>
          </w:p>
        </w:tc>
        <w:tc>
          <w:tcPr>
            <w:tcW w:w="884" w:type="dxa"/>
            <w:tcBorders>
              <w:left w:val="single" w:sz="4" w:space="0" w:color="DBBBA7"/>
              <w:bottom w:val="single" w:sz="12" w:space="0" w:color="auto"/>
            </w:tcBorders>
            <w:shd w:val="clear" w:color="auto" w:fill="auto"/>
          </w:tcPr>
          <w:p w14:paraId="7D1BD80C" w14:textId="77777777" w:rsidR="0018487C" w:rsidRPr="00996585" w:rsidRDefault="0018487C" w:rsidP="0018487C">
            <w:pPr>
              <w:rPr>
                <w:rFonts w:ascii="Times New Roman" w:hAnsi="Times New Roman" w:cs="Times New Roman"/>
                <w:sz w:val="20"/>
                <w:szCs w:val="20"/>
              </w:rPr>
            </w:pPr>
            <w:r w:rsidRPr="00996585">
              <w:rPr>
                <w:rFonts w:ascii="Times New Roman" w:hAnsi="Times New Roman" w:cs="Times New Roman"/>
                <w:sz w:val="20"/>
                <w:szCs w:val="20"/>
              </w:rPr>
              <w:t>0.61</w:t>
            </w:r>
          </w:p>
        </w:tc>
      </w:tr>
    </w:tbl>
    <w:p w14:paraId="6804EC5E" w14:textId="77EB450B" w:rsidR="006A0DE8" w:rsidRPr="0018487C" w:rsidRDefault="006A0DE8" w:rsidP="0018487C">
      <w:pPr>
        <w:spacing w:line="480" w:lineRule="auto"/>
        <w:rPr>
          <w:rFonts w:ascii="Times New Roman" w:hAnsi="Times New Roman" w:cs="Times New Roman"/>
          <w:sz w:val="24"/>
          <w:szCs w:val="24"/>
        </w:rPr>
      </w:pPr>
      <w:r>
        <w:rPr>
          <w:rFonts w:ascii="Times New Roman" w:hAnsi="Times New Roman" w:cs="Times New Roman"/>
          <w:b/>
          <w:sz w:val="24"/>
          <w:szCs w:val="24"/>
        </w:rPr>
        <w:br w:type="page"/>
      </w:r>
    </w:p>
    <w:p w14:paraId="21914710" w14:textId="6A1F15ED" w:rsidR="00BE6269" w:rsidRDefault="00BE6269" w:rsidP="00BE62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Figure legends</w:t>
      </w:r>
    </w:p>
    <w:p w14:paraId="39572BB0" w14:textId="76A704CB" w:rsidR="00BE6269" w:rsidRDefault="00BE6269" w:rsidP="00BE6269">
      <w:pPr>
        <w:spacing w:after="0" w:line="480" w:lineRule="auto"/>
        <w:rPr>
          <w:rFonts w:ascii="Times New Roman" w:hAnsi="Times New Roman" w:cs="Times New Roman"/>
          <w:sz w:val="24"/>
          <w:szCs w:val="24"/>
        </w:rPr>
      </w:pPr>
    </w:p>
    <w:p w14:paraId="7295427D" w14:textId="74EF7978" w:rsidR="00BE6269" w:rsidRPr="00BE6269" w:rsidRDefault="00BE6269" w:rsidP="00BE62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b/>
          <w:sz w:val="24"/>
          <w:szCs w:val="24"/>
        </w:rPr>
      </w:pPr>
      <w:r w:rsidRPr="00376227">
        <w:rPr>
          <w:rFonts w:ascii="Times New Roman" w:hAnsi="Times New Roman" w:cs="Times New Roman"/>
          <w:b/>
          <w:sz w:val="24"/>
          <w:szCs w:val="24"/>
        </w:rPr>
        <w:t xml:space="preserve">Figure 1. </w:t>
      </w:r>
      <w:r w:rsidRPr="00376227">
        <w:rPr>
          <w:rFonts w:ascii="Times New Roman" w:hAnsi="Times New Roman" w:cs="Times New Roman"/>
          <w:sz w:val="24"/>
          <w:szCs w:val="24"/>
        </w:rPr>
        <w:t>(a) and (b) depict</w:t>
      </w:r>
      <w:r w:rsidRPr="00376227">
        <w:rPr>
          <w:rFonts w:ascii="Times New Roman" w:hAnsi="Times New Roman" w:cs="Times New Roman"/>
          <w:b/>
          <w:sz w:val="24"/>
          <w:szCs w:val="24"/>
        </w:rPr>
        <w:t xml:space="preserve"> </w:t>
      </w:r>
      <w:r w:rsidRPr="00376227">
        <w:rPr>
          <w:rFonts w:ascii="Times New Roman" w:hAnsi="Times New Roman" w:cs="Times New Roman"/>
          <w:sz w:val="24"/>
          <w:szCs w:val="24"/>
        </w:rPr>
        <w:t xml:space="preserve">climate change maps adapted from the Australian Bureau of Meteorology </w:t>
      </w:r>
      <w:r w:rsidRPr="00376227">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30D6AAD7-CA34-4A7E-A399-823722F9C6E3&lt;/uuid&gt;&lt;priority&gt;0&lt;/priority&gt;&lt;publications&gt;&lt;publication&gt;&lt;publication_date&gt;99201900001200000000200000&lt;/publication_date&gt;&lt;accepted_date&gt;99201902111200000000222000&lt;/accepted_date&gt;&lt;title&gt;Australian climate variability &amp;amp; change - Trend maps&lt;/title&gt;&lt;uuid&gt;D13BB76D-4DE6-4F59-8514-D3E821B4A500&lt;/uuid&gt;&lt;subtype&gt;403&lt;/subtype&gt;&lt;type&gt;400&lt;/type&gt;&lt;url&gt;http://www.bom.gov.au/climate/change/index.shtml#tabs=Tracker&amp;amp;tracker=trend-maps&lt;/url&gt;&lt;authors&gt;&lt;author&gt;&lt;lastName&gt;Australian Bureau of Meteorology&lt;/lastName&gt;&lt;/author&gt;&lt;/authors&gt;&lt;/publication&gt;&lt;/publications&gt;&lt;cites&gt;&lt;cite&gt;&lt;suppress&gt;A&lt;/suppress&gt;&lt;/cite&gt;&lt;/cites&gt;&lt;/citation&gt;</w:instrText>
      </w:r>
      <w:r w:rsidRPr="00376227">
        <w:rPr>
          <w:rFonts w:ascii="Times New Roman" w:hAnsi="Times New Roman" w:cs="Times New Roman"/>
          <w:sz w:val="24"/>
          <w:szCs w:val="24"/>
        </w:rPr>
        <w:fldChar w:fldCharType="separate"/>
      </w:r>
      <w:r w:rsidRPr="007B2657">
        <w:rPr>
          <w:rFonts w:ascii="Times New Roman" w:hAnsi="Times New Roman" w:cs="Times New Roman"/>
          <w:sz w:val="24"/>
          <w:szCs w:val="24"/>
          <w:lang w:val="en-US"/>
        </w:rPr>
        <w:t>(2019)</w:t>
      </w:r>
      <w:r w:rsidRPr="00376227">
        <w:rPr>
          <w:rFonts w:ascii="Times New Roman" w:hAnsi="Times New Roman" w:cs="Times New Roman"/>
          <w:sz w:val="24"/>
          <w:szCs w:val="24"/>
        </w:rPr>
        <w:fldChar w:fldCharType="end"/>
      </w:r>
      <w:r w:rsidRPr="00376227">
        <w:rPr>
          <w:rFonts w:ascii="Times New Roman" w:hAnsi="Times New Roman" w:cs="Times New Roman"/>
          <w:sz w:val="24"/>
          <w:szCs w:val="24"/>
        </w:rPr>
        <w:t xml:space="preserve"> with species location data overlaid (black points). Change in (a) mean temperature and (b) total rainfall across Australia from 1970-2018, showing heterogenous changes across the continent. Selecting species from a range of regions with differing amounts of climate change allows a test if there is a relationship between trait change and climate change. (c) We hypothesised that in regions where the climate has changed more, species traits will also have changed more (solid line) and where there may be losses in viability due to seed storage (dashed line), this could increase the elevation of the regression but </w:t>
      </w:r>
      <w:r>
        <w:rPr>
          <w:rFonts w:ascii="Times New Roman" w:hAnsi="Times New Roman" w:cs="Times New Roman"/>
          <w:sz w:val="24"/>
          <w:szCs w:val="24"/>
        </w:rPr>
        <w:t>unless there is a relationship between the effect of storage on a species’ seeds and the amount of climate change that occurred since the historic seeds were collected (which seems unlikely), storage effects should have no effect on the slope of the relationship</w:t>
      </w:r>
      <w:r w:rsidRPr="00376227">
        <w:rPr>
          <w:rFonts w:ascii="Times New Roman" w:hAnsi="Times New Roman" w:cs="Times New Roman"/>
          <w:sz w:val="24"/>
          <w:szCs w:val="24"/>
        </w:rPr>
        <w:t>.</w:t>
      </w:r>
    </w:p>
    <w:p w14:paraId="71667F2D" w14:textId="77777777" w:rsidR="00BE6269" w:rsidRDefault="00BE6269" w:rsidP="00BE6269">
      <w:pPr>
        <w:spacing w:after="0" w:line="480" w:lineRule="auto"/>
        <w:rPr>
          <w:rFonts w:ascii="Times New Roman" w:hAnsi="Times New Roman" w:cs="Times New Roman"/>
          <w:b/>
          <w:sz w:val="24"/>
          <w:szCs w:val="24"/>
        </w:rPr>
      </w:pPr>
    </w:p>
    <w:p w14:paraId="5D5FF419" w14:textId="33833B2D" w:rsidR="00BE6269" w:rsidRDefault="00BE6269" w:rsidP="00BE6269">
      <w:pPr>
        <w:spacing w:after="0" w:line="480" w:lineRule="auto"/>
        <w:rPr>
          <w:rFonts w:ascii="Times New Roman" w:hAnsi="Times New Roman" w:cs="Times New Roman"/>
          <w:sz w:val="24"/>
          <w:szCs w:val="24"/>
        </w:rPr>
      </w:pPr>
      <w:r w:rsidRPr="00376227">
        <w:rPr>
          <w:rFonts w:ascii="Times New Roman" w:hAnsi="Times New Roman" w:cs="Times New Roman"/>
          <w:b/>
          <w:sz w:val="24"/>
          <w:szCs w:val="24"/>
        </w:rPr>
        <w:t xml:space="preserve">Figure 2. </w:t>
      </w:r>
      <w:r w:rsidRPr="00376227">
        <w:rPr>
          <w:rFonts w:ascii="Times New Roman" w:hAnsi="Times New Roman" w:cs="Times New Roman"/>
          <w:sz w:val="24"/>
          <w:szCs w:val="24"/>
        </w:rPr>
        <w:t>Change between the historic and modern populations, calculated as log-transformed ratios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modern trait</m:t>
                    </m:r>
                  </m:num>
                  <m:den>
                    <m:r>
                      <m:rPr>
                        <m:sty m:val="p"/>
                      </m:rPr>
                      <w:rPr>
                        <w:rFonts w:ascii="Cambria Math" w:hAnsi="Cambria Math" w:cs="Times New Roman"/>
                        <w:sz w:val="24"/>
                        <w:szCs w:val="24"/>
                      </w:rPr>
                      <m:t>historic trait</m:t>
                    </m:r>
                  </m:den>
                </m:f>
              </m:e>
            </m:d>
          </m:e>
        </m:func>
      </m:oMath>
      <w:r w:rsidRPr="00376227">
        <w:rPr>
          <w:rFonts w:ascii="Times New Roman" w:hAnsi="Times New Roman" w:cs="Times New Roman"/>
          <w:sz w:val="24"/>
          <w:szCs w:val="24"/>
        </w:rPr>
        <w:t>] for each trait. Error bars are standard errors. Significance (p &lt; 0.05) was determined using linear regression models (green = significant; orange = non-significant).</w:t>
      </w:r>
    </w:p>
    <w:p w14:paraId="16BDC885" w14:textId="30F60FB2" w:rsidR="00BE6269" w:rsidRDefault="00BE6269" w:rsidP="00BE6269">
      <w:pPr>
        <w:spacing w:after="0" w:line="480" w:lineRule="auto"/>
        <w:rPr>
          <w:rFonts w:ascii="Times New Roman" w:hAnsi="Times New Roman" w:cs="Times New Roman"/>
          <w:sz w:val="24"/>
          <w:szCs w:val="24"/>
        </w:rPr>
      </w:pPr>
    </w:p>
    <w:p w14:paraId="09C24899" w14:textId="77777777" w:rsidR="00BE6269" w:rsidRDefault="00BE6269" w:rsidP="00BE6269">
      <w:pPr>
        <w:spacing w:after="0" w:line="480" w:lineRule="auto"/>
        <w:rPr>
          <w:rFonts w:ascii="Times New Roman" w:hAnsi="Times New Roman" w:cs="Times New Roman"/>
          <w:sz w:val="24"/>
          <w:szCs w:val="24"/>
        </w:rPr>
      </w:pPr>
      <w:r w:rsidRPr="00376227">
        <w:rPr>
          <w:rFonts w:ascii="Times New Roman" w:hAnsi="Times New Roman" w:cs="Times New Roman"/>
          <w:b/>
          <w:sz w:val="24"/>
          <w:szCs w:val="24"/>
        </w:rPr>
        <w:t xml:space="preserve">Figure 3. </w:t>
      </w:r>
      <w:r w:rsidRPr="00376227">
        <w:rPr>
          <w:rFonts w:ascii="Times New Roman" w:hAnsi="Times New Roman" w:cs="Times New Roman"/>
          <w:sz w:val="24"/>
          <w:szCs w:val="24"/>
        </w:rPr>
        <w:t>Mean trait change, calculated as the average of absolute trait change across all traits measured for each species (</w:t>
      </w:r>
      <m:oMath>
        <m:r>
          <m:rPr>
            <m:sty m:val="p"/>
          </m:rPr>
          <w:rPr>
            <w:rFonts w:ascii="Cambria Math" w:hAnsi="Cambria Math" w:cs="Times New Roman"/>
            <w:sz w:val="24"/>
            <w:szCs w:val="24"/>
          </w:rPr>
          <m:t>average</m:t>
        </m:r>
        <m:d>
          <m:dPr>
            <m:begChr m:val="|"/>
            <m:endChr m:val="|"/>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modern trait</m:t>
                        </m:r>
                      </m:num>
                      <m:den>
                        <m:r>
                          <m:rPr>
                            <m:sty m:val="p"/>
                          </m:rPr>
                          <w:rPr>
                            <w:rFonts w:ascii="Cambria Math" w:hAnsi="Cambria Math" w:cs="Times New Roman"/>
                            <w:sz w:val="24"/>
                            <w:szCs w:val="24"/>
                          </w:rPr>
                          <m:t>historic trait</m:t>
                        </m:r>
                      </m:den>
                    </m:f>
                  </m:e>
                </m:d>
              </m:e>
            </m:func>
          </m:e>
        </m:d>
      </m:oMath>
      <w:r w:rsidRPr="00376227">
        <w:rPr>
          <w:rFonts w:ascii="Times New Roman" w:hAnsi="Times New Roman" w:cs="Times New Roman"/>
          <w:sz w:val="24"/>
          <w:szCs w:val="24"/>
        </w:rPr>
        <w:t>|) across growth forms. Violin plots show the distribution of data with mean and standard deviation as points and error bars, respectively. Letter (a) above plots denotes no significant relationship between each growth form as factors.</w:t>
      </w:r>
    </w:p>
    <w:p w14:paraId="058C8248" w14:textId="50D56FCF" w:rsidR="00BE6269" w:rsidRDefault="00BE6269" w:rsidP="00BE6269">
      <w:pPr>
        <w:spacing w:after="0" w:line="480" w:lineRule="auto"/>
        <w:rPr>
          <w:rFonts w:ascii="Times New Roman" w:hAnsi="Times New Roman" w:cs="Times New Roman"/>
          <w:sz w:val="24"/>
          <w:szCs w:val="24"/>
        </w:rPr>
      </w:pPr>
    </w:p>
    <w:p w14:paraId="4C81EB3D" w14:textId="106BB836" w:rsidR="00BE6269" w:rsidRDefault="00BE6269" w:rsidP="00BE6269">
      <w:pPr>
        <w:spacing w:after="0" w:line="480" w:lineRule="auto"/>
        <w:rPr>
          <w:rFonts w:ascii="Times New Roman" w:hAnsi="Times New Roman" w:cs="Times New Roman"/>
          <w:sz w:val="24"/>
          <w:szCs w:val="24"/>
        </w:rPr>
      </w:pPr>
      <w:r w:rsidRPr="00376227">
        <w:rPr>
          <w:rFonts w:ascii="Times New Roman" w:hAnsi="Times New Roman" w:cs="Times New Roman"/>
          <w:b/>
          <w:sz w:val="24"/>
          <w:szCs w:val="24"/>
        </w:rPr>
        <w:t xml:space="preserve">Figure 4. </w:t>
      </w:r>
      <w:r w:rsidRPr="00376227">
        <w:rPr>
          <w:rFonts w:ascii="Times New Roman" w:hAnsi="Times New Roman" w:cs="Times New Roman"/>
          <w:sz w:val="24"/>
          <w:szCs w:val="24"/>
        </w:rPr>
        <w:t>Pairwise relationships between trait changes and change in climate metric. Relationships plotted are those that were selected as significant p&lt;0.05 ((</w:t>
      </w:r>
      <w:r w:rsidRPr="00376227">
        <w:rPr>
          <w:rFonts w:ascii="Times New Roman" w:hAnsi="Times New Roman" w:cs="Times New Roman"/>
          <w:b/>
          <w:sz w:val="24"/>
          <w:szCs w:val="24"/>
        </w:rPr>
        <w:t>a</w:t>
      </w:r>
      <w:r w:rsidRPr="00376227">
        <w:rPr>
          <w:rFonts w:ascii="Times New Roman" w:hAnsi="Times New Roman" w:cs="Times New Roman"/>
          <w:sz w:val="24"/>
          <w:szCs w:val="24"/>
        </w:rPr>
        <w:t>), (</w:t>
      </w:r>
      <w:r w:rsidRPr="00376227">
        <w:rPr>
          <w:rFonts w:ascii="Times New Roman" w:hAnsi="Times New Roman" w:cs="Times New Roman"/>
          <w:b/>
          <w:sz w:val="24"/>
          <w:szCs w:val="24"/>
        </w:rPr>
        <w:t>c</w:t>
      </w:r>
      <w:r w:rsidRPr="00376227">
        <w:rPr>
          <w:rFonts w:ascii="Times New Roman" w:hAnsi="Times New Roman" w:cs="Times New Roman"/>
          <w:sz w:val="24"/>
          <w:szCs w:val="24"/>
        </w:rPr>
        <w:t>), (</w:t>
      </w:r>
      <w:r w:rsidRPr="00376227">
        <w:rPr>
          <w:rFonts w:ascii="Times New Roman" w:hAnsi="Times New Roman" w:cs="Times New Roman"/>
          <w:b/>
          <w:sz w:val="24"/>
          <w:szCs w:val="24"/>
        </w:rPr>
        <w:t>d</w:t>
      </w:r>
      <w:r w:rsidRPr="00376227">
        <w:rPr>
          <w:rFonts w:ascii="Times New Roman" w:hAnsi="Times New Roman" w:cs="Times New Roman"/>
          <w:sz w:val="24"/>
          <w:szCs w:val="24"/>
        </w:rPr>
        <w:t>), (</w:t>
      </w:r>
      <w:r w:rsidRPr="00376227">
        <w:rPr>
          <w:rFonts w:ascii="Times New Roman" w:hAnsi="Times New Roman" w:cs="Times New Roman"/>
          <w:b/>
          <w:sz w:val="24"/>
          <w:szCs w:val="24"/>
        </w:rPr>
        <w:t>e</w:t>
      </w:r>
      <w:r w:rsidRPr="00376227">
        <w:rPr>
          <w:rFonts w:ascii="Times New Roman" w:hAnsi="Times New Roman" w:cs="Times New Roman"/>
          <w:sz w:val="24"/>
          <w:szCs w:val="24"/>
        </w:rPr>
        <w:t>)) or marginally significant 0.05&lt;p&lt;0.1; (</w:t>
      </w:r>
      <w:r w:rsidRPr="00376227">
        <w:rPr>
          <w:rFonts w:ascii="Times New Roman" w:hAnsi="Times New Roman" w:cs="Times New Roman"/>
          <w:b/>
          <w:sz w:val="24"/>
          <w:szCs w:val="24"/>
        </w:rPr>
        <w:t>b</w:t>
      </w:r>
      <w:r w:rsidRPr="00376227">
        <w:rPr>
          <w:rFonts w:ascii="Times New Roman" w:hAnsi="Times New Roman" w:cs="Times New Roman"/>
          <w:sz w:val="24"/>
          <w:szCs w:val="24"/>
        </w:rPr>
        <w:t>), (</w:t>
      </w:r>
      <w:r w:rsidRPr="00376227">
        <w:rPr>
          <w:rFonts w:ascii="Times New Roman" w:hAnsi="Times New Roman" w:cs="Times New Roman"/>
          <w:b/>
          <w:sz w:val="24"/>
          <w:szCs w:val="24"/>
        </w:rPr>
        <w:t>f</w:t>
      </w:r>
      <w:r w:rsidRPr="00376227">
        <w:rPr>
          <w:rFonts w:ascii="Times New Roman" w:hAnsi="Times New Roman" w:cs="Times New Roman"/>
          <w:sz w:val="24"/>
          <w:szCs w:val="24"/>
        </w:rPr>
        <w:t xml:space="preserve">)) in </w:t>
      </w:r>
      <w:proofErr w:type="spellStart"/>
      <w:r w:rsidRPr="00376227">
        <w:rPr>
          <w:rFonts w:ascii="Times New Roman" w:hAnsi="Times New Roman" w:cs="Times New Roman"/>
          <w:sz w:val="24"/>
          <w:szCs w:val="24"/>
        </w:rPr>
        <w:t>AICc</w:t>
      </w:r>
      <w:proofErr w:type="spellEnd"/>
      <w:r w:rsidRPr="00376227">
        <w:rPr>
          <w:rFonts w:ascii="Times New Roman" w:hAnsi="Times New Roman" w:cs="Times New Roman"/>
          <w:sz w:val="24"/>
          <w:szCs w:val="24"/>
        </w:rPr>
        <w:t xml:space="preserve"> stepwise regression analyses from all models considered. Each point is the amount of change in one species between historic and modern plants. The relative size of the data points represents the confidence of the amount of trait change based on sampling variance (the larger the points, the higher the sample confidence). Trait changes of zero mean that the modern traits did not differ from the historic traits within a species. Regression relationships between variables (orange lines) are obtained from the meta-analytic models.</w:t>
      </w:r>
      <w:r>
        <w:rPr>
          <w:rFonts w:ascii="Times New Roman" w:hAnsi="Times New Roman" w:cs="Times New Roman"/>
          <w:sz w:val="24"/>
          <w:szCs w:val="24"/>
        </w:rPr>
        <w:br w:type="page"/>
      </w:r>
    </w:p>
    <w:p w14:paraId="46A7EEDC" w14:textId="6779BB70" w:rsidR="00BE6269" w:rsidRDefault="00BE6269" w:rsidP="00BE6269">
      <w:pPr>
        <w:spacing w:after="0" w:line="480" w:lineRule="auto"/>
        <w:rPr>
          <w:rFonts w:ascii="Times New Roman" w:hAnsi="Times New Roman" w:cs="Times New Roman"/>
          <w:b/>
          <w:sz w:val="24"/>
          <w:szCs w:val="24"/>
        </w:rPr>
      </w:pPr>
      <w:r>
        <w:rPr>
          <w:rFonts w:ascii="Times New Roman" w:hAnsi="Times New Roman" w:cs="Times New Roman"/>
          <w:b/>
          <w:sz w:val="24"/>
          <w:szCs w:val="24"/>
        </w:rPr>
        <w:t>Figures</w:t>
      </w:r>
    </w:p>
    <w:p w14:paraId="26C3D1D2" w14:textId="594945CF" w:rsidR="00BE6269" w:rsidRPr="00BE6269" w:rsidRDefault="00BE6269" w:rsidP="00BE6269">
      <w:pPr>
        <w:spacing w:after="0" w:line="480" w:lineRule="auto"/>
        <w:rPr>
          <w:rFonts w:ascii="Times New Roman" w:hAnsi="Times New Roman" w:cs="Times New Roman"/>
          <w:sz w:val="24"/>
          <w:szCs w:val="24"/>
        </w:rPr>
      </w:pPr>
      <w:r>
        <w:rPr>
          <w:rFonts w:ascii="Times New Roman" w:hAnsi="Times New Roman" w:cs="Times New Roman"/>
          <w:sz w:val="24"/>
          <w:szCs w:val="24"/>
        </w:rPr>
        <w:t>Figure 1</w:t>
      </w:r>
    </w:p>
    <w:p w14:paraId="3B1243D9" w14:textId="348638FC" w:rsidR="00BE6269" w:rsidRDefault="00BE6269">
      <w:pPr>
        <w:rPr>
          <w:rFonts w:ascii="Times New Roman" w:hAnsi="Times New Roman" w:cs="Times New Roman"/>
          <w:b/>
          <w:sz w:val="24"/>
          <w:szCs w:val="24"/>
        </w:rPr>
      </w:pPr>
      <w:r w:rsidRPr="00376227">
        <w:rPr>
          <w:rFonts w:ascii="Times New Roman" w:hAnsi="Times New Roman" w:cs="Times New Roman"/>
          <w:noProof/>
          <w:sz w:val="24"/>
          <w:szCs w:val="24"/>
          <w:lang w:val="en-US"/>
        </w:rPr>
        <w:drawing>
          <wp:inline distT="0" distB="0" distL="0" distR="0" wp14:anchorId="1C44DF96" wp14:editId="19422E46">
            <wp:extent cx="5715000" cy="4837430"/>
            <wp:effectExtent l="0" t="0" r="0" b="0"/>
            <wp:docPr id="9" name="Picture 9" descr="Macintosh HD:Users:suz:Documents:PhD:Regen and Growth:figure 1ab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uz:Documents:PhD:Regen and Growth:figure 1abc.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837430"/>
                    </a:xfrm>
                    <a:prstGeom prst="rect">
                      <a:avLst/>
                    </a:prstGeom>
                    <a:noFill/>
                    <a:ln>
                      <a:noFill/>
                    </a:ln>
                  </pic:spPr>
                </pic:pic>
              </a:graphicData>
            </a:graphic>
          </wp:inline>
        </w:drawing>
      </w:r>
      <w:r>
        <w:rPr>
          <w:rFonts w:ascii="Times New Roman" w:hAnsi="Times New Roman" w:cs="Times New Roman"/>
          <w:b/>
          <w:sz w:val="24"/>
          <w:szCs w:val="24"/>
        </w:rPr>
        <w:br w:type="page"/>
      </w:r>
    </w:p>
    <w:p w14:paraId="44189C51" w14:textId="29F908EA" w:rsidR="00BE6269" w:rsidRPr="00BE6269" w:rsidRDefault="00BE6269">
      <w:pPr>
        <w:rPr>
          <w:rFonts w:ascii="Times New Roman" w:hAnsi="Times New Roman" w:cs="Times New Roman"/>
          <w:sz w:val="24"/>
          <w:szCs w:val="24"/>
        </w:rPr>
      </w:pPr>
      <w:r w:rsidRPr="00BE6269">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241EB75" wp14:editId="53C7010E">
            <wp:simplePos x="0" y="0"/>
            <wp:positionH relativeFrom="column">
              <wp:posOffset>-1708785</wp:posOffset>
            </wp:positionH>
            <wp:positionV relativeFrom="paragraph">
              <wp:posOffset>2272665</wp:posOffset>
            </wp:positionV>
            <wp:extent cx="9132570" cy="4572000"/>
            <wp:effectExtent l="0" t="5715" r="5715" b="5715"/>
            <wp:wrapNone/>
            <wp:docPr id="2" name="Picture 2" descr="Macintosh HD:Users:suz:Downloads:figure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uz:Downloads:figure2.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13257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6269">
        <w:rPr>
          <w:rFonts w:ascii="Times New Roman" w:hAnsi="Times New Roman" w:cs="Times New Roman"/>
          <w:sz w:val="24"/>
          <w:szCs w:val="24"/>
        </w:rPr>
        <w:t>Figure 2</w:t>
      </w:r>
      <w:r w:rsidRPr="00BE6269">
        <w:rPr>
          <w:rFonts w:ascii="Times New Roman" w:hAnsi="Times New Roman" w:cs="Times New Roman"/>
          <w:sz w:val="24"/>
          <w:szCs w:val="24"/>
        </w:rPr>
        <w:br w:type="page"/>
      </w:r>
    </w:p>
    <w:p w14:paraId="1D399DAB" w14:textId="17EE95AB" w:rsidR="00BE6269" w:rsidRPr="00BE6269" w:rsidRDefault="00BE6269" w:rsidP="00BE6269">
      <w:pPr>
        <w:spacing w:after="0" w:line="480" w:lineRule="auto"/>
        <w:rPr>
          <w:rFonts w:ascii="Times New Roman" w:hAnsi="Times New Roman" w:cs="Times New Roman"/>
          <w:sz w:val="24"/>
          <w:szCs w:val="24"/>
        </w:rPr>
      </w:pPr>
      <w:r w:rsidRPr="00BE6269">
        <w:rPr>
          <w:rFonts w:ascii="Times New Roman" w:hAnsi="Times New Roman" w:cs="Times New Roman"/>
          <w:sz w:val="24"/>
          <w:szCs w:val="24"/>
        </w:rPr>
        <w:t>Figure 3</w:t>
      </w:r>
    </w:p>
    <w:p w14:paraId="4A5E29A0" w14:textId="13C5B2B6" w:rsidR="00BE6269" w:rsidRDefault="00BE6269" w:rsidP="00BE6269">
      <w:pPr>
        <w:spacing w:after="0" w:line="480" w:lineRule="auto"/>
        <w:rPr>
          <w:rFonts w:ascii="Times New Roman" w:hAnsi="Times New Roman" w:cs="Times New Roman"/>
          <w:b/>
          <w:sz w:val="24"/>
          <w:szCs w:val="24"/>
        </w:rPr>
      </w:pPr>
      <w:r>
        <w:rPr>
          <w:rFonts w:ascii="Times New Roman" w:hAnsi="Times New Roman" w:cs="Times New Roman"/>
          <w:noProof/>
          <w:sz w:val="24"/>
          <w:szCs w:val="24"/>
          <w:lang w:val="en-US"/>
        </w:rPr>
        <w:drawing>
          <wp:inline distT="0" distB="0" distL="0" distR="0" wp14:anchorId="6D1DD9E0" wp14:editId="2D3C6A7A">
            <wp:extent cx="2640542" cy="2640542"/>
            <wp:effectExtent l="0" t="0" r="1270" b="1270"/>
            <wp:docPr id="3" name="Picture 3" descr="Macintosh HD:Users:suz:Downloads:figure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z:Downloads:figure3.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542" cy="2640542"/>
                    </a:xfrm>
                    <a:prstGeom prst="rect">
                      <a:avLst/>
                    </a:prstGeom>
                    <a:noFill/>
                    <a:ln>
                      <a:noFill/>
                    </a:ln>
                  </pic:spPr>
                </pic:pic>
              </a:graphicData>
            </a:graphic>
          </wp:inline>
        </w:drawing>
      </w:r>
      <w:r>
        <w:rPr>
          <w:rFonts w:ascii="Times New Roman" w:hAnsi="Times New Roman" w:cs="Times New Roman"/>
          <w:b/>
          <w:sz w:val="24"/>
          <w:szCs w:val="24"/>
        </w:rPr>
        <w:br w:type="page"/>
      </w:r>
    </w:p>
    <w:p w14:paraId="41CE19B3" w14:textId="43747081" w:rsidR="00BE6269" w:rsidRPr="00BE6269" w:rsidRDefault="00BE6269" w:rsidP="00BE6269">
      <w:pPr>
        <w:spacing w:after="0" w:line="480" w:lineRule="auto"/>
        <w:rPr>
          <w:rFonts w:ascii="Times New Roman" w:hAnsi="Times New Roman" w:cs="Times New Roman"/>
          <w:sz w:val="24"/>
          <w:szCs w:val="24"/>
        </w:rPr>
      </w:pPr>
      <w:r w:rsidRPr="00BE6269">
        <w:rPr>
          <w:rFonts w:ascii="Times New Roman" w:hAnsi="Times New Roman" w:cs="Times New Roman"/>
          <w:sz w:val="24"/>
          <w:szCs w:val="24"/>
        </w:rPr>
        <w:t>Figure 4</w:t>
      </w:r>
    </w:p>
    <w:p w14:paraId="05F3E1EE" w14:textId="762A63F4" w:rsidR="00BE6269" w:rsidRDefault="00BE6269" w:rsidP="00BE6269">
      <w:pPr>
        <w:spacing w:after="0" w:line="480" w:lineRule="auto"/>
        <w:rPr>
          <w:rFonts w:ascii="Times New Roman" w:hAnsi="Times New Roman" w:cs="Times New Roman"/>
          <w:b/>
          <w:sz w:val="24"/>
          <w:szCs w:val="24"/>
        </w:rPr>
      </w:pPr>
      <w:r>
        <w:rPr>
          <w:rFonts w:ascii="Times New Roman" w:hAnsi="Times New Roman" w:cs="Times New Roman"/>
          <w:noProof/>
          <w:sz w:val="24"/>
          <w:szCs w:val="24"/>
          <w:lang w:val="en-US"/>
        </w:rPr>
        <w:drawing>
          <wp:inline distT="0" distB="0" distL="0" distR="0" wp14:anchorId="1553DFF8" wp14:editId="3016FB57">
            <wp:extent cx="5730240" cy="4294505"/>
            <wp:effectExtent l="0" t="0" r="10160" b="0"/>
            <wp:docPr id="4" name="Picture 4" descr="Macintosh HD:Users:suz:Documents:PhD:Regen and Growth:figure4 (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uz:Documents:PhD:Regen and Growth:figure4 (3).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294505"/>
                    </a:xfrm>
                    <a:prstGeom prst="rect">
                      <a:avLst/>
                    </a:prstGeom>
                    <a:noFill/>
                    <a:ln>
                      <a:noFill/>
                    </a:ln>
                  </pic:spPr>
                </pic:pic>
              </a:graphicData>
            </a:graphic>
          </wp:inline>
        </w:drawing>
      </w:r>
    </w:p>
    <w:p w14:paraId="53498AFD" w14:textId="77777777" w:rsidR="00BE6269" w:rsidRDefault="00BE6269">
      <w:pPr>
        <w:rPr>
          <w:rFonts w:ascii="Times New Roman" w:hAnsi="Times New Roman" w:cs="Times New Roman"/>
          <w:b/>
          <w:sz w:val="24"/>
          <w:szCs w:val="24"/>
        </w:rPr>
      </w:pPr>
      <w:r>
        <w:rPr>
          <w:rFonts w:ascii="Times New Roman" w:hAnsi="Times New Roman" w:cs="Times New Roman"/>
          <w:b/>
          <w:sz w:val="24"/>
          <w:szCs w:val="24"/>
        </w:rPr>
        <w:br w:type="page"/>
      </w:r>
    </w:p>
    <w:p w14:paraId="392956B9" w14:textId="1D646B2F" w:rsidR="00AD5A65" w:rsidRPr="009A7426" w:rsidRDefault="009E245F" w:rsidP="006A0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Supporting Informati</w:t>
      </w:r>
      <w:r w:rsidR="00DA46EC">
        <w:rPr>
          <w:rFonts w:ascii="Times New Roman" w:hAnsi="Times New Roman" w:cs="Times New Roman"/>
          <w:b/>
          <w:sz w:val="24"/>
          <w:szCs w:val="24"/>
        </w:rPr>
        <w:t>o</w:t>
      </w:r>
      <w:r>
        <w:rPr>
          <w:rFonts w:ascii="Times New Roman" w:hAnsi="Times New Roman" w:cs="Times New Roman"/>
          <w:b/>
          <w:sz w:val="24"/>
          <w:szCs w:val="24"/>
        </w:rPr>
        <w:t>n</w:t>
      </w:r>
    </w:p>
    <w:p w14:paraId="7F52D7F4" w14:textId="32E4BCB1" w:rsidR="009E245F" w:rsidRPr="009E245F" w:rsidRDefault="009E245F" w:rsidP="006A0DE8">
      <w:pPr>
        <w:spacing w:after="0" w:line="480" w:lineRule="auto"/>
        <w:rPr>
          <w:rFonts w:ascii="Times New Roman" w:hAnsi="Times New Roman" w:cs="Times New Roman"/>
          <w:i/>
          <w:iCs/>
          <w:sz w:val="24"/>
          <w:szCs w:val="24"/>
        </w:rPr>
      </w:pPr>
      <w:r w:rsidRPr="009E245F">
        <w:rPr>
          <w:rFonts w:ascii="Times New Roman" w:hAnsi="Times New Roman" w:cs="Times New Roman"/>
          <w:i/>
          <w:iCs/>
          <w:sz w:val="24"/>
          <w:szCs w:val="24"/>
        </w:rPr>
        <w:t>Appendix 1: selected species used in study and their longevities</w:t>
      </w:r>
    </w:p>
    <w:p w14:paraId="1B0F546A" w14:textId="4FD21077" w:rsidR="009E245F" w:rsidRDefault="009E245F" w:rsidP="006A0DE8">
      <w:pPr>
        <w:spacing w:after="0" w:line="480" w:lineRule="auto"/>
        <w:rPr>
          <w:rFonts w:ascii="Times New Roman" w:hAnsi="Times New Roman" w:cs="Times New Roman"/>
          <w:sz w:val="24"/>
          <w:szCs w:val="24"/>
        </w:rPr>
      </w:pPr>
    </w:p>
    <w:p w14:paraId="48CE8344" w14:textId="51005926" w:rsidR="009E245F" w:rsidRPr="009E245F" w:rsidRDefault="009E245F" w:rsidP="006A0DE8">
      <w:pPr>
        <w:spacing w:after="0" w:line="480" w:lineRule="auto"/>
        <w:rPr>
          <w:rFonts w:ascii="Times New Roman" w:hAnsi="Times New Roman" w:cs="Times New Roman"/>
          <w:i/>
          <w:iCs/>
          <w:sz w:val="24"/>
          <w:szCs w:val="24"/>
        </w:rPr>
      </w:pPr>
      <w:r w:rsidRPr="009E245F">
        <w:rPr>
          <w:rFonts w:ascii="Times New Roman" w:hAnsi="Times New Roman" w:cs="Times New Roman"/>
          <w:i/>
          <w:iCs/>
          <w:sz w:val="24"/>
          <w:szCs w:val="24"/>
        </w:rPr>
        <w:t xml:space="preserve">Appendix 2: pairwise directional relationships hypothesised for all </w:t>
      </w:r>
      <w:r w:rsidR="00DC5849">
        <w:rPr>
          <w:rFonts w:ascii="Times New Roman" w:hAnsi="Times New Roman" w:cs="Times New Roman"/>
          <w:i/>
          <w:iCs/>
          <w:sz w:val="24"/>
          <w:szCs w:val="24"/>
        </w:rPr>
        <w:t xml:space="preserve">seed and seedling trait </w:t>
      </w:r>
      <w:r w:rsidRPr="009E245F">
        <w:rPr>
          <w:rFonts w:ascii="Times New Roman" w:hAnsi="Times New Roman" w:cs="Times New Roman"/>
          <w:i/>
          <w:iCs/>
          <w:sz w:val="24"/>
          <w:szCs w:val="24"/>
        </w:rPr>
        <w:t>changes against all climate change variables.</w:t>
      </w:r>
    </w:p>
    <w:p w14:paraId="6F406922" w14:textId="1BC27B83" w:rsidR="009E245F" w:rsidRDefault="009E245F" w:rsidP="006A0DE8">
      <w:pPr>
        <w:spacing w:after="0" w:line="480" w:lineRule="auto"/>
        <w:rPr>
          <w:rFonts w:ascii="Times New Roman" w:hAnsi="Times New Roman" w:cs="Times New Roman"/>
          <w:sz w:val="24"/>
          <w:szCs w:val="24"/>
        </w:rPr>
      </w:pPr>
    </w:p>
    <w:p w14:paraId="0F091800" w14:textId="1DAB02A2" w:rsidR="009E245F" w:rsidRPr="009E245F" w:rsidRDefault="009E245F" w:rsidP="006A0DE8">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Appendix 3: additional methods information</w:t>
      </w:r>
    </w:p>
    <w:p w14:paraId="699B1701" w14:textId="77777777" w:rsidR="009E245F" w:rsidRDefault="009E245F" w:rsidP="006A0DE8">
      <w:pPr>
        <w:spacing w:after="0" w:line="480" w:lineRule="auto"/>
        <w:rPr>
          <w:rFonts w:ascii="Times New Roman" w:hAnsi="Times New Roman" w:cs="Times New Roman"/>
          <w:i/>
          <w:iCs/>
          <w:sz w:val="24"/>
          <w:szCs w:val="24"/>
        </w:rPr>
      </w:pPr>
    </w:p>
    <w:p w14:paraId="44254349" w14:textId="63011E60" w:rsidR="009E245F" w:rsidRPr="009E245F" w:rsidRDefault="009E245F" w:rsidP="006A0DE8">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Appendix </w:t>
      </w:r>
      <w:r w:rsidR="005B6CE9">
        <w:rPr>
          <w:rFonts w:ascii="Times New Roman" w:hAnsi="Times New Roman" w:cs="Times New Roman"/>
          <w:i/>
          <w:iCs/>
          <w:sz w:val="24"/>
          <w:szCs w:val="24"/>
        </w:rPr>
        <w:t>4</w:t>
      </w:r>
      <w:r>
        <w:rPr>
          <w:rFonts w:ascii="Times New Roman" w:hAnsi="Times New Roman" w:cs="Times New Roman"/>
          <w:i/>
          <w:iCs/>
          <w:sz w:val="24"/>
          <w:szCs w:val="24"/>
        </w:rPr>
        <w:t>: additional results</w:t>
      </w:r>
      <w:r w:rsidR="005B6CE9">
        <w:rPr>
          <w:rFonts w:ascii="Times New Roman" w:hAnsi="Times New Roman" w:cs="Times New Roman"/>
          <w:i/>
          <w:iCs/>
          <w:sz w:val="24"/>
          <w:szCs w:val="24"/>
        </w:rPr>
        <w:t xml:space="preserve"> information</w:t>
      </w:r>
    </w:p>
    <w:p w14:paraId="3DB6196D" w14:textId="25057B8D" w:rsidR="009E245F" w:rsidRDefault="009E245F" w:rsidP="006A0DE8">
      <w:pPr>
        <w:spacing w:after="0" w:line="480" w:lineRule="auto"/>
        <w:rPr>
          <w:rFonts w:ascii="Times New Roman" w:hAnsi="Times New Roman" w:cs="Times New Roman"/>
          <w:sz w:val="24"/>
          <w:szCs w:val="24"/>
        </w:rPr>
      </w:pPr>
    </w:p>
    <w:p w14:paraId="5E618D96" w14:textId="43DEE963" w:rsidR="009E245F" w:rsidRDefault="009E245F" w:rsidP="006A0DE8">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Appendix </w:t>
      </w:r>
      <w:r w:rsidR="005B6CE9">
        <w:rPr>
          <w:rFonts w:ascii="Times New Roman" w:hAnsi="Times New Roman" w:cs="Times New Roman"/>
          <w:i/>
          <w:iCs/>
          <w:sz w:val="24"/>
          <w:szCs w:val="24"/>
        </w:rPr>
        <w:t>5</w:t>
      </w:r>
      <w:r>
        <w:rPr>
          <w:rFonts w:ascii="Times New Roman" w:hAnsi="Times New Roman" w:cs="Times New Roman"/>
          <w:i/>
          <w:iCs/>
          <w:sz w:val="24"/>
          <w:szCs w:val="24"/>
        </w:rPr>
        <w:t xml:space="preserve">: </w:t>
      </w:r>
      <w:bookmarkStart w:id="0" w:name="_Hlk42600527"/>
      <w:r>
        <w:rPr>
          <w:rFonts w:ascii="Times New Roman" w:hAnsi="Times New Roman" w:cs="Times New Roman"/>
          <w:i/>
          <w:iCs/>
          <w:sz w:val="24"/>
          <w:szCs w:val="24"/>
        </w:rPr>
        <w:t>additional information of methods and results of the relationship between change in carbon dioxide and change in traits</w:t>
      </w:r>
      <w:bookmarkEnd w:id="0"/>
    </w:p>
    <w:p w14:paraId="270E382F" w14:textId="44DA08C9" w:rsidR="009E245F" w:rsidRDefault="009E245F" w:rsidP="006A0DE8">
      <w:pPr>
        <w:spacing w:after="0" w:line="480" w:lineRule="auto"/>
        <w:rPr>
          <w:rFonts w:ascii="Times New Roman" w:hAnsi="Times New Roman" w:cs="Times New Roman"/>
          <w:sz w:val="24"/>
          <w:szCs w:val="24"/>
        </w:rPr>
      </w:pPr>
    </w:p>
    <w:p w14:paraId="50BC9ABD" w14:textId="7B1845A7" w:rsidR="00FC0B14" w:rsidRPr="00FC0B14" w:rsidRDefault="009E245F" w:rsidP="006A0DE8">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Appendix </w:t>
      </w:r>
      <w:r w:rsidR="005B6CE9">
        <w:rPr>
          <w:rFonts w:ascii="Times New Roman" w:hAnsi="Times New Roman" w:cs="Times New Roman"/>
          <w:i/>
          <w:iCs/>
          <w:sz w:val="24"/>
          <w:szCs w:val="24"/>
        </w:rPr>
        <w:t>6</w:t>
      </w:r>
      <w:r>
        <w:rPr>
          <w:rFonts w:ascii="Times New Roman" w:hAnsi="Times New Roman" w:cs="Times New Roman"/>
          <w:i/>
          <w:iCs/>
          <w:sz w:val="24"/>
          <w:szCs w:val="24"/>
        </w:rPr>
        <w:t xml:space="preserve">: </w:t>
      </w:r>
      <w:bookmarkStart w:id="1" w:name="_Hlk42601237"/>
      <w:r>
        <w:rPr>
          <w:rFonts w:ascii="Times New Roman" w:hAnsi="Times New Roman" w:cs="Times New Roman"/>
          <w:i/>
          <w:iCs/>
          <w:sz w:val="24"/>
          <w:szCs w:val="24"/>
        </w:rPr>
        <w:t>supporting information of phylogenetic analysis of trait change across species used in study</w:t>
      </w:r>
      <w:bookmarkEnd w:id="1"/>
    </w:p>
    <w:sectPr w:rsidR="00FC0B14" w:rsidRPr="00FC0B14" w:rsidSect="006B4B1D">
      <w:footerReference w:type="even" r:id="rId17"/>
      <w:footerReference w:type="default" r:id="rId1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5971" w14:textId="77777777" w:rsidR="00411D5E" w:rsidRDefault="00411D5E" w:rsidP="00B12518">
      <w:pPr>
        <w:spacing w:after="0" w:line="240" w:lineRule="auto"/>
      </w:pPr>
      <w:r>
        <w:separator/>
      </w:r>
    </w:p>
  </w:endnote>
  <w:endnote w:type="continuationSeparator" w:id="0">
    <w:p w14:paraId="7C5B199D" w14:textId="77777777" w:rsidR="00411D5E" w:rsidRDefault="00411D5E" w:rsidP="00B1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45F93" w14:textId="77777777" w:rsidR="004B0FE7" w:rsidRDefault="004B0FE7" w:rsidP="002B48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FC6326" w14:textId="77777777" w:rsidR="004B0FE7" w:rsidRDefault="004B0FE7" w:rsidP="008326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6D1AC" w14:textId="77777777" w:rsidR="004B0FE7" w:rsidRDefault="004B0FE7" w:rsidP="002B48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14:paraId="07245CBF" w14:textId="77777777" w:rsidR="004B0FE7" w:rsidRDefault="004B0FE7" w:rsidP="008326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7A1E9" w14:textId="77777777" w:rsidR="00411D5E" w:rsidRDefault="00411D5E" w:rsidP="00B12518">
      <w:pPr>
        <w:spacing w:after="0" w:line="240" w:lineRule="auto"/>
      </w:pPr>
      <w:r>
        <w:separator/>
      </w:r>
    </w:p>
  </w:footnote>
  <w:footnote w:type="continuationSeparator" w:id="0">
    <w:p w14:paraId="70BE610F" w14:textId="77777777" w:rsidR="00411D5E" w:rsidRDefault="00411D5E" w:rsidP="00B12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021F"/>
    <w:multiLevelType w:val="hybridMultilevel"/>
    <w:tmpl w:val="2BC0A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7A96"/>
    <w:multiLevelType w:val="hybridMultilevel"/>
    <w:tmpl w:val="3A788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7B0A"/>
    <w:multiLevelType w:val="hybridMultilevel"/>
    <w:tmpl w:val="FC9A28E2"/>
    <w:lvl w:ilvl="0" w:tplc="969699B4">
      <w:numFmt w:val="bullet"/>
      <w:lvlText w:val="-"/>
      <w:lvlJc w:val="left"/>
      <w:pPr>
        <w:ind w:left="720" w:hanging="360"/>
      </w:pPr>
      <w:rPr>
        <w:rFonts w:ascii="Calibri" w:eastAsiaTheme="minorHAnsi"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F7246C"/>
    <w:multiLevelType w:val="hybridMultilevel"/>
    <w:tmpl w:val="B6BA6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2416E8"/>
    <w:multiLevelType w:val="hybridMultilevel"/>
    <w:tmpl w:val="E08CFE48"/>
    <w:lvl w:ilvl="0" w:tplc="2990BFC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8057F"/>
    <w:multiLevelType w:val="multilevel"/>
    <w:tmpl w:val="F92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2BE6"/>
    <w:multiLevelType w:val="hybridMultilevel"/>
    <w:tmpl w:val="57C80D7A"/>
    <w:lvl w:ilvl="0" w:tplc="51E0957C">
      <w:start w:val="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D1367C"/>
    <w:multiLevelType w:val="hybridMultilevel"/>
    <w:tmpl w:val="E16C7F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F9473C"/>
    <w:multiLevelType w:val="hybridMultilevel"/>
    <w:tmpl w:val="3A589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607929"/>
    <w:multiLevelType w:val="hybridMultilevel"/>
    <w:tmpl w:val="1FFEBA66"/>
    <w:lvl w:ilvl="0" w:tplc="C79E772A">
      <w:start w:val="1"/>
      <w:numFmt w:val="bullet"/>
      <w:lvlText w:val="-"/>
      <w:lvlJc w:val="left"/>
      <w:pPr>
        <w:ind w:left="1408" w:hanging="840"/>
      </w:pPr>
      <w:rPr>
        <w:rFonts w:ascii="Calibri" w:eastAsiaTheme="minorHAnsi" w:hAnsi="Calibri" w:cstheme="minorBid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5D4C6C01"/>
    <w:multiLevelType w:val="hybridMultilevel"/>
    <w:tmpl w:val="25A23C5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4B4EF5"/>
    <w:multiLevelType w:val="hybridMultilevel"/>
    <w:tmpl w:val="75AE0338"/>
    <w:lvl w:ilvl="0" w:tplc="F0B026D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1B1EC4"/>
    <w:multiLevelType w:val="hybridMultilevel"/>
    <w:tmpl w:val="D8F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C6CF6"/>
    <w:multiLevelType w:val="hybridMultilevel"/>
    <w:tmpl w:val="D0EA59A2"/>
    <w:lvl w:ilvl="0" w:tplc="DBB2F1D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7B5708"/>
    <w:multiLevelType w:val="hybridMultilevel"/>
    <w:tmpl w:val="351261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0"/>
  </w:num>
  <w:num w:numId="3">
    <w:abstractNumId w:val="14"/>
  </w:num>
  <w:num w:numId="4">
    <w:abstractNumId w:val="1"/>
  </w:num>
  <w:num w:numId="5">
    <w:abstractNumId w:val="9"/>
  </w:num>
  <w:num w:numId="6">
    <w:abstractNumId w:val="3"/>
  </w:num>
  <w:num w:numId="7">
    <w:abstractNumId w:val="2"/>
  </w:num>
  <w:num w:numId="8">
    <w:abstractNumId w:val="11"/>
  </w:num>
  <w:num w:numId="9">
    <w:abstractNumId w:val="6"/>
  </w:num>
  <w:num w:numId="10">
    <w:abstractNumId w:val="13"/>
  </w:num>
  <w:num w:numId="11">
    <w:abstractNumId w:val="4"/>
  </w:num>
  <w:num w:numId="12">
    <w:abstractNumId w:val="7"/>
  </w:num>
  <w:num w:numId="13">
    <w:abstractNumId w:val="5"/>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01"/>
    <w:rsid w:val="00006FE9"/>
    <w:rsid w:val="0001128D"/>
    <w:rsid w:val="0001371B"/>
    <w:rsid w:val="000138E5"/>
    <w:rsid w:val="00016226"/>
    <w:rsid w:val="00020293"/>
    <w:rsid w:val="00021BF7"/>
    <w:rsid w:val="00023949"/>
    <w:rsid w:val="00024E05"/>
    <w:rsid w:val="0002526A"/>
    <w:rsid w:val="000253E4"/>
    <w:rsid w:val="000264BA"/>
    <w:rsid w:val="0002678B"/>
    <w:rsid w:val="0002796F"/>
    <w:rsid w:val="000300E3"/>
    <w:rsid w:val="00032707"/>
    <w:rsid w:val="00032AC7"/>
    <w:rsid w:val="00033456"/>
    <w:rsid w:val="00034B6D"/>
    <w:rsid w:val="00035447"/>
    <w:rsid w:val="00042F6C"/>
    <w:rsid w:val="0004375A"/>
    <w:rsid w:val="00044A60"/>
    <w:rsid w:val="00045E1F"/>
    <w:rsid w:val="00045F7F"/>
    <w:rsid w:val="00046F57"/>
    <w:rsid w:val="00051569"/>
    <w:rsid w:val="00053B08"/>
    <w:rsid w:val="00055344"/>
    <w:rsid w:val="00055C44"/>
    <w:rsid w:val="00056130"/>
    <w:rsid w:val="0005774A"/>
    <w:rsid w:val="0006084B"/>
    <w:rsid w:val="000628FA"/>
    <w:rsid w:val="00062983"/>
    <w:rsid w:val="00062DF9"/>
    <w:rsid w:val="00063CE9"/>
    <w:rsid w:val="00063FB7"/>
    <w:rsid w:val="00066F76"/>
    <w:rsid w:val="00067E1A"/>
    <w:rsid w:val="00070FF7"/>
    <w:rsid w:val="00073142"/>
    <w:rsid w:val="000744A8"/>
    <w:rsid w:val="000756B7"/>
    <w:rsid w:val="0008120B"/>
    <w:rsid w:val="000854AE"/>
    <w:rsid w:val="00085AB5"/>
    <w:rsid w:val="00085FBA"/>
    <w:rsid w:val="00086AE6"/>
    <w:rsid w:val="00086C6C"/>
    <w:rsid w:val="000871D1"/>
    <w:rsid w:val="0009126F"/>
    <w:rsid w:val="00092231"/>
    <w:rsid w:val="00092A3A"/>
    <w:rsid w:val="00096F5D"/>
    <w:rsid w:val="000972D5"/>
    <w:rsid w:val="0009759D"/>
    <w:rsid w:val="00097FEE"/>
    <w:rsid w:val="000A0000"/>
    <w:rsid w:val="000A0169"/>
    <w:rsid w:val="000A2AB4"/>
    <w:rsid w:val="000A3CB6"/>
    <w:rsid w:val="000A3EA3"/>
    <w:rsid w:val="000A484E"/>
    <w:rsid w:val="000B1FFE"/>
    <w:rsid w:val="000B30E7"/>
    <w:rsid w:val="000B330B"/>
    <w:rsid w:val="000B3693"/>
    <w:rsid w:val="000B4991"/>
    <w:rsid w:val="000C0BD8"/>
    <w:rsid w:val="000C0CBA"/>
    <w:rsid w:val="000C3671"/>
    <w:rsid w:val="000C375F"/>
    <w:rsid w:val="000C3EE2"/>
    <w:rsid w:val="000C6B8E"/>
    <w:rsid w:val="000C6D9E"/>
    <w:rsid w:val="000C6E26"/>
    <w:rsid w:val="000C73CD"/>
    <w:rsid w:val="000D0B22"/>
    <w:rsid w:val="000D0CAF"/>
    <w:rsid w:val="000D1C44"/>
    <w:rsid w:val="000D6418"/>
    <w:rsid w:val="000D6A86"/>
    <w:rsid w:val="000E384B"/>
    <w:rsid w:val="000E6264"/>
    <w:rsid w:val="000F1251"/>
    <w:rsid w:val="000F15BC"/>
    <w:rsid w:val="000F1E2B"/>
    <w:rsid w:val="000F2930"/>
    <w:rsid w:val="000F47D6"/>
    <w:rsid w:val="000F5CCA"/>
    <w:rsid w:val="001005B0"/>
    <w:rsid w:val="00100AAF"/>
    <w:rsid w:val="00102285"/>
    <w:rsid w:val="001027A2"/>
    <w:rsid w:val="00103FCE"/>
    <w:rsid w:val="00104EAD"/>
    <w:rsid w:val="00106A35"/>
    <w:rsid w:val="001106AA"/>
    <w:rsid w:val="00110828"/>
    <w:rsid w:val="001133FA"/>
    <w:rsid w:val="00113CB9"/>
    <w:rsid w:val="0011502F"/>
    <w:rsid w:val="00115804"/>
    <w:rsid w:val="00120FA4"/>
    <w:rsid w:val="00123501"/>
    <w:rsid w:val="001237BD"/>
    <w:rsid w:val="00125549"/>
    <w:rsid w:val="001267B4"/>
    <w:rsid w:val="001271BC"/>
    <w:rsid w:val="00130789"/>
    <w:rsid w:val="00132F16"/>
    <w:rsid w:val="00135567"/>
    <w:rsid w:val="00135BC0"/>
    <w:rsid w:val="00140011"/>
    <w:rsid w:val="00141687"/>
    <w:rsid w:val="00141C61"/>
    <w:rsid w:val="001420B3"/>
    <w:rsid w:val="00145628"/>
    <w:rsid w:val="00145BFF"/>
    <w:rsid w:val="00150D69"/>
    <w:rsid w:val="001521C5"/>
    <w:rsid w:val="001541A0"/>
    <w:rsid w:val="00154F24"/>
    <w:rsid w:val="001555EE"/>
    <w:rsid w:val="00155871"/>
    <w:rsid w:val="00156A71"/>
    <w:rsid w:val="001617C7"/>
    <w:rsid w:val="001623EE"/>
    <w:rsid w:val="001630FC"/>
    <w:rsid w:val="0016390F"/>
    <w:rsid w:val="001649A6"/>
    <w:rsid w:val="00164EEB"/>
    <w:rsid w:val="001667E4"/>
    <w:rsid w:val="00167C5A"/>
    <w:rsid w:val="00171E70"/>
    <w:rsid w:val="00172836"/>
    <w:rsid w:val="001736BA"/>
    <w:rsid w:val="00174062"/>
    <w:rsid w:val="001748EA"/>
    <w:rsid w:val="0017602A"/>
    <w:rsid w:val="001763E9"/>
    <w:rsid w:val="001819F5"/>
    <w:rsid w:val="00182331"/>
    <w:rsid w:val="001830E9"/>
    <w:rsid w:val="0018487C"/>
    <w:rsid w:val="001854B4"/>
    <w:rsid w:val="0018649A"/>
    <w:rsid w:val="0019049C"/>
    <w:rsid w:val="00190799"/>
    <w:rsid w:val="00190AB1"/>
    <w:rsid w:val="00191050"/>
    <w:rsid w:val="00191462"/>
    <w:rsid w:val="0019205A"/>
    <w:rsid w:val="00192DED"/>
    <w:rsid w:val="001945A6"/>
    <w:rsid w:val="00194B34"/>
    <w:rsid w:val="001954E9"/>
    <w:rsid w:val="001965BA"/>
    <w:rsid w:val="00196F8A"/>
    <w:rsid w:val="001974E5"/>
    <w:rsid w:val="001A03B8"/>
    <w:rsid w:val="001A2475"/>
    <w:rsid w:val="001A306C"/>
    <w:rsid w:val="001A3B3B"/>
    <w:rsid w:val="001A50A4"/>
    <w:rsid w:val="001A560B"/>
    <w:rsid w:val="001A5C2A"/>
    <w:rsid w:val="001A766B"/>
    <w:rsid w:val="001A7715"/>
    <w:rsid w:val="001B0F04"/>
    <w:rsid w:val="001B202C"/>
    <w:rsid w:val="001B3072"/>
    <w:rsid w:val="001B340E"/>
    <w:rsid w:val="001B365B"/>
    <w:rsid w:val="001B5975"/>
    <w:rsid w:val="001B64ED"/>
    <w:rsid w:val="001C02A6"/>
    <w:rsid w:val="001C050F"/>
    <w:rsid w:val="001C06BC"/>
    <w:rsid w:val="001C1344"/>
    <w:rsid w:val="001C19C8"/>
    <w:rsid w:val="001C22E4"/>
    <w:rsid w:val="001C3A8A"/>
    <w:rsid w:val="001C4B12"/>
    <w:rsid w:val="001D07ED"/>
    <w:rsid w:val="001D08CB"/>
    <w:rsid w:val="001D16E8"/>
    <w:rsid w:val="001D173C"/>
    <w:rsid w:val="001D277F"/>
    <w:rsid w:val="001D2A3B"/>
    <w:rsid w:val="001D3529"/>
    <w:rsid w:val="001D490B"/>
    <w:rsid w:val="001D54B3"/>
    <w:rsid w:val="001D57E2"/>
    <w:rsid w:val="001E0266"/>
    <w:rsid w:val="001E3079"/>
    <w:rsid w:val="001E4004"/>
    <w:rsid w:val="001E41C7"/>
    <w:rsid w:val="001E4F12"/>
    <w:rsid w:val="001E57B8"/>
    <w:rsid w:val="001E5AA4"/>
    <w:rsid w:val="001F043F"/>
    <w:rsid w:val="001F14D0"/>
    <w:rsid w:val="001F1546"/>
    <w:rsid w:val="001F1727"/>
    <w:rsid w:val="001F1989"/>
    <w:rsid w:val="001F32C6"/>
    <w:rsid w:val="001F3715"/>
    <w:rsid w:val="001F4EA3"/>
    <w:rsid w:val="001F6DCE"/>
    <w:rsid w:val="001F7654"/>
    <w:rsid w:val="00204FDC"/>
    <w:rsid w:val="002066A3"/>
    <w:rsid w:val="00212847"/>
    <w:rsid w:val="00213AC4"/>
    <w:rsid w:val="00221D99"/>
    <w:rsid w:val="00222D74"/>
    <w:rsid w:val="002233EB"/>
    <w:rsid w:val="00223AF9"/>
    <w:rsid w:val="00223B05"/>
    <w:rsid w:val="002248BA"/>
    <w:rsid w:val="00224AD0"/>
    <w:rsid w:val="0022724B"/>
    <w:rsid w:val="00227A0D"/>
    <w:rsid w:val="002307B3"/>
    <w:rsid w:val="00231363"/>
    <w:rsid w:val="00236390"/>
    <w:rsid w:val="0024049A"/>
    <w:rsid w:val="002406D0"/>
    <w:rsid w:val="002444B2"/>
    <w:rsid w:val="00245695"/>
    <w:rsid w:val="00245986"/>
    <w:rsid w:val="0024764B"/>
    <w:rsid w:val="00247FA3"/>
    <w:rsid w:val="002508F6"/>
    <w:rsid w:val="0025238D"/>
    <w:rsid w:val="00254027"/>
    <w:rsid w:val="00254968"/>
    <w:rsid w:val="00255AE2"/>
    <w:rsid w:val="002565E7"/>
    <w:rsid w:val="002615E1"/>
    <w:rsid w:val="0026412C"/>
    <w:rsid w:val="00264E54"/>
    <w:rsid w:val="002666BC"/>
    <w:rsid w:val="00267788"/>
    <w:rsid w:val="0027093F"/>
    <w:rsid w:val="002717E5"/>
    <w:rsid w:val="00272904"/>
    <w:rsid w:val="00276F71"/>
    <w:rsid w:val="00281442"/>
    <w:rsid w:val="002831A7"/>
    <w:rsid w:val="002845C0"/>
    <w:rsid w:val="002847F0"/>
    <w:rsid w:val="002868E7"/>
    <w:rsid w:val="00286B76"/>
    <w:rsid w:val="00286C6F"/>
    <w:rsid w:val="00286E1E"/>
    <w:rsid w:val="0029302E"/>
    <w:rsid w:val="00293D15"/>
    <w:rsid w:val="0029507E"/>
    <w:rsid w:val="00296646"/>
    <w:rsid w:val="002975BB"/>
    <w:rsid w:val="002975C0"/>
    <w:rsid w:val="002A254C"/>
    <w:rsid w:val="002A2778"/>
    <w:rsid w:val="002A2F6B"/>
    <w:rsid w:val="002A3B7D"/>
    <w:rsid w:val="002A450E"/>
    <w:rsid w:val="002A6DA6"/>
    <w:rsid w:val="002B1E09"/>
    <w:rsid w:val="002B2A9E"/>
    <w:rsid w:val="002B40B5"/>
    <w:rsid w:val="002B47FD"/>
    <w:rsid w:val="002B4803"/>
    <w:rsid w:val="002C0734"/>
    <w:rsid w:val="002C1123"/>
    <w:rsid w:val="002C3220"/>
    <w:rsid w:val="002C3713"/>
    <w:rsid w:val="002C4831"/>
    <w:rsid w:val="002C5450"/>
    <w:rsid w:val="002C55DE"/>
    <w:rsid w:val="002D121E"/>
    <w:rsid w:val="002D19C2"/>
    <w:rsid w:val="002D24A2"/>
    <w:rsid w:val="002D26CD"/>
    <w:rsid w:val="002D272D"/>
    <w:rsid w:val="002D40CB"/>
    <w:rsid w:val="002D69F9"/>
    <w:rsid w:val="002D6F04"/>
    <w:rsid w:val="002D7021"/>
    <w:rsid w:val="002E0507"/>
    <w:rsid w:val="002E0846"/>
    <w:rsid w:val="002E0E32"/>
    <w:rsid w:val="002E7709"/>
    <w:rsid w:val="002F2C81"/>
    <w:rsid w:val="002F2EA1"/>
    <w:rsid w:val="002F43F6"/>
    <w:rsid w:val="002F4C84"/>
    <w:rsid w:val="002F5808"/>
    <w:rsid w:val="002F6523"/>
    <w:rsid w:val="002F7255"/>
    <w:rsid w:val="002F77D2"/>
    <w:rsid w:val="002F7917"/>
    <w:rsid w:val="002F7D7A"/>
    <w:rsid w:val="0030023D"/>
    <w:rsid w:val="00302A60"/>
    <w:rsid w:val="00302B5E"/>
    <w:rsid w:val="003043F8"/>
    <w:rsid w:val="003046F9"/>
    <w:rsid w:val="00304E82"/>
    <w:rsid w:val="00304F45"/>
    <w:rsid w:val="00305F41"/>
    <w:rsid w:val="003068B4"/>
    <w:rsid w:val="00306ACA"/>
    <w:rsid w:val="003111F8"/>
    <w:rsid w:val="00311B55"/>
    <w:rsid w:val="0031268C"/>
    <w:rsid w:val="0031294F"/>
    <w:rsid w:val="003138A2"/>
    <w:rsid w:val="00314041"/>
    <w:rsid w:val="00317DD6"/>
    <w:rsid w:val="003207C2"/>
    <w:rsid w:val="00320C6E"/>
    <w:rsid w:val="00321582"/>
    <w:rsid w:val="003255D4"/>
    <w:rsid w:val="00330048"/>
    <w:rsid w:val="003305C7"/>
    <w:rsid w:val="003306A8"/>
    <w:rsid w:val="00331A72"/>
    <w:rsid w:val="003335FD"/>
    <w:rsid w:val="00333BA7"/>
    <w:rsid w:val="00334C57"/>
    <w:rsid w:val="00335B7F"/>
    <w:rsid w:val="00335C86"/>
    <w:rsid w:val="0033646D"/>
    <w:rsid w:val="00336772"/>
    <w:rsid w:val="003418E0"/>
    <w:rsid w:val="00343516"/>
    <w:rsid w:val="003449D0"/>
    <w:rsid w:val="003456FB"/>
    <w:rsid w:val="003465E6"/>
    <w:rsid w:val="003468CF"/>
    <w:rsid w:val="0035003F"/>
    <w:rsid w:val="00351898"/>
    <w:rsid w:val="00352B54"/>
    <w:rsid w:val="00354C7E"/>
    <w:rsid w:val="00354FD6"/>
    <w:rsid w:val="00355605"/>
    <w:rsid w:val="00355E0E"/>
    <w:rsid w:val="00357BD8"/>
    <w:rsid w:val="00360362"/>
    <w:rsid w:val="00361E12"/>
    <w:rsid w:val="00362B45"/>
    <w:rsid w:val="00363D4B"/>
    <w:rsid w:val="00365A9A"/>
    <w:rsid w:val="003705E4"/>
    <w:rsid w:val="00371AB4"/>
    <w:rsid w:val="00371CBD"/>
    <w:rsid w:val="00373D4C"/>
    <w:rsid w:val="00374A6C"/>
    <w:rsid w:val="00375E3B"/>
    <w:rsid w:val="00376227"/>
    <w:rsid w:val="0037655F"/>
    <w:rsid w:val="00382F92"/>
    <w:rsid w:val="00386767"/>
    <w:rsid w:val="003920C5"/>
    <w:rsid w:val="003926D0"/>
    <w:rsid w:val="00393390"/>
    <w:rsid w:val="003933DB"/>
    <w:rsid w:val="0039356B"/>
    <w:rsid w:val="00393F9C"/>
    <w:rsid w:val="0039438A"/>
    <w:rsid w:val="003964D3"/>
    <w:rsid w:val="00397D47"/>
    <w:rsid w:val="003A001D"/>
    <w:rsid w:val="003A1A2B"/>
    <w:rsid w:val="003A2344"/>
    <w:rsid w:val="003A274C"/>
    <w:rsid w:val="003A2C31"/>
    <w:rsid w:val="003A49F0"/>
    <w:rsid w:val="003A4EBD"/>
    <w:rsid w:val="003A5D5E"/>
    <w:rsid w:val="003A6639"/>
    <w:rsid w:val="003A6684"/>
    <w:rsid w:val="003A687F"/>
    <w:rsid w:val="003A7DE6"/>
    <w:rsid w:val="003B05F3"/>
    <w:rsid w:val="003B069F"/>
    <w:rsid w:val="003B16C6"/>
    <w:rsid w:val="003B264E"/>
    <w:rsid w:val="003B48E4"/>
    <w:rsid w:val="003B62F6"/>
    <w:rsid w:val="003B6B6F"/>
    <w:rsid w:val="003B7698"/>
    <w:rsid w:val="003B7C04"/>
    <w:rsid w:val="003B7D6C"/>
    <w:rsid w:val="003C036A"/>
    <w:rsid w:val="003C0456"/>
    <w:rsid w:val="003C0855"/>
    <w:rsid w:val="003C2383"/>
    <w:rsid w:val="003C2D8E"/>
    <w:rsid w:val="003C401B"/>
    <w:rsid w:val="003C5A86"/>
    <w:rsid w:val="003C6192"/>
    <w:rsid w:val="003C63B3"/>
    <w:rsid w:val="003C70A5"/>
    <w:rsid w:val="003C72FF"/>
    <w:rsid w:val="003C75E5"/>
    <w:rsid w:val="003D0D6D"/>
    <w:rsid w:val="003D1C5D"/>
    <w:rsid w:val="003D3AB6"/>
    <w:rsid w:val="003E1769"/>
    <w:rsid w:val="003E2EC2"/>
    <w:rsid w:val="003E4436"/>
    <w:rsid w:val="003E68F5"/>
    <w:rsid w:val="003E7F11"/>
    <w:rsid w:val="003F1868"/>
    <w:rsid w:val="003F3AFE"/>
    <w:rsid w:val="003F3B21"/>
    <w:rsid w:val="003F4FFF"/>
    <w:rsid w:val="003F5962"/>
    <w:rsid w:val="003F5DE7"/>
    <w:rsid w:val="003F5EE0"/>
    <w:rsid w:val="003F6095"/>
    <w:rsid w:val="003F6806"/>
    <w:rsid w:val="003F6CE8"/>
    <w:rsid w:val="00400369"/>
    <w:rsid w:val="00402672"/>
    <w:rsid w:val="00410B58"/>
    <w:rsid w:val="00411D5E"/>
    <w:rsid w:val="004121F4"/>
    <w:rsid w:val="00413C50"/>
    <w:rsid w:val="00413E0E"/>
    <w:rsid w:val="00415264"/>
    <w:rsid w:val="00416556"/>
    <w:rsid w:val="0041671A"/>
    <w:rsid w:val="0041735D"/>
    <w:rsid w:val="00417FC5"/>
    <w:rsid w:val="004214B0"/>
    <w:rsid w:val="00421E33"/>
    <w:rsid w:val="00423BCB"/>
    <w:rsid w:val="004256A8"/>
    <w:rsid w:val="004256FD"/>
    <w:rsid w:val="00426A75"/>
    <w:rsid w:val="00431324"/>
    <w:rsid w:val="0043166A"/>
    <w:rsid w:val="00433C55"/>
    <w:rsid w:val="004355C8"/>
    <w:rsid w:val="00437DFD"/>
    <w:rsid w:val="004401C3"/>
    <w:rsid w:val="0044030F"/>
    <w:rsid w:val="0044134D"/>
    <w:rsid w:val="004417CC"/>
    <w:rsid w:val="0044223A"/>
    <w:rsid w:val="00443E0E"/>
    <w:rsid w:val="00444057"/>
    <w:rsid w:val="004454C9"/>
    <w:rsid w:val="00445B6B"/>
    <w:rsid w:val="0044636F"/>
    <w:rsid w:val="004501DC"/>
    <w:rsid w:val="00450C45"/>
    <w:rsid w:val="0045397E"/>
    <w:rsid w:val="004545FA"/>
    <w:rsid w:val="00454C03"/>
    <w:rsid w:val="00455EA6"/>
    <w:rsid w:val="00456AE1"/>
    <w:rsid w:val="004576F9"/>
    <w:rsid w:val="00461A54"/>
    <w:rsid w:val="004632A3"/>
    <w:rsid w:val="004636D0"/>
    <w:rsid w:val="00464032"/>
    <w:rsid w:val="00464291"/>
    <w:rsid w:val="00464EEA"/>
    <w:rsid w:val="00465855"/>
    <w:rsid w:val="00465F70"/>
    <w:rsid w:val="00466D74"/>
    <w:rsid w:val="00467A5A"/>
    <w:rsid w:val="004724AB"/>
    <w:rsid w:val="004728F2"/>
    <w:rsid w:val="00480BDE"/>
    <w:rsid w:val="00482602"/>
    <w:rsid w:val="0048483C"/>
    <w:rsid w:val="00484A9D"/>
    <w:rsid w:val="0048731C"/>
    <w:rsid w:val="00491F0A"/>
    <w:rsid w:val="00493C59"/>
    <w:rsid w:val="004944DA"/>
    <w:rsid w:val="004953C4"/>
    <w:rsid w:val="00496211"/>
    <w:rsid w:val="00497346"/>
    <w:rsid w:val="00497612"/>
    <w:rsid w:val="00497C6D"/>
    <w:rsid w:val="004A0E79"/>
    <w:rsid w:val="004A1677"/>
    <w:rsid w:val="004A25B0"/>
    <w:rsid w:val="004A4BE5"/>
    <w:rsid w:val="004A4CE6"/>
    <w:rsid w:val="004A4DB4"/>
    <w:rsid w:val="004B07E1"/>
    <w:rsid w:val="004B0FE7"/>
    <w:rsid w:val="004B2A41"/>
    <w:rsid w:val="004B368C"/>
    <w:rsid w:val="004B4C4E"/>
    <w:rsid w:val="004B625E"/>
    <w:rsid w:val="004B6E5F"/>
    <w:rsid w:val="004C0FC7"/>
    <w:rsid w:val="004C11F2"/>
    <w:rsid w:val="004C1D2A"/>
    <w:rsid w:val="004C23B2"/>
    <w:rsid w:val="004C2466"/>
    <w:rsid w:val="004C2694"/>
    <w:rsid w:val="004C2DCD"/>
    <w:rsid w:val="004C5E7F"/>
    <w:rsid w:val="004C5FF3"/>
    <w:rsid w:val="004D105F"/>
    <w:rsid w:val="004D197B"/>
    <w:rsid w:val="004D1D6F"/>
    <w:rsid w:val="004D2A3C"/>
    <w:rsid w:val="004D3765"/>
    <w:rsid w:val="004D4D2D"/>
    <w:rsid w:val="004D6104"/>
    <w:rsid w:val="004D66B5"/>
    <w:rsid w:val="004D775B"/>
    <w:rsid w:val="004E0288"/>
    <w:rsid w:val="004E2067"/>
    <w:rsid w:val="004E2ECD"/>
    <w:rsid w:val="004E38CE"/>
    <w:rsid w:val="004E4909"/>
    <w:rsid w:val="004E6823"/>
    <w:rsid w:val="004F045D"/>
    <w:rsid w:val="004F1782"/>
    <w:rsid w:val="004F1B61"/>
    <w:rsid w:val="004F239F"/>
    <w:rsid w:val="004F2E74"/>
    <w:rsid w:val="00505540"/>
    <w:rsid w:val="00505B3D"/>
    <w:rsid w:val="00510655"/>
    <w:rsid w:val="00511887"/>
    <w:rsid w:val="00512F41"/>
    <w:rsid w:val="00513849"/>
    <w:rsid w:val="00513EB9"/>
    <w:rsid w:val="00515263"/>
    <w:rsid w:val="0051657A"/>
    <w:rsid w:val="00516F9C"/>
    <w:rsid w:val="005212D6"/>
    <w:rsid w:val="005216EB"/>
    <w:rsid w:val="00522689"/>
    <w:rsid w:val="00522E45"/>
    <w:rsid w:val="005239F6"/>
    <w:rsid w:val="00527A9D"/>
    <w:rsid w:val="00530A16"/>
    <w:rsid w:val="005317C4"/>
    <w:rsid w:val="00531881"/>
    <w:rsid w:val="00534164"/>
    <w:rsid w:val="005345DD"/>
    <w:rsid w:val="00536FAB"/>
    <w:rsid w:val="00537791"/>
    <w:rsid w:val="0054196C"/>
    <w:rsid w:val="005431DA"/>
    <w:rsid w:val="0054557F"/>
    <w:rsid w:val="005466ED"/>
    <w:rsid w:val="00554049"/>
    <w:rsid w:val="00556561"/>
    <w:rsid w:val="005611BF"/>
    <w:rsid w:val="00561399"/>
    <w:rsid w:val="00562CFB"/>
    <w:rsid w:val="00563936"/>
    <w:rsid w:val="00563D68"/>
    <w:rsid w:val="0056545D"/>
    <w:rsid w:val="005725BF"/>
    <w:rsid w:val="00574E62"/>
    <w:rsid w:val="00575563"/>
    <w:rsid w:val="00575700"/>
    <w:rsid w:val="00575B7B"/>
    <w:rsid w:val="00575E35"/>
    <w:rsid w:val="00575E75"/>
    <w:rsid w:val="00580E3E"/>
    <w:rsid w:val="00580E40"/>
    <w:rsid w:val="00581288"/>
    <w:rsid w:val="005822DE"/>
    <w:rsid w:val="00582872"/>
    <w:rsid w:val="00583FC8"/>
    <w:rsid w:val="00591A8A"/>
    <w:rsid w:val="00596E04"/>
    <w:rsid w:val="00596F84"/>
    <w:rsid w:val="005A037C"/>
    <w:rsid w:val="005A0752"/>
    <w:rsid w:val="005A0EDA"/>
    <w:rsid w:val="005A0F05"/>
    <w:rsid w:val="005A3CF5"/>
    <w:rsid w:val="005A4F24"/>
    <w:rsid w:val="005A6FD2"/>
    <w:rsid w:val="005A7B9D"/>
    <w:rsid w:val="005B2226"/>
    <w:rsid w:val="005B2227"/>
    <w:rsid w:val="005B28E7"/>
    <w:rsid w:val="005B51E6"/>
    <w:rsid w:val="005B5AF7"/>
    <w:rsid w:val="005B6CE9"/>
    <w:rsid w:val="005B73B3"/>
    <w:rsid w:val="005C07E8"/>
    <w:rsid w:val="005C593E"/>
    <w:rsid w:val="005C5959"/>
    <w:rsid w:val="005C62B2"/>
    <w:rsid w:val="005C7673"/>
    <w:rsid w:val="005D13E8"/>
    <w:rsid w:val="005D214F"/>
    <w:rsid w:val="005D27C3"/>
    <w:rsid w:val="005D2C59"/>
    <w:rsid w:val="005D3F80"/>
    <w:rsid w:val="005D4034"/>
    <w:rsid w:val="005D45CF"/>
    <w:rsid w:val="005D54DC"/>
    <w:rsid w:val="005D6785"/>
    <w:rsid w:val="005D77C5"/>
    <w:rsid w:val="005E100B"/>
    <w:rsid w:val="005E1969"/>
    <w:rsid w:val="005E32F6"/>
    <w:rsid w:val="005E3BA0"/>
    <w:rsid w:val="005E5496"/>
    <w:rsid w:val="005E73E5"/>
    <w:rsid w:val="005E77F9"/>
    <w:rsid w:val="005E7CCF"/>
    <w:rsid w:val="005F0D29"/>
    <w:rsid w:val="005F3CA3"/>
    <w:rsid w:val="005F76B0"/>
    <w:rsid w:val="005F7DED"/>
    <w:rsid w:val="00600509"/>
    <w:rsid w:val="006054E5"/>
    <w:rsid w:val="006131BA"/>
    <w:rsid w:val="006139EE"/>
    <w:rsid w:val="00616052"/>
    <w:rsid w:val="00616245"/>
    <w:rsid w:val="00616B76"/>
    <w:rsid w:val="00616BB8"/>
    <w:rsid w:val="00617758"/>
    <w:rsid w:val="00620765"/>
    <w:rsid w:val="00620CE0"/>
    <w:rsid w:val="006220EF"/>
    <w:rsid w:val="0063063E"/>
    <w:rsid w:val="00631BB9"/>
    <w:rsid w:val="00635840"/>
    <w:rsid w:val="006377AC"/>
    <w:rsid w:val="00645CDB"/>
    <w:rsid w:val="00646278"/>
    <w:rsid w:val="006466E3"/>
    <w:rsid w:val="00647154"/>
    <w:rsid w:val="00647D17"/>
    <w:rsid w:val="00650EA0"/>
    <w:rsid w:val="00651212"/>
    <w:rsid w:val="006514EE"/>
    <w:rsid w:val="00653309"/>
    <w:rsid w:val="006548E9"/>
    <w:rsid w:val="00654A73"/>
    <w:rsid w:val="00655DEE"/>
    <w:rsid w:val="00656827"/>
    <w:rsid w:val="00656ECA"/>
    <w:rsid w:val="006572FB"/>
    <w:rsid w:val="00660E8A"/>
    <w:rsid w:val="006613F4"/>
    <w:rsid w:val="00663847"/>
    <w:rsid w:val="00667AA7"/>
    <w:rsid w:val="00667DE2"/>
    <w:rsid w:val="00673E73"/>
    <w:rsid w:val="00674AC6"/>
    <w:rsid w:val="006763C4"/>
    <w:rsid w:val="006768CA"/>
    <w:rsid w:val="00681A33"/>
    <w:rsid w:val="0068373B"/>
    <w:rsid w:val="00686564"/>
    <w:rsid w:val="006879FD"/>
    <w:rsid w:val="006906FE"/>
    <w:rsid w:val="0069089C"/>
    <w:rsid w:val="00690B07"/>
    <w:rsid w:val="00691594"/>
    <w:rsid w:val="006938EE"/>
    <w:rsid w:val="006939C8"/>
    <w:rsid w:val="00695816"/>
    <w:rsid w:val="006A038F"/>
    <w:rsid w:val="006A0DE8"/>
    <w:rsid w:val="006A0EA5"/>
    <w:rsid w:val="006A2418"/>
    <w:rsid w:val="006A3073"/>
    <w:rsid w:val="006A3C5A"/>
    <w:rsid w:val="006A4BDC"/>
    <w:rsid w:val="006A5C15"/>
    <w:rsid w:val="006A61CB"/>
    <w:rsid w:val="006A709D"/>
    <w:rsid w:val="006B00AA"/>
    <w:rsid w:val="006B1027"/>
    <w:rsid w:val="006B22C1"/>
    <w:rsid w:val="006B4B1D"/>
    <w:rsid w:val="006B54C0"/>
    <w:rsid w:val="006B643F"/>
    <w:rsid w:val="006C0229"/>
    <w:rsid w:val="006C20E2"/>
    <w:rsid w:val="006C26DA"/>
    <w:rsid w:val="006C3EF2"/>
    <w:rsid w:val="006C5F97"/>
    <w:rsid w:val="006C6400"/>
    <w:rsid w:val="006C6E3F"/>
    <w:rsid w:val="006D0345"/>
    <w:rsid w:val="006D329D"/>
    <w:rsid w:val="006D3BFB"/>
    <w:rsid w:val="006D3FD9"/>
    <w:rsid w:val="006D4077"/>
    <w:rsid w:val="006D62B4"/>
    <w:rsid w:val="006D69EA"/>
    <w:rsid w:val="006E04C1"/>
    <w:rsid w:val="006E1532"/>
    <w:rsid w:val="006E1BD6"/>
    <w:rsid w:val="006E1C3D"/>
    <w:rsid w:val="006E227E"/>
    <w:rsid w:val="006E2DD5"/>
    <w:rsid w:val="006E498A"/>
    <w:rsid w:val="006E63CD"/>
    <w:rsid w:val="006E6924"/>
    <w:rsid w:val="006E7E1B"/>
    <w:rsid w:val="006F1B51"/>
    <w:rsid w:val="006F2ABB"/>
    <w:rsid w:val="006F3B6C"/>
    <w:rsid w:val="006F4702"/>
    <w:rsid w:val="006F7313"/>
    <w:rsid w:val="00700119"/>
    <w:rsid w:val="00705EEF"/>
    <w:rsid w:val="00707830"/>
    <w:rsid w:val="00710336"/>
    <w:rsid w:val="00710E8E"/>
    <w:rsid w:val="00713F79"/>
    <w:rsid w:val="007156A8"/>
    <w:rsid w:val="0071574B"/>
    <w:rsid w:val="00720D59"/>
    <w:rsid w:val="00723B93"/>
    <w:rsid w:val="00725A9C"/>
    <w:rsid w:val="00727881"/>
    <w:rsid w:val="00730DD3"/>
    <w:rsid w:val="00730E49"/>
    <w:rsid w:val="00732241"/>
    <w:rsid w:val="00733BD9"/>
    <w:rsid w:val="00735EF3"/>
    <w:rsid w:val="00736107"/>
    <w:rsid w:val="00736C38"/>
    <w:rsid w:val="00740BEF"/>
    <w:rsid w:val="0074244E"/>
    <w:rsid w:val="007425A1"/>
    <w:rsid w:val="007425BB"/>
    <w:rsid w:val="00747BAF"/>
    <w:rsid w:val="00753168"/>
    <w:rsid w:val="0075392C"/>
    <w:rsid w:val="007542C9"/>
    <w:rsid w:val="007604D3"/>
    <w:rsid w:val="00761A6D"/>
    <w:rsid w:val="0076308B"/>
    <w:rsid w:val="007709E0"/>
    <w:rsid w:val="00771B3D"/>
    <w:rsid w:val="007734AA"/>
    <w:rsid w:val="007737D0"/>
    <w:rsid w:val="00775B36"/>
    <w:rsid w:val="0077675A"/>
    <w:rsid w:val="00776F25"/>
    <w:rsid w:val="00776FC0"/>
    <w:rsid w:val="007771A2"/>
    <w:rsid w:val="0078014B"/>
    <w:rsid w:val="00781372"/>
    <w:rsid w:val="007824C0"/>
    <w:rsid w:val="00782552"/>
    <w:rsid w:val="00782E50"/>
    <w:rsid w:val="007836B7"/>
    <w:rsid w:val="00784B4E"/>
    <w:rsid w:val="00784C49"/>
    <w:rsid w:val="0078584D"/>
    <w:rsid w:val="00786F03"/>
    <w:rsid w:val="00790F71"/>
    <w:rsid w:val="0079138A"/>
    <w:rsid w:val="00792F9D"/>
    <w:rsid w:val="007A09EB"/>
    <w:rsid w:val="007A1090"/>
    <w:rsid w:val="007A125D"/>
    <w:rsid w:val="007A3EAE"/>
    <w:rsid w:val="007A4FD4"/>
    <w:rsid w:val="007A5523"/>
    <w:rsid w:val="007A5BA0"/>
    <w:rsid w:val="007B0B0E"/>
    <w:rsid w:val="007B1B10"/>
    <w:rsid w:val="007B2657"/>
    <w:rsid w:val="007B2D7A"/>
    <w:rsid w:val="007B31FF"/>
    <w:rsid w:val="007B3D18"/>
    <w:rsid w:val="007B44FC"/>
    <w:rsid w:val="007B4F7B"/>
    <w:rsid w:val="007B5FD1"/>
    <w:rsid w:val="007B62B9"/>
    <w:rsid w:val="007B7B0B"/>
    <w:rsid w:val="007B7EB9"/>
    <w:rsid w:val="007C5D99"/>
    <w:rsid w:val="007C7952"/>
    <w:rsid w:val="007D0752"/>
    <w:rsid w:val="007D195A"/>
    <w:rsid w:val="007D3501"/>
    <w:rsid w:val="007D42DB"/>
    <w:rsid w:val="007D4D87"/>
    <w:rsid w:val="007D556F"/>
    <w:rsid w:val="007D63BD"/>
    <w:rsid w:val="007D63D2"/>
    <w:rsid w:val="007D68E5"/>
    <w:rsid w:val="007D7F2D"/>
    <w:rsid w:val="007E0026"/>
    <w:rsid w:val="007E0AC2"/>
    <w:rsid w:val="007E0BAF"/>
    <w:rsid w:val="007E102E"/>
    <w:rsid w:val="007E23EF"/>
    <w:rsid w:val="007E6C02"/>
    <w:rsid w:val="007E7131"/>
    <w:rsid w:val="007F0A8F"/>
    <w:rsid w:val="007F3936"/>
    <w:rsid w:val="007F6175"/>
    <w:rsid w:val="007F6F3F"/>
    <w:rsid w:val="00800E09"/>
    <w:rsid w:val="00801415"/>
    <w:rsid w:val="008019B2"/>
    <w:rsid w:val="008030FA"/>
    <w:rsid w:val="00804148"/>
    <w:rsid w:val="00805B3B"/>
    <w:rsid w:val="00805DC1"/>
    <w:rsid w:val="00805FF6"/>
    <w:rsid w:val="0080630B"/>
    <w:rsid w:val="0080730F"/>
    <w:rsid w:val="00812491"/>
    <w:rsid w:val="00815F46"/>
    <w:rsid w:val="008205DA"/>
    <w:rsid w:val="00820A58"/>
    <w:rsid w:val="00822879"/>
    <w:rsid w:val="00825ACA"/>
    <w:rsid w:val="008314D1"/>
    <w:rsid w:val="00832639"/>
    <w:rsid w:val="008336D8"/>
    <w:rsid w:val="00833A22"/>
    <w:rsid w:val="00835E5D"/>
    <w:rsid w:val="00840F21"/>
    <w:rsid w:val="00841439"/>
    <w:rsid w:val="00842361"/>
    <w:rsid w:val="00843724"/>
    <w:rsid w:val="00846962"/>
    <w:rsid w:val="00847E81"/>
    <w:rsid w:val="0085081C"/>
    <w:rsid w:val="00851916"/>
    <w:rsid w:val="00851C16"/>
    <w:rsid w:val="008520BB"/>
    <w:rsid w:val="008567FF"/>
    <w:rsid w:val="00860EA9"/>
    <w:rsid w:val="00861E59"/>
    <w:rsid w:val="008648FE"/>
    <w:rsid w:val="00866EBE"/>
    <w:rsid w:val="00871CFD"/>
    <w:rsid w:val="00871DB0"/>
    <w:rsid w:val="00873F61"/>
    <w:rsid w:val="0087649F"/>
    <w:rsid w:val="008777F3"/>
    <w:rsid w:val="008800B0"/>
    <w:rsid w:val="00880E2A"/>
    <w:rsid w:val="00881B3D"/>
    <w:rsid w:val="00881EDE"/>
    <w:rsid w:val="0088245A"/>
    <w:rsid w:val="008829D0"/>
    <w:rsid w:val="008854B6"/>
    <w:rsid w:val="0088559E"/>
    <w:rsid w:val="00886AC7"/>
    <w:rsid w:val="0088734F"/>
    <w:rsid w:val="00887794"/>
    <w:rsid w:val="00891B48"/>
    <w:rsid w:val="00891C45"/>
    <w:rsid w:val="00891CA9"/>
    <w:rsid w:val="00893E2C"/>
    <w:rsid w:val="00894CDF"/>
    <w:rsid w:val="00895911"/>
    <w:rsid w:val="00896C00"/>
    <w:rsid w:val="008A1631"/>
    <w:rsid w:val="008A1850"/>
    <w:rsid w:val="008A4461"/>
    <w:rsid w:val="008A4EDC"/>
    <w:rsid w:val="008A56AA"/>
    <w:rsid w:val="008B2A3C"/>
    <w:rsid w:val="008B4252"/>
    <w:rsid w:val="008B4C7F"/>
    <w:rsid w:val="008C05D0"/>
    <w:rsid w:val="008C1B38"/>
    <w:rsid w:val="008C2DEB"/>
    <w:rsid w:val="008C6824"/>
    <w:rsid w:val="008C6A2B"/>
    <w:rsid w:val="008D1CE2"/>
    <w:rsid w:val="008D3E63"/>
    <w:rsid w:val="008D569A"/>
    <w:rsid w:val="008E1BBB"/>
    <w:rsid w:val="008E49CF"/>
    <w:rsid w:val="008F0E0D"/>
    <w:rsid w:val="008F26AE"/>
    <w:rsid w:val="008F2AA3"/>
    <w:rsid w:val="008F2BC6"/>
    <w:rsid w:val="008F43F8"/>
    <w:rsid w:val="008F51D3"/>
    <w:rsid w:val="008F6B92"/>
    <w:rsid w:val="008F6BF0"/>
    <w:rsid w:val="008F77A2"/>
    <w:rsid w:val="008F7E02"/>
    <w:rsid w:val="0090025D"/>
    <w:rsid w:val="00900AA7"/>
    <w:rsid w:val="0090411D"/>
    <w:rsid w:val="00904611"/>
    <w:rsid w:val="0090532F"/>
    <w:rsid w:val="009054D1"/>
    <w:rsid w:val="00905881"/>
    <w:rsid w:val="00905AB8"/>
    <w:rsid w:val="00906BC7"/>
    <w:rsid w:val="00911F5A"/>
    <w:rsid w:val="009123C3"/>
    <w:rsid w:val="0091387F"/>
    <w:rsid w:val="00913A3A"/>
    <w:rsid w:val="00914CE4"/>
    <w:rsid w:val="00920C0C"/>
    <w:rsid w:val="00920EC8"/>
    <w:rsid w:val="00921269"/>
    <w:rsid w:val="009218A6"/>
    <w:rsid w:val="00921BFB"/>
    <w:rsid w:val="00921E92"/>
    <w:rsid w:val="0092502D"/>
    <w:rsid w:val="0092546A"/>
    <w:rsid w:val="00925D78"/>
    <w:rsid w:val="00926A6F"/>
    <w:rsid w:val="00926B81"/>
    <w:rsid w:val="00926E8E"/>
    <w:rsid w:val="00927008"/>
    <w:rsid w:val="00931B85"/>
    <w:rsid w:val="00932B3D"/>
    <w:rsid w:val="009330DB"/>
    <w:rsid w:val="00933CAF"/>
    <w:rsid w:val="009341A3"/>
    <w:rsid w:val="0093473F"/>
    <w:rsid w:val="00936B4E"/>
    <w:rsid w:val="0093792A"/>
    <w:rsid w:val="009428E2"/>
    <w:rsid w:val="00944184"/>
    <w:rsid w:val="00944558"/>
    <w:rsid w:val="00945603"/>
    <w:rsid w:val="00946B5D"/>
    <w:rsid w:val="00947F8E"/>
    <w:rsid w:val="00951561"/>
    <w:rsid w:val="00951FF1"/>
    <w:rsid w:val="00952E4B"/>
    <w:rsid w:val="00953DA3"/>
    <w:rsid w:val="00954838"/>
    <w:rsid w:val="00955FBB"/>
    <w:rsid w:val="0096081B"/>
    <w:rsid w:val="00960B49"/>
    <w:rsid w:val="00965DD4"/>
    <w:rsid w:val="0096652F"/>
    <w:rsid w:val="009672DA"/>
    <w:rsid w:val="009674D5"/>
    <w:rsid w:val="00967DF9"/>
    <w:rsid w:val="009702E9"/>
    <w:rsid w:val="00970DB1"/>
    <w:rsid w:val="00972A0C"/>
    <w:rsid w:val="00974F18"/>
    <w:rsid w:val="009756C2"/>
    <w:rsid w:val="00975A4A"/>
    <w:rsid w:val="0097680C"/>
    <w:rsid w:val="009779C9"/>
    <w:rsid w:val="00977D83"/>
    <w:rsid w:val="00981AC1"/>
    <w:rsid w:val="0098722C"/>
    <w:rsid w:val="0098747B"/>
    <w:rsid w:val="0099086E"/>
    <w:rsid w:val="00996585"/>
    <w:rsid w:val="00996AA7"/>
    <w:rsid w:val="00996C54"/>
    <w:rsid w:val="009A0ACE"/>
    <w:rsid w:val="009A10DA"/>
    <w:rsid w:val="009A1DC1"/>
    <w:rsid w:val="009A20A1"/>
    <w:rsid w:val="009A3F98"/>
    <w:rsid w:val="009A4D74"/>
    <w:rsid w:val="009A536E"/>
    <w:rsid w:val="009A5604"/>
    <w:rsid w:val="009A5835"/>
    <w:rsid w:val="009A7426"/>
    <w:rsid w:val="009B13AF"/>
    <w:rsid w:val="009B18BF"/>
    <w:rsid w:val="009B2E57"/>
    <w:rsid w:val="009B43E8"/>
    <w:rsid w:val="009B507D"/>
    <w:rsid w:val="009C0312"/>
    <w:rsid w:val="009C2253"/>
    <w:rsid w:val="009C256B"/>
    <w:rsid w:val="009C6C93"/>
    <w:rsid w:val="009C6D46"/>
    <w:rsid w:val="009C6F24"/>
    <w:rsid w:val="009D0DD7"/>
    <w:rsid w:val="009D1AE1"/>
    <w:rsid w:val="009D260C"/>
    <w:rsid w:val="009D43D0"/>
    <w:rsid w:val="009D545B"/>
    <w:rsid w:val="009D57F6"/>
    <w:rsid w:val="009E245F"/>
    <w:rsid w:val="009E3A21"/>
    <w:rsid w:val="009E4790"/>
    <w:rsid w:val="009E7521"/>
    <w:rsid w:val="009E77FB"/>
    <w:rsid w:val="009F10C5"/>
    <w:rsid w:val="009F1241"/>
    <w:rsid w:val="009F175C"/>
    <w:rsid w:val="009F1853"/>
    <w:rsid w:val="009F2E97"/>
    <w:rsid w:val="009F4375"/>
    <w:rsid w:val="009F6474"/>
    <w:rsid w:val="009F6BA8"/>
    <w:rsid w:val="009F6BB1"/>
    <w:rsid w:val="00A0169B"/>
    <w:rsid w:val="00A0232C"/>
    <w:rsid w:val="00A034D1"/>
    <w:rsid w:val="00A0387A"/>
    <w:rsid w:val="00A046B2"/>
    <w:rsid w:val="00A04F71"/>
    <w:rsid w:val="00A07CB6"/>
    <w:rsid w:val="00A11428"/>
    <w:rsid w:val="00A11D93"/>
    <w:rsid w:val="00A1213B"/>
    <w:rsid w:val="00A16AF4"/>
    <w:rsid w:val="00A16BF1"/>
    <w:rsid w:val="00A17C45"/>
    <w:rsid w:val="00A203C5"/>
    <w:rsid w:val="00A232C4"/>
    <w:rsid w:val="00A2351E"/>
    <w:rsid w:val="00A24C5A"/>
    <w:rsid w:val="00A25BFB"/>
    <w:rsid w:val="00A262CE"/>
    <w:rsid w:val="00A2677C"/>
    <w:rsid w:val="00A27F6C"/>
    <w:rsid w:val="00A30005"/>
    <w:rsid w:val="00A3030F"/>
    <w:rsid w:val="00A33843"/>
    <w:rsid w:val="00A33BBF"/>
    <w:rsid w:val="00A349D2"/>
    <w:rsid w:val="00A34F9C"/>
    <w:rsid w:val="00A35FAF"/>
    <w:rsid w:val="00A4090C"/>
    <w:rsid w:val="00A41611"/>
    <w:rsid w:val="00A42668"/>
    <w:rsid w:val="00A4278C"/>
    <w:rsid w:val="00A44F6F"/>
    <w:rsid w:val="00A450E2"/>
    <w:rsid w:val="00A45207"/>
    <w:rsid w:val="00A47671"/>
    <w:rsid w:val="00A47DB9"/>
    <w:rsid w:val="00A50B88"/>
    <w:rsid w:val="00A516CD"/>
    <w:rsid w:val="00A51C1C"/>
    <w:rsid w:val="00A51DCB"/>
    <w:rsid w:val="00A526A3"/>
    <w:rsid w:val="00A537BA"/>
    <w:rsid w:val="00A55D94"/>
    <w:rsid w:val="00A6079B"/>
    <w:rsid w:val="00A70D31"/>
    <w:rsid w:val="00A71B16"/>
    <w:rsid w:val="00A745B8"/>
    <w:rsid w:val="00A76CAF"/>
    <w:rsid w:val="00A80A8A"/>
    <w:rsid w:val="00A80BE4"/>
    <w:rsid w:val="00A810AE"/>
    <w:rsid w:val="00A815D2"/>
    <w:rsid w:val="00A8214E"/>
    <w:rsid w:val="00A835A7"/>
    <w:rsid w:val="00A8468E"/>
    <w:rsid w:val="00A8584C"/>
    <w:rsid w:val="00A859B5"/>
    <w:rsid w:val="00A86358"/>
    <w:rsid w:val="00A864E7"/>
    <w:rsid w:val="00A87139"/>
    <w:rsid w:val="00A8737D"/>
    <w:rsid w:val="00A877D5"/>
    <w:rsid w:val="00A928D2"/>
    <w:rsid w:val="00A942B0"/>
    <w:rsid w:val="00A94F22"/>
    <w:rsid w:val="00A95120"/>
    <w:rsid w:val="00A95451"/>
    <w:rsid w:val="00A9668E"/>
    <w:rsid w:val="00A970B1"/>
    <w:rsid w:val="00A97CFC"/>
    <w:rsid w:val="00AA0C9C"/>
    <w:rsid w:val="00AA0F49"/>
    <w:rsid w:val="00AA312F"/>
    <w:rsid w:val="00AA4BFD"/>
    <w:rsid w:val="00AA6A6D"/>
    <w:rsid w:val="00AB0D75"/>
    <w:rsid w:val="00AB3D41"/>
    <w:rsid w:val="00AB6D5F"/>
    <w:rsid w:val="00AB7670"/>
    <w:rsid w:val="00AC474D"/>
    <w:rsid w:val="00AC4836"/>
    <w:rsid w:val="00AC4C2E"/>
    <w:rsid w:val="00AD3955"/>
    <w:rsid w:val="00AD5A65"/>
    <w:rsid w:val="00AE1967"/>
    <w:rsid w:val="00AE29EF"/>
    <w:rsid w:val="00AE2BA3"/>
    <w:rsid w:val="00AE5008"/>
    <w:rsid w:val="00AE562D"/>
    <w:rsid w:val="00AE6934"/>
    <w:rsid w:val="00AE71C8"/>
    <w:rsid w:val="00AF2E2A"/>
    <w:rsid w:val="00AF4EAB"/>
    <w:rsid w:val="00AF510F"/>
    <w:rsid w:val="00AF704E"/>
    <w:rsid w:val="00AF7E60"/>
    <w:rsid w:val="00B0395D"/>
    <w:rsid w:val="00B03CDC"/>
    <w:rsid w:val="00B03D2A"/>
    <w:rsid w:val="00B04804"/>
    <w:rsid w:val="00B0527F"/>
    <w:rsid w:val="00B069DD"/>
    <w:rsid w:val="00B073EC"/>
    <w:rsid w:val="00B10F44"/>
    <w:rsid w:val="00B12518"/>
    <w:rsid w:val="00B12FF8"/>
    <w:rsid w:val="00B1511F"/>
    <w:rsid w:val="00B167A2"/>
    <w:rsid w:val="00B175A0"/>
    <w:rsid w:val="00B17909"/>
    <w:rsid w:val="00B17C23"/>
    <w:rsid w:val="00B204E0"/>
    <w:rsid w:val="00B21A65"/>
    <w:rsid w:val="00B21B80"/>
    <w:rsid w:val="00B21BD8"/>
    <w:rsid w:val="00B2277C"/>
    <w:rsid w:val="00B231E1"/>
    <w:rsid w:val="00B23C85"/>
    <w:rsid w:val="00B325F9"/>
    <w:rsid w:val="00B328DF"/>
    <w:rsid w:val="00B33FDF"/>
    <w:rsid w:val="00B34FFE"/>
    <w:rsid w:val="00B35100"/>
    <w:rsid w:val="00B36913"/>
    <w:rsid w:val="00B36977"/>
    <w:rsid w:val="00B40474"/>
    <w:rsid w:val="00B4048D"/>
    <w:rsid w:val="00B41AB4"/>
    <w:rsid w:val="00B425D8"/>
    <w:rsid w:val="00B42B22"/>
    <w:rsid w:val="00B433BB"/>
    <w:rsid w:val="00B43ABA"/>
    <w:rsid w:val="00B446C5"/>
    <w:rsid w:val="00B45366"/>
    <w:rsid w:val="00B548BE"/>
    <w:rsid w:val="00B60113"/>
    <w:rsid w:val="00B6129E"/>
    <w:rsid w:val="00B616F4"/>
    <w:rsid w:val="00B6326D"/>
    <w:rsid w:val="00B655BF"/>
    <w:rsid w:val="00B70F14"/>
    <w:rsid w:val="00B7544F"/>
    <w:rsid w:val="00B755AE"/>
    <w:rsid w:val="00B758CD"/>
    <w:rsid w:val="00B76252"/>
    <w:rsid w:val="00B76D86"/>
    <w:rsid w:val="00B771B3"/>
    <w:rsid w:val="00B77BF8"/>
    <w:rsid w:val="00B81331"/>
    <w:rsid w:val="00B81677"/>
    <w:rsid w:val="00B82CBA"/>
    <w:rsid w:val="00B83E4E"/>
    <w:rsid w:val="00B87D8B"/>
    <w:rsid w:val="00B90654"/>
    <w:rsid w:val="00B94209"/>
    <w:rsid w:val="00B94908"/>
    <w:rsid w:val="00B96F0A"/>
    <w:rsid w:val="00BA009F"/>
    <w:rsid w:val="00BA1077"/>
    <w:rsid w:val="00BA5707"/>
    <w:rsid w:val="00BA6FD2"/>
    <w:rsid w:val="00BA7DF9"/>
    <w:rsid w:val="00BB0A36"/>
    <w:rsid w:val="00BB11BD"/>
    <w:rsid w:val="00BB6D52"/>
    <w:rsid w:val="00BC0706"/>
    <w:rsid w:val="00BC0A04"/>
    <w:rsid w:val="00BC0FC1"/>
    <w:rsid w:val="00BC2648"/>
    <w:rsid w:val="00BC2F6E"/>
    <w:rsid w:val="00BC30BF"/>
    <w:rsid w:val="00BC5FB9"/>
    <w:rsid w:val="00BC686D"/>
    <w:rsid w:val="00BD32C5"/>
    <w:rsid w:val="00BD6B0D"/>
    <w:rsid w:val="00BD70EC"/>
    <w:rsid w:val="00BD7187"/>
    <w:rsid w:val="00BE0C0B"/>
    <w:rsid w:val="00BE1EE5"/>
    <w:rsid w:val="00BE2D67"/>
    <w:rsid w:val="00BE303D"/>
    <w:rsid w:val="00BE6111"/>
    <w:rsid w:val="00BE6269"/>
    <w:rsid w:val="00BE65EB"/>
    <w:rsid w:val="00BE7602"/>
    <w:rsid w:val="00BE7912"/>
    <w:rsid w:val="00BE7AF0"/>
    <w:rsid w:val="00BE7DE9"/>
    <w:rsid w:val="00BF097C"/>
    <w:rsid w:val="00BF1171"/>
    <w:rsid w:val="00BF250C"/>
    <w:rsid w:val="00BF4E4B"/>
    <w:rsid w:val="00BF6A88"/>
    <w:rsid w:val="00C014AC"/>
    <w:rsid w:val="00C01ACC"/>
    <w:rsid w:val="00C0213B"/>
    <w:rsid w:val="00C03C13"/>
    <w:rsid w:val="00C04515"/>
    <w:rsid w:val="00C04B19"/>
    <w:rsid w:val="00C05CD2"/>
    <w:rsid w:val="00C05F82"/>
    <w:rsid w:val="00C121A6"/>
    <w:rsid w:val="00C133A4"/>
    <w:rsid w:val="00C13F78"/>
    <w:rsid w:val="00C2013F"/>
    <w:rsid w:val="00C205A9"/>
    <w:rsid w:val="00C20765"/>
    <w:rsid w:val="00C22C0F"/>
    <w:rsid w:val="00C22D81"/>
    <w:rsid w:val="00C241AB"/>
    <w:rsid w:val="00C31734"/>
    <w:rsid w:val="00C31901"/>
    <w:rsid w:val="00C3566D"/>
    <w:rsid w:val="00C3574A"/>
    <w:rsid w:val="00C35775"/>
    <w:rsid w:val="00C3604B"/>
    <w:rsid w:val="00C36524"/>
    <w:rsid w:val="00C41B15"/>
    <w:rsid w:val="00C453E5"/>
    <w:rsid w:val="00C475BD"/>
    <w:rsid w:val="00C47839"/>
    <w:rsid w:val="00C5007E"/>
    <w:rsid w:val="00C503AD"/>
    <w:rsid w:val="00C51762"/>
    <w:rsid w:val="00C520CA"/>
    <w:rsid w:val="00C5644E"/>
    <w:rsid w:val="00C566CC"/>
    <w:rsid w:val="00C57614"/>
    <w:rsid w:val="00C6189B"/>
    <w:rsid w:val="00C62489"/>
    <w:rsid w:val="00C63389"/>
    <w:rsid w:val="00C64B48"/>
    <w:rsid w:val="00C6604E"/>
    <w:rsid w:val="00C6672A"/>
    <w:rsid w:val="00C70EF5"/>
    <w:rsid w:val="00C71285"/>
    <w:rsid w:val="00C71F04"/>
    <w:rsid w:val="00C72121"/>
    <w:rsid w:val="00C72461"/>
    <w:rsid w:val="00C7326A"/>
    <w:rsid w:val="00C735E2"/>
    <w:rsid w:val="00C7593E"/>
    <w:rsid w:val="00C77E85"/>
    <w:rsid w:val="00C81381"/>
    <w:rsid w:val="00C82094"/>
    <w:rsid w:val="00C8226C"/>
    <w:rsid w:val="00C82508"/>
    <w:rsid w:val="00C844CC"/>
    <w:rsid w:val="00C84C1A"/>
    <w:rsid w:val="00C85675"/>
    <w:rsid w:val="00C90783"/>
    <w:rsid w:val="00C92595"/>
    <w:rsid w:val="00C927AD"/>
    <w:rsid w:val="00C930E1"/>
    <w:rsid w:val="00C93B55"/>
    <w:rsid w:val="00C94519"/>
    <w:rsid w:val="00C94EB3"/>
    <w:rsid w:val="00C95638"/>
    <w:rsid w:val="00C95A07"/>
    <w:rsid w:val="00CA19BF"/>
    <w:rsid w:val="00CA2785"/>
    <w:rsid w:val="00CA38A2"/>
    <w:rsid w:val="00CA4CDD"/>
    <w:rsid w:val="00CA57A6"/>
    <w:rsid w:val="00CA657A"/>
    <w:rsid w:val="00CA718D"/>
    <w:rsid w:val="00CA761C"/>
    <w:rsid w:val="00CB14CB"/>
    <w:rsid w:val="00CB33C0"/>
    <w:rsid w:val="00CB4F43"/>
    <w:rsid w:val="00CC03A5"/>
    <w:rsid w:val="00CC07D6"/>
    <w:rsid w:val="00CC0998"/>
    <w:rsid w:val="00CC155C"/>
    <w:rsid w:val="00CC1739"/>
    <w:rsid w:val="00CC4684"/>
    <w:rsid w:val="00CC4849"/>
    <w:rsid w:val="00CC4BB2"/>
    <w:rsid w:val="00CC718A"/>
    <w:rsid w:val="00CD010A"/>
    <w:rsid w:val="00CD0429"/>
    <w:rsid w:val="00CD1106"/>
    <w:rsid w:val="00CD2466"/>
    <w:rsid w:val="00CD2F85"/>
    <w:rsid w:val="00CD3409"/>
    <w:rsid w:val="00CD3EEC"/>
    <w:rsid w:val="00CD61C6"/>
    <w:rsid w:val="00CD6F03"/>
    <w:rsid w:val="00CD791C"/>
    <w:rsid w:val="00CD7CA5"/>
    <w:rsid w:val="00CE0CD2"/>
    <w:rsid w:val="00CE1249"/>
    <w:rsid w:val="00CE20AD"/>
    <w:rsid w:val="00CE3224"/>
    <w:rsid w:val="00CE7190"/>
    <w:rsid w:val="00CF1D85"/>
    <w:rsid w:val="00CF443B"/>
    <w:rsid w:val="00CF4E7A"/>
    <w:rsid w:val="00CF6111"/>
    <w:rsid w:val="00CF7DDA"/>
    <w:rsid w:val="00D006D4"/>
    <w:rsid w:val="00D03571"/>
    <w:rsid w:val="00D04DB9"/>
    <w:rsid w:val="00D07640"/>
    <w:rsid w:val="00D103C3"/>
    <w:rsid w:val="00D13340"/>
    <w:rsid w:val="00D13D8D"/>
    <w:rsid w:val="00D213F1"/>
    <w:rsid w:val="00D21F7A"/>
    <w:rsid w:val="00D248B3"/>
    <w:rsid w:val="00D26499"/>
    <w:rsid w:val="00D2677B"/>
    <w:rsid w:val="00D27A37"/>
    <w:rsid w:val="00D301BF"/>
    <w:rsid w:val="00D30D06"/>
    <w:rsid w:val="00D312B0"/>
    <w:rsid w:val="00D33302"/>
    <w:rsid w:val="00D35E49"/>
    <w:rsid w:val="00D35FA4"/>
    <w:rsid w:val="00D37332"/>
    <w:rsid w:val="00D40FB9"/>
    <w:rsid w:val="00D41384"/>
    <w:rsid w:val="00D434E8"/>
    <w:rsid w:val="00D43545"/>
    <w:rsid w:val="00D446F2"/>
    <w:rsid w:val="00D44E7E"/>
    <w:rsid w:val="00D4522B"/>
    <w:rsid w:val="00D45D17"/>
    <w:rsid w:val="00D46EF7"/>
    <w:rsid w:val="00D5193D"/>
    <w:rsid w:val="00D524CA"/>
    <w:rsid w:val="00D5323C"/>
    <w:rsid w:val="00D54CC1"/>
    <w:rsid w:val="00D5636E"/>
    <w:rsid w:val="00D56C58"/>
    <w:rsid w:val="00D5711B"/>
    <w:rsid w:val="00D57480"/>
    <w:rsid w:val="00D61A71"/>
    <w:rsid w:val="00D624F3"/>
    <w:rsid w:val="00D6315A"/>
    <w:rsid w:val="00D636CE"/>
    <w:rsid w:val="00D63858"/>
    <w:rsid w:val="00D64C45"/>
    <w:rsid w:val="00D656EF"/>
    <w:rsid w:val="00D65729"/>
    <w:rsid w:val="00D67940"/>
    <w:rsid w:val="00D67F93"/>
    <w:rsid w:val="00D70AFA"/>
    <w:rsid w:val="00D72C3E"/>
    <w:rsid w:val="00D72D0C"/>
    <w:rsid w:val="00D737FB"/>
    <w:rsid w:val="00D74B2D"/>
    <w:rsid w:val="00D7646C"/>
    <w:rsid w:val="00D779C8"/>
    <w:rsid w:val="00D77A22"/>
    <w:rsid w:val="00D8037A"/>
    <w:rsid w:val="00D80B02"/>
    <w:rsid w:val="00D80F07"/>
    <w:rsid w:val="00D816F6"/>
    <w:rsid w:val="00D835E7"/>
    <w:rsid w:val="00D84135"/>
    <w:rsid w:val="00D85795"/>
    <w:rsid w:val="00D86683"/>
    <w:rsid w:val="00D8693E"/>
    <w:rsid w:val="00D86EB2"/>
    <w:rsid w:val="00D90597"/>
    <w:rsid w:val="00D91C61"/>
    <w:rsid w:val="00D92A61"/>
    <w:rsid w:val="00D94AC0"/>
    <w:rsid w:val="00DA2B6E"/>
    <w:rsid w:val="00DA37E0"/>
    <w:rsid w:val="00DA46EC"/>
    <w:rsid w:val="00DA47BF"/>
    <w:rsid w:val="00DA4E24"/>
    <w:rsid w:val="00DA5FAF"/>
    <w:rsid w:val="00DA7F43"/>
    <w:rsid w:val="00DB13D4"/>
    <w:rsid w:val="00DB4575"/>
    <w:rsid w:val="00DB47A7"/>
    <w:rsid w:val="00DB4E3B"/>
    <w:rsid w:val="00DB62A1"/>
    <w:rsid w:val="00DC1D62"/>
    <w:rsid w:val="00DC2A45"/>
    <w:rsid w:val="00DC5849"/>
    <w:rsid w:val="00DC5D30"/>
    <w:rsid w:val="00DC6147"/>
    <w:rsid w:val="00DC6D79"/>
    <w:rsid w:val="00DD0DB1"/>
    <w:rsid w:val="00DD5990"/>
    <w:rsid w:val="00DD5E16"/>
    <w:rsid w:val="00DE0AEB"/>
    <w:rsid w:val="00DE13A2"/>
    <w:rsid w:val="00DE1553"/>
    <w:rsid w:val="00DE3D42"/>
    <w:rsid w:val="00DE4753"/>
    <w:rsid w:val="00DE4D43"/>
    <w:rsid w:val="00DE615C"/>
    <w:rsid w:val="00DF2303"/>
    <w:rsid w:val="00DF2954"/>
    <w:rsid w:val="00DF2CD7"/>
    <w:rsid w:val="00E01E13"/>
    <w:rsid w:val="00E022B7"/>
    <w:rsid w:val="00E0280C"/>
    <w:rsid w:val="00E03A3E"/>
    <w:rsid w:val="00E04246"/>
    <w:rsid w:val="00E0686C"/>
    <w:rsid w:val="00E06D81"/>
    <w:rsid w:val="00E06E61"/>
    <w:rsid w:val="00E0772B"/>
    <w:rsid w:val="00E13BFD"/>
    <w:rsid w:val="00E14199"/>
    <w:rsid w:val="00E15926"/>
    <w:rsid w:val="00E162BE"/>
    <w:rsid w:val="00E168C8"/>
    <w:rsid w:val="00E2480E"/>
    <w:rsid w:val="00E24BA3"/>
    <w:rsid w:val="00E25030"/>
    <w:rsid w:val="00E254F2"/>
    <w:rsid w:val="00E260EA"/>
    <w:rsid w:val="00E271A1"/>
    <w:rsid w:val="00E27EF6"/>
    <w:rsid w:val="00E32E2F"/>
    <w:rsid w:val="00E33E36"/>
    <w:rsid w:val="00E351F3"/>
    <w:rsid w:val="00E35803"/>
    <w:rsid w:val="00E35FDE"/>
    <w:rsid w:val="00E3679C"/>
    <w:rsid w:val="00E41390"/>
    <w:rsid w:val="00E4160E"/>
    <w:rsid w:val="00E41A48"/>
    <w:rsid w:val="00E438B7"/>
    <w:rsid w:val="00E4689F"/>
    <w:rsid w:val="00E46FAC"/>
    <w:rsid w:val="00E475E8"/>
    <w:rsid w:val="00E478AF"/>
    <w:rsid w:val="00E50680"/>
    <w:rsid w:val="00E522C1"/>
    <w:rsid w:val="00E52CFE"/>
    <w:rsid w:val="00E52F6C"/>
    <w:rsid w:val="00E54108"/>
    <w:rsid w:val="00E557D5"/>
    <w:rsid w:val="00E562FB"/>
    <w:rsid w:val="00E5649A"/>
    <w:rsid w:val="00E6011D"/>
    <w:rsid w:val="00E61905"/>
    <w:rsid w:val="00E61FF4"/>
    <w:rsid w:val="00E67558"/>
    <w:rsid w:val="00E67A38"/>
    <w:rsid w:val="00E67B8A"/>
    <w:rsid w:val="00E71304"/>
    <w:rsid w:val="00E7220A"/>
    <w:rsid w:val="00E73062"/>
    <w:rsid w:val="00E73949"/>
    <w:rsid w:val="00E747A1"/>
    <w:rsid w:val="00E75BA7"/>
    <w:rsid w:val="00E75C4A"/>
    <w:rsid w:val="00E77405"/>
    <w:rsid w:val="00E77EB2"/>
    <w:rsid w:val="00E80490"/>
    <w:rsid w:val="00E83C92"/>
    <w:rsid w:val="00E85243"/>
    <w:rsid w:val="00E8694F"/>
    <w:rsid w:val="00E86AB2"/>
    <w:rsid w:val="00E87675"/>
    <w:rsid w:val="00E920F3"/>
    <w:rsid w:val="00E942E3"/>
    <w:rsid w:val="00EA2636"/>
    <w:rsid w:val="00EA2EB3"/>
    <w:rsid w:val="00EA68A8"/>
    <w:rsid w:val="00EA7C5A"/>
    <w:rsid w:val="00EB0DD2"/>
    <w:rsid w:val="00EB3784"/>
    <w:rsid w:val="00EB40A7"/>
    <w:rsid w:val="00EC1C4B"/>
    <w:rsid w:val="00EC3123"/>
    <w:rsid w:val="00EC490C"/>
    <w:rsid w:val="00EC5114"/>
    <w:rsid w:val="00EC6491"/>
    <w:rsid w:val="00EC6C0F"/>
    <w:rsid w:val="00EC7CF2"/>
    <w:rsid w:val="00EC7DD7"/>
    <w:rsid w:val="00ED50E2"/>
    <w:rsid w:val="00ED6949"/>
    <w:rsid w:val="00EE29EA"/>
    <w:rsid w:val="00EE36B4"/>
    <w:rsid w:val="00EE3F33"/>
    <w:rsid w:val="00EE4B2C"/>
    <w:rsid w:val="00EE4FBF"/>
    <w:rsid w:val="00EF0095"/>
    <w:rsid w:val="00EF1B32"/>
    <w:rsid w:val="00EF1F56"/>
    <w:rsid w:val="00EF2241"/>
    <w:rsid w:val="00EF2750"/>
    <w:rsid w:val="00EF51D7"/>
    <w:rsid w:val="00EF6B3A"/>
    <w:rsid w:val="00F01927"/>
    <w:rsid w:val="00F02333"/>
    <w:rsid w:val="00F02AAC"/>
    <w:rsid w:val="00F05342"/>
    <w:rsid w:val="00F05C0B"/>
    <w:rsid w:val="00F05F5F"/>
    <w:rsid w:val="00F05F8F"/>
    <w:rsid w:val="00F07C54"/>
    <w:rsid w:val="00F104AD"/>
    <w:rsid w:val="00F1238B"/>
    <w:rsid w:val="00F14A0A"/>
    <w:rsid w:val="00F15368"/>
    <w:rsid w:val="00F178F0"/>
    <w:rsid w:val="00F20A67"/>
    <w:rsid w:val="00F240F5"/>
    <w:rsid w:val="00F24648"/>
    <w:rsid w:val="00F27C6D"/>
    <w:rsid w:val="00F30DD7"/>
    <w:rsid w:val="00F32462"/>
    <w:rsid w:val="00F37679"/>
    <w:rsid w:val="00F40A79"/>
    <w:rsid w:val="00F40EF7"/>
    <w:rsid w:val="00F413E5"/>
    <w:rsid w:val="00F416C5"/>
    <w:rsid w:val="00F41FA1"/>
    <w:rsid w:val="00F42248"/>
    <w:rsid w:val="00F42CE5"/>
    <w:rsid w:val="00F42E0D"/>
    <w:rsid w:val="00F433FB"/>
    <w:rsid w:val="00F47563"/>
    <w:rsid w:val="00F523D1"/>
    <w:rsid w:val="00F53D81"/>
    <w:rsid w:val="00F54A88"/>
    <w:rsid w:val="00F55FC3"/>
    <w:rsid w:val="00F56054"/>
    <w:rsid w:val="00F63C3B"/>
    <w:rsid w:val="00F67EC9"/>
    <w:rsid w:val="00F70C66"/>
    <w:rsid w:val="00F70FE2"/>
    <w:rsid w:val="00F72ECF"/>
    <w:rsid w:val="00F75648"/>
    <w:rsid w:val="00F8018A"/>
    <w:rsid w:val="00F83120"/>
    <w:rsid w:val="00F86165"/>
    <w:rsid w:val="00F865D7"/>
    <w:rsid w:val="00F86C18"/>
    <w:rsid w:val="00F90108"/>
    <w:rsid w:val="00F91645"/>
    <w:rsid w:val="00F91A4D"/>
    <w:rsid w:val="00F92180"/>
    <w:rsid w:val="00F927A4"/>
    <w:rsid w:val="00F93A04"/>
    <w:rsid w:val="00F944AB"/>
    <w:rsid w:val="00F94A52"/>
    <w:rsid w:val="00FA1085"/>
    <w:rsid w:val="00FA194F"/>
    <w:rsid w:val="00FA44B2"/>
    <w:rsid w:val="00FA500A"/>
    <w:rsid w:val="00FA65F2"/>
    <w:rsid w:val="00FA7703"/>
    <w:rsid w:val="00FB02F0"/>
    <w:rsid w:val="00FB1696"/>
    <w:rsid w:val="00FB2722"/>
    <w:rsid w:val="00FB2D9C"/>
    <w:rsid w:val="00FB3128"/>
    <w:rsid w:val="00FB430F"/>
    <w:rsid w:val="00FC0B14"/>
    <w:rsid w:val="00FC1689"/>
    <w:rsid w:val="00FC2199"/>
    <w:rsid w:val="00FC569B"/>
    <w:rsid w:val="00FC5A8E"/>
    <w:rsid w:val="00FC63AC"/>
    <w:rsid w:val="00FD029E"/>
    <w:rsid w:val="00FD1CFC"/>
    <w:rsid w:val="00FD28B4"/>
    <w:rsid w:val="00FD5773"/>
    <w:rsid w:val="00FD6DC9"/>
    <w:rsid w:val="00FD7E8D"/>
    <w:rsid w:val="00FE14BB"/>
    <w:rsid w:val="00FE162D"/>
    <w:rsid w:val="00FE24FC"/>
    <w:rsid w:val="00FE3675"/>
    <w:rsid w:val="00FE3B69"/>
    <w:rsid w:val="00FE52CB"/>
    <w:rsid w:val="00FE7311"/>
    <w:rsid w:val="00FE762F"/>
    <w:rsid w:val="00FE7C6D"/>
    <w:rsid w:val="00FF1581"/>
    <w:rsid w:val="00FF1B65"/>
    <w:rsid w:val="00FF1D23"/>
    <w:rsid w:val="00FF2FD7"/>
    <w:rsid w:val="00FF386B"/>
    <w:rsid w:val="00FF4866"/>
    <w:rsid w:val="00FF6D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93F7D7"/>
  <w15:docId w15:val="{715E70E1-3593-43C5-A38E-133463F0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654"/>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1F76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F765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019B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501"/>
    <w:pPr>
      <w:ind w:left="720"/>
      <w:contextualSpacing/>
    </w:pPr>
  </w:style>
  <w:style w:type="paragraph" w:styleId="BalloonText">
    <w:name w:val="Balloon Text"/>
    <w:basedOn w:val="Normal"/>
    <w:link w:val="BalloonTextChar"/>
    <w:uiPriority w:val="99"/>
    <w:semiHidden/>
    <w:unhideWhenUsed/>
    <w:rsid w:val="006915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5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522B"/>
    <w:rPr>
      <w:sz w:val="18"/>
      <w:szCs w:val="18"/>
    </w:rPr>
  </w:style>
  <w:style w:type="paragraph" w:styleId="CommentText">
    <w:name w:val="annotation text"/>
    <w:basedOn w:val="Normal"/>
    <w:link w:val="CommentTextChar"/>
    <w:uiPriority w:val="99"/>
    <w:unhideWhenUsed/>
    <w:rsid w:val="00D4522B"/>
    <w:pPr>
      <w:spacing w:line="240" w:lineRule="auto"/>
    </w:pPr>
    <w:rPr>
      <w:sz w:val="24"/>
      <w:szCs w:val="24"/>
    </w:rPr>
  </w:style>
  <w:style w:type="character" w:customStyle="1" w:styleId="CommentTextChar">
    <w:name w:val="Comment Text Char"/>
    <w:basedOn w:val="DefaultParagraphFont"/>
    <w:link w:val="CommentText"/>
    <w:uiPriority w:val="99"/>
    <w:rsid w:val="00D4522B"/>
    <w:rPr>
      <w:sz w:val="24"/>
      <w:szCs w:val="24"/>
    </w:rPr>
  </w:style>
  <w:style w:type="paragraph" w:styleId="CommentSubject">
    <w:name w:val="annotation subject"/>
    <w:basedOn w:val="CommentText"/>
    <w:next w:val="CommentText"/>
    <w:link w:val="CommentSubjectChar"/>
    <w:uiPriority w:val="99"/>
    <w:semiHidden/>
    <w:unhideWhenUsed/>
    <w:rsid w:val="00D4522B"/>
    <w:rPr>
      <w:b/>
      <w:bCs/>
      <w:sz w:val="20"/>
      <w:szCs w:val="20"/>
    </w:rPr>
  </w:style>
  <w:style w:type="character" w:customStyle="1" w:styleId="CommentSubjectChar">
    <w:name w:val="Comment Subject Char"/>
    <w:basedOn w:val="CommentTextChar"/>
    <w:link w:val="CommentSubject"/>
    <w:uiPriority w:val="99"/>
    <w:semiHidden/>
    <w:rsid w:val="00D4522B"/>
    <w:rPr>
      <w:b/>
      <w:bCs/>
      <w:sz w:val="20"/>
      <w:szCs w:val="20"/>
    </w:rPr>
  </w:style>
  <w:style w:type="paragraph" w:styleId="NormalWeb">
    <w:name w:val="Normal (Web)"/>
    <w:basedOn w:val="Normal"/>
    <w:uiPriority w:val="99"/>
    <w:unhideWhenUsed/>
    <w:rsid w:val="00B6326D"/>
    <w:pPr>
      <w:spacing w:before="100" w:beforeAutospacing="1" w:after="100" w:afterAutospacing="1" w:line="240" w:lineRule="auto"/>
    </w:pPr>
    <w:rPr>
      <w:rFonts w:ascii="Times" w:hAnsi="Times" w:cs="Times New Roman"/>
      <w:sz w:val="20"/>
      <w:szCs w:val="20"/>
    </w:rPr>
  </w:style>
  <w:style w:type="character" w:styleId="LineNumber">
    <w:name w:val="line number"/>
    <w:basedOn w:val="DefaultParagraphFont"/>
    <w:uiPriority w:val="99"/>
    <w:semiHidden/>
    <w:unhideWhenUsed/>
    <w:rsid w:val="003A001D"/>
  </w:style>
  <w:style w:type="paragraph" w:styleId="Header">
    <w:name w:val="header"/>
    <w:basedOn w:val="Normal"/>
    <w:link w:val="HeaderChar"/>
    <w:uiPriority w:val="99"/>
    <w:unhideWhenUsed/>
    <w:rsid w:val="00B12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518"/>
  </w:style>
  <w:style w:type="paragraph" w:styleId="Footer">
    <w:name w:val="footer"/>
    <w:basedOn w:val="Normal"/>
    <w:link w:val="FooterChar"/>
    <w:uiPriority w:val="99"/>
    <w:unhideWhenUsed/>
    <w:rsid w:val="00B12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518"/>
  </w:style>
  <w:style w:type="paragraph" w:styleId="Revision">
    <w:name w:val="Revision"/>
    <w:hidden/>
    <w:uiPriority w:val="99"/>
    <w:semiHidden/>
    <w:rsid w:val="00BC686D"/>
    <w:pPr>
      <w:spacing w:after="0" w:line="240" w:lineRule="auto"/>
    </w:pPr>
  </w:style>
  <w:style w:type="character" w:styleId="PlaceholderText">
    <w:name w:val="Placeholder Text"/>
    <w:basedOn w:val="DefaultParagraphFont"/>
    <w:uiPriority w:val="99"/>
    <w:semiHidden/>
    <w:rsid w:val="00C735E2"/>
    <w:rPr>
      <w:color w:val="808080"/>
    </w:rPr>
  </w:style>
  <w:style w:type="character" w:styleId="Hyperlink">
    <w:name w:val="Hyperlink"/>
    <w:basedOn w:val="DefaultParagraphFont"/>
    <w:uiPriority w:val="99"/>
    <w:unhideWhenUsed/>
    <w:rsid w:val="003A2C31"/>
    <w:rPr>
      <w:color w:val="0000FF"/>
      <w:u w:val="single"/>
    </w:rPr>
  </w:style>
  <w:style w:type="character" w:customStyle="1" w:styleId="orcid-id-https">
    <w:name w:val="orcid-id-https"/>
    <w:basedOn w:val="DefaultParagraphFont"/>
    <w:rsid w:val="00AE6934"/>
  </w:style>
  <w:style w:type="character" w:customStyle="1" w:styleId="Heading1Char">
    <w:name w:val="Heading 1 Char"/>
    <w:basedOn w:val="DefaultParagraphFont"/>
    <w:link w:val="Heading1"/>
    <w:uiPriority w:val="9"/>
    <w:rsid w:val="001F7654"/>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1F765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F7654"/>
    <w:rPr>
      <w:rFonts w:asciiTheme="majorHAnsi" w:eastAsiaTheme="majorEastAsia" w:hAnsiTheme="majorHAnsi" w:cstheme="majorBidi"/>
      <w:b/>
      <w:bCs/>
      <w:color w:val="4472C4" w:themeColor="accent1"/>
    </w:rPr>
  </w:style>
  <w:style w:type="paragraph" w:styleId="BodyText">
    <w:name w:val="Body Text"/>
    <w:basedOn w:val="Normal"/>
    <w:link w:val="BodyTextChar"/>
    <w:uiPriority w:val="99"/>
    <w:unhideWhenUsed/>
    <w:rsid w:val="001F7654"/>
    <w:pPr>
      <w:spacing w:after="120"/>
    </w:pPr>
  </w:style>
  <w:style w:type="character" w:customStyle="1" w:styleId="BodyTextChar">
    <w:name w:val="Body Text Char"/>
    <w:basedOn w:val="DefaultParagraphFont"/>
    <w:link w:val="BodyText"/>
    <w:uiPriority w:val="99"/>
    <w:rsid w:val="001F7654"/>
  </w:style>
  <w:style w:type="paragraph" w:styleId="BodyTextFirstIndent">
    <w:name w:val="Body Text First Indent"/>
    <w:basedOn w:val="BodyText"/>
    <w:link w:val="BodyTextFirstIndentChar"/>
    <w:uiPriority w:val="99"/>
    <w:unhideWhenUsed/>
    <w:rsid w:val="001F7654"/>
    <w:pPr>
      <w:spacing w:after="160"/>
      <w:ind w:firstLine="360"/>
    </w:pPr>
  </w:style>
  <w:style w:type="character" w:customStyle="1" w:styleId="BodyTextFirstIndentChar">
    <w:name w:val="Body Text First Indent Char"/>
    <w:basedOn w:val="BodyTextChar"/>
    <w:link w:val="BodyTextFirstIndent"/>
    <w:uiPriority w:val="99"/>
    <w:rsid w:val="001F7654"/>
  </w:style>
  <w:style w:type="paragraph" w:styleId="BodyTextIndent">
    <w:name w:val="Body Text Indent"/>
    <w:basedOn w:val="Normal"/>
    <w:link w:val="BodyTextIndentChar"/>
    <w:uiPriority w:val="99"/>
    <w:semiHidden/>
    <w:unhideWhenUsed/>
    <w:rsid w:val="001F7654"/>
    <w:pPr>
      <w:spacing w:after="120"/>
      <w:ind w:left="283"/>
    </w:pPr>
  </w:style>
  <w:style w:type="character" w:customStyle="1" w:styleId="BodyTextIndentChar">
    <w:name w:val="Body Text Indent Char"/>
    <w:basedOn w:val="DefaultParagraphFont"/>
    <w:link w:val="BodyTextIndent"/>
    <w:uiPriority w:val="99"/>
    <w:semiHidden/>
    <w:rsid w:val="001F7654"/>
  </w:style>
  <w:style w:type="paragraph" w:styleId="BodyTextFirstIndent2">
    <w:name w:val="Body Text First Indent 2"/>
    <w:basedOn w:val="BodyTextIndent"/>
    <w:link w:val="BodyTextFirstIndent2Char"/>
    <w:uiPriority w:val="99"/>
    <w:unhideWhenUsed/>
    <w:rsid w:val="001F7654"/>
    <w:pPr>
      <w:spacing w:after="160"/>
      <w:ind w:left="360" w:firstLine="360"/>
    </w:pPr>
  </w:style>
  <w:style w:type="character" w:customStyle="1" w:styleId="BodyTextFirstIndent2Char">
    <w:name w:val="Body Text First Indent 2 Char"/>
    <w:basedOn w:val="BodyTextIndentChar"/>
    <w:link w:val="BodyTextFirstIndent2"/>
    <w:uiPriority w:val="99"/>
    <w:rsid w:val="001F7654"/>
  </w:style>
  <w:style w:type="character" w:styleId="FollowedHyperlink">
    <w:name w:val="FollowedHyperlink"/>
    <w:basedOn w:val="DefaultParagraphFont"/>
    <w:uiPriority w:val="99"/>
    <w:semiHidden/>
    <w:unhideWhenUsed/>
    <w:rsid w:val="00B21A65"/>
    <w:rPr>
      <w:color w:val="954F72" w:themeColor="followedHyperlink"/>
      <w:u w:val="single"/>
    </w:rPr>
  </w:style>
  <w:style w:type="character" w:customStyle="1" w:styleId="Heading4Char">
    <w:name w:val="Heading 4 Char"/>
    <w:basedOn w:val="DefaultParagraphFont"/>
    <w:link w:val="Heading4"/>
    <w:uiPriority w:val="9"/>
    <w:semiHidden/>
    <w:rsid w:val="008019B2"/>
    <w:rPr>
      <w:rFonts w:asciiTheme="majorHAnsi" w:eastAsiaTheme="majorEastAsia" w:hAnsiTheme="majorHAnsi" w:cstheme="majorBidi"/>
      <w:b/>
      <w:bCs/>
      <w:i/>
      <w:iCs/>
      <w:color w:val="4472C4" w:themeColor="accent1"/>
    </w:rPr>
  </w:style>
  <w:style w:type="character" w:customStyle="1" w:styleId="UnresolvedMention1">
    <w:name w:val="Unresolved Mention1"/>
    <w:basedOn w:val="DefaultParagraphFont"/>
    <w:uiPriority w:val="99"/>
    <w:semiHidden/>
    <w:unhideWhenUsed/>
    <w:rsid w:val="00BC2F6E"/>
    <w:rPr>
      <w:color w:val="605E5C"/>
      <w:shd w:val="clear" w:color="auto" w:fill="E1DFDD"/>
    </w:rPr>
  </w:style>
  <w:style w:type="paragraph" w:styleId="FootnoteText">
    <w:name w:val="footnote text"/>
    <w:basedOn w:val="Normal"/>
    <w:link w:val="FootnoteTextChar"/>
    <w:uiPriority w:val="99"/>
    <w:unhideWhenUsed/>
    <w:rsid w:val="00A95451"/>
    <w:pPr>
      <w:spacing w:after="0" w:line="240" w:lineRule="auto"/>
    </w:pPr>
    <w:rPr>
      <w:sz w:val="24"/>
      <w:szCs w:val="24"/>
    </w:rPr>
  </w:style>
  <w:style w:type="character" w:customStyle="1" w:styleId="FootnoteTextChar">
    <w:name w:val="Footnote Text Char"/>
    <w:basedOn w:val="DefaultParagraphFont"/>
    <w:link w:val="FootnoteText"/>
    <w:uiPriority w:val="99"/>
    <w:rsid w:val="00A95451"/>
    <w:rPr>
      <w:sz w:val="24"/>
      <w:szCs w:val="24"/>
    </w:rPr>
  </w:style>
  <w:style w:type="character" w:styleId="FootnoteReference">
    <w:name w:val="footnote reference"/>
    <w:basedOn w:val="DefaultParagraphFont"/>
    <w:uiPriority w:val="99"/>
    <w:unhideWhenUsed/>
    <w:rsid w:val="00A95451"/>
    <w:rPr>
      <w:vertAlign w:val="superscript"/>
    </w:rPr>
  </w:style>
  <w:style w:type="character" w:styleId="PageNumber">
    <w:name w:val="page number"/>
    <w:basedOn w:val="DefaultParagraphFont"/>
    <w:uiPriority w:val="99"/>
    <w:semiHidden/>
    <w:unhideWhenUsed/>
    <w:rsid w:val="0083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1626">
      <w:bodyDiv w:val="1"/>
      <w:marLeft w:val="0"/>
      <w:marRight w:val="0"/>
      <w:marTop w:val="0"/>
      <w:marBottom w:val="0"/>
      <w:divBdr>
        <w:top w:val="none" w:sz="0" w:space="0" w:color="auto"/>
        <w:left w:val="none" w:sz="0" w:space="0" w:color="auto"/>
        <w:bottom w:val="none" w:sz="0" w:space="0" w:color="auto"/>
        <w:right w:val="none" w:sz="0" w:space="0" w:color="auto"/>
      </w:divBdr>
    </w:div>
    <w:div w:id="34476897">
      <w:bodyDiv w:val="1"/>
      <w:marLeft w:val="0"/>
      <w:marRight w:val="0"/>
      <w:marTop w:val="0"/>
      <w:marBottom w:val="0"/>
      <w:divBdr>
        <w:top w:val="none" w:sz="0" w:space="0" w:color="auto"/>
        <w:left w:val="none" w:sz="0" w:space="0" w:color="auto"/>
        <w:bottom w:val="none" w:sz="0" w:space="0" w:color="auto"/>
        <w:right w:val="none" w:sz="0" w:space="0" w:color="auto"/>
      </w:divBdr>
    </w:div>
    <w:div w:id="84956506">
      <w:bodyDiv w:val="1"/>
      <w:marLeft w:val="0"/>
      <w:marRight w:val="0"/>
      <w:marTop w:val="0"/>
      <w:marBottom w:val="0"/>
      <w:divBdr>
        <w:top w:val="none" w:sz="0" w:space="0" w:color="auto"/>
        <w:left w:val="none" w:sz="0" w:space="0" w:color="auto"/>
        <w:bottom w:val="none" w:sz="0" w:space="0" w:color="auto"/>
        <w:right w:val="none" w:sz="0" w:space="0" w:color="auto"/>
      </w:divBdr>
      <w:divsChild>
        <w:div w:id="1347830552">
          <w:marLeft w:val="0"/>
          <w:marRight w:val="0"/>
          <w:marTop w:val="0"/>
          <w:marBottom w:val="0"/>
          <w:divBdr>
            <w:top w:val="none" w:sz="0" w:space="0" w:color="auto"/>
            <w:left w:val="none" w:sz="0" w:space="0" w:color="auto"/>
            <w:bottom w:val="none" w:sz="0" w:space="0" w:color="auto"/>
            <w:right w:val="none" w:sz="0" w:space="0" w:color="auto"/>
          </w:divBdr>
        </w:div>
      </w:divsChild>
    </w:div>
    <w:div w:id="102575405">
      <w:bodyDiv w:val="1"/>
      <w:marLeft w:val="0"/>
      <w:marRight w:val="0"/>
      <w:marTop w:val="0"/>
      <w:marBottom w:val="0"/>
      <w:divBdr>
        <w:top w:val="none" w:sz="0" w:space="0" w:color="auto"/>
        <w:left w:val="none" w:sz="0" w:space="0" w:color="auto"/>
        <w:bottom w:val="none" w:sz="0" w:space="0" w:color="auto"/>
        <w:right w:val="none" w:sz="0" w:space="0" w:color="auto"/>
      </w:divBdr>
      <w:divsChild>
        <w:div w:id="115028812">
          <w:marLeft w:val="0"/>
          <w:marRight w:val="0"/>
          <w:marTop w:val="0"/>
          <w:marBottom w:val="0"/>
          <w:divBdr>
            <w:top w:val="none" w:sz="0" w:space="0" w:color="auto"/>
            <w:left w:val="none" w:sz="0" w:space="0" w:color="auto"/>
            <w:bottom w:val="none" w:sz="0" w:space="0" w:color="auto"/>
            <w:right w:val="none" w:sz="0" w:space="0" w:color="auto"/>
          </w:divBdr>
        </w:div>
      </w:divsChild>
    </w:div>
    <w:div w:id="253590507">
      <w:bodyDiv w:val="1"/>
      <w:marLeft w:val="0"/>
      <w:marRight w:val="0"/>
      <w:marTop w:val="0"/>
      <w:marBottom w:val="0"/>
      <w:divBdr>
        <w:top w:val="none" w:sz="0" w:space="0" w:color="auto"/>
        <w:left w:val="none" w:sz="0" w:space="0" w:color="auto"/>
        <w:bottom w:val="none" w:sz="0" w:space="0" w:color="auto"/>
        <w:right w:val="none" w:sz="0" w:space="0" w:color="auto"/>
      </w:divBdr>
    </w:div>
    <w:div w:id="257956240">
      <w:bodyDiv w:val="1"/>
      <w:marLeft w:val="0"/>
      <w:marRight w:val="0"/>
      <w:marTop w:val="0"/>
      <w:marBottom w:val="0"/>
      <w:divBdr>
        <w:top w:val="none" w:sz="0" w:space="0" w:color="auto"/>
        <w:left w:val="none" w:sz="0" w:space="0" w:color="auto"/>
        <w:bottom w:val="none" w:sz="0" w:space="0" w:color="auto"/>
        <w:right w:val="none" w:sz="0" w:space="0" w:color="auto"/>
      </w:divBdr>
    </w:div>
    <w:div w:id="272634542">
      <w:bodyDiv w:val="1"/>
      <w:marLeft w:val="0"/>
      <w:marRight w:val="0"/>
      <w:marTop w:val="0"/>
      <w:marBottom w:val="0"/>
      <w:divBdr>
        <w:top w:val="none" w:sz="0" w:space="0" w:color="auto"/>
        <w:left w:val="none" w:sz="0" w:space="0" w:color="auto"/>
        <w:bottom w:val="none" w:sz="0" w:space="0" w:color="auto"/>
        <w:right w:val="none" w:sz="0" w:space="0" w:color="auto"/>
      </w:divBdr>
      <w:divsChild>
        <w:div w:id="247546138">
          <w:marLeft w:val="0"/>
          <w:marRight w:val="0"/>
          <w:marTop w:val="0"/>
          <w:marBottom w:val="0"/>
          <w:divBdr>
            <w:top w:val="none" w:sz="0" w:space="0" w:color="auto"/>
            <w:left w:val="none" w:sz="0" w:space="0" w:color="auto"/>
            <w:bottom w:val="none" w:sz="0" w:space="0" w:color="auto"/>
            <w:right w:val="none" w:sz="0" w:space="0" w:color="auto"/>
          </w:divBdr>
        </w:div>
      </w:divsChild>
    </w:div>
    <w:div w:id="282882834">
      <w:bodyDiv w:val="1"/>
      <w:marLeft w:val="0"/>
      <w:marRight w:val="0"/>
      <w:marTop w:val="0"/>
      <w:marBottom w:val="0"/>
      <w:divBdr>
        <w:top w:val="none" w:sz="0" w:space="0" w:color="auto"/>
        <w:left w:val="none" w:sz="0" w:space="0" w:color="auto"/>
        <w:bottom w:val="none" w:sz="0" w:space="0" w:color="auto"/>
        <w:right w:val="none" w:sz="0" w:space="0" w:color="auto"/>
      </w:divBdr>
    </w:div>
    <w:div w:id="322658135">
      <w:bodyDiv w:val="1"/>
      <w:marLeft w:val="0"/>
      <w:marRight w:val="0"/>
      <w:marTop w:val="0"/>
      <w:marBottom w:val="0"/>
      <w:divBdr>
        <w:top w:val="none" w:sz="0" w:space="0" w:color="auto"/>
        <w:left w:val="none" w:sz="0" w:space="0" w:color="auto"/>
        <w:bottom w:val="none" w:sz="0" w:space="0" w:color="auto"/>
        <w:right w:val="none" w:sz="0" w:space="0" w:color="auto"/>
      </w:divBdr>
      <w:divsChild>
        <w:div w:id="2086414439">
          <w:marLeft w:val="0"/>
          <w:marRight w:val="0"/>
          <w:marTop w:val="0"/>
          <w:marBottom w:val="0"/>
          <w:divBdr>
            <w:top w:val="none" w:sz="0" w:space="0" w:color="auto"/>
            <w:left w:val="none" w:sz="0" w:space="0" w:color="auto"/>
            <w:bottom w:val="none" w:sz="0" w:space="0" w:color="auto"/>
            <w:right w:val="none" w:sz="0" w:space="0" w:color="auto"/>
          </w:divBdr>
        </w:div>
      </w:divsChild>
    </w:div>
    <w:div w:id="325400618">
      <w:bodyDiv w:val="1"/>
      <w:marLeft w:val="0"/>
      <w:marRight w:val="0"/>
      <w:marTop w:val="0"/>
      <w:marBottom w:val="0"/>
      <w:divBdr>
        <w:top w:val="none" w:sz="0" w:space="0" w:color="auto"/>
        <w:left w:val="none" w:sz="0" w:space="0" w:color="auto"/>
        <w:bottom w:val="none" w:sz="0" w:space="0" w:color="auto"/>
        <w:right w:val="none" w:sz="0" w:space="0" w:color="auto"/>
      </w:divBdr>
    </w:div>
    <w:div w:id="425418416">
      <w:bodyDiv w:val="1"/>
      <w:marLeft w:val="0"/>
      <w:marRight w:val="0"/>
      <w:marTop w:val="0"/>
      <w:marBottom w:val="0"/>
      <w:divBdr>
        <w:top w:val="none" w:sz="0" w:space="0" w:color="auto"/>
        <w:left w:val="none" w:sz="0" w:space="0" w:color="auto"/>
        <w:bottom w:val="none" w:sz="0" w:space="0" w:color="auto"/>
        <w:right w:val="none" w:sz="0" w:space="0" w:color="auto"/>
      </w:divBdr>
    </w:div>
    <w:div w:id="497235876">
      <w:bodyDiv w:val="1"/>
      <w:marLeft w:val="0"/>
      <w:marRight w:val="0"/>
      <w:marTop w:val="0"/>
      <w:marBottom w:val="0"/>
      <w:divBdr>
        <w:top w:val="none" w:sz="0" w:space="0" w:color="auto"/>
        <w:left w:val="none" w:sz="0" w:space="0" w:color="auto"/>
        <w:bottom w:val="none" w:sz="0" w:space="0" w:color="auto"/>
        <w:right w:val="none" w:sz="0" w:space="0" w:color="auto"/>
      </w:divBdr>
      <w:divsChild>
        <w:div w:id="2041125657">
          <w:marLeft w:val="0"/>
          <w:marRight w:val="0"/>
          <w:marTop w:val="0"/>
          <w:marBottom w:val="0"/>
          <w:divBdr>
            <w:top w:val="none" w:sz="0" w:space="0" w:color="auto"/>
            <w:left w:val="none" w:sz="0" w:space="0" w:color="auto"/>
            <w:bottom w:val="none" w:sz="0" w:space="0" w:color="auto"/>
            <w:right w:val="none" w:sz="0" w:space="0" w:color="auto"/>
          </w:divBdr>
        </w:div>
      </w:divsChild>
    </w:div>
    <w:div w:id="603346729">
      <w:bodyDiv w:val="1"/>
      <w:marLeft w:val="0"/>
      <w:marRight w:val="0"/>
      <w:marTop w:val="0"/>
      <w:marBottom w:val="0"/>
      <w:divBdr>
        <w:top w:val="none" w:sz="0" w:space="0" w:color="auto"/>
        <w:left w:val="none" w:sz="0" w:space="0" w:color="auto"/>
        <w:bottom w:val="none" w:sz="0" w:space="0" w:color="auto"/>
        <w:right w:val="none" w:sz="0" w:space="0" w:color="auto"/>
      </w:divBdr>
      <w:divsChild>
        <w:div w:id="1551569909">
          <w:marLeft w:val="0"/>
          <w:marRight w:val="0"/>
          <w:marTop w:val="0"/>
          <w:marBottom w:val="0"/>
          <w:divBdr>
            <w:top w:val="none" w:sz="0" w:space="0" w:color="auto"/>
            <w:left w:val="none" w:sz="0" w:space="0" w:color="auto"/>
            <w:bottom w:val="none" w:sz="0" w:space="0" w:color="auto"/>
            <w:right w:val="none" w:sz="0" w:space="0" w:color="auto"/>
          </w:divBdr>
        </w:div>
      </w:divsChild>
    </w:div>
    <w:div w:id="636960537">
      <w:bodyDiv w:val="1"/>
      <w:marLeft w:val="0"/>
      <w:marRight w:val="0"/>
      <w:marTop w:val="0"/>
      <w:marBottom w:val="0"/>
      <w:divBdr>
        <w:top w:val="none" w:sz="0" w:space="0" w:color="auto"/>
        <w:left w:val="none" w:sz="0" w:space="0" w:color="auto"/>
        <w:bottom w:val="none" w:sz="0" w:space="0" w:color="auto"/>
        <w:right w:val="none" w:sz="0" w:space="0" w:color="auto"/>
      </w:divBdr>
    </w:div>
    <w:div w:id="640892046">
      <w:bodyDiv w:val="1"/>
      <w:marLeft w:val="0"/>
      <w:marRight w:val="0"/>
      <w:marTop w:val="0"/>
      <w:marBottom w:val="0"/>
      <w:divBdr>
        <w:top w:val="none" w:sz="0" w:space="0" w:color="auto"/>
        <w:left w:val="none" w:sz="0" w:space="0" w:color="auto"/>
        <w:bottom w:val="none" w:sz="0" w:space="0" w:color="auto"/>
        <w:right w:val="none" w:sz="0" w:space="0" w:color="auto"/>
      </w:divBdr>
    </w:div>
    <w:div w:id="716204438">
      <w:bodyDiv w:val="1"/>
      <w:marLeft w:val="0"/>
      <w:marRight w:val="0"/>
      <w:marTop w:val="0"/>
      <w:marBottom w:val="0"/>
      <w:divBdr>
        <w:top w:val="none" w:sz="0" w:space="0" w:color="auto"/>
        <w:left w:val="none" w:sz="0" w:space="0" w:color="auto"/>
        <w:bottom w:val="none" w:sz="0" w:space="0" w:color="auto"/>
        <w:right w:val="none" w:sz="0" w:space="0" w:color="auto"/>
      </w:divBdr>
    </w:div>
    <w:div w:id="719402076">
      <w:bodyDiv w:val="1"/>
      <w:marLeft w:val="0"/>
      <w:marRight w:val="0"/>
      <w:marTop w:val="0"/>
      <w:marBottom w:val="0"/>
      <w:divBdr>
        <w:top w:val="none" w:sz="0" w:space="0" w:color="auto"/>
        <w:left w:val="none" w:sz="0" w:space="0" w:color="auto"/>
        <w:bottom w:val="none" w:sz="0" w:space="0" w:color="auto"/>
        <w:right w:val="none" w:sz="0" w:space="0" w:color="auto"/>
      </w:divBdr>
      <w:divsChild>
        <w:div w:id="889456088">
          <w:marLeft w:val="0"/>
          <w:marRight w:val="0"/>
          <w:marTop w:val="0"/>
          <w:marBottom w:val="0"/>
          <w:divBdr>
            <w:top w:val="none" w:sz="0" w:space="0" w:color="auto"/>
            <w:left w:val="none" w:sz="0" w:space="0" w:color="auto"/>
            <w:bottom w:val="none" w:sz="0" w:space="0" w:color="auto"/>
            <w:right w:val="none" w:sz="0" w:space="0" w:color="auto"/>
          </w:divBdr>
        </w:div>
      </w:divsChild>
    </w:div>
    <w:div w:id="806435409">
      <w:bodyDiv w:val="1"/>
      <w:marLeft w:val="0"/>
      <w:marRight w:val="0"/>
      <w:marTop w:val="0"/>
      <w:marBottom w:val="0"/>
      <w:divBdr>
        <w:top w:val="none" w:sz="0" w:space="0" w:color="auto"/>
        <w:left w:val="none" w:sz="0" w:space="0" w:color="auto"/>
        <w:bottom w:val="none" w:sz="0" w:space="0" w:color="auto"/>
        <w:right w:val="none" w:sz="0" w:space="0" w:color="auto"/>
      </w:divBdr>
      <w:divsChild>
        <w:div w:id="757407037">
          <w:marLeft w:val="0"/>
          <w:marRight w:val="0"/>
          <w:marTop w:val="0"/>
          <w:marBottom w:val="0"/>
          <w:divBdr>
            <w:top w:val="none" w:sz="0" w:space="0" w:color="auto"/>
            <w:left w:val="none" w:sz="0" w:space="0" w:color="auto"/>
            <w:bottom w:val="none" w:sz="0" w:space="0" w:color="auto"/>
            <w:right w:val="none" w:sz="0" w:space="0" w:color="auto"/>
          </w:divBdr>
        </w:div>
      </w:divsChild>
    </w:div>
    <w:div w:id="806967529">
      <w:bodyDiv w:val="1"/>
      <w:marLeft w:val="0"/>
      <w:marRight w:val="0"/>
      <w:marTop w:val="0"/>
      <w:marBottom w:val="0"/>
      <w:divBdr>
        <w:top w:val="none" w:sz="0" w:space="0" w:color="auto"/>
        <w:left w:val="none" w:sz="0" w:space="0" w:color="auto"/>
        <w:bottom w:val="none" w:sz="0" w:space="0" w:color="auto"/>
        <w:right w:val="none" w:sz="0" w:space="0" w:color="auto"/>
      </w:divBdr>
      <w:divsChild>
        <w:div w:id="1831869580">
          <w:marLeft w:val="0"/>
          <w:marRight w:val="0"/>
          <w:marTop w:val="0"/>
          <w:marBottom w:val="0"/>
          <w:divBdr>
            <w:top w:val="none" w:sz="0" w:space="0" w:color="auto"/>
            <w:left w:val="none" w:sz="0" w:space="0" w:color="auto"/>
            <w:bottom w:val="none" w:sz="0" w:space="0" w:color="auto"/>
            <w:right w:val="none" w:sz="0" w:space="0" w:color="auto"/>
          </w:divBdr>
        </w:div>
      </w:divsChild>
    </w:div>
    <w:div w:id="834491353">
      <w:bodyDiv w:val="1"/>
      <w:marLeft w:val="0"/>
      <w:marRight w:val="0"/>
      <w:marTop w:val="0"/>
      <w:marBottom w:val="0"/>
      <w:divBdr>
        <w:top w:val="none" w:sz="0" w:space="0" w:color="auto"/>
        <w:left w:val="none" w:sz="0" w:space="0" w:color="auto"/>
        <w:bottom w:val="none" w:sz="0" w:space="0" w:color="auto"/>
        <w:right w:val="none" w:sz="0" w:space="0" w:color="auto"/>
      </w:divBdr>
    </w:div>
    <w:div w:id="846142389">
      <w:bodyDiv w:val="1"/>
      <w:marLeft w:val="0"/>
      <w:marRight w:val="0"/>
      <w:marTop w:val="0"/>
      <w:marBottom w:val="0"/>
      <w:divBdr>
        <w:top w:val="none" w:sz="0" w:space="0" w:color="auto"/>
        <w:left w:val="none" w:sz="0" w:space="0" w:color="auto"/>
        <w:bottom w:val="none" w:sz="0" w:space="0" w:color="auto"/>
        <w:right w:val="none" w:sz="0" w:space="0" w:color="auto"/>
      </w:divBdr>
      <w:divsChild>
        <w:div w:id="1145439077">
          <w:marLeft w:val="0"/>
          <w:marRight w:val="0"/>
          <w:marTop w:val="0"/>
          <w:marBottom w:val="0"/>
          <w:divBdr>
            <w:top w:val="none" w:sz="0" w:space="0" w:color="auto"/>
            <w:left w:val="none" w:sz="0" w:space="0" w:color="auto"/>
            <w:bottom w:val="none" w:sz="0" w:space="0" w:color="auto"/>
            <w:right w:val="none" w:sz="0" w:space="0" w:color="auto"/>
          </w:divBdr>
        </w:div>
      </w:divsChild>
    </w:div>
    <w:div w:id="876356848">
      <w:bodyDiv w:val="1"/>
      <w:marLeft w:val="0"/>
      <w:marRight w:val="0"/>
      <w:marTop w:val="0"/>
      <w:marBottom w:val="0"/>
      <w:divBdr>
        <w:top w:val="none" w:sz="0" w:space="0" w:color="auto"/>
        <w:left w:val="none" w:sz="0" w:space="0" w:color="auto"/>
        <w:bottom w:val="none" w:sz="0" w:space="0" w:color="auto"/>
        <w:right w:val="none" w:sz="0" w:space="0" w:color="auto"/>
      </w:divBdr>
    </w:div>
    <w:div w:id="878516931">
      <w:bodyDiv w:val="1"/>
      <w:marLeft w:val="0"/>
      <w:marRight w:val="0"/>
      <w:marTop w:val="0"/>
      <w:marBottom w:val="0"/>
      <w:divBdr>
        <w:top w:val="none" w:sz="0" w:space="0" w:color="auto"/>
        <w:left w:val="none" w:sz="0" w:space="0" w:color="auto"/>
        <w:bottom w:val="none" w:sz="0" w:space="0" w:color="auto"/>
        <w:right w:val="none" w:sz="0" w:space="0" w:color="auto"/>
      </w:divBdr>
    </w:div>
    <w:div w:id="935016550">
      <w:bodyDiv w:val="1"/>
      <w:marLeft w:val="0"/>
      <w:marRight w:val="0"/>
      <w:marTop w:val="0"/>
      <w:marBottom w:val="0"/>
      <w:divBdr>
        <w:top w:val="none" w:sz="0" w:space="0" w:color="auto"/>
        <w:left w:val="none" w:sz="0" w:space="0" w:color="auto"/>
        <w:bottom w:val="none" w:sz="0" w:space="0" w:color="auto"/>
        <w:right w:val="none" w:sz="0" w:space="0" w:color="auto"/>
      </w:divBdr>
      <w:divsChild>
        <w:div w:id="454834265">
          <w:marLeft w:val="0"/>
          <w:marRight w:val="0"/>
          <w:marTop w:val="0"/>
          <w:marBottom w:val="0"/>
          <w:divBdr>
            <w:top w:val="none" w:sz="0" w:space="0" w:color="auto"/>
            <w:left w:val="none" w:sz="0" w:space="0" w:color="auto"/>
            <w:bottom w:val="none" w:sz="0" w:space="0" w:color="auto"/>
            <w:right w:val="none" w:sz="0" w:space="0" w:color="auto"/>
          </w:divBdr>
        </w:div>
      </w:divsChild>
    </w:div>
    <w:div w:id="940525456">
      <w:bodyDiv w:val="1"/>
      <w:marLeft w:val="0"/>
      <w:marRight w:val="0"/>
      <w:marTop w:val="0"/>
      <w:marBottom w:val="0"/>
      <w:divBdr>
        <w:top w:val="none" w:sz="0" w:space="0" w:color="auto"/>
        <w:left w:val="none" w:sz="0" w:space="0" w:color="auto"/>
        <w:bottom w:val="none" w:sz="0" w:space="0" w:color="auto"/>
        <w:right w:val="none" w:sz="0" w:space="0" w:color="auto"/>
      </w:divBdr>
      <w:divsChild>
        <w:div w:id="1825313868">
          <w:marLeft w:val="0"/>
          <w:marRight w:val="0"/>
          <w:marTop w:val="0"/>
          <w:marBottom w:val="0"/>
          <w:divBdr>
            <w:top w:val="none" w:sz="0" w:space="0" w:color="auto"/>
            <w:left w:val="none" w:sz="0" w:space="0" w:color="auto"/>
            <w:bottom w:val="none" w:sz="0" w:space="0" w:color="auto"/>
            <w:right w:val="none" w:sz="0" w:space="0" w:color="auto"/>
          </w:divBdr>
        </w:div>
      </w:divsChild>
    </w:div>
    <w:div w:id="948269774">
      <w:bodyDiv w:val="1"/>
      <w:marLeft w:val="0"/>
      <w:marRight w:val="0"/>
      <w:marTop w:val="0"/>
      <w:marBottom w:val="0"/>
      <w:divBdr>
        <w:top w:val="none" w:sz="0" w:space="0" w:color="auto"/>
        <w:left w:val="none" w:sz="0" w:space="0" w:color="auto"/>
        <w:bottom w:val="none" w:sz="0" w:space="0" w:color="auto"/>
        <w:right w:val="none" w:sz="0" w:space="0" w:color="auto"/>
      </w:divBdr>
      <w:divsChild>
        <w:div w:id="2077895351">
          <w:marLeft w:val="0"/>
          <w:marRight w:val="0"/>
          <w:marTop w:val="0"/>
          <w:marBottom w:val="0"/>
          <w:divBdr>
            <w:top w:val="none" w:sz="0" w:space="0" w:color="auto"/>
            <w:left w:val="none" w:sz="0" w:space="0" w:color="auto"/>
            <w:bottom w:val="none" w:sz="0" w:space="0" w:color="auto"/>
            <w:right w:val="none" w:sz="0" w:space="0" w:color="auto"/>
          </w:divBdr>
        </w:div>
      </w:divsChild>
    </w:div>
    <w:div w:id="1022975531">
      <w:bodyDiv w:val="1"/>
      <w:marLeft w:val="0"/>
      <w:marRight w:val="0"/>
      <w:marTop w:val="0"/>
      <w:marBottom w:val="0"/>
      <w:divBdr>
        <w:top w:val="none" w:sz="0" w:space="0" w:color="auto"/>
        <w:left w:val="none" w:sz="0" w:space="0" w:color="auto"/>
        <w:bottom w:val="none" w:sz="0" w:space="0" w:color="auto"/>
        <w:right w:val="none" w:sz="0" w:space="0" w:color="auto"/>
      </w:divBdr>
      <w:divsChild>
        <w:div w:id="1798909610">
          <w:marLeft w:val="0"/>
          <w:marRight w:val="0"/>
          <w:marTop w:val="0"/>
          <w:marBottom w:val="0"/>
          <w:divBdr>
            <w:top w:val="none" w:sz="0" w:space="0" w:color="auto"/>
            <w:left w:val="none" w:sz="0" w:space="0" w:color="auto"/>
            <w:bottom w:val="none" w:sz="0" w:space="0" w:color="auto"/>
            <w:right w:val="none" w:sz="0" w:space="0" w:color="auto"/>
          </w:divBdr>
        </w:div>
      </w:divsChild>
    </w:div>
    <w:div w:id="1080440956">
      <w:bodyDiv w:val="1"/>
      <w:marLeft w:val="0"/>
      <w:marRight w:val="0"/>
      <w:marTop w:val="0"/>
      <w:marBottom w:val="0"/>
      <w:divBdr>
        <w:top w:val="none" w:sz="0" w:space="0" w:color="auto"/>
        <w:left w:val="none" w:sz="0" w:space="0" w:color="auto"/>
        <w:bottom w:val="none" w:sz="0" w:space="0" w:color="auto"/>
        <w:right w:val="none" w:sz="0" w:space="0" w:color="auto"/>
      </w:divBdr>
    </w:div>
    <w:div w:id="1104181637">
      <w:bodyDiv w:val="1"/>
      <w:marLeft w:val="0"/>
      <w:marRight w:val="0"/>
      <w:marTop w:val="0"/>
      <w:marBottom w:val="0"/>
      <w:divBdr>
        <w:top w:val="none" w:sz="0" w:space="0" w:color="auto"/>
        <w:left w:val="none" w:sz="0" w:space="0" w:color="auto"/>
        <w:bottom w:val="none" w:sz="0" w:space="0" w:color="auto"/>
        <w:right w:val="none" w:sz="0" w:space="0" w:color="auto"/>
      </w:divBdr>
    </w:div>
    <w:div w:id="1106267405">
      <w:bodyDiv w:val="1"/>
      <w:marLeft w:val="0"/>
      <w:marRight w:val="0"/>
      <w:marTop w:val="0"/>
      <w:marBottom w:val="0"/>
      <w:divBdr>
        <w:top w:val="none" w:sz="0" w:space="0" w:color="auto"/>
        <w:left w:val="none" w:sz="0" w:space="0" w:color="auto"/>
        <w:bottom w:val="none" w:sz="0" w:space="0" w:color="auto"/>
        <w:right w:val="none" w:sz="0" w:space="0" w:color="auto"/>
      </w:divBdr>
      <w:divsChild>
        <w:div w:id="830175502">
          <w:marLeft w:val="0"/>
          <w:marRight w:val="0"/>
          <w:marTop w:val="0"/>
          <w:marBottom w:val="0"/>
          <w:divBdr>
            <w:top w:val="none" w:sz="0" w:space="0" w:color="auto"/>
            <w:left w:val="none" w:sz="0" w:space="0" w:color="auto"/>
            <w:bottom w:val="none" w:sz="0" w:space="0" w:color="auto"/>
            <w:right w:val="none" w:sz="0" w:space="0" w:color="auto"/>
          </w:divBdr>
        </w:div>
      </w:divsChild>
    </w:div>
    <w:div w:id="1121068548">
      <w:bodyDiv w:val="1"/>
      <w:marLeft w:val="0"/>
      <w:marRight w:val="0"/>
      <w:marTop w:val="0"/>
      <w:marBottom w:val="0"/>
      <w:divBdr>
        <w:top w:val="none" w:sz="0" w:space="0" w:color="auto"/>
        <w:left w:val="none" w:sz="0" w:space="0" w:color="auto"/>
        <w:bottom w:val="none" w:sz="0" w:space="0" w:color="auto"/>
        <w:right w:val="none" w:sz="0" w:space="0" w:color="auto"/>
      </w:divBdr>
      <w:divsChild>
        <w:div w:id="503473868">
          <w:marLeft w:val="0"/>
          <w:marRight w:val="0"/>
          <w:marTop w:val="0"/>
          <w:marBottom w:val="0"/>
          <w:divBdr>
            <w:top w:val="none" w:sz="0" w:space="0" w:color="auto"/>
            <w:left w:val="none" w:sz="0" w:space="0" w:color="auto"/>
            <w:bottom w:val="none" w:sz="0" w:space="0" w:color="auto"/>
            <w:right w:val="none" w:sz="0" w:space="0" w:color="auto"/>
          </w:divBdr>
        </w:div>
      </w:divsChild>
    </w:div>
    <w:div w:id="1143933534">
      <w:bodyDiv w:val="1"/>
      <w:marLeft w:val="0"/>
      <w:marRight w:val="0"/>
      <w:marTop w:val="0"/>
      <w:marBottom w:val="0"/>
      <w:divBdr>
        <w:top w:val="none" w:sz="0" w:space="0" w:color="auto"/>
        <w:left w:val="none" w:sz="0" w:space="0" w:color="auto"/>
        <w:bottom w:val="none" w:sz="0" w:space="0" w:color="auto"/>
        <w:right w:val="none" w:sz="0" w:space="0" w:color="auto"/>
      </w:divBdr>
    </w:div>
    <w:div w:id="1177109463">
      <w:bodyDiv w:val="1"/>
      <w:marLeft w:val="0"/>
      <w:marRight w:val="0"/>
      <w:marTop w:val="0"/>
      <w:marBottom w:val="0"/>
      <w:divBdr>
        <w:top w:val="none" w:sz="0" w:space="0" w:color="auto"/>
        <w:left w:val="none" w:sz="0" w:space="0" w:color="auto"/>
        <w:bottom w:val="none" w:sz="0" w:space="0" w:color="auto"/>
        <w:right w:val="none" w:sz="0" w:space="0" w:color="auto"/>
      </w:divBdr>
    </w:div>
    <w:div w:id="1274358085">
      <w:bodyDiv w:val="1"/>
      <w:marLeft w:val="0"/>
      <w:marRight w:val="0"/>
      <w:marTop w:val="0"/>
      <w:marBottom w:val="0"/>
      <w:divBdr>
        <w:top w:val="none" w:sz="0" w:space="0" w:color="auto"/>
        <w:left w:val="none" w:sz="0" w:space="0" w:color="auto"/>
        <w:bottom w:val="none" w:sz="0" w:space="0" w:color="auto"/>
        <w:right w:val="none" w:sz="0" w:space="0" w:color="auto"/>
      </w:divBdr>
      <w:divsChild>
        <w:div w:id="1809273550">
          <w:marLeft w:val="0"/>
          <w:marRight w:val="0"/>
          <w:marTop w:val="0"/>
          <w:marBottom w:val="0"/>
          <w:divBdr>
            <w:top w:val="none" w:sz="0" w:space="0" w:color="auto"/>
            <w:left w:val="none" w:sz="0" w:space="0" w:color="auto"/>
            <w:bottom w:val="none" w:sz="0" w:space="0" w:color="auto"/>
            <w:right w:val="none" w:sz="0" w:space="0" w:color="auto"/>
          </w:divBdr>
          <w:divsChild>
            <w:div w:id="1663502456">
              <w:marLeft w:val="0"/>
              <w:marRight w:val="0"/>
              <w:marTop w:val="0"/>
              <w:marBottom w:val="150"/>
              <w:divBdr>
                <w:top w:val="single" w:sz="6" w:space="0" w:color="A6CE39"/>
                <w:left w:val="single" w:sz="6" w:space="0" w:color="A6CE39"/>
                <w:bottom w:val="single" w:sz="6" w:space="0" w:color="A6CE39"/>
                <w:right w:val="single" w:sz="6" w:space="0" w:color="A6CE39"/>
              </w:divBdr>
              <w:divsChild>
                <w:div w:id="1297443606">
                  <w:marLeft w:val="0"/>
                  <w:marRight w:val="0"/>
                  <w:marTop w:val="0"/>
                  <w:marBottom w:val="0"/>
                  <w:divBdr>
                    <w:top w:val="none" w:sz="0" w:space="0" w:color="auto"/>
                    <w:left w:val="none" w:sz="0" w:space="0" w:color="auto"/>
                    <w:bottom w:val="none" w:sz="0" w:space="0" w:color="auto"/>
                    <w:right w:val="none" w:sz="0" w:space="0" w:color="auto"/>
                  </w:divBdr>
                  <w:divsChild>
                    <w:div w:id="992837246">
                      <w:marLeft w:val="-75"/>
                      <w:marRight w:val="-75"/>
                      <w:marTop w:val="0"/>
                      <w:marBottom w:val="0"/>
                      <w:divBdr>
                        <w:top w:val="none" w:sz="0" w:space="0" w:color="auto"/>
                        <w:left w:val="none" w:sz="0" w:space="0" w:color="auto"/>
                        <w:bottom w:val="none" w:sz="0" w:space="0" w:color="auto"/>
                        <w:right w:val="none" w:sz="0" w:space="0" w:color="auto"/>
                      </w:divBdr>
                      <w:divsChild>
                        <w:div w:id="173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304238">
      <w:bodyDiv w:val="1"/>
      <w:marLeft w:val="0"/>
      <w:marRight w:val="0"/>
      <w:marTop w:val="0"/>
      <w:marBottom w:val="0"/>
      <w:divBdr>
        <w:top w:val="none" w:sz="0" w:space="0" w:color="auto"/>
        <w:left w:val="none" w:sz="0" w:space="0" w:color="auto"/>
        <w:bottom w:val="none" w:sz="0" w:space="0" w:color="auto"/>
        <w:right w:val="none" w:sz="0" w:space="0" w:color="auto"/>
      </w:divBdr>
    </w:div>
    <w:div w:id="1321080140">
      <w:bodyDiv w:val="1"/>
      <w:marLeft w:val="0"/>
      <w:marRight w:val="0"/>
      <w:marTop w:val="0"/>
      <w:marBottom w:val="0"/>
      <w:divBdr>
        <w:top w:val="none" w:sz="0" w:space="0" w:color="auto"/>
        <w:left w:val="none" w:sz="0" w:space="0" w:color="auto"/>
        <w:bottom w:val="none" w:sz="0" w:space="0" w:color="auto"/>
        <w:right w:val="none" w:sz="0" w:space="0" w:color="auto"/>
      </w:divBdr>
    </w:div>
    <w:div w:id="1324353383">
      <w:bodyDiv w:val="1"/>
      <w:marLeft w:val="0"/>
      <w:marRight w:val="0"/>
      <w:marTop w:val="0"/>
      <w:marBottom w:val="0"/>
      <w:divBdr>
        <w:top w:val="none" w:sz="0" w:space="0" w:color="auto"/>
        <w:left w:val="none" w:sz="0" w:space="0" w:color="auto"/>
        <w:bottom w:val="none" w:sz="0" w:space="0" w:color="auto"/>
        <w:right w:val="none" w:sz="0" w:space="0" w:color="auto"/>
      </w:divBdr>
    </w:div>
    <w:div w:id="1357584719">
      <w:bodyDiv w:val="1"/>
      <w:marLeft w:val="0"/>
      <w:marRight w:val="0"/>
      <w:marTop w:val="0"/>
      <w:marBottom w:val="0"/>
      <w:divBdr>
        <w:top w:val="none" w:sz="0" w:space="0" w:color="auto"/>
        <w:left w:val="none" w:sz="0" w:space="0" w:color="auto"/>
        <w:bottom w:val="none" w:sz="0" w:space="0" w:color="auto"/>
        <w:right w:val="none" w:sz="0" w:space="0" w:color="auto"/>
      </w:divBdr>
    </w:div>
    <w:div w:id="1374890612">
      <w:bodyDiv w:val="1"/>
      <w:marLeft w:val="0"/>
      <w:marRight w:val="0"/>
      <w:marTop w:val="0"/>
      <w:marBottom w:val="0"/>
      <w:divBdr>
        <w:top w:val="none" w:sz="0" w:space="0" w:color="auto"/>
        <w:left w:val="none" w:sz="0" w:space="0" w:color="auto"/>
        <w:bottom w:val="none" w:sz="0" w:space="0" w:color="auto"/>
        <w:right w:val="none" w:sz="0" w:space="0" w:color="auto"/>
      </w:divBdr>
      <w:divsChild>
        <w:div w:id="133838088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468090088">
      <w:bodyDiv w:val="1"/>
      <w:marLeft w:val="0"/>
      <w:marRight w:val="0"/>
      <w:marTop w:val="0"/>
      <w:marBottom w:val="0"/>
      <w:divBdr>
        <w:top w:val="none" w:sz="0" w:space="0" w:color="auto"/>
        <w:left w:val="none" w:sz="0" w:space="0" w:color="auto"/>
        <w:bottom w:val="none" w:sz="0" w:space="0" w:color="auto"/>
        <w:right w:val="none" w:sz="0" w:space="0" w:color="auto"/>
      </w:divBdr>
      <w:divsChild>
        <w:div w:id="117545840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469981537">
      <w:bodyDiv w:val="1"/>
      <w:marLeft w:val="0"/>
      <w:marRight w:val="0"/>
      <w:marTop w:val="0"/>
      <w:marBottom w:val="0"/>
      <w:divBdr>
        <w:top w:val="none" w:sz="0" w:space="0" w:color="auto"/>
        <w:left w:val="none" w:sz="0" w:space="0" w:color="auto"/>
        <w:bottom w:val="none" w:sz="0" w:space="0" w:color="auto"/>
        <w:right w:val="none" w:sz="0" w:space="0" w:color="auto"/>
      </w:divBdr>
    </w:div>
    <w:div w:id="1470976337">
      <w:bodyDiv w:val="1"/>
      <w:marLeft w:val="0"/>
      <w:marRight w:val="0"/>
      <w:marTop w:val="0"/>
      <w:marBottom w:val="0"/>
      <w:divBdr>
        <w:top w:val="none" w:sz="0" w:space="0" w:color="auto"/>
        <w:left w:val="none" w:sz="0" w:space="0" w:color="auto"/>
        <w:bottom w:val="none" w:sz="0" w:space="0" w:color="auto"/>
        <w:right w:val="none" w:sz="0" w:space="0" w:color="auto"/>
      </w:divBdr>
    </w:div>
    <w:div w:id="1535920891">
      <w:bodyDiv w:val="1"/>
      <w:marLeft w:val="0"/>
      <w:marRight w:val="0"/>
      <w:marTop w:val="0"/>
      <w:marBottom w:val="0"/>
      <w:divBdr>
        <w:top w:val="none" w:sz="0" w:space="0" w:color="auto"/>
        <w:left w:val="none" w:sz="0" w:space="0" w:color="auto"/>
        <w:bottom w:val="none" w:sz="0" w:space="0" w:color="auto"/>
        <w:right w:val="none" w:sz="0" w:space="0" w:color="auto"/>
      </w:divBdr>
    </w:div>
    <w:div w:id="1567374093">
      <w:bodyDiv w:val="1"/>
      <w:marLeft w:val="0"/>
      <w:marRight w:val="0"/>
      <w:marTop w:val="0"/>
      <w:marBottom w:val="0"/>
      <w:divBdr>
        <w:top w:val="none" w:sz="0" w:space="0" w:color="auto"/>
        <w:left w:val="none" w:sz="0" w:space="0" w:color="auto"/>
        <w:bottom w:val="none" w:sz="0" w:space="0" w:color="auto"/>
        <w:right w:val="none" w:sz="0" w:space="0" w:color="auto"/>
      </w:divBdr>
    </w:div>
    <w:div w:id="1629777627">
      <w:bodyDiv w:val="1"/>
      <w:marLeft w:val="0"/>
      <w:marRight w:val="0"/>
      <w:marTop w:val="0"/>
      <w:marBottom w:val="0"/>
      <w:divBdr>
        <w:top w:val="none" w:sz="0" w:space="0" w:color="auto"/>
        <w:left w:val="none" w:sz="0" w:space="0" w:color="auto"/>
        <w:bottom w:val="none" w:sz="0" w:space="0" w:color="auto"/>
        <w:right w:val="none" w:sz="0" w:space="0" w:color="auto"/>
      </w:divBdr>
    </w:div>
    <w:div w:id="1643123226">
      <w:bodyDiv w:val="1"/>
      <w:marLeft w:val="0"/>
      <w:marRight w:val="0"/>
      <w:marTop w:val="0"/>
      <w:marBottom w:val="0"/>
      <w:divBdr>
        <w:top w:val="none" w:sz="0" w:space="0" w:color="auto"/>
        <w:left w:val="none" w:sz="0" w:space="0" w:color="auto"/>
        <w:bottom w:val="none" w:sz="0" w:space="0" w:color="auto"/>
        <w:right w:val="none" w:sz="0" w:space="0" w:color="auto"/>
      </w:divBdr>
      <w:divsChild>
        <w:div w:id="1869633905">
          <w:marLeft w:val="0"/>
          <w:marRight w:val="0"/>
          <w:marTop w:val="0"/>
          <w:marBottom w:val="0"/>
          <w:divBdr>
            <w:top w:val="none" w:sz="0" w:space="0" w:color="auto"/>
            <w:left w:val="none" w:sz="0" w:space="0" w:color="auto"/>
            <w:bottom w:val="none" w:sz="0" w:space="0" w:color="auto"/>
            <w:right w:val="none" w:sz="0" w:space="0" w:color="auto"/>
          </w:divBdr>
        </w:div>
      </w:divsChild>
    </w:div>
    <w:div w:id="1659723711">
      <w:bodyDiv w:val="1"/>
      <w:marLeft w:val="0"/>
      <w:marRight w:val="0"/>
      <w:marTop w:val="0"/>
      <w:marBottom w:val="0"/>
      <w:divBdr>
        <w:top w:val="none" w:sz="0" w:space="0" w:color="auto"/>
        <w:left w:val="none" w:sz="0" w:space="0" w:color="auto"/>
        <w:bottom w:val="none" w:sz="0" w:space="0" w:color="auto"/>
        <w:right w:val="none" w:sz="0" w:space="0" w:color="auto"/>
      </w:divBdr>
    </w:div>
    <w:div w:id="1668172074">
      <w:bodyDiv w:val="1"/>
      <w:marLeft w:val="0"/>
      <w:marRight w:val="0"/>
      <w:marTop w:val="0"/>
      <w:marBottom w:val="0"/>
      <w:divBdr>
        <w:top w:val="none" w:sz="0" w:space="0" w:color="auto"/>
        <w:left w:val="none" w:sz="0" w:space="0" w:color="auto"/>
        <w:bottom w:val="none" w:sz="0" w:space="0" w:color="auto"/>
        <w:right w:val="none" w:sz="0" w:space="0" w:color="auto"/>
      </w:divBdr>
      <w:divsChild>
        <w:div w:id="1594391973">
          <w:marLeft w:val="0"/>
          <w:marRight w:val="0"/>
          <w:marTop w:val="0"/>
          <w:marBottom w:val="0"/>
          <w:divBdr>
            <w:top w:val="none" w:sz="0" w:space="0" w:color="auto"/>
            <w:left w:val="none" w:sz="0" w:space="0" w:color="auto"/>
            <w:bottom w:val="none" w:sz="0" w:space="0" w:color="auto"/>
            <w:right w:val="none" w:sz="0" w:space="0" w:color="auto"/>
          </w:divBdr>
        </w:div>
      </w:divsChild>
    </w:div>
    <w:div w:id="1791850829">
      <w:bodyDiv w:val="1"/>
      <w:marLeft w:val="0"/>
      <w:marRight w:val="0"/>
      <w:marTop w:val="0"/>
      <w:marBottom w:val="0"/>
      <w:divBdr>
        <w:top w:val="none" w:sz="0" w:space="0" w:color="auto"/>
        <w:left w:val="none" w:sz="0" w:space="0" w:color="auto"/>
        <w:bottom w:val="none" w:sz="0" w:space="0" w:color="auto"/>
        <w:right w:val="none" w:sz="0" w:space="0" w:color="auto"/>
      </w:divBdr>
    </w:div>
    <w:div w:id="1792087308">
      <w:bodyDiv w:val="1"/>
      <w:marLeft w:val="0"/>
      <w:marRight w:val="0"/>
      <w:marTop w:val="0"/>
      <w:marBottom w:val="0"/>
      <w:divBdr>
        <w:top w:val="none" w:sz="0" w:space="0" w:color="auto"/>
        <w:left w:val="none" w:sz="0" w:space="0" w:color="auto"/>
        <w:bottom w:val="none" w:sz="0" w:space="0" w:color="auto"/>
        <w:right w:val="none" w:sz="0" w:space="0" w:color="auto"/>
      </w:divBdr>
    </w:div>
    <w:div w:id="1801220880">
      <w:bodyDiv w:val="1"/>
      <w:marLeft w:val="0"/>
      <w:marRight w:val="0"/>
      <w:marTop w:val="0"/>
      <w:marBottom w:val="0"/>
      <w:divBdr>
        <w:top w:val="none" w:sz="0" w:space="0" w:color="auto"/>
        <w:left w:val="none" w:sz="0" w:space="0" w:color="auto"/>
        <w:bottom w:val="none" w:sz="0" w:space="0" w:color="auto"/>
        <w:right w:val="none" w:sz="0" w:space="0" w:color="auto"/>
      </w:divBdr>
      <w:divsChild>
        <w:div w:id="1816335569">
          <w:marLeft w:val="0"/>
          <w:marRight w:val="0"/>
          <w:marTop w:val="0"/>
          <w:marBottom w:val="0"/>
          <w:divBdr>
            <w:top w:val="none" w:sz="0" w:space="0" w:color="auto"/>
            <w:left w:val="none" w:sz="0" w:space="0" w:color="auto"/>
            <w:bottom w:val="none" w:sz="0" w:space="0" w:color="auto"/>
            <w:right w:val="none" w:sz="0" w:space="0" w:color="auto"/>
          </w:divBdr>
          <w:divsChild>
            <w:div w:id="1736276433">
              <w:marLeft w:val="0"/>
              <w:marRight w:val="0"/>
              <w:marTop w:val="0"/>
              <w:marBottom w:val="120"/>
              <w:divBdr>
                <w:top w:val="none" w:sz="0" w:space="0" w:color="auto"/>
                <w:left w:val="none" w:sz="0" w:space="0" w:color="auto"/>
                <w:bottom w:val="none" w:sz="0" w:space="0" w:color="auto"/>
                <w:right w:val="none" w:sz="0" w:space="0" w:color="auto"/>
              </w:divBdr>
            </w:div>
          </w:divsChild>
        </w:div>
        <w:div w:id="824124778">
          <w:marLeft w:val="0"/>
          <w:marRight w:val="0"/>
          <w:marTop w:val="0"/>
          <w:marBottom w:val="0"/>
          <w:divBdr>
            <w:top w:val="none" w:sz="0" w:space="0" w:color="auto"/>
            <w:left w:val="none" w:sz="0" w:space="0" w:color="auto"/>
            <w:bottom w:val="none" w:sz="0" w:space="0" w:color="auto"/>
            <w:right w:val="none" w:sz="0" w:space="0" w:color="auto"/>
          </w:divBdr>
        </w:div>
      </w:divsChild>
    </w:div>
    <w:div w:id="1842891998">
      <w:bodyDiv w:val="1"/>
      <w:marLeft w:val="0"/>
      <w:marRight w:val="0"/>
      <w:marTop w:val="0"/>
      <w:marBottom w:val="0"/>
      <w:divBdr>
        <w:top w:val="none" w:sz="0" w:space="0" w:color="auto"/>
        <w:left w:val="none" w:sz="0" w:space="0" w:color="auto"/>
        <w:bottom w:val="none" w:sz="0" w:space="0" w:color="auto"/>
        <w:right w:val="none" w:sz="0" w:space="0" w:color="auto"/>
      </w:divBdr>
    </w:div>
    <w:div w:id="1847984879">
      <w:bodyDiv w:val="1"/>
      <w:marLeft w:val="0"/>
      <w:marRight w:val="0"/>
      <w:marTop w:val="0"/>
      <w:marBottom w:val="0"/>
      <w:divBdr>
        <w:top w:val="none" w:sz="0" w:space="0" w:color="auto"/>
        <w:left w:val="none" w:sz="0" w:space="0" w:color="auto"/>
        <w:bottom w:val="none" w:sz="0" w:space="0" w:color="auto"/>
        <w:right w:val="none" w:sz="0" w:space="0" w:color="auto"/>
      </w:divBdr>
    </w:div>
    <w:div w:id="1870333373">
      <w:bodyDiv w:val="1"/>
      <w:marLeft w:val="0"/>
      <w:marRight w:val="0"/>
      <w:marTop w:val="0"/>
      <w:marBottom w:val="0"/>
      <w:divBdr>
        <w:top w:val="none" w:sz="0" w:space="0" w:color="auto"/>
        <w:left w:val="none" w:sz="0" w:space="0" w:color="auto"/>
        <w:bottom w:val="none" w:sz="0" w:space="0" w:color="auto"/>
        <w:right w:val="none" w:sz="0" w:space="0" w:color="auto"/>
      </w:divBdr>
    </w:div>
    <w:div w:id="1929191127">
      <w:bodyDiv w:val="1"/>
      <w:marLeft w:val="0"/>
      <w:marRight w:val="0"/>
      <w:marTop w:val="0"/>
      <w:marBottom w:val="0"/>
      <w:divBdr>
        <w:top w:val="none" w:sz="0" w:space="0" w:color="auto"/>
        <w:left w:val="none" w:sz="0" w:space="0" w:color="auto"/>
        <w:bottom w:val="none" w:sz="0" w:space="0" w:color="auto"/>
        <w:right w:val="none" w:sz="0" w:space="0" w:color="auto"/>
      </w:divBdr>
    </w:div>
    <w:div w:id="1941835277">
      <w:bodyDiv w:val="1"/>
      <w:marLeft w:val="0"/>
      <w:marRight w:val="0"/>
      <w:marTop w:val="0"/>
      <w:marBottom w:val="0"/>
      <w:divBdr>
        <w:top w:val="none" w:sz="0" w:space="0" w:color="auto"/>
        <w:left w:val="none" w:sz="0" w:space="0" w:color="auto"/>
        <w:bottom w:val="none" w:sz="0" w:space="0" w:color="auto"/>
        <w:right w:val="none" w:sz="0" w:space="0" w:color="auto"/>
      </w:divBdr>
    </w:div>
    <w:div w:id="1951544357">
      <w:bodyDiv w:val="1"/>
      <w:marLeft w:val="0"/>
      <w:marRight w:val="0"/>
      <w:marTop w:val="0"/>
      <w:marBottom w:val="0"/>
      <w:divBdr>
        <w:top w:val="none" w:sz="0" w:space="0" w:color="auto"/>
        <w:left w:val="none" w:sz="0" w:space="0" w:color="auto"/>
        <w:bottom w:val="none" w:sz="0" w:space="0" w:color="auto"/>
        <w:right w:val="none" w:sz="0" w:space="0" w:color="auto"/>
      </w:divBdr>
    </w:div>
    <w:div w:id="1984233991">
      <w:bodyDiv w:val="1"/>
      <w:marLeft w:val="0"/>
      <w:marRight w:val="0"/>
      <w:marTop w:val="0"/>
      <w:marBottom w:val="0"/>
      <w:divBdr>
        <w:top w:val="none" w:sz="0" w:space="0" w:color="auto"/>
        <w:left w:val="none" w:sz="0" w:space="0" w:color="auto"/>
        <w:bottom w:val="none" w:sz="0" w:space="0" w:color="auto"/>
        <w:right w:val="none" w:sz="0" w:space="0" w:color="auto"/>
      </w:divBdr>
    </w:div>
    <w:div w:id="1991057247">
      <w:bodyDiv w:val="1"/>
      <w:marLeft w:val="0"/>
      <w:marRight w:val="0"/>
      <w:marTop w:val="0"/>
      <w:marBottom w:val="0"/>
      <w:divBdr>
        <w:top w:val="none" w:sz="0" w:space="0" w:color="auto"/>
        <w:left w:val="none" w:sz="0" w:space="0" w:color="auto"/>
        <w:bottom w:val="none" w:sz="0" w:space="0" w:color="auto"/>
        <w:right w:val="none" w:sz="0" w:space="0" w:color="auto"/>
      </w:divBdr>
      <w:divsChild>
        <w:div w:id="1085031709">
          <w:marLeft w:val="0"/>
          <w:marRight w:val="0"/>
          <w:marTop w:val="0"/>
          <w:marBottom w:val="0"/>
          <w:divBdr>
            <w:top w:val="none" w:sz="0" w:space="0" w:color="auto"/>
            <w:left w:val="none" w:sz="0" w:space="0" w:color="auto"/>
            <w:bottom w:val="none" w:sz="0" w:space="0" w:color="auto"/>
            <w:right w:val="none" w:sz="0" w:space="0" w:color="auto"/>
          </w:divBdr>
        </w:div>
      </w:divsChild>
    </w:div>
    <w:div w:id="20612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an.everingham@unsw.edu.au"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rl.noaa.gov/gmd/ccgg/trends/data.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veringham/regeneration-and-growth-plant-trait-responses-to-climate-chang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SEveringham/Climate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0-0002-4780-270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5F32C47-75C3-F441-9DE9-7553AFE25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45</Pages>
  <Words>31925</Words>
  <Characters>172398</Characters>
  <Application>Microsoft Office Word</Application>
  <DocSecurity>0</DocSecurity>
  <Lines>3252</Lines>
  <Paragraphs>1194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Everingham</dc:creator>
  <cp:keywords/>
  <dc:description/>
  <cp:lastModifiedBy>Susan Everingham</cp:lastModifiedBy>
  <cp:revision>8</cp:revision>
  <cp:lastPrinted>2020-04-29T23:03:00Z</cp:lastPrinted>
  <dcterms:created xsi:type="dcterms:W3CDTF">2020-06-10T00:37:00Z</dcterms:created>
  <dcterms:modified xsi:type="dcterms:W3CDTF">2020-06-10T04:17:00Z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citations="70" publications="85"/&gt;&lt;/info&gt;PAPERS2_INFO_END</vt:lpwstr>
  </property>
</Properties>
</file>