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00DE5">
      <w:pPr>
        <w:pStyle w:val="65"/>
      </w:pPr>
      <w:r>
        <w:rPr>
          <w:rFonts w:hint="eastAsia"/>
        </w:rPr>
        <w:t>本文使用AI工具名称及版本对应</w:t>
      </w:r>
    </w:p>
    <w:tbl>
      <w:tblPr>
        <w:tblStyle w:val="43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4B2F290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tcBorders>
              <w:top w:val="single" w:color="auto" w:sz="12" w:space="0"/>
              <w:bottom w:val="single" w:color="auto" w:sz="4" w:space="0"/>
              <w:insideH w:val="single" w:sz="4" w:space="0"/>
            </w:tcBorders>
            <w:vAlign w:val="center"/>
          </w:tcPr>
          <w:p w14:paraId="29AE6654">
            <w:pPr>
              <w:pStyle w:val="11"/>
              <w:keepNext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工具名称</w:t>
            </w:r>
          </w:p>
        </w:tc>
        <w:tc>
          <w:tcPr>
            <w:tcW w:w="4530" w:type="dxa"/>
            <w:tcBorders>
              <w:top w:val="single" w:color="auto" w:sz="12" w:space="0"/>
              <w:bottom w:val="single" w:color="auto" w:sz="4" w:space="0"/>
              <w:insideH w:val="single" w:sz="4" w:space="0"/>
            </w:tcBorders>
            <w:vAlign w:val="center"/>
          </w:tcPr>
          <w:p w14:paraId="22986388">
            <w:pPr>
              <w:pStyle w:val="11"/>
              <w:keepNext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</w:tr>
      <w:tr w14:paraId="759CE60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vAlign w:val="center"/>
          </w:tcPr>
          <w:p w14:paraId="6B45DC77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Deepseek</w:t>
            </w:r>
          </w:p>
        </w:tc>
        <w:tc>
          <w:tcPr>
            <w:tcW w:w="4530" w:type="dxa"/>
            <w:vAlign w:val="center"/>
          </w:tcPr>
          <w:p w14:paraId="7227A2C9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Deepseek-R1-0528</w:t>
            </w:r>
          </w:p>
        </w:tc>
      </w:tr>
      <w:tr w14:paraId="7CE6B790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vAlign w:val="center"/>
          </w:tcPr>
          <w:p w14:paraId="1F31F290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ChatGPT</w:t>
            </w:r>
          </w:p>
        </w:tc>
        <w:tc>
          <w:tcPr>
            <w:tcW w:w="4530" w:type="dxa"/>
            <w:vAlign w:val="center"/>
          </w:tcPr>
          <w:p w14:paraId="5A334B90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GPT-5</w:t>
            </w:r>
          </w:p>
        </w:tc>
      </w:tr>
      <w:tr w14:paraId="538C816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vAlign w:val="center"/>
          </w:tcPr>
          <w:p w14:paraId="3A1D10DD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Claude</w:t>
            </w:r>
          </w:p>
        </w:tc>
        <w:tc>
          <w:tcPr>
            <w:tcW w:w="4530" w:type="dxa"/>
            <w:vAlign w:val="center"/>
          </w:tcPr>
          <w:p w14:paraId="081CCA60">
            <w:pPr>
              <w:pStyle w:val="11"/>
              <w:keepNext/>
              <w:jc w:val="center"/>
            </w:pPr>
            <w:r>
              <w:t>4.0 Sonnet</w:t>
            </w:r>
          </w:p>
        </w:tc>
      </w:tr>
      <w:tr w14:paraId="2F31CDE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vAlign w:val="center"/>
          </w:tcPr>
          <w:p w14:paraId="504DB6B8">
            <w:pPr>
              <w:pStyle w:val="11"/>
              <w:keepNext/>
              <w:jc w:val="center"/>
            </w:pPr>
            <w:r>
              <w:rPr>
                <w:rFonts w:hint="eastAsia"/>
              </w:rPr>
              <w:t>豆包</w:t>
            </w:r>
          </w:p>
        </w:tc>
        <w:tc>
          <w:tcPr>
            <w:tcW w:w="4530" w:type="dxa"/>
            <w:vAlign w:val="center"/>
          </w:tcPr>
          <w:p w14:paraId="50678A4F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1.6</w:t>
            </w:r>
          </w:p>
        </w:tc>
      </w:tr>
      <w:tr w14:paraId="61E4BBB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vAlign w:val="center"/>
          </w:tcPr>
          <w:p w14:paraId="24B491D3">
            <w:pPr>
              <w:pStyle w:val="11"/>
              <w:keepNext/>
              <w:jc w:val="center"/>
            </w:pPr>
            <w:r>
              <w:rPr>
                <w:rFonts w:hint="eastAsia"/>
              </w:rPr>
              <w:t>文心一言</w:t>
            </w:r>
          </w:p>
        </w:tc>
        <w:tc>
          <w:tcPr>
            <w:tcW w:w="4530" w:type="dxa"/>
            <w:vAlign w:val="center"/>
          </w:tcPr>
          <w:p w14:paraId="3E4B1801">
            <w:pPr>
              <w:pStyle w:val="11"/>
              <w:keepNext/>
              <w:jc w:val="center"/>
            </w:pPr>
            <w:r>
              <w:t>4.5 Turbo</w:t>
            </w:r>
          </w:p>
        </w:tc>
      </w:tr>
      <w:tr w14:paraId="7EFF8343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0" w:type="dxa"/>
            <w:vAlign w:val="center"/>
          </w:tcPr>
          <w:p w14:paraId="4B8CC861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Kimi</w:t>
            </w:r>
          </w:p>
        </w:tc>
        <w:tc>
          <w:tcPr>
            <w:tcW w:w="4530" w:type="dxa"/>
            <w:vAlign w:val="center"/>
          </w:tcPr>
          <w:p w14:paraId="72F0126B">
            <w:pPr>
              <w:pStyle w:val="11"/>
              <w:keepNext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K2</w:t>
            </w:r>
          </w:p>
        </w:tc>
      </w:tr>
    </w:tbl>
    <w:p w14:paraId="2084DB71">
      <w:pPr>
        <w:pStyle w:val="11"/>
        <w:rPr>
          <w:rFonts w:hint="eastAsia"/>
        </w:rPr>
      </w:pPr>
      <w:r>
        <w:rPr>
          <w:rFonts w:hint="eastAsia"/>
        </w:rPr>
        <w:t>注：用了多少个AI就在这里标注多少个，下面的附录中每个AI单作一章</w:t>
      </w:r>
    </w:p>
    <w:p w14:paraId="62ACE323">
      <w:pPr>
        <w:ind w:firstLine="0" w:firstLineChars="0"/>
        <w:jc w:val="left"/>
        <w:rPr>
          <w:rFonts w:eastAsia="黑体" w:cstheme="majorBidi"/>
          <w:bCs/>
          <w:sz w:val="32"/>
          <w:szCs w:val="32"/>
        </w:rPr>
      </w:pPr>
      <w:r>
        <w:br w:type="page"/>
      </w:r>
    </w:p>
    <w:p w14:paraId="588BB6D1">
      <w:pPr>
        <w:pStyle w:val="25"/>
        <w:spacing w:after="120"/>
        <w:rPr>
          <w:rFonts w:hint="eastAsia"/>
        </w:rPr>
      </w:pPr>
      <w:r>
        <w:t>GPT-5</w:t>
      </w:r>
      <w:r>
        <w:rPr>
          <w:rFonts w:hint="eastAsia"/>
        </w:rPr>
        <w:t>使用详情</w:t>
      </w:r>
    </w:p>
    <w:p w14:paraId="45845295">
      <w:pPr>
        <w:pStyle w:val="2"/>
        <w:numPr>
          <w:ilvl w:val="0"/>
          <w:numId w:val="6"/>
        </w:numPr>
        <w:spacing w:before="120" w:after="120"/>
      </w:pPr>
      <w:r>
        <w:rPr>
          <w:rFonts w:hint="eastAsia"/>
        </w:rPr>
        <w:t>具体使用目的及环节</w:t>
      </w:r>
    </w:p>
    <w:p w14:paraId="62AFFA97">
      <w:pPr>
        <w:pStyle w:val="3"/>
        <w:spacing w:before="120" w:after="120"/>
      </w:pPr>
      <w:r>
        <w:rPr>
          <w:rFonts w:hint="eastAsia"/>
        </w:rPr>
        <w:t>文本润色</w:t>
      </w:r>
    </w:p>
    <w:p w14:paraId="596E9422">
      <w:pPr>
        <w:pStyle w:val="4"/>
        <w:spacing w:before="120" w:after="120"/>
      </w:pPr>
      <w:r>
        <w:rPr>
          <w:rFonts w:hint="eastAsia"/>
        </w:rPr>
        <w:t>使用环节一</w:t>
      </w:r>
    </w:p>
    <w:p w14:paraId="58116D08">
      <w:pPr>
        <w:ind w:firstLine="480"/>
      </w:pPr>
      <w:r>
        <w:rPr>
          <w:rFonts w:hint="eastAsia"/>
        </w:rPr>
        <w:t>章节：模型评价与推广——模型的优点</w:t>
      </w:r>
    </w:p>
    <w:p w14:paraId="0C68AEE9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：用于文本的润色，使其按照要求呈现形式更加xx化</w:t>
      </w:r>
    </w:p>
    <w:p w14:paraId="1800E16B">
      <w:pPr>
        <w:pStyle w:val="4"/>
        <w:spacing w:before="120" w:after="120"/>
      </w:pPr>
      <w:r>
        <w:rPr>
          <w:rFonts w:hint="eastAsia"/>
        </w:rPr>
        <w:t>使用环节二</w:t>
      </w:r>
    </w:p>
    <w:p w14:paraId="0DB48EC7">
      <w:pPr>
        <w:ind w:firstLine="480"/>
      </w:pPr>
    </w:p>
    <w:p w14:paraId="4B72A08C">
      <w:pPr>
        <w:pStyle w:val="3"/>
        <w:spacing w:before="120" w:after="120"/>
      </w:pPr>
      <w:r>
        <w:rPr>
          <w:rFonts w:hint="eastAsia"/>
        </w:rPr>
        <w:t>代码辅助</w:t>
      </w:r>
    </w:p>
    <w:p w14:paraId="1822E415">
      <w:pPr>
        <w:pStyle w:val="4"/>
        <w:spacing w:before="120" w:after="120"/>
      </w:pPr>
      <w:r>
        <w:rPr>
          <w:rFonts w:hint="eastAsia"/>
        </w:rPr>
        <w:t>使用环节一</w:t>
      </w:r>
    </w:p>
    <w:p w14:paraId="422A0693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74354667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：提供了问题一中xx部分的代码，采纳了xx部分用于辅助解题</w:t>
      </w:r>
    </w:p>
    <w:p w14:paraId="5DB39EAE">
      <w:pPr>
        <w:pStyle w:val="4"/>
        <w:spacing w:before="120" w:after="120"/>
      </w:pPr>
      <w:r>
        <w:rPr>
          <w:rFonts w:hint="eastAsia"/>
        </w:rPr>
        <w:t>使用环节二</w:t>
      </w:r>
    </w:p>
    <w:p w14:paraId="430AB4FD">
      <w:pPr>
        <w:ind w:firstLine="480"/>
      </w:pPr>
    </w:p>
    <w:p w14:paraId="5B92C586">
      <w:pPr>
        <w:pStyle w:val="3"/>
        <w:spacing w:before="120" w:after="120"/>
      </w:pPr>
      <w:r>
        <w:rPr>
          <w:rFonts w:hint="eastAsia"/>
        </w:rPr>
        <w:t>图表生成</w:t>
      </w:r>
    </w:p>
    <w:p w14:paraId="5B73B027">
      <w:pPr>
        <w:pStyle w:val="4"/>
        <w:spacing w:before="120" w:after="120"/>
      </w:pPr>
      <w:r>
        <w:rPr>
          <w:rFonts w:hint="eastAsia"/>
        </w:rPr>
        <w:t>使用环节一</w:t>
      </w:r>
    </w:p>
    <w:p w14:paraId="0B0E1EE0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4E5C06DC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：提供了问题一中xx部分的图/表，用于完成xx的可视化/分析</w:t>
      </w:r>
    </w:p>
    <w:p w14:paraId="39C9279B">
      <w:pPr>
        <w:pStyle w:val="4"/>
        <w:spacing w:before="120" w:after="120"/>
      </w:pPr>
      <w:r>
        <w:rPr>
          <w:rFonts w:hint="eastAsia"/>
        </w:rPr>
        <w:t>使用环节二</w:t>
      </w:r>
      <w:bookmarkStart w:id="0" w:name="_GoBack"/>
      <w:bookmarkEnd w:id="0"/>
    </w:p>
    <w:p w14:paraId="1BB1D441">
      <w:pPr>
        <w:ind w:firstLine="480"/>
      </w:pPr>
    </w:p>
    <w:p w14:paraId="7CE410B8">
      <w:pPr>
        <w:pStyle w:val="3"/>
        <w:spacing w:before="120" w:after="120"/>
      </w:pPr>
      <w:r>
        <w:rPr>
          <w:rFonts w:hint="eastAsia"/>
        </w:rPr>
        <w:t>思路辅助</w:t>
      </w:r>
    </w:p>
    <w:p w14:paraId="012C62F4">
      <w:pPr>
        <w:pStyle w:val="4"/>
        <w:spacing w:before="120" w:after="120"/>
      </w:pPr>
      <w:r>
        <w:rPr>
          <w:rFonts w:hint="eastAsia"/>
        </w:rPr>
        <w:t>使用环节一</w:t>
      </w:r>
    </w:p>
    <w:p w14:paraId="4EAB9EFC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728DDCE4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：提供了问题一中xx部分的思路，用于辅助问题一中的数据处理/模型建立/xxx。</w:t>
      </w:r>
    </w:p>
    <w:p w14:paraId="5E528DA4">
      <w:pPr>
        <w:pStyle w:val="4"/>
        <w:spacing w:before="120" w:after="120"/>
      </w:pPr>
      <w:r>
        <w:rPr>
          <w:rFonts w:hint="eastAsia"/>
        </w:rPr>
        <w:t>使用环节二</w:t>
      </w:r>
    </w:p>
    <w:p w14:paraId="39C32485">
      <w:pPr>
        <w:ind w:firstLine="480"/>
      </w:pPr>
    </w:p>
    <w:p w14:paraId="2A1FB560">
      <w:pPr>
        <w:ind w:firstLine="480"/>
      </w:pPr>
    </w:p>
    <w:p w14:paraId="011FD956">
      <w:pPr>
        <w:ind w:firstLine="0" w:firstLineChars="0"/>
        <w:jc w:val="left"/>
        <w:rPr>
          <w:rFonts w:eastAsia="黑体"/>
          <w:bCs/>
          <w:kern w:val="44"/>
          <w:sz w:val="28"/>
          <w:szCs w:val="44"/>
        </w:rPr>
      </w:pPr>
      <w:r>
        <w:br w:type="page"/>
      </w:r>
    </w:p>
    <w:p w14:paraId="1A124C3E">
      <w:pPr>
        <w:pStyle w:val="2"/>
        <w:spacing w:before="120" w:after="120"/>
      </w:pPr>
      <w:r>
        <w:rPr>
          <w:rFonts w:hint="eastAsia"/>
        </w:rPr>
        <w:t>关键交互记录及采纳情况</w:t>
      </w:r>
    </w:p>
    <w:p w14:paraId="0A059981">
      <w:pPr>
        <w:pStyle w:val="3"/>
        <w:spacing w:before="120" w:after="120"/>
      </w:pPr>
      <w:r>
        <w:rPr>
          <w:rFonts w:hint="eastAsia"/>
        </w:rPr>
        <w:t>交互记录一</w:t>
      </w:r>
    </w:p>
    <w:p w14:paraId="5F2CD6AD">
      <w:pPr>
        <w:pStyle w:val="4"/>
        <w:spacing w:before="120" w:after="120"/>
      </w:pPr>
      <w:r>
        <w:rPr>
          <w:rFonts w:hint="eastAsia"/>
        </w:rPr>
        <w:t>交互场景</w:t>
      </w:r>
    </w:p>
    <w:p w14:paraId="2090A152">
      <w:pPr>
        <w:ind w:firstLine="480"/>
      </w:pPr>
      <w:r>
        <w:rPr>
          <w:rFonts w:hint="eastAsia"/>
        </w:rPr>
        <w:t>见2.1.1</w:t>
      </w:r>
    </w:p>
    <w:p w14:paraId="66F71F0D">
      <w:pPr>
        <w:ind w:firstLine="480"/>
        <w:jc w:val="center"/>
      </w:pPr>
      <w:r>
        <w:drawing>
          <wp:inline distT="0" distB="0" distL="0" distR="0">
            <wp:extent cx="5759450" cy="31991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80EF">
      <w:pPr>
        <w:pStyle w:val="64"/>
      </w:pPr>
      <w:r>
        <w:rPr>
          <w:rFonts w:hint="eastAsia"/>
        </w:rPr>
        <w:t>交互记录截图</w:t>
      </w:r>
    </w:p>
    <w:p w14:paraId="68984F7D">
      <w:pPr>
        <w:pStyle w:val="4"/>
        <w:spacing w:before="120" w:after="120"/>
      </w:pPr>
      <w:r>
        <w:rPr>
          <w:rFonts w:hint="eastAsia"/>
        </w:rPr>
        <w:t>提示词</w:t>
      </w:r>
    </w:p>
    <w:p w14:paraId="2EA40DF7">
      <w:pPr>
        <w:ind w:firstLine="480"/>
      </w:pPr>
    </w:p>
    <w:p w14:paraId="4FCECF3B">
      <w:pPr>
        <w:pStyle w:val="4"/>
        <w:spacing w:before="120" w:after="120"/>
      </w:pPr>
      <w:r>
        <w:rPr>
          <w:rFonts w:hint="eastAsia"/>
        </w:rPr>
        <w:t>回复内容</w:t>
      </w:r>
    </w:p>
    <w:p w14:paraId="371169AA">
      <w:pPr>
        <w:ind w:firstLine="480"/>
      </w:pPr>
    </w:p>
    <w:p w14:paraId="13EED5A6">
      <w:pPr>
        <w:pStyle w:val="4"/>
        <w:spacing w:before="120" w:after="120"/>
      </w:pPr>
      <w:r>
        <w:rPr>
          <w:rFonts w:hint="eastAsia"/>
        </w:rPr>
        <w:t>采纳部分</w:t>
      </w:r>
    </w:p>
    <w:p w14:paraId="2333BF39">
      <w:pPr>
        <w:ind w:firstLine="480"/>
      </w:pPr>
    </w:p>
    <w:p w14:paraId="72193471">
      <w:pPr>
        <w:pStyle w:val="4"/>
        <w:spacing w:before="120" w:after="120"/>
      </w:pPr>
      <w:r>
        <w:rPr>
          <w:rFonts w:hint="eastAsia"/>
        </w:rPr>
        <w:t>修改部分</w:t>
      </w:r>
    </w:p>
    <w:p w14:paraId="5F18F644">
      <w:pPr>
        <w:ind w:firstLine="480"/>
      </w:pPr>
    </w:p>
    <w:p w14:paraId="03FC2297">
      <w:pPr>
        <w:pStyle w:val="4"/>
        <w:spacing w:before="120" w:after="120"/>
      </w:pPr>
      <w:r>
        <w:rPr>
          <w:rFonts w:hint="eastAsia"/>
        </w:rPr>
        <w:t>最终呈现</w:t>
      </w:r>
    </w:p>
    <w:p w14:paraId="4DB861E1">
      <w:pPr>
        <w:ind w:firstLine="480"/>
      </w:pPr>
    </w:p>
    <w:p w14:paraId="5C2A14BD">
      <w:pPr>
        <w:ind w:firstLine="0" w:firstLineChars="0"/>
        <w:jc w:val="left"/>
      </w:pPr>
      <w:r>
        <w:br w:type="page"/>
      </w:r>
    </w:p>
    <w:p w14:paraId="7594B88E">
      <w:pPr>
        <w:pStyle w:val="25"/>
        <w:spacing w:after="120"/>
        <w:rPr>
          <w:rFonts w:hint="eastAsia"/>
        </w:rPr>
      </w:pPr>
      <w:r>
        <w:rPr>
          <w:rFonts w:hint="eastAsia"/>
        </w:rPr>
        <w:t>Deepseek-R1-0528使用详情</w:t>
      </w:r>
    </w:p>
    <w:p w14:paraId="65EF14E3">
      <w:pPr>
        <w:pStyle w:val="2"/>
        <w:numPr>
          <w:ilvl w:val="0"/>
          <w:numId w:val="7"/>
        </w:numPr>
        <w:spacing w:before="120" w:after="120"/>
      </w:pPr>
      <w:r>
        <w:rPr>
          <w:rFonts w:hint="eastAsia"/>
        </w:rPr>
        <w:t>具体使用目的及环节</w:t>
      </w:r>
    </w:p>
    <w:p w14:paraId="20013364">
      <w:pPr>
        <w:pStyle w:val="3"/>
        <w:spacing w:before="120" w:after="120"/>
      </w:pPr>
      <w:r>
        <w:rPr>
          <w:rFonts w:hint="eastAsia"/>
        </w:rPr>
        <w:t>文本润色</w:t>
      </w:r>
    </w:p>
    <w:p w14:paraId="691D3E85">
      <w:pPr>
        <w:pStyle w:val="4"/>
        <w:spacing w:before="120" w:after="120"/>
      </w:pPr>
      <w:r>
        <w:rPr>
          <w:rFonts w:hint="eastAsia"/>
        </w:rPr>
        <w:t>使用环节一</w:t>
      </w:r>
    </w:p>
    <w:p w14:paraId="21F46130">
      <w:pPr>
        <w:ind w:firstLine="480"/>
      </w:pPr>
      <w:r>
        <w:rPr>
          <w:rFonts w:hint="eastAsia"/>
        </w:rPr>
        <w:t>章节：模型评价与推广——模型的优点</w:t>
      </w:r>
    </w:p>
    <w:p w14:paraId="3741455B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：用于文本的润色，使其按照要求呈现形式更加xx化</w:t>
      </w:r>
    </w:p>
    <w:p w14:paraId="5E0E8282">
      <w:pPr>
        <w:pStyle w:val="4"/>
        <w:spacing w:before="120" w:after="120"/>
      </w:pPr>
      <w:r>
        <w:rPr>
          <w:rFonts w:hint="eastAsia"/>
        </w:rPr>
        <w:t>使用环节二</w:t>
      </w:r>
    </w:p>
    <w:p w14:paraId="6DB195E2">
      <w:pPr>
        <w:ind w:firstLine="480"/>
      </w:pPr>
    </w:p>
    <w:p w14:paraId="50CFE514">
      <w:pPr>
        <w:pStyle w:val="3"/>
        <w:spacing w:before="120" w:after="120"/>
      </w:pPr>
      <w:r>
        <w:rPr>
          <w:rFonts w:hint="eastAsia"/>
        </w:rPr>
        <w:t>代码辅助</w:t>
      </w:r>
    </w:p>
    <w:p w14:paraId="52941259">
      <w:pPr>
        <w:pStyle w:val="4"/>
        <w:spacing w:before="120" w:after="120"/>
      </w:pPr>
      <w:r>
        <w:rPr>
          <w:rFonts w:hint="eastAsia"/>
        </w:rPr>
        <w:t>使用环节一</w:t>
      </w:r>
    </w:p>
    <w:p w14:paraId="1590B142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6AECEB0B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：提供了问题一中xx部分的代码，采纳了xx部分用于辅助解题</w:t>
      </w:r>
    </w:p>
    <w:p w14:paraId="1E01FC6F">
      <w:pPr>
        <w:pStyle w:val="4"/>
        <w:spacing w:before="120" w:after="120"/>
      </w:pPr>
      <w:r>
        <w:rPr>
          <w:rFonts w:hint="eastAsia"/>
        </w:rPr>
        <w:t>使用环节二</w:t>
      </w:r>
    </w:p>
    <w:p w14:paraId="4D3DF67B">
      <w:pPr>
        <w:ind w:firstLine="480"/>
      </w:pPr>
    </w:p>
    <w:p w14:paraId="5D25A373">
      <w:pPr>
        <w:pStyle w:val="3"/>
        <w:spacing w:before="120" w:after="120"/>
      </w:pPr>
      <w:r>
        <w:rPr>
          <w:rFonts w:hint="eastAsia"/>
        </w:rPr>
        <w:t>图表生成</w:t>
      </w:r>
    </w:p>
    <w:p w14:paraId="07FC59A8">
      <w:pPr>
        <w:pStyle w:val="4"/>
        <w:spacing w:before="120" w:after="120"/>
      </w:pPr>
      <w:r>
        <w:rPr>
          <w:rFonts w:hint="eastAsia"/>
        </w:rPr>
        <w:t>使用环节一</w:t>
      </w:r>
    </w:p>
    <w:p w14:paraId="77084491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133B53E8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：提供了问题一中xx部分的图/表，用于完成xx的可视化/分析</w:t>
      </w:r>
    </w:p>
    <w:p w14:paraId="660EAE0A">
      <w:pPr>
        <w:pStyle w:val="4"/>
        <w:spacing w:before="120" w:after="120"/>
      </w:pPr>
      <w:r>
        <w:rPr>
          <w:rFonts w:hint="eastAsia"/>
        </w:rPr>
        <w:t>使用环节二</w:t>
      </w:r>
    </w:p>
    <w:p w14:paraId="5C37AFC4">
      <w:pPr>
        <w:ind w:firstLine="480"/>
      </w:pPr>
    </w:p>
    <w:p w14:paraId="5F5ECEE3">
      <w:pPr>
        <w:pStyle w:val="3"/>
        <w:spacing w:before="120" w:after="120"/>
      </w:pPr>
      <w:r>
        <w:rPr>
          <w:rFonts w:hint="eastAsia"/>
        </w:rPr>
        <w:t>思路辅助</w:t>
      </w:r>
    </w:p>
    <w:p w14:paraId="5333CEC1">
      <w:pPr>
        <w:pStyle w:val="4"/>
        <w:spacing w:before="120" w:after="120"/>
      </w:pPr>
      <w:r>
        <w:rPr>
          <w:rFonts w:hint="eastAsia"/>
        </w:rPr>
        <w:t>使用环节一</w:t>
      </w:r>
    </w:p>
    <w:p w14:paraId="058F985C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70D4B784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：提供了问题一中xx部分的思路，用于辅助问题一中的数据处理/模型建立/xxx。</w:t>
      </w:r>
    </w:p>
    <w:p w14:paraId="2B9148B4">
      <w:pPr>
        <w:pStyle w:val="4"/>
        <w:spacing w:before="120" w:after="120"/>
      </w:pPr>
      <w:r>
        <w:rPr>
          <w:rFonts w:hint="eastAsia"/>
        </w:rPr>
        <w:t>使用环节二</w:t>
      </w:r>
    </w:p>
    <w:p w14:paraId="7F9EDDB4">
      <w:pPr>
        <w:ind w:firstLine="480"/>
      </w:pPr>
    </w:p>
    <w:p w14:paraId="0CAC4B10">
      <w:pPr>
        <w:ind w:firstLine="480"/>
      </w:pPr>
    </w:p>
    <w:p w14:paraId="48C86447">
      <w:pPr>
        <w:ind w:firstLine="0" w:firstLineChars="0"/>
        <w:jc w:val="left"/>
        <w:rPr>
          <w:rFonts w:eastAsia="黑体"/>
          <w:bCs/>
          <w:kern w:val="44"/>
          <w:sz w:val="28"/>
          <w:szCs w:val="44"/>
        </w:rPr>
      </w:pPr>
      <w:r>
        <w:br w:type="page"/>
      </w:r>
    </w:p>
    <w:p w14:paraId="4ABBCBDD">
      <w:pPr>
        <w:pStyle w:val="2"/>
        <w:spacing w:before="120" w:after="120"/>
      </w:pPr>
      <w:r>
        <w:rPr>
          <w:rFonts w:hint="eastAsia"/>
        </w:rPr>
        <w:t>关键交互记录及采纳情况</w:t>
      </w:r>
    </w:p>
    <w:p w14:paraId="2188AF7C">
      <w:pPr>
        <w:pStyle w:val="3"/>
        <w:spacing w:before="120" w:after="120"/>
      </w:pPr>
      <w:r>
        <w:rPr>
          <w:rFonts w:hint="eastAsia"/>
        </w:rPr>
        <w:t>交互记录一</w:t>
      </w:r>
    </w:p>
    <w:p w14:paraId="13C0E57E">
      <w:pPr>
        <w:pStyle w:val="4"/>
        <w:spacing w:before="120" w:after="120"/>
      </w:pPr>
      <w:r>
        <w:rPr>
          <w:rFonts w:hint="eastAsia"/>
        </w:rPr>
        <w:t>交互场景</w:t>
      </w:r>
    </w:p>
    <w:p w14:paraId="6A30C426">
      <w:pPr>
        <w:ind w:firstLine="480"/>
      </w:pPr>
      <w:r>
        <w:rPr>
          <w:rFonts w:hint="eastAsia"/>
        </w:rPr>
        <w:t>见2.1.1</w:t>
      </w:r>
    </w:p>
    <w:p w14:paraId="6BE1DA8A">
      <w:pPr>
        <w:ind w:firstLine="480"/>
        <w:jc w:val="center"/>
      </w:pPr>
    </w:p>
    <w:p w14:paraId="5289E02F">
      <w:pPr>
        <w:pStyle w:val="64"/>
      </w:pPr>
      <w:r>
        <w:rPr>
          <w:rFonts w:hint="eastAsia"/>
        </w:rPr>
        <w:t>交互记录截图</w:t>
      </w:r>
    </w:p>
    <w:p w14:paraId="0E6A5540">
      <w:pPr>
        <w:pStyle w:val="4"/>
        <w:spacing w:before="120" w:after="120"/>
      </w:pPr>
      <w:r>
        <w:rPr>
          <w:rFonts w:hint="eastAsia"/>
        </w:rPr>
        <w:t>提示词</w:t>
      </w:r>
    </w:p>
    <w:p w14:paraId="20553A7D">
      <w:pPr>
        <w:ind w:firstLine="480"/>
      </w:pPr>
    </w:p>
    <w:p w14:paraId="00B196C5">
      <w:pPr>
        <w:pStyle w:val="4"/>
        <w:spacing w:before="120" w:after="120"/>
      </w:pPr>
      <w:r>
        <w:rPr>
          <w:rFonts w:hint="eastAsia"/>
        </w:rPr>
        <w:t>回复内容</w:t>
      </w:r>
    </w:p>
    <w:p w14:paraId="37F1B060">
      <w:pPr>
        <w:ind w:firstLine="480"/>
      </w:pPr>
    </w:p>
    <w:p w14:paraId="4E081E2E">
      <w:pPr>
        <w:pStyle w:val="4"/>
        <w:spacing w:before="120" w:after="120"/>
      </w:pPr>
      <w:r>
        <w:rPr>
          <w:rFonts w:hint="eastAsia"/>
        </w:rPr>
        <w:t>采纳部分</w:t>
      </w:r>
    </w:p>
    <w:p w14:paraId="287A9EB5">
      <w:pPr>
        <w:ind w:firstLine="480"/>
      </w:pPr>
    </w:p>
    <w:p w14:paraId="032750FC">
      <w:pPr>
        <w:pStyle w:val="4"/>
        <w:spacing w:before="120" w:after="120"/>
      </w:pPr>
      <w:r>
        <w:rPr>
          <w:rFonts w:hint="eastAsia"/>
        </w:rPr>
        <w:t>修改部分</w:t>
      </w:r>
    </w:p>
    <w:p w14:paraId="165A951D">
      <w:pPr>
        <w:ind w:firstLine="480"/>
      </w:pPr>
    </w:p>
    <w:p w14:paraId="2C172A8B">
      <w:pPr>
        <w:pStyle w:val="4"/>
        <w:spacing w:before="120" w:after="120"/>
      </w:pPr>
      <w:r>
        <w:rPr>
          <w:rFonts w:hint="eastAsia"/>
        </w:rPr>
        <w:t>最终呈现</w:t>
      </w:r>
    </w:p>
    <w:p w14:paraId="0FC7D909">
      <w:pPr>
        <w:ind w:firstLine="480"/>
      </w:pPr>
    </w:p>
    <w:p w14:paraId="00DDED23">
      <w:pPr>
        <w:ind w:firstLine="0" w:firstLineChars="0"/>
        <w:jc w:val="left"/>
      </w:pPr>
      <w:r>
        <w:br w:type="page"/>
      </w:r>
    </w:p>
    <w:p w14:paraId="5158B689">
      <w:pPr>
        <w:pStyle w:val="25"/>
        <w:spacing w:after="120"/>
        <w:ind w:firstLine="480"/>
      </w:pPr>
      <w:r>
        <w:rPr>
          <w:rFonts w:hint="eastAsia"/>
        </w:rPr>
        <w:t>Claude-4.0 Sonnet 使用详情</w:t>
      </w:r>
    </w:p>
    <w:p w14:paraId="535F8D65">
      <w:pPr>
        <w:pStyle w:val="2"/>
        <w:numPr>
          <w:ilvl w:val="0"/>
          <w:numId w:val="8"/>
        </w:numPr>
        <w:spacing w:before="120" w:after="120"/>
      </w:pPr>
      <w:r>
        <w:rPr>
          <w:rFonts w:hint="eastAsia"/>
        </w:rPr>
        <w:t>具体使用目的及环节</w:t>
      </w:r>
    </w:p>
    <w:p w14:paraId="13C03D8D">
      <w:pPr>
        <w:pStyle w:val="3"/>
        <w:spacing w:before="120" w:after="120"/>
      </w:pPr>
      <w:r>
        <w:rPr>
          <w:rFonts w:hint="eastAsia"/>
        </w:rPr>
        <w:t>文本润色</w:t>
      </w:r>
    </w:p>
    <w:p w14:paraId="5106063D">
      <w:pPr>
        <w:pStyle w:val="4"/>
        <w:spacing w:before="120" w:after="120"/>
      </w:pPr>
      <w:r>
        <w:rPr>
          <w:rFonts w:hint="eastAsia"/>
        </w:rPr>
        <w:t>使用环节一</w:t>
      </w:r>
    </w:p>
    <w:p w14:paraId="6F2A3EF4">
      <w:pPr>
        <w:ind w:firstLine="480"/>
      </w:pPr>
      <w:r>
        <w:rPr>
          <w:rFonts w:hint="eastAsia"/>
        </w:rPr>
        <w:t>章节：模型评价与推广——模型的优点</w:t>
      </w:r>
    </w:p>
    <w:p w14:paraId="42BE0CF4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：用于文本的润色，使其按照要求呈现形式更加xx化</w:t>
      </w:r>
    </w:p>
    <w:p w14:paraId="1003BF4A">
      <w:pPr>
        <w:pStyle w:val="4"/>
        <w:spacing w:before="120" w:after="120"/>
      </w:pPr>
      <w:r>
        <w:rPr>
          <w:rFonts w:hint="eastAsia"/>
        </w:rPr>
        <w:t>使用环节二</w:t>
      </w:r>
    </w:p>
    <w:p w14:paraId="7ACE3AC4">
      <w:pPr>
        <w:ind w:firstLine="480"/>
      </w:pPr>
    </w:p>
    <w:p w14:paraId="54B17CF2">
      <w:pPr>
        <w:pStyle w:val="3"/>
        <w:spacing w:before="120" w:after="120"/>
      </w:pPr>
      <w:r>
        <w:rPr>
          <w:rFonts w:hint="eastAsia"/>
        </w:rPr>
        <w:t>代码辅助</w:t>
      </w:r>
    </w:p>
    <w:p w14:paraId="3813209D">
      <w:pPr>
        <w:pStyle w:val="4"/>
        <w:spacing w:before="120" w:after="120"/>
      </w:pPr>
      <w:r>
        <w:rPr>
          <w:rFonts w:hint="eastAsia"/>
        </w:rPr>
        <w:t>使用环节一</w:t>
      </w:r>
    </w:p>
    <w:p w14:paraId="50D6F290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61245BBF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：提供了问题一中xx部分的代码，采纳了xx部分用于辅助解题</w:t>
      </w:r>
    </w:p>
    <w:p w14:paraId="4AE09BA2">
      <w:pPr>
        <w:pStyle w:val="4"/>
        <w:spacing w:before="120" w:after="120"/>
      </w:pPr>
      <w:r>
        <w:rPr>
          <w:rFonts w:hint="eastAsia"/>
        </w:rPr>
        <w:t>使用环节二</w:t>
      </w:r>
    </w:p>
    <w:p w14:paraId="25BF6940">
      <w:pPr>
        <w:ind w:firstLine="480"/>
      </w:pPr>
    </w:p>
    <w:p w14:paraId="3B357618">
      <w:pPr>
        <w:pStyle w:val="3"/>
        <w:spacing w:before="120" w:after="120"/>
      </w:pPr>
      <w:r>
        <w:rPr>
          <w:rFonts w:hint="eastAsia"/>
        </w:rPr>
        <w:t>图表生成</w:t>
      </w:r>
    </w:p>
    <w:p w14:paraId="0D005941">
      <w:pPr>
        <w:pStyle w:val="4"/>
        <w:spacing w:before="120" w:after="120"/>
      </w:pPr>
      <w:r>
        <w:rPr>
          <w:rFonts w:hint="eastAsia"/>
        </w:rPr>
        <w:t>使用环节一</w:t>
      </w:r>
    </w:p>
    <w:p w14:paraId="616CC09E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24265B78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：提供了问题一中xx部分的图/表，用于完成xx的可视化/分析</w:t>
      </w:r>
    </w:p>
    <w:p w14:paraId="6E8FDDE9">
      <w:pPr>
        <w:pStyle w:val="4"/>
        <w:spacing w:before="120" w:after="120"/>
      </w:pPr>
      <w:r>
        <w:rPr>
          <w:rFonts w:hint="eastAsia"/>
        </w:rPr>
        <w:t>使用环节二</w:t>
      </w:r>
    </w:p>
    <w:p w14:paraId="20413340">
      <w:pPr>
        <w:ind w:firstLine="480"/>
      </w:pPr>
    </w:p>
    <w:p w14:paraId="0057DE9E">
      <w:pPr>
        <w:pStyle w:val="3"/>
        <w:spacing w:before="120" w:after="120"/>
      </w:pPr>
      <w:r>
        <w:rPr>
          <w:rFonts w:hint="eastAsia"/>
        </w:rPr>
        <w:t>思路辅助</w:t>
      </w:r>
    </w:p>
    <w:p w14:paraId="46040800">
      <w:pPr>
        <w:pStyle w:val="4"/>
        <w:spacing w:before="120" w:after="120"/>
      </w:pPr>
      <w:r>
        <w:rPr>
          <w:rFonts w:hint="eastAsia"/>
        </w:rPr>
        <w:t>使用环节一</w:t>
      </w:r>
    </w:p>
    <w:p w14:paraId="23B3AF1C">
      <w:pPr>
        <w:ind w:firstLine="480"/>
      </w:pPr>
      <w:r>
        <w:rPr>
          <w:rFonts w:hint="eastAsia"/>
        </w:rPr>
        <w:t>章节：模型建立与求解——问题一模型建立与求解</w:t>
      </w:r>
    </w:p>
    <w:p w14:paraId="3F51957F">
      <w:pPr>
        <w:ind w:firstLine="480"/>
      </w:pPr>
      <w:r>
        <w:rPr>
          <w:rFonts w:hint="eastAsia"/>
          <w:lang w:eastAsia="zh-CN"/>
        </w:rPr>
        <w:t>目的</w:t>
      </w:r>
      <w:r>
        <w:rPr>
          <w:rFonts w:hint="eastAsia"/>
        </w:rPr>
        <w:t>：提供了问题一中xx部分的思路，用于辅助问题一中的数据处理/模型建立/xxx。</w:t>
      </w:r>
    </w:p>
    <w:p w14:paraId="37E0F830">
      <w:pPr>
        <w:pStyle w:val="4"/>
        <w:spacing w:before="120" w:after="120"/>
      </w:pPr>
      <w:r>
        <w:rPr>
          <w:rFonts w:hint="eastAsia"/>
        </w:rPr>
        <w:t>使用环节二</w:t>
      </w:r>
    </w:p>
    <w:p w14:paraId="4C9E151D">
      <w:pPr>
        <w:ind w:firstLine="480"/>
      </w:pPr>
    </w:p>
    <w:p w14:paraId="679CE4E8">
      <w:pPr>
        <w:ind w:firstLine="480"/>
      </w:pPr>
    </w:p>
    <w:p w14:paraId="09067D4A">
      <w:pPr>
        <w:ind w:firstLine="0" w:firstLineChars="0"/>
        <w:jc w:val="left"/>
        <w:rPr>
          <w:rFonts w:eastAsia="黑体"/>
          <w:bCs/>
          <w:kern w:val="44"/>
          <w:sz w:val="28"/>
          <w:szCs w:val="44"/>
        </w:rPr>
      </w:pPr>
      <w:r>
        <w:br w:type="page"/>
      </w:r>
    </w:p>
    <w:p w14:paraId="59012DAA">
      <w:pPr>
        <w:pStyle w:val="2"/>
        <w:spacing w:before="120" w:after="120"/>
      </w:pPr>
      <w:r>
        <w:rPr>
          <w:rFonts w:hint="eastAsia"/>
        </w:rPr>
        <w:t>关键交互记录及采纳情况</w:t>
      </w:r>
    </w:p>
    <w:p w14:paraId="1D41ABED">
      <w:pPr>
        <w:pStyle w:val="3"/>
        <w:spacing w:before="120" w:after="120"/>
      </w:pPr>
      <w:r>
        <w:rPr>
          <w:rFonts w:hint="eastAsia"/>
        </w:rPr>
        <w:t>交互记录一</w:t>
      </w:r>
    </w:p>
    <w:p w14:paraId="7B6D5C6A">
      <w:pPr>
        <w:pStyle w:val="4"/>
        <w:spacing w:before="120" w:after="120"/>
      </w:pPr>
      <w:r>
        <w:rPr>
          <w:rFonts w:hint="eastAsia"/>
        </w:rPr>
        <w:t>交互场景</w:t>
      </w:r>
    </w:p>
    <w:p w14:paraId="2D7F4CFD">
      <w:pPr>
        <w:ind w:firstLine="480"/>
      </w:pPr>
      <w:r>
        <w:rPr>
          <w:rFonts w:hint="eastAsia"/>
        </w:rPr>
        <w:t>见2.1.1</w:t>
      </w:r>
    </w:p>
    <w:p w14:paraId="07B950C4">
      <w:pPr>
        <w:ind w:firstLine="480"/>
        <w:jc w:val="center"/>
      </w:pPr>
    </w:p>
    <w:p w14:paraId="6B5C3449">
      <w:pPr>
        <w:pStyle w:val="64"/>
      </w:pPr>
      <w:r>
        <w:rPr>
          <w:rFonts w:hint="eastAsia"/>
        </w:rPr>
        <w:t>交互记录截图</w:t>
      </w:r>
    </w:p>
    <w:p w14:paraId="4B4EC07E">
      <w:pPr>
        <w:pStyle w:val="4"/>
        <w:spacing w:before="120" w:after="120"/>
      </w:pPr>
      <w:r>
        <w:rPr>
          <w:rFonts w:hint="eastAsia"/>
        </w:rPr>
        <w:t>提示词</w:t>
      </w:r>
    </w:p>
    <w:p w14:paraId="273B71E0">
      <w:pPr>
        <w:ind w:firstLine="480"/>
      </w:pPr>
    </w:p>
    <w:p w14:paraId="2E8C5885">
      <w:pPr>
        <w:pStyle w:val="4"/>
        <w:spacing w:before="120" w:after="120"/>
      </w:pPr>
      <w:r>
        <w:rPr>
          <w:rFonts w:hint="eastAsia"/>
        </w:rPr>
        <w:t>回复内容</w:t>
      </w:r>
    </w:p>
    <w:p w14:paraId="592CBE5B">
      <w:pPr>
        <w:ind w:firstLine="480"/>
      </w:pPr>
    </w:p>
    <w:p w14:paraId="248F934F">
      <w:pPr>
        <w:pStyle w:val="4"/>
        <w:spacing w:before="120" w:after="120"/>
      </w:pPr>
      <w:r>
        <w:rPr>
          <w:rFonts w:hint="eastAsia"/>
        </w:rPr>
        <w:t>采纳部分</w:t>
      </w:r>
    </w:p>
    <w:p w14:paraId="331306E8">
      <w:pPr>
        <w:ind w:firstLine="480"/>
      </w:pPr>
    </w:p>
    <w:p w14:paraId="7BFCB783">
      <w:pPr>
        <w:pStyle w:val="4"/>
        <w:spacing w:before="120" w:after="120"/>
      </w:pPr>
      <w:r>
        <w:rPr>
          <w:rFonts w:hint="eastAsia"/>
        </w:rPr>
        <w:t>修改部分</w:t>
      </w:r>
    </w:p>
    <w:p w14:paraId="29191680">
      <w:pPr>
        <w:ind w:firstLine="480"/>
      </w:pPr>
    </w:p>
    <w:p w14:paraId="4280F45B">
      <w:pPr>
        <w:pStyle w:val="4"/>
        <w:spacing w:before="120" w:after="120"/>
      </w:pPr>
      <w:r>
        <w:rPr>
          <w:rFonts w:hint="eastAsia"/>
        </w:rPr>
        <w:t>最终呈现</w:t>
      </w:r>
    </w:p>
    <w:p w14:paraId="1B5B4D50">
      <w:pPr>
        <w:ind w:firstLine="480"/>
        <w:rPr>
          <w:rFonts w:hint="eastAsia"/>
        </w:rPr>
      </w:pPr>
    </w:p>
    <w:p w14:paraId="3D7CDBFF">
      <w:pPr>
        <w:ind w:firstLine="480"/>
        <w:rPr>
          <w:rFonts w:hint="eastAsia"/>
        </w:rPr>
      </w:pPr>
    </w:p>
    <w:sectPr>
      <w:headerReference r:id="rId5" w:type="default"/>
      <w:pgSz w:w="11906" w:h="16838"/>
      <w:pgMar w:top="1418" w:right="1418" w:bottom="1418" w:left="1418" w:header="851" w:footer="992" w:gutter="0"/>
      <w:cols w:space="425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40283">
    <w:pPr>
      <w:ind w:firstLine="480"/>
    </w:pPr>
  </w:p>
  <w:p w14:paraId="6F2C46BE">
    <w:pPr>
      <w:spacing w:before="60" w:after="60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D26DC0"/>
    <w:multiLevelType w:val="multilevel"/>
    <w:tmpl w:val="35D26DC0"/>
    <w:lvl w:ilvl="0" w:tentative="0">
      <w:start w:val="1"/>
      <w:numFmt w:val="decimal"/>
      <w:pStyle w:val="52"/>
      <w:suff w:val="nothing"/>
      <w:lvlText w:val="[%1] 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>
    <w:nsid w:val="524A2909"/>
    <w:multiLevelType w:val="multilevel"/>
    <w:tmpl w:val="524A2909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3" w:tentative="0">
      <w:start w:val="1"/>
      <w:numFmt w:val="decimal"/>
      <w:pStyle w:val="5"/>
      <w:suff w:val="nothing"/>
      <w:lvlText w:val="%1.%2.%3.%4 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4" w:tentative="0">
      <w:start w:val="1"/>
      <w:numFmt w:val="decimal"/>
      <w:pStyle w:val="6"/>
      <w:suff w:val="nothing"/>
      <w:lvlText w:val="%1.%2.%3.%4.%5 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5" w:tentative="0">
      <w:start w:val="1"/>
      <w:numFmt w:val="decimal"/>
      <w:pStyle w:val="7"/>
      <w:suff w:val="nothing"/>
      <w:lvlText w:val="(%6) 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6" w:tentative="0">
      <w:start w:val="1"/>
      <w:numFmt w:val="decimal"/>
      <w:pStyle w:val="8"/>
      <w:suff w:val="space"/>
      <w:lvlText w:val="%7)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7" w:tentative="0">
      <w:start w:val="1"/>
      <w:numFmt w:val="decimal"/>
      <w:lvlRestart w:val="0"/>
      <w:pStyle w:val="65"/>
      <w:suff w:val="nothing"/>
      <w:lvlText w:val="表%8 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2"/>
      </w:rPr>
    </w:lvl>
    <w:lvl w:ilvl="8" w:tentative="0">
      <w:start w:val="1"/>
      <w:numFmt w:val="decimal"/>
      <w:lvlRestart w:val="0"/>
      <w:pStyle w:val="64"/>
      <w:suff w:val="nothing"/>
      <w:lvlText w:val="图%9 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22"/>
      </w:rPr>
    </w:lvl>
  </w:abstractNum>
  <w:abstractNum w:abstractNumId="2">
    <w:nsid w:val="599B5506"/>
    <w:multiLevelType w:val="multilevel"/>
    <w:tmpl w:val="599B5506"/>
    <w:lvl w:ilvl="0" w:tentative="0">
      <w:start w:val="1"/>
      <w:numFmt w:val="bullet"/>
      <w:pStyle w:val="38"/>
      <w:suff w:val="space"/>
      <w:lvlText w:val=""/>
      <w:lvlJc w:val="left"/>
      <w:pPr>
        <w:ind w:left="417" w:hanging="177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67CA0C48"/>
    <w:multiLevelType w:val="multilevel"/>
    <w:tmpl w:val="67CA0C48"/>
    <w:lvl w:ilvl="0" w:tentative="0">
      <w:start w:val="1"/>
      <w:numFmt w:val="decimal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6FD87C1A"/>
    <w:multiLevelType w:val="multilevel"/>
    <w:tmpl w:val="6FD87C1A"/>
    <w:lvl w:ilvl="0" w:tentative="0">
      <w:start w:val="1"/>
      <w:numFmt w:val="decimal"/>
      <w:pStyle w:val="42"/>
      <w:suff w:val="space"/>
      <w:lvlText w:val="(%1)"/>
      <w:lvlJc w:val="left"/>
      <w:pPr>
        <w:ind w:left="585" w:hanging="347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078" w:hanging="420"/>
      </w:pPr>
    </w:lvl>
    <w:lvl w:ilvl="2" w:tentative="0">
      <w:start w:val="1"/>
      <w:numFmt w:val="lowerRoman"/>
      <w:lvlText w:val="%3."/>
      <w:lvlJc w:val="right"/>
      <w:pPr>
        <w:ind w:left="1498" w:hanging="420"/>
      </w:pPr>
    </w:lvl>
    <w:lvl w:ilvl="3" w:tentative="0">
      <w:start w:val="1"/>
      <w:numFmt w:val="decimal"/>
      <w:lvlText w:val="%4."/>
      <w:lvlJc w:val="left"/>
      <w:pPr>
        <w:ind w:left="1918" w:hanging="420"/>
      </w:pPr>
    </w:lvl>
    <w:lvl w:ilvl="4" w:tentative="0">
      <w:start w:val="1"/>
      <w:numFmt w:val="lowerLetter"/>
      <w:lvlText w:val="%5)"/>
      <w:lvlJc w:val="left"/>
      <w:pPr>
        <w:ind w:left="2338" w:hanging="420"/>
      </w:pPr>
    </w:lvl>
    <w:lvl w:ilvl="5" w:tentative="0">
      <w:start w:val="1"/>
      <w:numFmt w:val="lowerRoman"/>
      <w:lvlText w:val="%6."/>
      <w:lvlJc w:val="right"/>
      <w:pPr>
        <w:ind w:left="2758" w:hanging="420"/>
      </w:pPr>
    </w:lvl>
    <w:lvl w:ilvl="6" w:tentative="0">
      <w:start w:val="1"/>
      <w:numFmt w:val="decimal"/>
      <w:lvlText w:val="%7."/>
      <w:lvlJc w:val="left"/>
      <w:pPr>
        <w:ind w:left="3178" w:hanging="420"/>
      </w:pPr>
    </w:lvl>
    <w:lvl w:ilvl="7" w:tentative="0">
      <w:start w:val="1"/>
      <w:numFmt w:val="lowerLetter"/>
      <w:lvlText w:val="%8)"/>
      <w:lvlJc w:val="left"/>
      <w:pPr>
        <w:ind w:left="3598" w:hanging="420"/>
      </w:pPr>
    </w:lvl>
    <w:lvl w:ilvl="8" w:tentative="0">
      <w:start w:val="1"/>
      <w:numFmt w:val="lowerRoman"/>
      <w:lvlText w:val="%9."/>
      <w:lvlJc w:val="right"/>
      <w:pPr>
        <w:ind w:left="4018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  <w:lvlOverride w:ilvl="0">
      <w:lvl w:ilvl="0" w:tentative="1">
        <w:start w:val="1"/>
        <w:numFmt w:val="decimal"/>
        <w:pStyle w:val="71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attachedTemplate r:id="rId1"/>
  <w:documentProtection w:enforcement="0"/>
  <w:styleLockTheme/>
  <w:styleLockQFSet/>
  <w:defaultTabStop w:val="360"/>
  <w:autoHyphenation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DUxNDgwNTlhYTgwN2ZjOTJlNmRiNzU5NDlkYjYifQ=="/>
  </w:docVars>
  <w:rsids>
    <w:rsidRoot w:val="0022434A"/>
    <w:rsid w:val="00000224"/>
    <w:rsid w:val="000005F3"/>
    <w:rsid w:val="00002FA8"/>
    <w:rsid w:val="00003504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395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EA"/>
    <w:rsid w:val="00070BCD"/>
    <w:rsid w:val="000726B2"/>
    <w:rsid w:val="00072953"/>
    <w:rsid w:val="00072BCE"/>
    <w:rsid w:val="0007498B"/>
    <w:rsid w:val="0007498F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5112"/>
    <w:rsid w:val="001366CE"/>
    <w:rsid w:val="0013693A"/>
    <w:rsid w:val="00136E0E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200A"/>
    <w:rsid w:val="001622F7"/>
    <w:rsid w:val="00162ADD"/>
    <w:rsid w:val="00163350"/>
    <w:rsid w:val="00163B9E"/>
    <w:rsid w:val="00165E02"/>
    <w:rsid w:val="00170FCB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A0456"/>
    <w:rsid w:val="001A0C17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C9C"/>
    <w:rsid w:val="00237DC7"/>
    <w:rsid w:val="00241E0E"/>
    <w:rsid w:val="00244B8C"/>
    <w:rsid w:val="00246474"/>
    <w:rsid w:val="00247834"/>
    <w:rsid w:val="00247E11"/>
    <w:rsid w:val="00250AC0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4940"/>
    <w:rsid w:val="002656C4"/>
    <w:rsid w:val="00266FF5"/>
    <w:rsid w:val="00267D4D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2F33"/>
    <w:rsid w:val="002D7882"/>
    <w:rsid w:val="002D7CC5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1136C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2207"/>
    <w:rsid w:val="00342AB4"/>
    <w:rsid w:val="00344E01"/>
    <w:rsid w:val="00344FE9"/>
    <w:rsid w:val="00346806"/>
    <w:rsid w:val="003506D0"/>
    <w:rsid w:val="003507E0"/>
    <w:rsid w:val="00351608"/>
    <w:rsid w:val="003529A7"/>
    <w:rsid w:val="00354F13"/>
    <w:rsid w:val="0035601A"/>
    <w:rsid w:val="003579FD"/>
    <w:rsid w:val="00360326"/>
    <w:rsid w:val="00360F6E"/>
    <w:rsid w:val="003642F7"/>
    <w:rsid w:val="00366447"/>
    <w:rsid w:val="00371405"/>
    <w:rsid w:val="00371A91"/>
    <w:rsid w:val="00371BFC"/>
    <w:rsid w:val="003745C4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159B"/>
    <w:rsid w:val="00443616"/>
    <w:rsid w:val="0044402C"/>
    <w:rsid w:val="004446A1"/>
    <w:rsid w:val="00444CF7"/>
    <w:rsid w:val="00445A33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536"/>
    <w:rsid w:val="004A7B79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F005C"/>
    <w:rsid w:val="004F41D8"/>
    <w:rsid w:val="004F4496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791"/>
    <w:rsid w:val="005C59DB"/>
    <w:rsid w:val="005C68E3"/>
    <w:rsid w:val="005C737E"/>
    <w:rsid w:val="005C7FE6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22A3"/>
    <w:rsid w:val="005E2CD7"/>
    <w:rsid w:val="005E527F"/>
    <w:rsid w:val="005E6D38"/>
    <w:rsid w:val="005F1F3E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97395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3835"/>
    <w:rsid w:val="006E5848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35BC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963"/>
    <w:rsid w:val="00810013"/>
    <w:rsid w:val="00810492"/>
    <w:rsid w:val="008105E1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FCC"/>
    <w:rsid w:val="0084117D"/>
    <w:rsid w:val="0084452F"/>
    <w:rsid w:val="00845282"/>
    <w:rsid w:val="0084583F"/>
    <w:rsid w:val="00845D48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2588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B1460"/>
    <w:rsid w:val="008B1F5F"/>
    <w:rsid w:val="008B251C"/>
    <w:rsid w:val="008B25E1"/>
    <w:rsid w:val="008B2CE0"/>
    <w:rsid w:val="008B3CAE"/>
    <w:rsid w:val="008B5B1F"/>
    <w:rsid w:val="008B6114"/>
    <w:rsid w:val="008C0572"/>
    <w:rsid w:val="008C0972"/>
    <w:rsid w:val="008C14ED"/>
    <w:rsid w:val="008C4BCD"/>
    <w:rsid w:val="008C5A69"/>
    <w:rsid w:val="008C5AB5"/>
    <w:rsid w:val="008C6513"/>
    <w:rsid w:val="008D0AE5"/>
    <w:rsid w:val="008D1F6E"/>
    <w:rsid w:val="008D2C74"/>
    <w:rsid w:val="008D37A5"/>
    <w:rsid w:val="008D445F"/>
    <w:rsid w:val="008D4935"/>
    <w:rsid w:val="008D4BC1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822"/>
    <w:rsid w:val="00931E72"/>
    <w:rsid w:val="009321F7"/>
    <w:rsid w:val="0093223E"/>
    <w:rsid w:val="009341B5"/>
    <w:rsid w:val="00936083"/>
    <w:rsid w:val="00936900"/>
    <w:rsid w:val="00936ACC"/>
    <w:rsid w:val="00937449"/>
    <w:rsid w:val="009374E7"/>
    <w:rsid w:val="0093786C"/>
    <w:rsid w:val="0094072F"/>
    <w:rsid w:val="0094136C"/>
    <w:rsid w:val="00942732"/>
    <w:rsid w:val="00943827"/>
    <w:rsid w:val="00943ACB"/>
    <w:rsid w:val="00946B6B"/>
    <w:rsid w:val="0094772A"/>
    <w:rsid w:val="009536D4"/>
    <w:rsid w:val="00955003"/>
    <w:rsid w:val="00956CD2"/>
    <w:rsid w:val="00956EE2"/>
    <w:rsid w:val="009606BB"/>
    <w:rsid w:val="00962F10"/>
    <w:rsid w:val="00971B57"/>
    <w:rsid w:val="00972818"/>
    <w:rsid w:val="009732EF"/>
    <w:rsid w:val="009737FF"/>
    <w:rsid w:val="00975B87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3897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58F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E6D"/>
    <w:rsid w:val="00B32891"/>
    <w:rsid w:val="00B3427D"/>
    <w:rsid w:val="00B35B47"/>
    <w:rsid w:val="00B37D4F"/>
    <w:rsid w:val="00B37EB2"/>
    <w:rsid w:val="00B40922"/>
    <w:rsid w:val="00B40AB1"/>
    <w:rsid w:val="00B40AD8"/>
    <w:rsid w:val="00B40FED"/>
    <w:rsid w:val="00B41974"/>
    <w:rsid w:val="00B42AD5"/>
    <w:rsid w:val="00B442F8"/>
    <w:rsid w:val="00B4472C"/>
    <w:rsid w:val="00B4572F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3F75"/>
    <w:rsid w:val="00B76141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5FEF"/>
    <w:rsid w:val="00B972A5"/>
    <w:rsid w:val="00BA0DDF"/>
    <w:rsid w:val="00BA1EE7"/>
    <w:rsid w:val="00BA2700"/>
    <w:rsid w:val="00BA4E19"/>
    <w:rsid w:val="00BA5D2E"/>
    <w:rsid w:val="00BA6C2E"/>
    <w:rsid w:val="00BA7F24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48D7"/>
    <w:rsid w:val="00BD52B2"/>
    <w:rsid w:val="00BD5DB4"/>
    <w:rsid w:val="00BD60D2"/>
    <w:rsid w:val="00BD63E8"/>
    <w:rsid w:val="00BD6C1F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6FF5"/>
    <w:rsid w:val="00C7711C"/>
    <w:rsid w:val="00C7735A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940"/>
    <w:rsid w:val="00CE5065"/>
    <w:rsid w:val="00CE6EA5"/>
    <w:rsid w:val="00CE7AC8"/>
    <w:rsid w:val="00CE7DBD"/>
    <w:rsid w:val="00CF1DE4"/>
    <w:rsid w:val="00CF38EB"/>
    <w:rsid w:val="00CF4A38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46E0"/>
    <w:rsid w:val="00D54BFC"/>
    <w:rsid w:val="00D55B01"/>
    <w:rsid w:val="00D60E6F"/>
    <w:rsid w:val="00D6484A"/>
    <w:rsid w:val="00D67DE2"/>
    <w:rsid w:val="00D71736"/>
    <w:rsid w:val="00D72444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939"/>
    <w:rsid w:val="00D934BC"/>
    <w:rsid w:val="00D93D8B"/>
    <w:rsid w:val="00D945E6"/>
    <w:rsid w:val="00D9666F"/>
    <w:rsid w:val="00D972BC"/>
    <w:rsid w:val="00D97D5C"/>
    <w:rsid w:val="00DA1A83"/>
    <w:rsid w:val="00DA1C63"/>
    <w:rsid w:val="00DA2711"/>
    <w:rsid w:val="00DA2889"/>
    <w:rsid w:val="00DA415C"/>
    <w:rsid w:val="00DA43F9"/>
    <w:rsid w:val="00DA501E"/>
    <w:rsid w:val="00DA6879"/>
    <w:rsid w:val="00DA7142"/>
    <w:rsid w:val="00DB0473"/>
    <w:rsid w:val="00DB18DF"/>
    <w:rsid w:val="00DB6A42"/>
    <w:rsid w:val="00DB7D97"/>
    <w:rsid w:val="00DC1800"/>
    <w:rsid w:val="00DC34B9"/>
    <w:rsid w:val="00DC3E3C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4DD8"/>
    <w:rsid w:val="00DE5F9C"/>
    <w:rsid w:val="00DF04E3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2595"/>
    <w:rsid w:val="00E228C1"/>
    <w:rsid w:val="00E22D1C"/>
    <w:rsid w:val="00E23FCB"/>
    <w:rsid w:val="00E253DF"/>
    <w:rsid w:val="00E2542A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242F"/>
    <w:rsid w:val="00E62AE5"/>
    <w:rsid w:val="00E63415"/>
    <w:rsid w:val="00E644D3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D677C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1129A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2E98"/>
    <w:rsid w:val="00F33682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4C8E"/>
    <w:rsid w:val="00F60571"/>
    <w:rsid w:val="00F60D95"/>
    <w:rsid w:val="00F65625"/>
    <w:rsid w:val="00F6703C"/>
    <w:rsid w:val="00F67E89"/>
    <w:rsid w:val="00F721ED"/>
    <w:rsid w:val="00F72770"/>
    <w:rsid w:val="00F73283"/>
    <w:rsid w:val="00F736B9"/>
    <w:rsid w:val="00F744F7"/>
    <w:rsid w:val="00F7452C"/>
    <w:rsid w:val="00F76ECB"/>
    <w:rsid w:val="00F77BDD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5EFC"/>
    <w:rsid w:val="00FA74AC"/>
    <w:rsid w:val="00FA7C79"/>
    <w:rsid w:val="00FB05C2"/>
    <w:rsid w:val="00FB1247"/>
    <w:rsid w:val="00FB1DFF"/>
    <w:rsid w:val="00FB273C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670B7F9C"/>
    <w:rsid w:val="7AEA501B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name="toc 8"/>
    <w:lsdException w:qFormat="1"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31"/>
    <w:qFormat/>
    <w:uiPriority w:val="0"/>
    <w:pPr>
      <w:keepNext/>
      <w:keepLines/>
      <w:numPr>
        <w:ilvl w:val="0"/>
        <w:numId w:val="1"/>
      </w:numPr>
      <w:wordWrap w:val="0"/>
      <w:topLinePunct/>
      <w:spacing w:before="50" w:beforeLines="50" w:after="50" w:afterLines="50"/>
      <w:jc w:val="center"/>
      <w:outlineLvl w:val="0"/>
    </w:pPr>
    <w:rPr>
      <w:rFonts w:ascii="Times New Roman" w:hAnsi="Times New Roman" w:eastAsia="黑体" w:cstheme="minorBidi"/>
      <w:bCs/>
      <w:kern w:val="44"/>
      <w:sz w:val="28"/>
      <w:szCs w:val="44"/>
      <w:lang w:val="en-US" w:eastAsia="zh-CN" w:bidi="ar-SA"/>
    </w:rPr>
  </w:style>
  <w:style w:type="paragraph" w:styleId="3">
    <w:name w:val="heading 2"/>
    <w:next w:val="1"/>
    <w:link w:val="32"/>
    <w:unhideWhenUsed/>
    <w:qFormat/>
    <w:uiPriority w:val="0"/>
    <w:pPr>
      <w:keepNext/>
      <w:keepLines/>
      <w:numPr>
        <w:ilvl w:val="1"/>
        <w:numId w:val="1"/>
      </w:numPr>
      <w:spacing w:before="50" w:beforeLines="50" w:after="50" w:afterLines="50"/>
      <w:outlineLvl w:val="1"/>
    </w:pPr>
    <w:rPr>
      <w:rFonts w:ascii="Times New Roman" w:hAnsi="Times New Roman" w:eastAsia="黑体" w:cstheme="majorBidi"/>
      <w:bCs/>
      <w:kern w:val="2"/>
      <w:sz w:val="24"/>
      <w:szCs w:val="32"/>
      <w:lang w:val="en-US" w:eastAsia="zh-CN" w:bidi="ar-SA"/>
    </w:rPr>
  </w:style>
  <w:style w:type="paragraph" w:styleId="4">
    <w:name w:val="heading 3"/>
    <w:next w:val="1"/>
    <w:link w:val="33"/>
    <w:unhideWhenUsed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outlineLvl w:val="2"/>
    </w:pPr>
    <w:rPr>
      <w:rFonts w:ascii="Times New Roman" w:hAnsi="Times New Roman" w:eastAsia="黑体" w:cstheme="minorBidi"/>
      <w:bCs/>
      <w:kern w:val="2"/>
      <w:sz w:val="24"/>
      <w:szCs w:val="32"/>
      <w:lang w:val="en-US" w:eastAsia="zh-CN" w:bidi="ar-SA"/>
    </w:rPr>
  </w:style>
  <w:style w:type="paragraph" w:styleId="5">
    <w:name w:val="heading 4"/>
    <w:next w:val="1"/>
    <w:link w:val="34"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rFonts w:ascii="Times New Roman" w:hAnsi="Times New Roman" w:eastAsia="宋体" w:cstheme="majorBidi"/>
      <w:b/>
      <w:bCs/>
      <w:kern w:val="2"/>
      <w:sz w:val="24"/>
      <w:szCs w:val="28"/>
      <w:lang w:val="en-US" w:eastAsia="zh-CN" w:bidi="ar-SA"/>
    </w:rPr>
  </w:style>
  <w:style w:type="paragraph" w:styleId="6">
    <w:name w:val="heading 5"/>
    <w:next w:val="1"/>
    <w:link w:val="35"/>
    <w:unhideWhenUsed/>
    <w:qFormat/>
    <w:uiPriority w:val="9"/>
    <w:pPr>
      <w:keepNext/>
      <w:keepLines/>
      <w:numPr>
        <w:ilvl w:val="4"/>
        <w:numId w:val="1"/>
      </w:numPr>
      <w:spacing w:before="50" w:beforeLines="50" w:after="50" w:afterLines="50"/>
      <w:outlineLvl w:val="4"/>
    </w:pPr>
    <w:rPr>
      <w:rFonts w:ascii="Times New Roman" w:hAnsi="Times New Roman" w:eastAsia="宋体" w:cstheme="minorBidi"/>
      <w:b/>
      <w:bCs/>
      <w:kern w:val="2"/>
      <w:sz w:val="24"/>
      <w:szCs w:val="28"/>
      <w:lang w:val="en-US" w:eastAsia="zh-CN" w:bidi="ar-SA"/>
    </w:rPr>
  </w:style>
  <w:style w:type="paragraph" w:styleId="7">
    <w:name w:val="heading 6"/>
    <w:basedOn w:val="1"/>
    <w:next w:val="1"/>
    <w:link w:val="83"/>
    <w:unhideWhenUsed/>
    <w:qFormat/>
    <w:uiPriority w:val="9"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8">
    <w:name w:val="heading 7"/>
    <w:basedOn w:val="1"/>
    <w:next w:val="1"/>
    <w:link w:val="84"/>
    <w:unhideWhenUsed/>
    <w:qFormat/>
    <w:uiPriority w:val="9"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unhideWhenUsed/>
    <w:qFormat/>
    <w:uiPriority w:val="39"/>
    <w:pPr>
      <w:ind w:left="600" w:leftChars="600" w:firstLine="0" w:firstLineChars="0"/>
    </w:pPr>
  </w:style>
  <w:style w:type="paragraph" w:styleId="10">
    <w:name w:val="caption"/>
    <w:next w:val="11"/>
    <w:link w:val="61"/>
    <w:unhideWhenUsed/>
    <w:qFormat/>
    <w:uiPriority w:val="35"/>
    <w:pPr>
      <w:spacing w:before="25" w:beforeLines="25" w:after="25" w:afterLines="25" w:line="240" w:lineRule="exact"/>
      <w:jc w:val="center"/>
    </w:pPr>
    <w:rPr>
      <w:rFonts w:ascii="Times New Roman" w:hAnsi="Times New Roman" w:eastAsia="宋体" w:cstheme="majorBidi"/>
      <w:b/>
      <w:kern w:val="2"/>
      <w:lang w:val="en-US" w:eastAsia="zh-CN" w:bidi="ar-SA"/>
    </w:rPr>
  </w:style>
  <w:style w:type="paragraph" w:customStyle="1" w:styleId="11">
    <w:name w:val="表格"/>
    <w:link w:val="45"/>
    <w:qFormat/>
    <w:uiPriority w:val="0"/>
    <w:pPr>
      <w:spacing w:line="360" w:lineRule="exac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12">
    <w:name w:val="toc 5"/>
    <w:basedOn w:val="1"/>
    <w:next w:val="1"/>
    <w:unhideWhenUsed/>
    <w:qFormat/>
    <w:uiPriority w:val="39"/>
    <w:pPr>
      <w:ind w:left="400" w:leftChars="400" w:firstLine="0" w:firstLineChars="0"/>
    </w:pPr>
  </w:style>
  <w:style w:type="paragraph" w:styleId="13">
    <w:name w:val="toc 3"/>
    <w:next w:val="1"/>
    <w:unhideWhenUsed/>
    <w:qFormat/>
    <w:uiPriority w:val="39"/>
    <w:pPr>
      <w:tabs>
        <w:tab w:val="right" w:leader="dot" w:pos="9060"/>
      </w:tabs>
      <w:spacing w:before="25" w:beforeLines="25" w:after="25" w:afterLines="25"/>
      <w:ind w:left="200" w:left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14">
    <w:name w:val="Plain Text"/>
    <w:basedOn w:val="1"/>
    <w:link w:val="85"/>
    <w:qFormat/>
    <w:uiPriority w:val="0"/>
    <w:pPr>
      <w:widowControl w:val="0"/>
      <w:ind w:firstLine="0" w:firstLineChars="0"/>
    </w:pPr>
    <w:rPr>
      <w:rFonts w:ascii="宋体" w:hAnsi="Courier New" w:cs="Courier New"/>
      <w:szCs w:val="21"/>
    </w:rPr>
  </w:style>
  <w:style w:type="paragraph" w:styleId="15">
    <w:name w:val="toc 8"/>
    <w:basedOn w:val="1"/>
    <w:next w:val="1"/>
    <w:semiHidden/>
    <w:unhideWhenUsed/>
    <w:qFormat/>
    <w:uiPriority w:val="39"/>
    <w:pPr>
      <w:ind w:left="700" w:leftChars="700" w:firstLine="0" w:firstLineChars="0"/>
    </w:pPr>
  </w:style>
  <w:style w:type="paragraph" w:styleId="16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before="60" w:after="60" w:line="240" w:lineRule="atLeast"/>
      <w:ind w:firstLine="0" w:firstLineChars="0"/>
      <w:jc w:val="center"/>
    </w:pPr>
    <w:rPr>
      <w:sz w:val="18"/>
      <w:szCs w:val="18"/>
    </w:rPr>
  </w:style>
  <w:style w:type="paragraph" w:styleId="17">
    <w:name w:val="header"/>
    <w:basedOn w:val="1"/>
    <w:link w:val="36"/>
    <w:unhideWhenUsed/>
    <w:qFormat/>
    <w:uiPriority w:val="99"/>
    <w:pPr>
      <w:pBdr>
        <w:bottom w:val="single" w:color="auto" w:sz="4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8">
    <w:name w:val="toc 1"/>
    <w:next w:val="1"/>
    <w:unhideWhenUsed/>
    <w:qFormat/>
    <w:uiPriority w:val="39"/>
    <w:pPr>
      <w:tabs>
        <w:tab w:val="right" w:leader="dot" w:pos="9060"/>
      </w:tabs>
      <w:spacing w:before="25" w:beforeLines="25" w:after="25" w:afterLines="25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19">
    <w:name w:val="toc 4"/>
    <w:basedOn w:val="1"/>
    <w:next w:val="1"/>
    <w:unhideWhenUsed/>
    <w:uiPriority w:val="39"/>
    <w:pPr>
      <w:ind w:left="300" w:leftChars="300" w:firstLine="0" w:firstLineChars="0"/>
    </w:pPr>
  </w:style>
  <w:style w:type="paragraph" w:styleId="20">
    <w:name w:val="Subtitle"/>
    <w:next w:val="1"/>
    <w:link w:val="41"/>
    <w:qFormat/>
    <w:uiPriority w:val="11"/>
    <w:pPr>
      <w:wordWrap w:val="0"/>
      <w:topLinePunct/>
      <w:spacing w:after="163" w:afterLines="50" w:line="400" w:lineRule="exact"/>
      <w:jc w:val="center"/>
    </w:pPr>
    <w:rPr>
      <w:rFonts w:ascii="Times New Roman" w:hAnsi="Times New Roman" w:eastAsia="宋体" w:cstheme="minorBidi"/>
      <w:b/>
      <w:bCs/>
      <w:kern w:val="44"/>
      <w:sz w:val="28"/>
      <w:szCs w:val="44"/>
      <w:lang w:val="en-US" w:eastAsia="zh-CN" w:bidi="ar-SA"/>
    </w:rPr>
  </w:style>
  <w:style w:type="paragraph" w:styleId="21">
    <w:name w:val="toc 6"/>
    <w:basedOn w:val="1"/>
    <w:next w:val="1"/>
    <w:unhideWhenUsed/>
    <w:uiPriority w:val="39"/>
    <w:pPr>
      <w:ind w:left="500" w:leftChars="500" w:firstLine="0" w:firstLineChars="0"/>
    </w:pPr>
  </w:style>
  <w:style w:type="paragraph" w:styleId="22">
    <w:name w:val="toc 2"/>
    <w:next w:val="1"/>
    <w:unhideWhenUsed/>
    <w:uiPriority w:val="39"/>
    <w:pPr>
      <w:tabs>
        <w:tab w:val="right" w:leader="dot" w:pos="9060"/>
      </w:tabs>
      <w:spacing w:before="25" w:beforeLines="25" w:after="25" w:afterLines="25"/>
      <w:ind w:left="100" w:leftChars="1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3">
    <w:name w:val="toc 9"/>
    <w:basedOn w:val="1"/>
    <w:next w:val="1"/>
    <w:semiHidden/>
    <w:unhideWhenUsed/>
    <w:qFormat/>
    <w:uiPriority w:val="39"/>
    <w:pPr>
      <w:ind w:left="800" w:leftChars="800" w:firstLine="0" w:firstLineChars="0"/>
    </w:pPr>
  </w:style>
  <w:style w:type="paragraph" w:styleId="24">
    <w:name w:val="Normal (Web)"/>
    <w:basedOn w:val="1"/>
    <w:semiHidden/>
    <w:unhideWhenUsed/>
    <w:qFormat/>
    <w:uiPriority w:val="99"/>
    <w:pPr>
      <w:framePr w:wrap="notBeside" w:vAnchor="margin" w:hAnchor="text" w:y="1"/>
    </w:pPr>
    <w:rPr>
      <w:rFonts w:cs="Times New Roman"/>
    </w:rPr>
  </w:style>
  <w:style w:type="paragraph" w:styleId="25">
    <w:name w:val="Title"/>
    <w:next w:val="1"/>
    <w:link w:val="30"/>
    <w:qFormat/>
    <w:uiPriority w:val="10"/>
    <w:pPr>
      <w:wordWrap w:val="0"/>
      <w:topLinePunct/>
      <w:spacing w:after="50" w:afterLines="50" w:line="400" w:lineRule="exact"/>
      <w:jc w:val="center"/>
      <w:outlineLvl w:val="0"/>
    </w:pPr>
    <w:rPr>
      <w:rFonts w:ascii="Times New Roman" w:hAnsi="Times New Roman" w:eastAsia="黑体" w:cstheme="majorBidi"/>
      <w:bCs/>
      <w:kern w:val="2"/>
      <w:sz w:val="32"/>
      <w:szCs w:val="32"/>
      <w:lang w:val="en-US" w:eastAsia="zh-CN" w:bidi="ar-SA"/>
    </w:rPr>
  </w:style>
  <w:style w:type="table" w:styleId="27">
    <w:name w:val="Table Grid"/>
    <w:basedOn w:val="2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Hyperlink"/>
    <w:basedOn w:val="2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30">
    <w:name w:val="标题 字符"/>
    <w:basedOn w:val="28"/>
    <w:link w:val="25"/>
    <w:qFormat/>
    <w:uiPriority w:val="10"/>
    <w:rPr>
      <w:rFonts w:eastAsia="黑体" w:cstheme="majorBidi"/>
      <w:bCs/>
      <w:kern w:val="2"/>
      <w:sz w:val="32"/>
      <w:szCs w:val="32"/>
    </w:rPr>
  </w:style>
  <w:style w:type="character" w:customStyle="1" w:styleId="31">
    <w:name w:val="标题 1 字符"/>
    <w:basedOn w:val="28"/>
    <w:link w:val="2"/>
    <w:uiPriority w:val="0"/>
    <w:rPr>
      <w:rFonts w:eastAsia="黑体"/>
      <w:bCs/>
      <w:kern w:val="44"/>
      <w:sz w:val="28"/>
      <w:szCs w:val="44"/>
    </w:rPr>
  </w:style>
  <w:style w:type="character" w:customStyle="1" w:styleId="32">
    <w:name w:val="标题 2 字符"/>
    <w:basedOn w:val="28"/>
    <w:link w:val="3"/>
    <w:uiPriority w:val="0"/>
    <w:rPr>
      <w:rFonts w:eastAsia="黑体" w:cstheme="majorBidi"/>
      <w:bCs/>
      <w:kern w:val="2"/>
      <w:sz w:val="24"/>
      <w:szCs w:val="32"/>
    </w:rPr>
  </w:style>
  <w:style w:type="character" w:customStyle="1" w:styleId="33">
    <w:name w:val="标题 3 字符"/>
    <w:basedOn w:val="28"/>
    <w:link w:val="4"/>
    <w:uiPriority w:val="0"/>
    <w:rPr>
      <w:rFonts w:eastAsia="黑体"/>
      <w:bCs/>
      <w:kern w:val="2"/>
      <w:sz w:val="24"/>
      <w:szCs w:val="32"/>
    </w:rPr>
  </w:style>
  <w:style w:type="character" w:customStyle="1" w:styleId="34">
    <w:name w:val="标题 4 字符"/>
    <w:basedOn w:val="28"/>
    <w:link w:val="5"/>
    <w:qFormat/>
    <w:uiPriority w:val="9"/>
    <w:rPr>
      <w:rFonts w:cstheme="majorBidi"/>
      <w:b/>
      <w:bCs/>
      <w:szCs w:val="28"/>
    </w:rPr>
  </w:style>
  <w:style w:type="character" w:customStyle="1" w:styleId="35">
    <w:name w:val="标题 5 字符"/>
    <w:basedOn w:val="28"/>
    <w:link w:val="6"/>
    <w:qFormat/>
    <w:uiPriority w:val="9"/>
    <w:rPr>
      <w:b/>
      <w:bCs/>
      <w:szCs w:val="28"/>
    </w:rPr>
  </w:style>
  <w:style w:type="character" w:customStyle="1" w:styleId="36">
    <w:name w:val="页眉 字符"/>
    <w:basedOn w:val="28"/>
    <w:link w:val="17"/>
    <w:qFormat/>
    <w:uiPriority w:val="99"/>
    <w:rPr>
      <w:sz w:val="18"/>
      <w:szCs w:val="18"/>
    </w:rPr>
  </w:style>
  <w:style w:type="character" w:customStyle="1" w:styleId="37">
    <w:name w:val="页脚 字符"/>
    <w:basedOn w:val="28"/>
    <w:link w:val="16"/>
    <w:uiPriority w:val="99"/>
    <w:rPr>
      <w:sz w:val="18"/>
      <w:szCs w:val="18"/>
    </w:rPr>
  </w:style>
  <w:style w:type="paragraph" w:customStyle="1" w:styleId="38">
    <w:name w:val="无序列表"/>
    <w:link w:val="40"/>
    <w:uiPriority w:val="0"/>
    <w:pPr>
      <w:numPr>
        <w:ilvl w:val="0"/>
        <w:numId w:val="2"/>
      </w:numPr>
      <w:spacing w:before="50" w:beforeLines="50" w:after="50" w:afterLines="50"/>
      <w:ind w:left="414" w:hanging="176"/>
      <w:contextualSpacing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39">
    <w:name w:val="TOC 标题1"/>
    <w:next w:val="1"/>
    <w:unhideWhenUsed/>
    <w:uiPriority w:val="39"/>
    <w:pPr>
      <w:spacing w:after="50" w:afterLines="50" w:line="400" w:lineRule="exact"/>
      <w:jc w:val="center"/>
    </w:pPr>
    <w:rPr>
      <w:rFonts w:eastAsia="宋体" w:asciiTheme="majorHAnsi" w:hAnsiTheme="majorHAnsi" w:cstheme="majorBidi"/>
      <w:b/>
      <w:sz w:val="32"/>
      <w:szCs w:val="32"/>
      <w:lang w:val="en-US" w:eastAsia="zh-CN" w:bidi="ar-SA"/>
    </w:rPr>
  </w:style>
  <w:style w:type="character" w:customStyle="1" w:styleId="40">
    <w:name w:val="无序列表 字符"/>
    <w:basedOn w:val="28"/>
    <w:link w:val="38"/>
    <w:qFormat/>
    <w:uiPriority w:val="0"/>
  </w:style>
  <w:style w:type="character" w:customStyle="1" w:styleId="41">
    <w:name w:val="副标题 字符"/>
    <w:basedOn w:val="28"/>
    <w:link w:val="20"/>
    <w:qFormat/>
    <w:uiPriority w:val="11"/>
    <w:rPr>
      <w:b/>
      <w:bCs/>
      <w:kern w:val="44"/>
      <w:sz w:val="28"/>
      <w:szCs w:val="44"/>
    </w:rPr>
  </w:style>
  <w:style w:type="paragraph" w:customStyle="1" w:styleId="42">
    <w:name w:val="有序列表"/>
    <w:link w:val="44"/>
    <w:uiPriority w:val="0"/>
    <w:pPr>
      <w:numPr>
        <w:ilvl w:val="0"/>
        <w:numId w:val="3"/>
      </w:numPr>
      <w:spacing w:before="120" w:beforeLines="50" w:after="120" w:afterLines="50"/>
      <w:contextualSpacing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table" w:customStyle="1" w:styleId="43">
    <w:name w:val="三线表"/>
    <w:basedOn w:val="26"/>
    <w:qFormat/>
    <w:uiPriority w:val="99"/>
    <w:pPr>
      <w:keepNext/>
      <w:jc w:val="center"/>
    </w:pPr>
    <w:rPr>
      <w:sz w:val="24"/>
    </w:r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cPr>
        <w:tcBorders>
          <w:top w:val="single" w:color="auto" w:sz="12" w:space="0"/>
          <w:bottom w:val="single" w:color="auto" w:sz="4" w:space="0"/>
        </w:tcBorders>
      </w:tcPr>
    </w:tblStylePr>
  </w:style>
  <w:style w:type="character" w:customStyle="1" w:styleId="44">
    <w:name w:val="有序列表 字符"/>
    <w:basedOn w:val="40"/>
    <w:link w:val="42"/>
    <w:uiPriority w:val="0"/>
  </w:style>
  <w:style w:type="character" w:customStyle="1" w:styleId="45">
    <w:name w:val="表格 字符"/>
    <w:basedOn w:val="28"/>
    <w:link w:val="11"/>
    <w:qFormat/>
    <w:uiPriority w:val="0"/>
  </w:style>
  <w:style w:type="character" w:styleId="46">
    <w:name w:val="Placeholder Text"/>
    <w:basedOn w:val="28"/>
    <w:semiHidden/>
    <w:uiPriority w:val="99"/>
    <w:rPr>
      <w:color w:val="808080"/>
    </w:rPr>
  </w:style>
  <w:style w:type="paragraph" w:styleId="47">
    <w:name w:val="List Paragraph"/>
    <w:basedOn w:val="1"/>
    <w:uiPriority w:val="34"/>
    <w:pPr>
      <w:framePr w:wrap="notBeside" w:vAnchor="margin" w:hAnchor="text" w:y="1"/>
      <w:ind w:firstLine="420"/>
    </w:pPr>
  </w:style>
  <w:style w:type="table" w:customStyle="1" w:styleId="48">
    <w:name w:val="网格型浅色1"/>
    <w:basedOn w:val="26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9">
    <w:name w:val="网格表 1 浅色 - 着色 51"/>
    <w:basedOn w:val="26"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0">
    <w:name w:val="行间公式表格"/>
    <w:basedOn w:val="26"/>
    <w:uiPriority w:val="99"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51">
    <w:name w:val="无格式表格 11"/>
    <w:basedOn w:val="26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52">
    <w:name w:val="参考文献"/>
    <w:link w:val="54"/>
    <w:qFormat/>
    <w:uiPriority w:val="0"/>
    <w:pPr>
      <w:numPr>
        <w:ilvl w:val="0"/>
        <w:numId w:val="4"/>
      </w:numPr>
      <w:topLinePunct/>
      <w:spacing w:line="360" w:lineRule="exact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table" w:customStyle="1" w:styleId="53">
    <w:name w:val="代码清单"/>
    <w:basedOn w:val="26"/>
    <w:qFormat/>
    <w:uiPriority w:val="99"/>
    <w:tblPr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</w:tblPr>
  </w:style>
  <w:style w:type="character" w:customStyle="1" w:styleId="54">
    <w:name w:val="参考文献 字符"/>
    <w:basedOn w:val="28"/>
    <w:link w:val="52"/>
    <w:qFormat/>
    <w:uiPriority w:val="0"/>
  </w:style>
  <w:style w:type="table" w:customStyle="1" w:styleId="55">
    <w:name w:val="样式1"/>
    <w:basedOn w:val="26"/>
    <w:qFormat/>
    <w:uiPriority w:val="99"/>
    <w:tblPr>
      <w:jc w:val="center"/>
    </w:tblPr>
    <w:trPr>
      <w:cantSplit/>
      <w:jc w:val="center"/>
    </w:trPr>
    <w:tcPr>
      <w:vAlign w:val="center"/>
    </w:tcPr>
  </w:style>
  <w:style w:type="paragraph" w:customStyle="1" w:styleId="56">
    <w:name w:val="代码清单辅助样式1"/>
    <w:basedOn w:val="1"/>
    <w:link w:val="58"/>
    <w:uiPriority w:val="0"/>
    <w:pPr>
      <w:framePr w:wrap="notBeside" w:vAnchor="margin" w:hAnchor="text" w:y="1"/>
      <w:ind w:firstLine="0" w:firstLineChars="0"/>
      <w:jc w:val="center"/>
    </w:pPr>
    <w:rPr>
      <w:b/>
    </w:rPr>
  </w:style>
  <w:style w:type="paragraph" w:customStyle="1" w:styleId="57">
    <w:name w:val="代码清单辅助样式2"/>
    <w:basedOn w:val="1"/>
    <w:link w:val="60"/>
    <w:uiPriority w:val="0"/>
    <w:pPr>
      <w:framePr w:wrap="notBeside" w:vAnchor="margin" w:hAnchor="text" w:y="1"/>
      <w:tabs>
        <w:tab w:val="left" w:pos="1611"/>
      </w:tabs>
      <w:ind w:firstLine="0" w:firstLineChars="0"/>
      <w:contextualSpacing/>
      <w:jc w:val="left"/>
    </w:pPr>
  </w:style>
  <w:style w:type="character" w:customStyle="1" w:styleId="58">
    <w:name w:val="代码清单辅助样式1 字符"/>
    <w:basedOn w:val="28"/>
    <w:link w:val="56"/>
    <w:qFormat/>
    <w:uiPriority w:val="0"/>
    <w:rPr>
      <w:b/>
    </w:rPr>
  </w:style>
  <w:style w:type="paragraph" w:customStyle="1" w:styleId="59">
    <w:name w:val="代码清单辅助样式3"/>
    <w:basedOn w:val="10"/>
    <w:link w:val="62"/>
    <w:uiPriority w:val="0"/>
    <w:pPr>
      <w:tabs>
        <w:tab w:val="left" w:pos="2095"/>
        <w:tab w:val="center" w:pos="4535"/>
      </w:tabs>
      <w:spacing w:before="150" w:beforeLines="150" w:after="50" w:afterLines="50"/>
    </w:pPr>
    <w:rPr>
      <w:sz w:val="24"/>
      <w:szCs w:val="24"/>
    </w:rPr>
  </w:style>
  <w:style w:type="character" w:customStyle="1" w:styleId="60">
    <w:name w:val="代码清单辅助样式2 字符"/>
    <w:basedOn w:val="28"/>
    <w:link w:val="57"/>
    <w:uiPriority w:val="0"/>
  </w:style>
  <w:style w:type="character" w:customStyle="1" w:styleId="61">
    <w:name w:val="题注 字符"/>
    <w:basedOn w:val="28"/>
    <w:link w:val="10"/>
    <w:qFormat/>
    <w:uiPriority w:val="35"/>
    <w:rPr>
      <w:rFonts w:cstheme="majorBidi"/>
      <w:b/>
      <w:sz w:val="20"/>
      <w:szCs w:val="20"/>
    </w:rPr>
  </w:style>
  <w:style w:type="character" w:customStyle="1" w:styleId="62">
    <w:name w:val="代码清单辅助样式3 字符"/>
    <w:basedOn w:val="61"/>
    <w:link w:val="59"/>
    <w:qFormat/>
    <w:uiPriority w:val="0"/>
    <w:rPr>
      <w:rFonts w:cstheme="majorBidi"/>
      <w:sz w:val="20"/>
      <w:szCs w:val="20"/>
    </w:rPr>
  </w:style>
  <w:style w:type="paragraph" w:customStyle="1" w:styleId="63">
    <w:name w:val="图片"/>
    <w:next w:val="64"/>
    <w:link w:val="67"/>
    <w:qFormat/>
    <w:uiPriority w:val="0"/>
    <w:pPr>
      <w:keepNext/>
      <w:jc w:val="center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64">
    <w:name w:val="图注"/>
    <w:basedOn w:val="65"/>
    <w:next w:val="1"/>
    <w:link w:val="82"/>
    <w:qFormat/>
    <w:uiPriority w:val="0"/>
    <w:pPr>
      <w:numPr>
        <w:ilvl w:val="8"/>
      </w:numPr>
      <w:spacing w:before="60" w:beforeLines="25" w:after="120" w:afterLines="50"/>
    </w:pPr>
  </w:style>
  <w:style w:type="paragraph" w:customStyle="1" w:styleId="65">
    <w:name w:val="表注"/>
    <w:basedOn w:val="1"/>
    <w:next w:val="11"/>
    <w:link w:val="81"/>
    <w:qFormat/>
    <w:uiPriority w:val="0"/>
    <w:pPr>
      <w:keepNext/>
      <w:numPr>
        <w:ilvl w:val="7"/>
        <w:numId w:val="1"/>
      </w:numPr>
      <w:spacing w:before="120" w:beforeLines="50" w:after="60"/>
      <w:ind w:firstLineChars="0"/>
      <w:jc w:val="center"/>
    </w:pPr>
    <w:rPr>
      <w:b/>
      <w:sz w:val="22"/>
    </w:rPr>
  </w:style>
  <w:style w:type="paragraph" w:customStyle="1" w:styleId="66">
    <w:name w:val="创建图片辅助样式2"/>
    <w:link w:val="68"/>
    <w:uiPriority w:val="0"/>
    <w:pPr>
      <w:spacing w:line="240" w:lineRule="exact"/>
      <w:jc w:val="center"/>
    </w:pPr>
    <w:rPr>
      <w:rFonts w:ascii="Times New Roman" w:hAnsi="Times New Roman" w:eastAsia="宋体" w:cstheme="majorBidi"/>
      <w:b/>
      <w:kern w:val="2"/>
      <w:lang w:val="en-US" w:eastAsia="zh-CN" w:bidi="ar-SA"/>
    </w:rPr>
  </w:style>
  <w:style w:type="character" w:customStyle="1" w:styleId="67">
    <w:name w:val="图片 字符"/>
    <w:basedOn w:val="28"/>
    <w:link w:val="63"/>
    <w:qFormat/>
    <w:uiPriority w:val="0"/>
  </w:style>
  <w:style w:type="character" w:customStyle="1" w:styleId="68">
    <w:name w:val="创建图片辅助样式2 字符"/>
    <w:basedOn w:val="61"/>
    <w:link w:val="66"/>
    <w:qFormat/>
    <w:uiPriority w:val="0"/>
    <w:rPr>
      <w:rFonts w:cstheme="majorBidi"/>
      <w:sz w:val="20"/>
      <w:szCs w:val="20"/>
    </w:rPr>
  </w:style>
  <w:style w:type="paragraph" w:customStyle="1" w:styleId="69">
    <w:name w:val="创建表格辅助样式"/>
    <w:basedOn w:val="10"/>
    <w:next w:val="11"/>
    <w:link w:val="70"/>
    <w:uiPriority w:val="0"/>
    <w:pPr>
      <w:keepNext/>
    </w:pPr>
  </w:style>
  <w:style w:type="character" w:customStyle="1" w:styleId="70">
    <w:name w:val="创建表格辅助样式 字符"/>
    <w:basedOn w:val="61"/>
    <w:link w:val="69"/>
    <w:qFormat/>
    <w:uiPriority w:val="0"/>
    <w:rPr>
      <w:rFonts w:cstheme="majorBidi"/>
      <w:sz w:val="20"/>
      <w:szCs w:val="20"/>
    </w:rPr>
  </w:style>
  <w:style w:type="paragraph" w:customStyle="1" w:styleId="71">
    <w:name w:val="Step流程"/>
    <w:link w:val="72"/>
    <w:uiPriority w:val="0"/>
    <w:pPr>
      <w:numPr>
        <w:ilvl w:val="0"/>
        <w:numId w:val="5"/>
      </w:numPr>
      <w:wordWrap w:val="0"/>
      <w:topLinePunct/>
      <w:spacing w:before="50" w:beforeLines="50" w:after="50" w:afterLines="50"/>
      <w:ind w:left="200" w:leftChars="100" w:hanging="100" w:hangingChars="100"/>
      <w:contextualSpacing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72">
    <w:name w:val="Step流程 字符"/>
    <w:basedOn w:val="44"/>
    <w:link w:val="71"/>
    <w:qFormat/>
    <w:uiPriority w:val="0"/>
  </w:style>
  <w:style w:type="paragraph" w:customStyle="1" w:styleId="73">
    <w:name w:val="代码清单辅助样式4"/>
    <w:link w:val="74"/>
    <w:uiPriority w:val="0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customStyle="1" w:styleId="74">
    <w:name w:val="代码清单辅助样式4 字符"/>
    <w:basedOn w:val="28"/>
    <w:link w:val="73"/>
    <w:qFormat/>
    <w:uiPriority w:val="0"/>
    <w:rPr>
      <w:sz w:val="21"/>
      <w:shd w:val="clear" w:color="auto" w:fill="FFFFFF"/>
    </w:rPr>
  </w:style>
  <w:style w:type="character" w:customStyle="1" w:styleId="75">
    <w:name w:val="MTEquationSection"/>
    <w:basedOn w:val="28"/>
    <w:uiPriority w:val="0"/>
    <w:rPr>
      <w:vanish/>
      <w:color w:val="FF0000"/>
    </w:rPr>
  </w:style>
  <w:style w:type="paragraph" w:customStyle="1" w:styleId="76">
    <w:name w:val="MTDisplayEquation"/>
    <w:basedOn w:val="1"/>
    <w:next w:val="1"/>
    <w:link w:val="77"/>
    <w:uiPriority w:val="0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77">
    <w:name w:val="MTDisplayEquation 字符"/>
    <w:basedOn w:val="28"/>
    <w:link w:val="76"/>
    <w:qFormat/>
    <w:uiPriority w:val="0"/>
    <w:rPr>
      <w:rFonts w:eastAsia="Microsoft YaHei UI Light"/>
    </w:rPr>
  </w:style>
  <w:style w:type="paragraph" w:customStyle="1" w:styleId="78">
    <w:name w:val="行间公式辅助样式"/>
    <w:next w:val="1"/>
    <w:link w:val="79"/>
    <w:qFormat/>
    <w:uiPriority w:val="0"/>
    <w:pPr>
      <w:jc w:val="center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79">
    <w:name w:val="行间公式辅助样式 字符"/>
    <w:basedOn w:val="28"/>
    <w:link w:val="78"/>
    <w:qFormat/>
    <w:uiPriority w:val="0"/>
  </w:style>
  <w:style w:type="table" w:customStyle="1" w:styleId="80">
    <w:name w:val="MTEBNumberedEquation"/>
    <w:basedOn w:val="26"/>
    <w:qFormat/>
    <w:uiPriority w:val="0"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81">
    <w:name w:val="表注 字符"/>
    <w:basedOn w:val="28"/>
    <w:link w:val="65"/>
    <w:qFormat/>
    <w:uiPriority w:val="0"/>
    <w:rPr>
      <w:b/>
      <w:kern w:val="2"/>
      <w:sz w:val="22"/>
      <w:szCs w:val="24"/>
    </w:rPr>
  </w:style>
  <w:style w:type="character" w:customStyle="1" w:styleId="82">
    <w:name w:val="图注 字符"/>
    <w:basedOn w:val="81"/>
    <w:link w:val="64"/>
    <w:qFormat/>
    <w:uiPriority w:val="0"/>
    <w:rPr>
      <w:rFonts w:eastAsia="楷体"/>
      <w:kern w:val="2"/>
      <w:sz w:val="22"/>
      <w:szCs w:val="24"/>
    </w:rPr>
  </w:style>
  <w:style w:type="character" w:customStyle="1" w:styleId="83">
    <w:name w:val="标题 6 字符"/>
    <w:basedOn w:val="28"/>
    <w:link w:val="7"/>
    <w:qFormat/>
    <w:uiPriority w:val="9"/>
    <w:rPr>
      <w:rFonts w:cstheme="majorBidi"/>
      <w:b/>
      <w:bCs/>
    </w:rPr>
  </w:style>
  <w:style w:type="character" w:customStyle="1" w:styleId="84">
    <w:name w:val="标题 7 字符"/>
    <w:basedOn w:val="28"/>
    <w:link w:val="8"/>
    <w:qFormat/>
    <w:uiPriority w:val="9"/>
    <w:rPr>
      <w:b/>
      <w:bCs/>
    </w:rPr>
  </w:style>
  <w:style w:type="character" w:customStyle="1" w:styleId="85">
    <w:name w:val="纯文本 字符"/>
    <w:basedOn w:val="28"/>
    <w:link w:val="14"/>
    <w:qFormat/>
    <w:uiPriority w:val="0"/>
    <w:rPr>
      <w:rFonts w:ascii="宋体" w:hAnsi="Courier New" w:cs="Courier New"/>
      <w:szCs w:val="21"/>
    </w:rPr>
  </w:style>
  <w:style w:type="paragraph" w:customStyle="1" w:styleId="86">
    <w:name w:val="样式2"/>
    <w:basedOn w:val="17"/>
    <w:link w:val="87"/>
    <w:uiPriority w:val="0"/>
    <w:pPr>
      <w:widowControl w:val="0"/>
      <w:spacing w:line="240" w:lineRule="auto"/>
      <w:ind w:firstLine="0" w:firstLineChars="0"/>
    </w:pPr>
    <w:rPr>
      <w:rFonts w:cs="Times New Roman"/>
    </w:rPr>
  </w:style>
  <w:style w:type="character" w:customStyle="1" w:styleId="87">
    <w:name w:val="样式2 字符"/>
    <w:basedOn w:val="36"/>
    <w:link w:val="86"/>
    <w:qFormat/>
    <w:uiPriority w:val="0"/>
    <w:rPr>
      <w:rFonts w:cs="Times New Roman"/>
      <w:sz w:val="18"/>
      <w:szCs w:val="18"/>
    </w:rPr>
  </w:style>
  <w:style w:type="table" w:customStyle="1" w:styleId="88">
    <w:name w:val="样式3"/>
    <w:basedOn w:val="26"/>
    <w:uiPriority w:val="99"/>
    <w:tblStylePr w:type="firstRow">
      <w:rPr>
        <w:rFonts w:eastAsia="宋体"/>
        <w:b/>
        <w:sz w:val="24"/>
      </w:rPr>
    </w:tblStylePr>
  </w:style>
  <w:style w:type="paragraph" w:customStyle="1" w:styleId="89">
    <w:name w:val="图表标题"/>
    <w:basedOn w:val="1"/>
    <w:next w:val="1"/>
    <w:uiPriority w:val="0"/>
    <w:pPr>
      <w:widowControl w:val="0"/>
      <w:spacing w:before="50" w:beforeLines="50" w:after="50" w:afterLines="50"/>
      <w:ind w:firstLine="0" w:firstLineChars="0"/>
      <w:jc w:val="center"/>
    </w:pPr>
    <w:rPr>
      <w:b/>
      <w:sz w:val="21"/>
      <w:szCs w:val="21"/>
      <w14:ligatures w14:val="standardContextual"/>
    </w:rPr>
  </w:style>
  <w:style w:type="character" w:customStyle="1" w:styleId="90">
    <w:name w:val="AMEquationSection"/>
    <w:basedOn w:val="28"/>
    <w:uiPriority w:val="0"/>
    <w:rPr>
      <w:vanish/>
      <w:color w:val="FF0000"/>
      <w:sz w:val="32"/>
      <w:szCs w:val="48"/>
    </w:rPr>
  </w:style>
  <w:style w:type="paragraph" w:customStyle="1" w:styleId="91">
    <w:name w:val="AMDisplayEquation"/>
    <w:basedOn w:val="1"/>
    <w:next w:val="1"/>
    <w:link w:val="92"/>
    <w:uiPriority w:val="0"/>
    <w:pPr>
      <w:tabs>
        <w:tab w:val="center" w:pos="4540"/>
        <w:tab w:val="right" w:pos="9080"/>
      </w:tabs>
      <w:ind w:firstLine="0" w:firstLineChars="0"/>
    </w:pPr>
  </w:style>
  <w:style w:type="character" w:customStyle="1" w:styleId="92">
    <w:name w:val="AMDisplayEquation 字符"/>
    <w:basedOn w:val="28"/>
    <w:link w:val="91"/>
    <w:uiPriority w:val="0"/>
    <w:rPr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0013;&#21335;&#20113;&#30424;\&#21016;&#26032;&#20754;(&#25968;&#23398;&#19982;&#32479;&#35745;&#23398;&#38498;)\Teaching\&#25968;&#23398;&#24314;&#27169;\&#25968;&#27169;&#31649;&#29702;\2022\&#26657;&#36187;\&#35770;&#25991;_&#25253;&#21578;_&#27169;&#26495;_20220401_v5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FAD8D-3574-43B4-91EA-F9195C46E9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Pages>7</Pages>
  <Words>1058</Words>
  <Characters>1189</Characters>
  <Lines>9</Lines>
  <Paragraphs>2</Paragraphs>
  <TotalTime>12</TotalTime>
  <ScaleCrop>false</ScaleCrop>
  <LinksUpToDate>false</LinksUpToDate>
  <CharactersWithSpaces>1193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2025-09-02T02:22:00Z</dcterms:created>
  <dc:creator>刘新儒</dc:creator>
  <cp:lastModifiedBy>风筝</cp:lastModifiedBy>
  <dcterms:modified xsi:type="dcterms:W3CDTF">2025-09-02T02:50:01Z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KSOProductBuildVer">
    <vt:lpwstr>2052-12.1.0.22529</vt:lpwstr>
  </property>
  <property fmtid="{D5CDD505-2E9C-101B-9397-08002B2CF9AE}" pid="6" name="ICV">
    <vt:lpwstr>7A05904700DC48CAB82DB35BBDA828BD</vt:lpwstr>
  </property>
  <property fmtid="{D5CDD505-2E9C-101B-9397-08002B2CF9AE}" pid="7" name="AMEquationSection">
    <vt:lpwstr>1</vt:lpwstr>
  </property>
  <property fmtid="{D5CDD505-2E9C-101B-9397-08002B2CF9AE}" pid="8" name="AMWinEqns">
    <vt:bool>true</vt:bool>
  </property>
  <property fmtid="{D5CDD505-2E9C-101B-9397-08002B2CF9AE}" pid="9" name="AMEquationNumber2">
    <vt:lpwstr>(#E1)</vt:lpwstr>
  </property>
  <property fmtid="{D5CDD505-2E9C-101B-9397-08002B2CF9AE}" pid="10" name="AMDeferFieldUpdate">
    <vt:lpwstr>1</vt:lpwstr>
  </property>
  <property fmtid="{D5CDD505-2E9C-101B-9397-08002B2CF9AE}" pid="11" name="KSOTemplateDocerSaveRecord">
    <vt:lpwstr>eyJoZGlkIjoiNTJmZWQwMDdiY2Y0MjFmZjI5M2UyZTllNTdiOGVlZmEiLCJ1c2VySWQiOiI2ODIwNDYyNjcifQ==</vt:lpwstr>
  </property>
</Properties>
</file>