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AC" w:rsidRDefault="00BD6FAC" w:rsidP="00BD6FA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INSTITUCIONAL</w:t>
      </w:r>
    </w:p>
    <w:p w:rsidR="00BD6FAC" w:rsidRDefault="00BD6FAC" w:rsidP="00BD6FAC">
      <w:pPr>
        <w:spacing w:after="0"/>
        <w:rPr>
          <w:rFonts w:ascii="Arial" w:hAnsi="Arial" w:cs="Arial"/>
          <w:b/>
        </w:rPr>
      </w:pPr>
    </w:p>
    <w:p w:rsidR="00857575" w:rsidRDefault="00857575" w:rsidP="00BD6FAC">
      <w:pPr>
        <w:spacing w:after="0"/>
        <w:rPr>
          <w:rFonts w:ascii="Arial" w:hAnsi="Arial" w:cs="Arial"/>
          <w:b/>
        </w:rPr>
      </w:pPr>
      <w:r w:rsidRPr="00857575">
        <w:rPr>
          <w:rFonts w:ascii="Arial" w:hAnsi="Arial" w:cs="Arial"/>
          <w:b/>
        </w:rPr>
        <w:t>Apresentação</w:t>
      </w:r>
    </w:p>
    <w:p w:rsidR="00BD6FAC" w:rsidRPr="00857575" w:rsidRDefault="00BD6FAC" w:rsidP="00BD6FAC">
      <w:pPr>
        <w:spacing w:after="0"/>
        <w:rPr>
          <w:rFonts w:ascii="Arial" w:hAnsi="Arial" w:cs="Arial"/>
          <w:b/>
        </w:rPr>
      </w:pPr>
    </w:p>
    <w:p w:rsidR="00857575" w:rsidRDefault="00857575" w:rsidP="0023502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>O</w:t>
      </w:r>
      <w:r w:rsidRPr="00857575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Instituto de Ciências Biomédicas sempre acreditou que a </w:t>
      </w:r>
      <w:proofErr w:type="gramStart"/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>otimização</w:t>
      </w:r>
      <w:proofErr w:type="gramEnd"/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do uso de equipamentos de alta complexidade através de programas multiusuários pode representar saltos qualitativos na geração de conhecimento científico de fronteira. </w:t>
      </w:r>
    </w:p>
    <w:p w:rsidR="00BD6FAC" w:rsidRPr="00857575" w:rsidRDefault="00BD6FAC" w:rsidP="0023502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857575" w:rsidRDefault="00857575" w:rsidP="0023502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>Com esse intuito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foi criado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o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Centro de Facilidades para a Pesquisa (CEFAP)</w:t>
      </w:r>
      <w:r w:rsidR="002F6D43"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para </w:t>
      </w:r>
      <w:r w:rsidR="00FA356C"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que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a centralização de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equipamentos e tecnologias </w:t>
      </w:r>
      <w:r w:rsidR="00FA356C">
        <w:rPr>
          <w:rStyle w:val="apple-style-span"/>
          <w:rFonts w:ascii="Arial" w:hAnsi="Arial" w:cs="Arial"/>
          <w:color w:val="000000"/>
          <w:shd w:val="clear" w:color="auto" w:fill="FFFFFF"/>
        </w:rPr>
        <w:t>pudesse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auxiliar vários pesquisadores deste instituto, de outras unidades desta universidade, e mesmo de outras Instituições de Pesquisa. </w:t>
      </w:r>
    </w:p>
    <w:p w:rsidR="00874060" w:rsidRDefault="00874060" w:rsidP="0023502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874060" w:rsidRDefault="00874060" w:rsidP="00235029">
      <w:pPr>
        <w:spacing w:after="0"/>
        <w:jc w:val="both"/>
        <w:rPr>
          <w:rFonts w:ascii="Arial" w:hAnsi="Arial" w:cs="Arial"/>
        </w:rPr>
      </w:pPr>
      <w:r w:rsidRPr="00874060">
        <w:rPr>
          <w:rFonts w:ascii="Arial" w:hAnsi="Arial" w:cs="Arial"/>
        </w:rPr>
        <w:t>O CEFAP é coordenado por uma comissão específica composta por pesquisadores do ICB, além de membros nomeados de diferentes Unidades da USP, como a Faculdade de Ciências Farmacêuticas e a Faculdade de Medicina Veterinária e Zootecnia da Universidade de São Paulo.</w:t>
      </w:r>
    </w:p>
    <w:p w:rsidR="00235029" w:rsidRPr="00235029" w:rsidRDefault="00235029" w:rsidP="00235029">
      <w:pPr>
        <w:spacing w:after="0"/>
        <w:jc w:val="both"/>
        <w:rPr>
          <w:rFonts w:ascii="Arial" w:hAnsi="Arial" w:cs="Arial"/>
        </w:rPr>
      </w:pPr>
    </w:p>
    <w:p w:rsidR="00235029" w:rsidRPr="00235029" w:rsidRDefault="00235029" w:rsidP="00235029">
      <w:pPr>
        <w:spacing w:after="0"/>
        <w:jc w:val="both"/>
        <w:rPr>
          <w:rFonts w:ascii="Arial" w:hAnsi="Arial" w:cs="Arial"/>
        </w:rPr>
      </w:pPr>
      <w:r w:rsidRPr="00235029">
        <w:rPr>
          <w:rFonts w:ascii="Arial" w:hAnsi="Arial" w:cs="Arial"/>
        </w:rPr>
        <w:t>A expectativa é que o CEFAP preste serviços de alta relevância técnico-científica de um modo aberto e funcional, com o emprego de técnicas fundamentais para várias áreas de pesquisa na fronteira do conhecimento, contribuindo para valorizar a produção científica de qualidade das Instituições envolvidas.</w:t>
      </w:r>
    </w:p>
    <w:p w:rsidR="00235029" w:rsidRDefault="00235029" w:rsidP="0023502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857575" w:rsidRDefault="00857575" w:rsidP="0023502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>I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>nstalado em um es</w:t>
      </w:r>
      <w:r w:rsidR="002E5AB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paço independente 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no andar térreo do Ed. Biomédicas </w:t>
      </w:r>
      <w:r w:rsidR="00FA356C">
        <w:rPr>
          <w:rStyle w:val="apple-style-span"/>
          <w:rFonts w:ascii="Arial" w:hAnsi="Arial" w:cs="Arial"/>
          <w:color w:val="000000"/>
          <w:shd w:val="clear" w:color="auto" w:fill="FFFFFF"/>
        </w:rPr>
        <w:t>IV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, </w:t>
      </w:r>
      <w:r w:rsidR="002E5AB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o CEFAP 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>cont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é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m </w:t>
      </w:r>
      <w:r w:rsidR="00FA356C">
        <w:rPr>
          <w:rStyle w:val="apple-style-span"/>
          <w:rFonts w:ascii="Arial" w:hAnsi="Arial" w:cs="Arial"/>
          <w:color w:val="000000"/>
          <w:shd w:val="clear" w:color="auto" w:fill="FFFFFF"/>
        </w:rPr>
        <w:t>dez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salas independentes, </w:t>
      </w:r>
      <w:r w:rsidR="00FA356C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além de um anfiteatro, 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e está em fase final de reforma para o início </w:t>
      </w:r>
      <w:r w:rsidR="002E5AB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pleno 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>das operações. Dentre as demandas que serão inicialmente atendidas, foram priorizadas quatro diferentes tecnologias de alto impacto científico, que receberam apoio da FAPESP</w:t>
      </w:r>
      <w:r w:rsidR="00FA356C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(Fundação de Amparo à Pesquisa do Estado de São Paulo)</w:t>
      </w:r>
      <w:r w:rsidRPr="00857575">
        <w:rPr>
          <w:rStyle w:val="apple-style-span"/>
          <w:rFonts w:ascii="Arial" w:hAnsi="Arial" w:cs="Arial"/>
          <w:color w:val="000000"/>
          <w:shd w:val="clear" w:color="auto" w:fill="FFFFFF"/>
        </w:rPr>
        <w:t>, através d</w:t>
      </w:r>
      <w:r w:rsid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o Edital Multiusuários 2009, representadas pelos subprojetos: </w:t>
      </w:r>
    </w:p>
    <w:p w:rsidR="002F6D43" w:rsidRDefault="002F6D43" w:rsidP="00BD6FAC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 xml:space="preserve">1. </w:t>
      </w:r>
      <w:proofErr w:type="spellStart"/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G</w:t>
      </w:r>
      <w:r w:rsidR="002F4281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en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IAL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 xml:space="preserve"> (</w:t>
      </w:r>
      <w:proofErr w:type="spellStart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G</w:t>
      </w:r>
      <w:r w:rsidR="004429BF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EN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ome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 Investigation and Analysis Laboratory</w:t>
      </w:r>
      <w:r w:rsidR="00EB218D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)</w:t>
      </w: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>Para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g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enômica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equenciamento de DNA em larga escala.</w:t>
      </w: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Equipamentos:</w:t>
      </w: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Plataforma de Sequenciamento SOLID </w:t>
      </w:r>
      <w:proofErr w:type="gramStart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4</w:t>
      </w:r>
      <w:proofErr w:type="gramEnd"/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Plataforma de Sequenciamento 5500XL</w:t>
      </w:r>
      <w:r w:rsidR="00452F62" w:rsidRPr="00452F62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452F62"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SOLID</w:t>
      </w:r>
    </w:p>
    <w:p w:rsidR="002F6D43" w:rsidRPr="00587277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 xml:space="preserve">2. 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FLUIR (</w:t>
      </w:r>
      <w:proofErr w:type="spellStart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F</w:t>
      </w:r>
      <w:r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L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ow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c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itometry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 Unit and Imaging Research</w:t>
      </w:r>
      <w:r w:rsidR="00EB218D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)</w:t>
      </w:r>
    </w:p>
    <w:p w:rsidR="00196244" w:rsidRPr="002F6D43" w:rsidRDefault="00196244" w:rsidP="0019624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C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itometria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f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luxo com separação celular (</w:t>
      </w:r>
      <w:proofErr w:type="spellStart"/>
      <w:r w:rsidRPr="003D6060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cell-sorting</w:t>
      </w:r>
      <w:proofErr w:type="spellEnd"/>
      <w:r w:rsidR="001A11AE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) e </w:t>
      </w:r>
      <w:r w:rsidR="001A11AE"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obtenção</w:t>
      </w:r>
      <w:r w:rsidR="001A11AE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imagens de animais </w:t>
      </w:r>
      <w:r w:rsidR="001A11AE" w:rsidRPr="003D6060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in vivo</w:t>
      </w:r>
      <w:r w:rsidR="001A11AE"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</w:p>
    <w:p w:rsidR="00196244" w:rsidRPr="002F6D43" w:rsidRDefault="00196244" w:rsidP="0019624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Equipamento:</w:t>
      </w:r>
    </w:p>
    <w:p w:rsidR="00196244" w:rsidRPr="002F6D43" w:rsidRDefault="00196244" w:rsidP="0019624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proofErr w:type="spellStart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Citômetro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fluxo ARIA III, com </w:t>
      </w:r>
      <w:proofErr w:type="gramStart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3</w:t>
      </w:r>
      <w:proofErr w:type="gram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lasers e </w:t>
      </w:r>
      <w:proofErr w:type="spellStart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sorter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. </w:t>
      </w:r>
    </w:p>
    <w:p w:rsidR="001A11AE" w:rsidRPr="002F6D43" w:rsidRDefault="001A11AE" w:rsidP="001A11AE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IVIS </w:t>
      </w:r>
      <w:proofErr w:type="spellStart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Spectrum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(captação de fluorescência e bioluminescência in vivo)</w:t>
      </w:r>
    </w:p>
    <w:p w:rsidR="002F6D43" w:rsidRPr="00196244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 xml:space="preserve">3. 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MASPROT (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M</w:t>
      </w:r>
      <w:r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AS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s </w:t>
      </w:r>
      <w:proofErr w:type="spellStart"/>
      <w:r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s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pectometry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 and </w:t>
      </w:r>
      <w:proofErr w:type="spellStart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PROTein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 Research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)</w:t>
      </w:r>
    </w:p>
    <w:p w:rsidR="002F6D43" w:rsidRPr="002F6D43" w:rsidRDefault="002E5AB1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P</w:t>
      </w:r>
      <w:r w:rsidR="002F6D43"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roteômica</w:t>
      </w:r>
      <w:proofErr w:type="spellEnd"/>
      <w:r w:rsidR="002F6D43"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</w:t>
      </w:r>
      <w:r w:rsidR="003D6060">
        <w:rPr>
          <w:rStyle w:val="apple-style-span"/>
          <w:rFonts w:ascii="Arial" w:hAnsi="Arial" w:cs="Arial"/>
          <w:color w:val="000000"/>
          <w:shd w:val="clear" w:color="auto" w:fill="FFFFFF"/>
        </w:rPr>
        <w:t>e</w:t>
      </w:r>
      <w:r w:rsidR="002F6D43"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spectrometria de </w:t>
      </w:r>
      <w:r w:rsidR="003D6060">
        <w:rPr>
          <w:rStyle w:val="apple-style-span"/>
          <w:rFonts w:ascii="Arial" w:hAnsi="Arial" w:cs="Arial"/>
          <w:color w:val="000000"/>
          <w:shd w:val="clear" w:color="auto" w:fill="FFFFFF"/>
        </w:rPr>
        <w:t>m</w:t>
      </w:r>
      <w:r w:rsidR="002F6D43"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assas.</w:t>
      </w: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Equipamentos:</w:t>
      </w: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Espectrômetro de Massas</w:t>
      </w: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lastRenderedPageBreak/>
        <w:t xml:space="preserve">Sistema de ressonância de superfície </w:t>
      </w:r>
      <w:proofErr w:type="spellStart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plasmônica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</w:p>
    <w:p w:rsid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4. 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CONFOCAL (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</w:rPr>
        <w:t xml:space="preserve">CONFOCAL </w:t>
      </w:r>
      <w:proofErr w:type="spellStart"/>
      <w:r>
        <w:rPr>
          <w:rStyle w:val="apple-style-span"/>
          <w:rFonts w:ascii="Arial" w:hAnsi="Arial" w:cs="Arial"/>
          <w:i/>
          <w:color w:val="000000"/>
          <w:shd w:val="clear" w:color="auto" w:fill="FFFFFF"/>
        </w:rPr>
        <w:t>m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icroscopy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i/>
          <w:color w:val="000000"/>
          <w:shd w:val="clear" w:color="auto" w:fill="FFFFFF"/>
        </w:rPr>
        <w:t>c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</w:rPr>
        <w:t xml:space="preserve">ore </w:t>
      </w:r>
      <w:proofErr w:type="spellStart"/>
      <w:r>
        <w:rPr>
          <w:rStyle w:val="apple-style-span"/>
          <w:rFonts w:ascii="Arial" w:hAnsi="Arial" w:cs="Arial"/>
          <w:i/>
          <w:color w:val="000000"/>
          <w:shd w:val="clear" w:color="auto" w:fill="FFFFFF"/>
        </w:rPr>
        <w:t>f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acility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)</w:t>
      </w:r>
    </w:p>
    <w:p w:rsidR="00196244" w:rsidRPr="002F6D43" w:rsidRDefault="00196244" w:rsidP="0019624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Cultura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c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elular e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m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icroscopia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c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onfocal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ultifotônica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para estudo de células vivas e obtenção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imagens.</w:t>
      </w:r>
    </w:p>
    <w:p w:rsidR="00196244" w:rsidRPr="002F6D43" w:rsidRDefault="00196244" w:rsidP="0019624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Equipamentos:</w:t>
      </w:r>
    </w:p>
    <w:p w:rsidR="00196244" w:rsidRPr="00587277" w:rsidRDefault="00196244" w:rsidP="0019624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proofErr w:type="gramStart"/>
      <w:r w:rsidRPr="00587277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Microscópio</w:t>
      </w:r>
      <w:proofErr w:type="spellEnd"/>
      <w:r w:rsidRPr="00587277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587277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confocal</w:t>
      </w:r>
      <w:proofErr w:type="spellEnd"/>
      <w:r w:rsidRPr="00587277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587277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multifótons</w:t>
      </w:r>
      <w:proofErr w:type="spellEnd"/>
      <w:r w:rsidRPr="00587277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.</w:t>
      </w:r>
      <w:proofErr w:type="gramEnd"/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FA356C" w:rsidRDefault="00FA356C" w:rsidP="00BD6FAC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sectPr w:rsidR="00FA356C" w:rsidSect="00C1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57575"/>
    <w:rsid w:val="00196244"/>
    <w:rsid w:val="001A11AE"/>
    <w:rsid w:val="00235029"/>
    <w:rsid w:val="002E5AB1"/>
    <w:rsid w:val="002F4281"/>
    <w:rsid w:val="002F6D43"/>
    <w:rsid w:val="003300C2"/>
    <w:rsid w:val="003502EE"/>
    <w:rsid w:val="003D6060"/>
    <w:rsid w:val="004429BF"/>
    <w:rsid w:val="00452F62"/>
    <w:rsid w:val="00587277"/>
    <w:rsid w:val="00643E8B"/>
    <w:rsid w:val="006D49F7"/>
    <w:rsid w:val="00773785"/>
    <w:rsid w:val="007D32DE"/>
    <w:rsid w:val="00857575"/>
    <w:rsid w:val="00874060"/>
    <w:rsid w:val="008972F1"/>
    <w:rsid w:val="009532F4"/>
    <w:rsid w:val="009A0BDC"/>
    <w:rsid w:val="00B6384C"/>
    <w:rsid w:val="00BD6FAC"/>
    <w:rsid w:val="00C13B59"/>
    <w:rsid w:val="00D118A2"/>
    <w:rsid w:val="00DB3C9C"/>
    <w:rsid w:val="00EB218D"/>
    <w:rsid w:val="00FA3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857575"/>
  </w:style>
  <w:style w:type="character" w:customStyle="1" w:styleId="apple-converted-space">
    <w:name w:val="apple-converted-space"/>
    <w:basedOn w:val="Fontepargpadro"/>
    <w:rsid w:val="00857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12</cp:revision>
  <dcterms:created xsi:type="dcterms:W3CDTF">2012-04-24T13:49:00Z</dcterms:created>
  <dcterms:modified xsi:type="dcterms:W3CDTF">2012-05-07T17:40:00Z</dcterms:modified>
</cp:coreProperties>
</file>