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Create a Businesss Requirement Document (Word) and a Cost Estimation Tempalate (Excel) by referring to the attached sources Project Scope , Sample Data, Cost reference and reference Business Requireme</w:t>
      </w:r>
    </w:p>
    <w:p>
      <w:pPr>
        <w:jc w:val="center"/>
      </w:pPr>
      <w:r>
        <w:rPr>
          <w:b/>
        </w:rPr>
        <w:t>Generated: 2025-11-25 18:37:51</w:t>
        <w:br/>
      </w:r>
      <w:r>
        <w:rPr>
          <w:b/>
        </w:rPr>
        <w:t>Project Type: POC</w:t>
        <w:br/>
      </w:r>
      <w:r>
        <w:rPr>
          <w:b/>
        </w:rPr>
        <w:t>Scenario: baseline</w:t>
      </w:r>
    </w:p>
    <w:p>
      <w:r>
        <w:br w:type="page"/>
      </w:r>
    </w:p>
    <w:p>
      <w:pPr>
        <w:pStyle w:val="Heading1"/>
      </w:pPr>
      <w:r>
        <w:t>1. Executive Summary</w:t>
      </w:r>
    </w:p>
    <w:p>
      <w:r>
        <w:t>The specific objective is to develop a Proof of Concept (POC) that leverages a Business Requirements Document (BRD) and a Cost Estimation Template to streamline project planning and estimation processes, improving accuracy and efficiency.</w:t>
      </w:r>
    </w:p>
    <w:p>
      <w:pPr>
        <w:pStyle w:val="Heading1"/>
      </w:pPr>
      <w:r>
        <w:t>2. Project Objectives</w:t>
      </w:r>
    </w:p>
    <w:p>
      <w:pPr>
        <w:pStyle w:val="ListBullet"/>
      </w:pPr>
      <w:r>
        <w:t>Automated generation of a comprehensive Business Requirements Document (BRD) following organizational patterns such as Executive Summary, Project Objectives, and Technical Requirements.</w:t>
      </w:r>
    </w:p>
    <w:p>
      <w:pPr>
        <w:pStyle w:val="ListBullet"/>
      </w:pPr>
      <w:r>
        <w:t>Creation of a dynamic Cost Estimation Template that aligns with project scope, sample data, and reference documents, facilitating precise budget planning.</w:t>
      </w:r>
    </w:p>
    <w:p>
      <w:pPr>
        <w:pStyle w:val="ListBullet"/>
      </w:pPr>
      <w:r>
        <w:t>Integration of sample data analysis to inform the complexity and requirements of the BRD and Cost Estimation Template, ensuring tailored and accurate project planning.</w:t>
      </w:r>
    </w:p>
    <w:p>
      <w:pPr>
        <w:pStyle w:val="ListBullet"/>
      </w:pPr>
      <w:r>
        <w:t>Provision of a structured format for success criteria and timeline within the BRD to clearly define project milestones and measures of success.</w:t>
      </w:r>
    </w:p>
    <w:p>
      <w:pPr>
        <w:pStyle w:val="ListBullet"/>
      </w:pPr>
      <w:r>
        <w:t>Capability to adjust the BRD and Cost Estimation Template based on real-time inputs and changes in project scope or data complexity.</w:t>
      </w:r>
    </w:p>
    <w:p>
      <w:pPr>
        <w:pStyle w:val="Heading1"/>
      </w:pPr>
      <w:r>
        <w:t>3. Technical Scope</w:t>
      </w:r>
    </w:p>
    <w:p>
      <w:r>
        <w:rPr>
          <w:b/>
        </w:rPr>
        <w:t xml:space="preserve">Data Sources: </w:t>
      </w:r>
      <w:r>
        <w:t>Sample data provided in various formats (CSV, JSON, XML) to assess data complexity and inform the BRD and Cost Estimation Template creation.</w:t>
      </w:r>
    </w:p>
    <w:p>
      <w:r>
        <w:rPr>
          <w:b/>
        </w:rPr>
        <w:t xml:space="preserve">Technology Requirements: </w:t>
      </w:r>
      <w:r>
        <w:t>{'Document processing': 'Required for generating and manipulating the BRD and Cost Estimation Template documents (Word, Excel).', 'Database type': 'A relational database may be needed to manage and query structured sample data during the analysis phase.', 'Data analysis tools': 'Tools for assessing data complexity, quality, and volume from the provided sample data.'}</w:t>
      </w:r>
    </w:p>
    <w:p>
      <w:r>
        <w:rPr>
          <w:b/>
        </w:rPr>
        <w:t xml:space="preserve">Scale: </w:t>
      </w:r>
      <w:r>
        <w:t>The POC should support scalability considerations for future expansion, though initially focusing on small to medium data volumes as per sample data provided.</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Data Engineering</w:t>
            </w:r>
          </w:p>
        </w:tc>
        <w:tc>
          <w:tcPr>
            <w:tcW w:type="dxa" w:w="2880"/>
          </w:tcPr>
          <w:p>
            <w:r>
              <w:t>Prepare and manage structured sample data in various formats (CSV, JSON, XML), Design and implement a relational database schema to support data analysis and querying needs, Develop data pipelines to automate the flow of data into the system and ensure its availability for analysis</w:t>
            </w:r>
          </w:p>
        </w:tc>
        <w:tc>
          <w:tcPr>
            <w:tcW w:type="dxa" w:w="2880"/>
          </w:tcPr>
          <w:p>
            <w:r>
              <w:t>50%</w:t>
            </w:r>
          </w:p>
        </w:tc>
      </w:tr>
      <w:tr>
        <w:tc>
          <w:tcPr>
            <w:tcW w:type="dxa" w:w="2880"/>
          </w:tcPr>
          <w:p>
            <w:r>
              <w:t>Backend Engineering</w:t>
            </w:r>
          </w:p>
        </w:tc>
        <w:tc>
          <w:tcPr>
            <w:tcW w:type="dxa" w:w="2880"/>
          </w:tcPr>
          <w:p>
            <w:r>
              <w:t>Develop the logic for automated generation of the Business Requirements Document (BRD) and Cost Estimation Template, Implement APIs for dynamic interaction with the BRD and Cost Estimation Template based on user inputs and data analysis, Ensure scalability and performance of the system to handle small to medium data volumes as per project requirements</w:t>
            </w:r>
          </w:p>
        </w:tc>
        <w:tc>
          <w:tcPr>
            <w:tcW w:type="dxa" w:w="2880"/>
          </w:tcPr>
          <w:p>
            <w:r>
              <w:t>70%</w:t>
            </w:r>
          </w:p>
        </w:tc>
      </w:tr>
      <w:tr>
        <w:tc>
          <w:tcPr>
            <w:tcW w:type="dxa" w:w="2880"/>
          </w:tcPr>
          <w:p>
            <w:r>
              <w:t>QA/Testing</w:t>
            </w:r>
          </w:p>
        </w:tc>
        <w:tc>
          <w:tcPr>
            <w:tcW w:type="dxa" w:w="2880"/>
          </w:tcPr>
          <w:p>
            <w:r>
              <w:t>Design and execute test plans to ensure the accuracy of the BRD and Cost Estimation Template generation, Validate the system's ability to adapt to changes in project scope or data complexity, Ensure the usability and effectiveness of the solution in streamlining the planning process</w:t>
            </w:r>
          </w:p>
        </w:tc>
        <w:tc>
          <w:tcPr>
            <w:tcW w:type="dxa" w:w="2880"/>
          </w:tcPr>
          <w:p>
            <w:r>
              <w:t>40%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Evaluated sample data</w:t>
      </w:r>
    </w:p>
    <w:p>
      <w:pPr>
        <w:pStyle w:val="ListBullet2"/>
      </w:pPr>
      <w:r>
        <w:t>Database schemas for BRD and Cost Estimation</w:t>
      </w:r>
    </w:p>
    <w:p>
      <w:pPr>
        <w:pStyle w:val="ListBullet2"/>
      </w:pPr>
      <w:r>
        <w:t>Initial project plan</w:t>
      </w:r>
    </w:p>
    <w:p>
      <w:pPr>
        <w:pStyle w:val="Heading2"/>
      </w:pPr>
      <w:r>
        <w:t>Phase 2: Development - Core Features</w:t>
      </w:r>
    </w:p>
    <w:p>
      <w:r>
        <w:t>Duration: 4 weeks</w:t>
      </w:r>
    </w:p>
    <w:p>
      <w:pPr>
        <w:pStyle w:val="ListBullet"/>
      </w:pPr>
      <w:r>
        <w:t>Deliverables:</w:t>
      </w:r>
    </w:p>
    <w:p>
      <w:pPr>
        <w:pStyle w:val="ListBullet2"/>
      </w:pPr>
      <w:r>
        <w:t>Data ingestion pipeline</w:t>
      </w:r>
    </w:p>
    <w:p>
      <w:pPr>
        <w:pStyle w:val="ListBullet2"/>
      </w:pPr>
      <w:r>
        <w:t>BRD and Cost Estimation generation modules</w:t>
      </w:r>
    </w:p>
    <w:p>
      <w:pPr>
        <w:pStyle w:val="ListBullet2"/>
      </w:pPr>
      <w:r>
        <w:t>API for real-time adjustments</w:t>
      </w:r>
    </w:p>
    <w:p>
      <w:pPr>
        <w:pStyle w:val="Heading2"/>
      </w:pPr>
      <w:r>
        <w:t>Phase 3: Optimization &amp; Scalability</w:t>
      </w:r>
    </w:p>
    <w:p>
      <w:r>
        <w:t>Duration: 2 weeks</w:t>
      </w:r>
    </w:p>
    <w:p>
      <w:pPr>
        <w:pStyle w:val="ListBullet"/>
      </w:pPr>
      <w:r>
        <w:t>Deliverables:</w:t>
      </w:r>
    </w:p>
    <w:p>
      <w:pPr>
        <w:pStyle w:val="ListBullet2"/>
      </w:pPr>
      <w:r>
        <w:t>Optimized system for scalability</w:t>
      </w:r>
    </w:p>
    <w:p>
      <w:pPr>
        <w:pStyle w:val="ListBullet2"/>
      </w:pPr>
      <w:r>
        <w:t>Performance benchmarks</w:t>
      </w:r>
    </w:p>
    <w:p>
      <w:pPr>
        <w:pStyle w:val="Heading2"/>
      </w:pPr>
      <w:r>
        <w:t>Phase 4: Testing &amp; UAT</w:t>
      </w:r>
    </w:p>
    <w:p>
      <w:r>
        <w:t>Duration: 3 weeks</w:t>
      </w:r>
    </w:p>
    <w:p>
      <w:pPr>
        <w:pStyle w:val="ListBullet"/>
      </w:pPr>
      <w:r>
        <w:t>Deliverables:</w:t>
      </w:r>
    </w:p>
    <w:p>
      <w:pPr>
        <w:pStyle w:val="ListBullet2"/>
      </w:pPr>
      <w:r>
        <w:t>Test reports</w:t>
      </w:r>
    </w:p>
    <w:p>
      <w:pPr>
        <w:pStyle w:val="ListBullet2"/>
      </w:pPr>
      <w:r>
        <w:t>UAT feedback</w:t>
      </w:r>
    </w:p>
    <w:p>
      <w:pPr>
        <w:pStyle w:val="ListBullet2"/>
      </w:pPr>
      <w:r>
        <w:t>Final BRD and Cost Estimation templates</w:t>
      </w:r>
    </w:p>
    <w:p>
      <w:pPr>
        <w:pStyle w:val="Heading2"/>
      </w:pPr>
      <w:r>
        <w:t>Phase 5: Deployment &amp; Handoff</w:t>
      </w:r>
    </w:p>
    <w:p>
      <w:r>
        <w:t>Duration: 1 weeks</w:t>
      </w:r>
    </w:p>
    <w:p>
      <w:pPr>
        <w:pStyle w:val="ListBullet"/>
      </w:pPr>
      <w:r>
        <w:t>Deliverables:</w:t>
      </w:r>
    </w:p>
    <w:p>
      <w:pPr>
        <w:pStyle w:val="ListBullet2"/>
      </w:pPr>
      <w:r>
        <w:t>Deployed POC system</w:t>
      </w:r>
    </w:p>
    <w:p>
      <w:pPr>
        <w:pStyle w:val="ListBullet2"/>
      </w:pPr>
      <w:r>
        <w:t>User documentation</w:t>
      </w:r>
    </w:p>
    <w:p>
      <w:pPr>
        <w:pStyle w:val="ListBullet2"/>
      </w:pPr>
      <w:r>
        <w:t>Training sessions</w:t>
      </w:r>
    </w:p>
    <w:p>
      <w:pPr>
        <w:pStyle w:val="Heading1"/>
      </w:pPr>
      <w:r>
        <w:t>6. Cost Estimation</w:t>
      </w:r>
    </w:p>
    <w:p>
      <w:r>
        <w:t>Total Project Cost: $20,636.00</w:t>
      </w:r>
    </w:p>
    <w:p>
      <w:r>
        <w:t>Total Hours: 648</w:t>
      </w:r>
    </w:p>
    <w:p>
      <w:r>
        <w:t>Number of Teams: 3</w:t>
      </w:r>
    </w:p>
    <w:p/>
    <w:p>
      <w:pPr>
        <w:pStyle w:val="ListBullet"/>
      </w:pPr>
      <w:r>
        <w:t>Cost Breakdown by Team:</w:t>
      </w:r>
    </w:p>
    <w:p>
      <w:pPr>
        <w:pStyle w:val="ListBullet2"/>
      </w:pPr>
      <w:r>
        <w:t>Data Engineering: $6,336.00 (204 hours)</w:t>
      </w:r>
    </w:p>
    <w:p>
      <w:pPr>
        <w:pStyle w:val="ListBullet2"/>
      </w:pPr>
      <w:r>
        <w:t>Backend Engineering: $11,440.00 (340 hours)</w:t>
      </w:r>
    </w:p>
    <w:p>
      <w:pPr>
        <w:pStyle w:val="ListBullet2"/>
      </w:pPr>
      <w:r>
        <w:t>QA/Testing: $2,860.00 (104 hours)</w:t>
      </w:r>
    </w:p>
    <w:p>
      <w:pPr>
        <w:pStyle w:val="Heading1"/>
      </w:pPr>
      <w:r>
        <w:t>7. Success Criteria</w:t>
      </w:r>
    </w:p>
    <w:p>
      <w:pPr>
        <w:pStyle w:val="ListBullet"/>
      </w:pPr>
      <w:r>
        <w:t>Successful automation of the BRD and Cost Estimation Template generation, reducing manual effort by at least 50%.</w:t>
      </w:r>
    </w:p>
    <w:p>
      <w:pPr>
        <w:pStyle w:val="ListBullet"/>
      </w:pPr>
      <w:r>
        <w:t>Accurate reflection of project scope, objectives, and technical requirements in the generated documents, as validated by project stakeholders.</w:t>
      </w:r>
    </w:p>
    <w:p>
      <w:pPr>
        <w:pStyle w:val="ListBullet"/>
      </w:pPr>
      <w:r>
        <w:t>Flexibility of the solution to adapt to changes in project scope or data complexity without significant rework.</w:t>
      </w:r>
    </w:p>
    <w:p>
      <w:pPr>
        <w:pStyle w:val="ListBullet"/>
      </w:pPr>
      <w:r>
        <w:t>Positive feedback from project planning teams on the usability and effectiveness of the generated documents in streamlining the planning process.</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MVP</w:t>
            </w:r>
          </w:p>
        </w:tc>
        <w:tc>
          <w:tcPr>
            <w:tcW w:type="dxa" w:w="4320"/>
          </w:tcPr>
          <w:p>
            <w:r>
              <w:t>6</w:t>
            </w:r>
          </w:p>
        </w:tc>
      </w:tr>
      <w:tr>
        <w:tc>
          <w:tcPr>
            <w:tcW w:type="dxa" w:w="4320"/>
          </w:tcPr>
          <w:p>
            <w:r>
              <w:t>UAT</w:t>
            </w:r>
          </w:p>
        </w:tc>
        <w:tc>
          <w:tcPr>
            <w:tcW w:type="dxa" w:w="4320"/>
          </w:tcPr>
          <w:p>
            <w:r>
              <w:t>11</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