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384" w:rsidRDefault="00D503F6" w:rsidP="002E13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«САНКТ-ЕТЕРБУРГСКИЙ ГОСУДАРСТВЕННЫЙ УНИВЕРСИТЕТ ТЕЛЕКОММУНИКАЦИЙ ИМ. ПРОФ. М. А. БОНЧ-БРУЕВИЧА»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СПбГУТ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ФАКУЛЬТЕТ ИНСТИТУТ НЕПРЕРЫВНОГО ОБРАЗОВАНИЯ (ИНО)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</w:t>
      </w: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1384" w:rsidRDefault="002E1384" w:rsidP="00D503F6">
      <w:pPr>
        <w:spacing w:after="0" w:line="240" w:lineRule="auto"/>
        <w:rPr>
          <w:rFonts w:ascii="Times New Roman" w:hAnsi="Times New Roman" w:cs="Times New Roman"/>
        </w:rPr>
      </w:pP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503F6" w:rsidRDefault="00D503F6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:rsidR="002E1384" w:rsidRDefault="002E1384" w:rsidP="002E138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2E1384" w:rsidRDefault="002E1384" w:rsidP="002E1384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«Безопасность жизнедеятельности»</w:t>
      </w:r>
    </w:p>
    <w:p w:rsidR="00106B28" w:rsidRDefault="002E1384" w:rsidP="002E138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Исследование </w:t>
      </w:r>
      <w:r w:rsidR="00106B28">
        <w:rPr>
          <w:rFonts w:ascii="Times New Roman" w:hAnsi="Times New Roman" w:cs="Times New Roman"/>
          <w:sz w:val="32"/>
          <w:szCs w:val="32"/>
        </w:rPr>
        <w:t>электробезопасности</w:t>
      </w: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E1384">
        <w:rPr>
          <w:rFonts w:ascii="Times New Roman" w:hAnsi="Times New Roman" w:cs="Times New Roman"/>
          <w:sz w:val="32"/>
          <w:szCs w:val="32"/>
        </w:rPr>
        <w:t>3-фазных сетей переменного тока</w:t>
      </w: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1384" w:rsidRP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1384" w:rsidRDefault="002E1384" w:rsidP="002E1384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2E1384" w:rsidRDefault="002E1384" w:rsidP="002E1384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Выполнила студентка:</w:t>
      </w:r>
    </w:p>
    <w:p w:rsidR="002E1384" w:rsidRDefault="002E1384" w:rsidP="002E1384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</w:rPr>
        <w:t>Рыжкова Дарья Анатольевна</w:t>
      </w:r>
    </w:p>
    <w:p w:rsidR="002E1384" w:rsidRDefault="002E1384" w:rsidP="002E1384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  <w:lang w:val="en-US"/>
        </w:rPr>
        <w:t>IV</w:t>
      </w:r>
      <w:r>
        <w:rPr>
          <w:sz w:val="28"/>
          <w:szCs w:val="28"/>
        </w:rPr>
        <w:t xml:space="preserve"> курса группы ПИБ-11з</w:t>
      </w:r>
    </w:p>
    <w:p w:rsidR="002E1384" w:rsidRDefault="002E1384" w:rsidP="002E1384">
      <w:pPr>
        <w:pStyle w:val="Default"/>
        <w:ind w:left="4678"/>
        <w:rPr>
          <w:i/>
          <w:iCs/>
          <w:sz w:val="34"/>
          <w:szCs w:val="34"/>
          <w:vertAlign w:val="superscript"/>
        </w:rPr>
      </w:pPr>
      <w:r>
        <w:rPr>
          <w:i/>
          <w:iCs/>
          <w:sz w:val="34"/>
          <w:szCs w:val="34"/>
          <w:vertAlign w:val="superscript"/>
        </w:rPr>
        <w:t>(09.03.04 - Программная инженерия)</w:t>
      </w:r>
    </w:p>
    <w:p w:rsidR="002E1384" w:rsidRDefault="002E1384" w:rsidP="002E1384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студенческий билет </w:t>
      </w:r>
      <w:r>
        <w:rPr>
          <w:b/>
          <w:bCs/>
          <w:sz w:val="28"/>
          <w:szCs w:val="28"/>
        </w:rPr>
        <w:t>№ 1905218</w:t>
      </w:r>
    </w:p>
    <w:p w:rsidR="002E1384" w:rsidRPr="006C24C0" w:rsidRDefault="002E1384" w:rsidP="006C24C0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  <w:r w:rsidR="006C24C0">
        <w:rPr>
          <w:sz w:val="28"/>
          <w:szCs w:val="28"/>
        </w:rPr>
        <w:t xml:space="preserve"> </w:t>
      </w:r>
      <w:r>
        <w:rPr>
          <w:sz w:val="26"/>
          <w:szCs w:val="26"/>
        </w:rPr>
        <w:t>«</w:t>
      </w:r>
      <w:r w:rsidR="006C24C0">
        <w:rPr>
          <w:sz w:val="26"/>
          <w:szCs w:val="26"/>
        </w:rPr>
        <w:t>15</w:t>
      </w:r>
      <w:r>
        <w:rPr>
          <w:sz w:val="26"/>
          <w:szCs w:val="26"/>
        </w:rPr>
        <w:t xml:space="preserve">» </w:t>
      </w:r>
      <w:r w:rsidR="006C24C0">
        <w:rPr>
          <w:sz w:val="26"/>
          <w:szCs w:val="26"/>
        </w:rPr>
        <w:t xml:space="preserve">января </w:t>
      </w:r>
      <w:r>
        <w:rPr>
          <w:sz w:val="26"/>
          <w:szCs w:val="26"/>
        </w:rPr>
        <w:t>202</w:t>
      </w:r>
      <w:r w:rsidRPr="002E1384">
        <w:rPr>
          <w:sz w:val="26"/>
          <w:szCs w:val="26"/>
        </w:rPr>
        <w:t>5</w:t>
      </w:r>
      <w:r>
        <w:rPr>
          <w:sz w:val="26"/>
          <w:szCs w:val="26"/>
        </w:rPr>
        <w:t>г.</w:t>
      </w:r>
    </w:p>
    <w:p w:rsidR="002E1384" w:rsidRDefault="002E1384" w:rsidP="002E1384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2E1384" w:rsidRDefault="002E1384" w:rsidP="002E1384">
      <w:pPr>
        <w:pStyle w:val="Default"/>
        <w:spacing w:line="276" w:lineRule="auto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_________</w:t>
      </w:r>
    </w:p>
    <w:p w:rsidR="002E1384" w:rsidRDefault="002E1384" w:rsidP="002E1384">
      <w:pPr>
        <w:pStyle w:val="Default"/>
        <w:spacing w:line="276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(подпись)</w:t>
      </w: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C24C0" w:rsidRDefault="006C24C0" w:rsidP="002E1384">
      <w:pPr>
        <w:spacing w:after="0" w:line="240" w:lineRule="auto"/>
        <w:rPr>
          <w:rFonts w:ascii="Times New Roman" w:hAnsi="Times New Roman" w:cs="Times New Roman"/>
        </w:rPr>
      </w:pP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1384" w:rsidRDefault="002E1384" w:rsidP="002E13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1384" w:rsidRPr="00462C73" w:rsidRDefault="002E1384" w:rsidP="002E13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</w:t>
      </w:r>
      <w:r w:rsidRPr="00462C73">
        <w:rPr>
          <w:rFonts w:ascii="Times New Roman" w:hAnsi="Times New Roman" w:cs="Times New Roman"/>
          <w:sz w:val="28"/>
          <w:szCs w:val="28"/>
        </w:rPr>
        <w:t>5</w:t>
      </w:r>
    </w:p>
    <w:p w:rsidR="002E1384" w:rsidRDefault="002E1384">
      <w:pPr>
        <w:spacing w:line="259" w:lineRule="auto"/>
      </w:pPr>
      <w:r>
        <w:br w:type="page"/>
      </w:r>
    </w:p>
    <w:p w:rsidR="006D4237" w:rsidRPr="00E207BA" w:rsidRDefault="006562D6" w:rsidP="006562D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207BA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</w:p>
    <w:p w:rsidR="006562D6" w:rsidRPr="006562D6" w:rsidRDefault="006562D6" w:rsidP="006562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2D6">
        <w:rPr>
          <w:rFonts w:ascii="Times New Roman" w:hAnsi="Times New Roman" w:cs="Times New Roman"/>
          <w:sz w:val="28"/>
          <w:szCs w:val="28"/>
        </w:rPr>
        <w:t>Изучить действие электрического тока на организм человека и условия электробезопасности при работе с электро</w:t>
      </w:r>
      <w:r>
        <w:rPr>
          <w:rFonts w:ascii="Times New Roman" w:hAnsi="Times New Roman" w:cs="Times New Roman"/>
          <w:sz w:val="28"/>
          <w:szCs w:val="28"/>
        </w:rPr>
        <w:t>установками напряжением до 1000</w:t>
      </w:r>
      <w:r w:rsidRPr="006562D6">
        <w:rPr>
          <w:rFonts w:ascii="Times New Roman" w:hAnsi="Times New Roman" w:cs="Times New Roman"/>
          <w:sz w:val="28"/>
          <w:szCs w:val="28"/>
        </w:rPr>
        <w:t>В.</w:t>
      </w:r>
    </w:p>
    <w:p w:rsidR="006562D6" w:rsidRPr="000B2F3C" w:rsidRDefault="006562D6" w:rsidP="006562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2D6">
        <w:rPr>
          <w:rFonts w:ascii="Times New Roman" w:hAnsi="Times New Roman" w:cs="Times New Roman"/>
          <w:sz w:val="28"/>
          <w:szCs w:val="28"/>
        </w:rPr>
        <w:t xml:space="preserve">Рассмотреть возможные случаи однополюсного прикосновения человека к фазным проводам 3-фазной сети переменного тока с изолированной и заземленной </w:t>
      </w:r>
      <w:proofErr w:type="spellStart"/>
      <w:r w:rsidRPr="006562D6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6562D6">
        <w:rPr>
          <w:rFonts w:ascii="Times New Roman" w:hAnsi="Times New Roman" w:cs="Times New Roman"/>
          <w:sz w:val="28"/>
          <w:szCs w:val="28"/>
        </w:rPr>
        <w:t xml:space="preserve">; пути прохождения тока через тело человека при одно- и двухполюсном прикосновении к фазным проводам в 3-фазной сети </w:t>
      </w:r>
      <w:r w:rsidRPr="000B2F3C">
        <w:rPr>
          <w:rFonts w:ascii="Times New Roman" w:hAnsi="Times New Roman" w:cs="Times New Roman"/>
          <w:sz w:val="28"/>
          <w:szCs w:val="28"/>
        </w:rPr>
        <w:t xml:space="preserve">переменного тока с изолированной и заземленной </w:t>
      </w:r>
      <w:proofErr w:type="spellStart"/>
      <w:r w:rsidRPr="000B2F3C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0B2F3C">
        <w:rPr>
          <w:rFonts w:ascii="Times New Roman" w:hAnsi="Times New Roman" w:cs="Times New Roman"/>
          <w:sz w:val="28"/>
          <w:szCs w:val="28"/>
        </w:rPr>
        <w:t>.</w:t>
      </w:r>
    </w:p>
    <w:p w:rsidR="006562D6" w:rsidRDefault="006562D6" w:rsidP="00C3265A">
      <w:pPr>
        <w:rPr>
          <w:rFonts w:ascii="Times New Roman" w:hAnsi="Times New Roman" w:cs="Times New Roman"/>
          <w:sz w:val="28"/>
          <w:szCs w:val="28"/>
        </w:rPr>
      </w:pPr>
    </w:p>
    <w:p w:rsidR="00E207BA" w:rsidRPr="00E207BA" w:rsidRDefault="00E207BA" w:rsidP="00E207B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207BA">
        <w:rPr>
          <w:rFonts w:ascii="Times New Roman" w:hAnsi="Times New Roman" w:cs="Times New Roman"/>
          <w:b/>
          <w:sz w:val="32"/>
          <w:szCs w:val="28"/>
        </w:rPr>
        <w:t>Исходные данные</w:t>
      </w:r>
    </w:p>
    <w:p w:rsidR="00E207BA" w:rsidRDefault="00E207BA" w:rsidP="00E207BA">
      <w:pPr>
        <w:keepNext/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519B4E3D" wp14:editId="4E156D1A">
            <wp:extent cx="3705308" cy="22318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100" cy="22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BA" w:rsidRPr="00E207BA" w:rsidRDefault="00E207BA" w:rsidP="00E207BA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7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E207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207B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E207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E207B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E207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207BA">
        <w:rPr>
          <w:rFonts w:ascii="Times New Roman" w:hAnsi="Times New Roman" w:cs="Times New Roman"/>
          <w:color w:val="000000" w:themeColor="text1"/>
          <w:sz w:val="24"/>
          <w:szCs w:val="24"/>
        </w:rPr>
        <w:t>. Электрическая схема лабораторной установки</w:t>
      </w:r>
    </w:p>
    <w:p w:rsidR="00961B61" w:rsidRDefault="00961B61" w:rsidP="00E20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961B61" w:rsidRDefault="00E207BA" w:rsidP="00961B6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B61">
        <w:rPr>
          <w:rFonts w:ascii="Times New Roman" w:hAnsi="Times New Roman" w:cs="Times New Roman"/>
          <w:i/>
          <w:sz w:val="28"/>
          <w:szCs w:val="28"/>
        </w:rPr>
        <w:t>A</w:t>
      </w:r>
      <w:r w:rsidRPr="00961B61">
        <w:rPr>
          <w:rFonts w:ascii="Times New Roman" w:hAnsi="Times New Roman" w:cs="Times New Roman"/>
          <w:sz w:val="28"/>
          <w:szCs w:val="28"/>
        </w:rPr>
        <w:t xml:space="preserve">, </w:t>
      </w:r>
      <w:r w:rsidRPr="00961B61">
        <w:rPr>
          <w:rFonts w:ascii="Times New Roman" w:hAnsi="Times New Roman" w:cs="Times New Roman"/>
          <w:i/>
          <w:sz w:val="28"/>
          <w:szCs w:val="28"/>
        </w:rPr>
        <w:t>B</w:t>
      </w:r>
      <w:r w:rsidRPr="00961B61">
        <w:rPr>
          <w:rFonts w:ascii="Times New Roman" w:hAnsi="Times New Roman" w:cs="Times New Roman"/>
          <w:sz w:val="28"/>
          <w:szCs w:val="28"/>
        </w:rPr>
        <w:t xml:space="preserve">, </w:t>
      </w:r>
      <w:r w:rsidRPr="00961B61">
        <w:rPr>
          <w:rFonts w:ascii="Times New Roman" w:hAnsi="Times New Roman" w:cs="Times New Roman"/>
          <w:i/>
          <w:sz w:val="28"/>
          <w:szCs w:val="28"/>
        </w:rPr>
        <w:t>C</w:t>
      </w:r>
      <w:r w:rsidRPr="00961B61">
        <w:rPr>
          <w:rFonts w:ascii="Times New Roman" w:hAnsi="Times New Roman" w:cs="Times New Roman"/>
          <w:sz w:val="28"/>
          <w:szCs w:val="28"/>
        </w:rPr>
        <w:t xml:space="preserve"> – фазные провода 3-фазной сети;</w:t>
      </w:r>
    </w:p>
    <w:p w:rsidR="00961B61" w:rsidRDefault="00E207BA" w:rsidP="00961B6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B61">
        <w:rPr>
          <w:rFonts w:ascii="Times New Roman" w:hAnsi="Times New Roman" w:cs="Times New Roman"/>
          <w:i/>
          <w:sz w:val="28"/>
          <w:szCs w:val="28"/>
        </w:rPr>
        <w:t>Т</w:t>
      </w:r>
      <w:r w:rsidRPr="00961B61">
        <w:rPr>
          <w:rFonts w:ascii="Times New Roman" w:hAnsi="Times New Roman" w:cs="Times New Roman"/>
          <w:sz w:val="28"/>
          <w:szCs w:val="28"/>
        </w:rPr>
        <w:t xml:space="preserve"> – заземление </w:t>
      </w:r>
      <w:proofErr w:type="spellStart"/>
      <w:r w:rsidRPr="00961B61">
        <w:rPr>
          <w:rFonts w:ascii="Times New Roman" w:hAnsi="Times New Roman" w:cs="Times New Roman"/>
          <w:sz w:val="28"/>
          <w:szCs w:val="28"/>
        </w:rPr>
        <w:t>нейтрали</w:t>
      </w:r>
      <w:proofErr w:type="spellEnd"/>
      <w:r w:rsidRPr="00961B61">
        <w:rPr>
          <w:rFonts w:ascii="Times New Roman" w:hAnsi="Times New Roman" w:cs="Times New Roman"/>
          <w:sz w:val="28"/>
          <w:szCs w:val="28"/>
        </w:rPr>
        <w:t>;</w:t>
      </w:r>
    </w:p>
    <w:p w:rsidR="00961B61" w:rsidRDefault="00961B61" w:rsidP="00961B6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B61">
        <w:rPr>
          <w:rFonts w:ascii="Times New Roman" w:hAnsi="Times New Roman" w:cs="Times New Roman"/>
          <w:sz w:val="28"/>
          <w:szCs w:val="28"/>
        </w:rPr>
        <w:t>mА</w:t>
      </w:r>
      <w:proofErr w:type="spellEnd"/>
      <w:r w:rsidRPr="00961B61">
        <w:rPr>
          <w:rFonts w:ascii="Times New Roman" w:hAnsi="Times New Roman" w:cs="Times New Roman"/>
          <w:sz w:val="28"/>
          <w:szCs w:val="28"/>
        </w:rPr>
        <w:t xml:space="preserve"> – миллиамперметр для измерения тока, протекающего через тело человека </w:t>
      </w:r>
      <w:proofErr w:type="spellStart"/>
      <w:r w:rsidRPr="00961B61">
        <w:rPr>
          <w:rFonts w:ascii="Times New Roman" w:hAnsi="Times New Roman" w:cs="Times New Roman"/>
          <w:i/>
          <w:sz w:val="28"/>
          <w:szCs w:val="28"/>
        </w:rPr>
        <w:t>I</w:t>
      </w:r>
      <w:r w:rsidRPr="00961B61">
        <w:rPr>
          <w:rFonts w:ascii="Times New Roman" w:hAnsi="Times New Roman" w:cs="Times New Roman"/>
          <w:i/>
          <w:sz w:val="28"/>
          <w:szCs w:val="28"/>
          <w:vertAlign w:val="subscript"/>
        </w:rPr>
        <w:t>h</w:t>
      </w:r>
      <w:proofErr w:type="spellEnd"/>
      <w:r w:rsidRPr="00961B61">
        <w:rPr>
          <w:rFonts w:ascii="Times New Roman" w:hAnsi="Times New Roman" w:cs="Times New Roman"/>
          <w:sz w:val="28"/>
          <w:szCs w:val="28"/>
        </w:rPr>
        <w:t>;</w:t>
      </w:r>
    </w:p>
    <w:p w:rsidR="00961B61" w:rsidRDefault="00961B61" w:rsidP="00961B6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B61">
        <w:rPr>
          <w:rFonts w:ascii="Times New Roman" w:hAnsi="Times New Roman" w:cs="Times New Roman"/>
          <w:sz w:val="28"/>
          <w:szCs w:val="28"/>
        </w:rPr>
        <w:t xml:space="preserve">V – вольтметр для измерения фазного </w:t>
      </w:r>
      <w:proofErr w:type="spellStart"/>
      <w:r w:rsidRPr="00961B61">
        <w:rPr>
          <w:rFonts w:ascii="Times New Roman" w:hAnsi="Times New Roman" w:cs="Times New Roman"/>
          <w:i/>
          <w:sz w:val="28"/>
          <w:szCs w:val="28"/>
        </w:rPr>
        <w:t>U</w:t>
      </w:r>
      <w:r w:rsidRPr="00961B61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961B61">
        <w:rPr>
          <w:rFonts w:ascii="Times New Roman" w:hAnsi="Times New Roman" w:cs="Times New Roman"/>
          <w:sz w:val="28"/>
          <w:szCs w:val="28"/>
        </w:rPr>
        <w:t xml:space="preserve"> и линейного </w:t>
      </w:r>
      <w:proofErr w:type="spellStart"/>
      <w:r w:rsidRPr="00961B61">
        <w:rPr>
          <w:rFonts w:ascii="Times New Roman" w:hAnsi="Times New Roman" w:cs="Times New Roman"/>
          <w:i/>
          <w:sz w:val="28"/>
          <w:szCs w:val="28"/>
        </w:rPr>
        <w:t>U</w:t>
      </w:r>
      <w:r w:rsidRPr="00961B61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proofErr w:type="spellEnd"/>
      <w:r w:rsidRPr="00961B61">
        <w:rPr>
          <w:rFonts w:ascii="Times New Roman" w:hAnsi="Times New Roman" w:cs="Times New Roman"/>
          <w:sz w:val="28"/>
          <w:szCs w:val="28"/>
        </w:rPr>
        <w:t xml:space="preserve"> напряжений 3-фазной сети переменного тока;</w:t>
      </w:r>
    </w:p>
    <w:p w:rsidR="00961B61" w:rsidRPr="00961B61" w:rsidRDefault="00961B61" w:rsidP="00961B6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B61">
        <w:rPr>
          <w:rFonts w:ascii="Times New Roman" w:hAnsi="Times New Roman" w:cs="Times New Roman"/>
          <w:i/>
          <w:sz w:val="28"/>
          <w:szCs w:val="28"/>
        </w:rPr>
        <w:t>R</w:t>
      </w:r>
      <w:r w:rsidRPr="00961B61">
        <w:rPr>
          <w:rFonts w:ascii="Times New Roman" w:hAnsi="Times New Roman" w:cs="Times New Roman"/>
          <w:i/>
          <w:sz w:val="28"/>
          <w:szCs w:val="28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сопротивление тела человека.</w:t>
      </w:r>
    </w:p>
    <w:p w:rsidR="00961B61" w:rsidRDefault="00961B61" w:rsidP="00961B61">
      <w:pPr>
        <w:rPr>
          <w:rFonts w:ascii="Times New Roman" w:hAnsi="Times New Roman" w:cs="Times New Roman"/>
          <w:b/>
          <w:sz w:val="32"/>
          <w:szCs w:val="28"/>
        </w:rPr>
      </w:pPr>
    </w:p>
    <w:p w:rsidR="00D553C5" w:rsidRDefault="00D553C5">
      <w:pPr>
        <w:spacing w:line="259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562D6" w:rsidRPr="00E207BA" w:rsidRDefault="006562D6" w:rsidP="006562D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207BA">
        <w:rPr>
          <w:rFonts w:ascii="Times New Roman" w:hAnsi="Times New Roman" w:cs="Times New Roman"/>
          <w:b/>
          <w:sz w:val="32"/>
          <w:szCs w:val="28"/>
        </w:rPr>
        <w:lastRenderedPageBreak/>
        <w:t>Проведение исследований и обработка результатов</w:t>
      </w:r>
    </w:p>
    <w:p w:rsidR="00C62218" w:rsidRPr="00C62218" w:rsidRDefault="00C62218" w:rsidP="001F6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62218">
        <w:rPr>
          <w:rFonts w:ascii="Times New Roman" w:hAnsi="Times New Roman" w:cs="Times New Roman"/>
          <w:sz w:val="28"/>
          <w:szCs w:val="28"/>
        </w:rPr>
        <w:t>По опасности воздействия на челове</w:t>
      </w:r>
      <w:r w:rsidR="001F6387">
        <w:rPr>
          <w:rFonts w:ascii="Times New Roman" w:hAnsi="Times New Roman" w:cs="Times New Roman"/>
          <w:sz w:val="28"/>
          <w:szCs w:val="28"/>
        </w:rPr>
        <w:t xml:space="preserve">ка и в зависимости от величины </w:t>
      </w:r>
      <w:r w:rsidRPr="00C62218">
        <w:rPr>
          <w:rFonts w:ascii="Times New Roman" w:hAnsi="Times New Roman" w:cs="Times New Roman"/>
          <w:sz w:val="28"/>
          <w:szCs w:val="28"/>
        </w:rPr>
        <w:t xml:space="preserve">различают токи: </w:t>
      </w:r>
    </w:p>
    <w:p w:rsidR="00C62218" w:rsidRPr="001F6387" w:rsidRDefault="00C62218" w:rsidP="001F638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6387">
        <w:rPr>
          <w:rFonts w:ascii="Times New Roman" w:hAnsi="Times New Roman" w:cs="Times New Roman"/>
          <w:sz w:val="28"/>
          <w:szCs w:val="28"/>
        </w:rPr>
        <w:t>ощутимые</w:t>
      </w:r>
      <w:r w:rsidR="001F6387" w:rsidRPr="001F6387">
        <w:rPr>
          <w:rFonts w:ascii="Times New Roman" w:hAnsi="Times New Roman" w:cs="Times New Roman"/>
          <w:sz w:val="28"/>
          <w:szCs w:val="28"/>
        </w:rPr>
        <w:t>,</w:t>
      </w:r>
      <w:r w:rsidRPr="001F6387">
        <w:rPr>
          <w:rFonts w:ascii="Times New Roman" w:hAnsi="Times New Roman" w:cs="Times New Roman"/>
          <w:sz w:val="28"/>
          <w:szCs w:val="28"/>
        </w:rPr>
        <w:t xml:space="preserve"> </w:t>
      </w:r>
      <w:r w:rsidR="001F6387" w:rsidRPr="001F6387">
        <w:rPr>
          <w:rFonts w:ascii="Times New Roman" w:hAnsi="Times New Roman" w:cs="Times New Roman"/>
          <w:sz w:val="28"/>
          <w:szCs w:val="28"/>
        </w:rPr>
        <w:t xml:space="preserve">вызывающие первые ощущения воздействия тока </w:t>
      </w:r>
      <w:r w:rsidRPr="001F6387">
        <w:rPr>
          <w:rFonts w:ascii="Times New Roman" w:hAnsi="Times New Roman" w:cs="Times New Roman"/>
          <w:sz w:val="28"/>
          <w:szCs w:val="28"/>
        </w:rPr>
        <w:t>(переменный ток 0,6</w:t>
      </w:r>
      <w:r w:rsidR="001F6387" w:rsidRPr="001F6387">
        <w:rPr>
          <w:rFonts w:ascii="Times New Roman" w:hAnsi="Times New Roman" w:cs="Times New Roman"/>
          <w:sz w:val="28"/>
          <w:szCs w:val="28"/>
        </w:rPr>
        <w:t>–</w:t>
      </w:r>
      <w:r w:rsidRPr="001F6387">
        <w:rPr>
          <w:rFonts w:ascii="Times New Roman" w:hAnsi="Times New Roman" w:cs="Times New Roman"/>
          <w:sz w:val="28"/>
          <w:szCs w:val="28"/>
        </w:rPr>
        <w:t xml:space="preserve">1,5мА и постоянный </w:t>
      </w:r>
      <w:r w:rsidR="001F6387" w:rsidRPr="001F6387">
        <w:rPr>
          <w:rFonts w:ascii="Times New Roman" w:hAnsi="Times New Roman" w:cs="Times New Roman"/>
          <w:sz w:val="28"/>
          <w:szCs w:val="28"/>
        </w:rPr>
        <w:t>5–10</w:t>
      </w:r>
      <w:r w:rsidRPr="001F6387">
        <w:rPr>
          <w:rFonts w:ascii="Times New Roman" w:hAnsi="Times New Roman" w:cs="Times New Roman"/>
          <w:sz w:val="28"/>
          <w:szCs w:val="28"/>
        </w:rPr>
        <w:t>мА);</w:t>
      </w:r>
    </w:p>
    <w:p w:rsidR="00C62218" w:rsidRPr="001F6387" w:rsidRDefault="00C62218" w:rsidP="001F638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6387">
        <w:rPr>
          <w:rFonts w:ascii="Times New Roman" w:hAnsi="Times New Roman" w:cs="Times New Roman"/>
          <w:sz w:val="28"/>
          <w:szCs w:val="28"/>
        </w:rPr>
        <w:t xml:space="preserve">отпускающие, </w:t>
      </w:r>
      <w:r w:rsidR="001F6387">
        <w:rPr>
          <w:rFonts w:ascii="Times New Roman" w:hAnsi="Times New Roman" w:cs="Times New Roman"/>
          <w:sz w:val="28"/>
          <w:szCs w:val="28"/>
        </w:rPr>
        <w:t xml:space="preserve">при которых </w:t>
      </w:r>
      <w:r w:rsidRPr="001F6387">
        <w:rPr>
          <w:rFonts w:ascii="Times New Roman" w:hAnsi="Times New Roman" w:cs="Times New Roman"/>
          <w:sz w:val="28"/>
          <w:szCs w:val="28"/>
        </w:rPr>
        <w:t>человек способен самостоятельно освободиться от контакта (переменный ток &lt;10мА,</w:t>
      </w:r>
      <w:r w:rsidR="001F6387">
        <w:rPr>
          <w:rFonts w:ascii="Times New Roman" w:hAnsi="Times New Roman" w:cs="Times New Roman"/>
          <w:sz w:val="28"/>
          <w:szCs w:val="28"/>
        </w:rPr>
        <w:t xml:space="preserve"> постоянный </w:t>
      </w:r>
      <w:r w:rsidRPr="001F6387">
        <w:rPr>
          <w:rFonts w:ascii="Times New Roman" w:hAnsi="Times New Roman" w:cs="Times New Roman"/>
          <w:sz w:val="28"/>
          <w:szCs w:val="28"/>
        </w:rPr>
        <w:t>&lt;50мА);</w:t>
      </w:r>
    </w:p>
    <w:p w:rsidR="00C62218" w:rsidRPr="001F6387" w:rsidRDefault="00C62218" w:rsidP="001F638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387">
        <w:rPr>
          <w:rFonts w:ascii="Times New Roman" w:hAnsi="Times New Roman" w:cs="Times New Roman"/>
          <w:sz w:val="28"/>
          <w:szCs w:val="28"/>
        </w:rPr>
        <w:t>неотпускающие</w:t>
      </w:r>
      <w:proofErr w:type="spellEnd"/>
      <w:r w:rsidRPr="001F6387">
        <w:rPr>
          <w:rFonts w:ascii="Times New Roman" w:hAnsi="Times New Roman" w:cs="Times New Roman"/>
          <w:sz w:val="28"/>
          <w:szCs w:val="28"/>
        </w:rPr>
        <w:t xml:space="preserve">, при которых человеку необходима помощь для освобождения от токоведущих </w:t>
      </w:r>
      <w:r w:rsidR="001F6387">
        <w:rPr>
          <w:rFonts w:ascii="Times New Roman" w:hAnsi="Times New Roman" w:cs="Times New Roman"/>
          <w:sz w:val="28"/>
          <w:szCs w:val="28"/>
        </w:rPr>
        <w:t xml:space="preserve">частей (переменный ток </w:t>
      </w:r>
      <w:r w:rsidR="001F6387" w:rsidRPr="001F6387">
        <w:rPr>
          <w:rFonts w:ascii="Times New Roman" w:hAnsi="Times New Roman" w:cs="Times New Roman"/>
          <w:sz w:val="28"/>
          <w:szCs w:val="28"/>
        </w:rPr>
        <w:t>&gt;</w:t>
      </w:r>
      <w:r w:rsidR="001F6387">
        <w:rPr>
          <w:rFonts w:ascii="Times New Roman" w:hAnsi="Times New Roman" w:cs="Times New Roman"/>
          <w:sz w:val="28"/>
          <w:szCs w:val="28"/>
        </w:rPr>
        <w:t>10</w:t>
      </w:r>
      <w:r w:rsidRPr="001F6387">
        <w:rPr>
          <w:rFonts w:ascii="Times New Roman" w:hAnsi="Times New Roman" w:cs="Times New Roman"/>
          <w:sz w:val="28"/>
          <w:szCs w:val="28"/>
        </w:rPr>
        <w:t>мА и по</w:t>
      </w:r>
      <w:r w:rsidR="001F6387">
        <w:rPr>
          <w:rFonts w:ascii="Times New Roman" w:hAnsi="Times New Roman" w:cs="Times New Roman"/>
          <w:sz w:val="28"/>
          <w:szCs w:val="28"/>
        </w:rPr>
        <w:t xml:space="preserve">стоянный ток </w:t>
      </w:r>
      <w:r w:rsidR="001F6387" w:rsidRPr="001F6387">
        <w:rPr>
          <w:rFonts w:ascii="Times New Roman" w:hAnsi="Times New Roman" w:cs="Times New Roman"/>
          <w:sz w:val="28"/>
          <w:szCs w:val="28"/>
        </w:rPr>
        <w:t>&gt;</w:t>
      </w:r>
      <w:r w:rsidR="001F6387">
        <w:rPr>
          <w:rFonts w:ascii="Times New Roman" w:hAnsi="Times New Roman" w:cs="Times New Roman"/>
          <w:sz w:val="28"/>
          <w:szCs w:val="28"/>
        </w:rPr>
        <w:t>50</w:t>
      </w:r>
      <w:r w:rsidRPr="001F6387">
        <w:rPr>
          <w:rFonts w:ascii="Times New Roman" w:hAnsi="Times New Roman" w:cs="Times New Roman"/>
          <w:sz w:val="28"/>
          <w:szCs w:val="28"/>
        </w:rPr>
        <w:t xml:space="preserve">мА); </w:t>
      </w:r>
    </w:p>
    <w:p w:rsidR="00C62218" w:rsidRPr="001F6387" w:rsidRDefault="00C62218" w:rsidP="001F638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387">
        <w:rPr>
          <w:rFonts w:ascii="Times New Roman" w:hAnsi="Times New Roman" w:cs="Times New Roman"/>
          <w:sz w:val="28"/>
          <w:szCs w:val="28"/>
        </w:rPr>
        <w:t>фибрилляционные</w:t>
      </w:r>
      <w:proofErr w:type="spellEnd"/>
      <w:r w:rsidRPr="001F6387">
        <w:rPr>
          <w:rFonts w:ascii="Times New Roman" w:hAnsi="Times New Roman" w:cs="Times New Roman"/>
          <w:sz w:val="28"/>
          <w:szCs w:val="28"/>
        </w:rPr>
        <w:t>, ведущие к прекращению кровообращения (переменный ток 100</w:t>
      </w:r>
      <w:r w:rsidR="001F6387">
        <w:rPr>
          <w:rFonts w:ascii="Times New Roman" w:hAnsi="Times New Roman" w:cs="Times New Roman"/>
          <w:sz w:val="28"/>
          <w:szCs w:val="28"/>
        </w:rPr>
        <w:t>мА</w:t>
      </w:r>
      <w:r w:rsidRPr="001F6387">
        <w:rPr>
          <w:rFonts w:ascii="Times New Roman" w:hAnsi="Times New Roman" w:cs="Times New Roman"/>
          <w:sz w:val="28"/>
          <w:szCs w:val="28"/>
        </w:rPr>
        <w:t xml:space="preserve">–5А и постоянный ток 300мА–5А); </w:t>
      </w:r>
    </w:p>
    <w:p w:rsidR="00C62218" w:rsidRPr="00C62218" w:rsidRDefault="00C62218" w:rsidP="001F6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62218">
        <w:rPr>
          <w:rFonts w:ascii="Times New Roman" w:hAnsi="Times New Roman" w:cs="Times New Roman"/>
          <w:sz w:val="28"/>
          <w:szCs w:val="28"/>
        </w:rPr>
        <w:t>Опасной величиной тока, протек</w:t>
      </w:r>
      <w:r w:rsidR="001F6387">
        <w:rPr>
          <w:rFonts w:ascii="Times New Roman" w:hAnsi="Times New Roman" w:cs="Times New Roman"/>
          <w:sz w:val="28"/>
          <w:szCs w:val="28"/>
        </w:rPr>
        <w:t xml:space="preserve">ающего через внутренние органы </w:t>
      </w:r>
      <w:r w:rsidRPr="00C62218">
        <w:rPr>
          <w:rFonts w:ascii="Times New Roman" w:hAnsi="Times New Roman" w:cs="Times New Roman"/>
          <w:sz w:val="28"/>
          <w:szCs w:val="28"/>
        </w:rPr>
        <w:t>человека, можно считать для переменног</w:t>
      </w:r>
      <w:r w:rsidR="001F6387">
        <w:rPr>
          <w:rFonts w:ascii="Times New Roman" w:hAnsi="Times New Roman" w:cs="Times New Roman"/>
          <w:sz w:val="28"/>
          <w:szCs w:val="28"/>
        </w:rPr>
        <w:t xml:space="preserve">о тока 10 мА и для постоянного тока 50 мА. </w:t>
      </w:r>
      <w:r w:rsidRPr="00C62218">
        <w:rPr>
          <w:rFonts w:ascii="Times New Roman" w:hAnsi="Times New Roman" w:cs="Times New Roman"/>
          <w:sz w:val="28"/>
          <w:szCs w:val="28"/>
        </w:rPr>
        <w:t>Смертельным для человека счита</w:t>
      </w:r>
      <w:r w:rsidR="001F6387">
        <w:rPr>
          <w:rFonts w:ascii="Times New Roman" w:hAnsi="Times New Roman" w:cs="Times New Roman"/>
          <w:sz w:val="28"/>
          <w:szCs w:val="28"/>
        </w:rPr>
        <w:t>ется ток, проходящий через внут</w:t>
      </w:r>
      <w:r w:rsidRPr="00C62218">
        <w:rPr>
          <w:rFonts w:ascii="Times New Roman" w:hAnsi="Times New Roman" w:cs="Times New Roman"/>
          <w:sz w:val="28"/>
          <w:szCs w:val="28"/>
        </w:rPr>
        <w:t>ренние органы человека величиной</w:t>
      </w:r>
      <w:r w:rsidR="001F6387">
        <w:rPr>
          <w:rFonts w:ascii="Times New Roman" w:hAnsi="Times New Roman" w:cs="Times New Roman"/>
          <w:sz w:val="28"/>
          <w:szCs w:val="28"/>
        </w:rPr>
        <w:t xml:space="preserve"> 100 мА и выше при воздействии 0,5с и более.</w:t>
      </w:r>
      <w:r w:rsidRPr="00C622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39F7" w:rsidRPr="00C62218" w:rsidRDefault="00C62218" w:rsidP="00D553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62218">
        <w:rPr>
          <w:rFonts w:ascii="Times New Roman" w:hAnsi="Times New Roman" w:cs="Times New Roman"/>
          <w:sz w:val="28"/>
          <w:szCs w:val="28"/>
        </w:rPr>
        <w:t>В общем случае при любом прикосно</w:t>
      </w:r>
      <w:r w:rsidR="001F6387">
        <w:rPr>
          <w:rFonts w:ascii="Times New Roman" w:hAnsi="Times New Roman" w:cs="Times New Roman"/>
          <w:sz w:val="28"/>
          <w:szCs w:val="28"/>
        </w:rPr>
        <w:t xml:space="preserve">вении человека к электрической </w:t>
      </w:r>
      <w:r w:rsidRPr="00C62218">
        <w:rPr>
          <w:rFonts w:ascii="Times New Roman" w:hAnsi="Times New Roman" w:cs="Times New Roman"/>
          <w:sz w:val="28"/>
          <w:szCs w:val="28"/>
        </w:rPr>
        <w:t>сети величина тока, протекающего через тело человека, зав</w:t>
      </w:r>
      <w:r w:rsidR="001F6387">
        <w:rPr>
          <w:rFonts w:ascii="Times New Roman" w:hAnsi="Times New Roman" w:cs="Times New Roman"/>
          <w:sz w:val="28"/>
          <w:szCs w:val="28"/>
        </w:rPr>
        <w:t>исит от напря</w:t>
      </w:r>
      <w:r w:rsidRPr="00C62218">
        <w:rPr>
          <w:rFonts w:ascii="Times New Roman" w:hAnsi="Times New Roman" w:cs="Times New Roman"/>
          <w:sz w:val="28"/>
          <w:szCs w:val="28"/>
        </w:rPr>
        <w:t>жения сети, схемы электрической сети</w:t>
      </w:r>
      <w:r w:rsidR="001F6387">
        <w:rPr>
          <w:rFonts w:ascii="Times New Roman" w:hAnsi="Times New Roman" w:cs="Times New Roman"/>
          <w:sz w:val="28"/>
          <w:szCs w:val="28"/>
        </w:rPr>
        <w:t xml:space="preserve"> (режима включения нейтральной </w:t>
      </w:r>
      <w:r w:rsidRPr="00C62218">
        <w:rPr>
          <w:rFonts w:ascii="Times New Roman" w:hAnsi="Times New Roman" w:cs="Times New Roman"/>
          <w:sz w:val="28"/>
          <w:szCs w:val="28"/>
        </w:rPr>
        <w:t>точки трансформатора), сопротивления</w:t>
      </w:r>
      <w:r w:rsidR="001F6387">
        <w:rPr>
          <w:rFonts w:ascii="Times New Roman" w:hAnsi="Times New Roman" w:cs="Times New Roman"/>
          <w:sz w:val="28"/>
          <w:szCs w:val="28"/>
        </w:rPr>
        <w:t xml:space="preserve"> изоляции и величины ёмкости </w:t>
      </w:r>
      <w:proofErr w:type="spellStart"/>
      <w:r w:rsidR="001F6387">
        <w:rPr>
          <w:rFonts w:ascii="Times New Roman" w:hAnsi="Times New Roman" w:cs="Times New Roman"/>
          <w:sz w:val="28"/>
          <w:szCs w:val="28"/>
        </w:rPr>
        <w:t>то</w:t>
      </w:r>
      <w:r w:rsidRPr="00C62218">
        <w:rPr>
          <w:rFonts w:ascii="Times New Roman" w:hAnsi="Times New Roman" w:cs="Times New Roman"/>
          <w:sz w:val="28"/>
          <w:szCs w:val="28"/>
        </w:rPr>
        <w:t>конесущих</w:t>
      </w:r>
      <w:proofErr w:type="spellEnd"/>
      <w:r w:rsidRPr="00C62218">
        <w:rPr>
          <w:rFonts w:ascii="Times New Roman" w:hAnsi="Times New Roman" w:cs="Times New Roman"/>
          <w:sz w:val="28"/>
          <w:szCs w:val="28"/>
        </w:rPr>
        <w:t xml:space="preserve"> проводов относительно «земли».</w:t>
      </w:r>
    </w:p>
    <w:p w:rsidR="006562D6" w:rsidRPr="000B2F3C" w:rsidRDefault="000B2F3C" w:rsidP="00D553C5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0B2F3C">
        <w:rPr>
          <w:rFonts w:ascii="Times New Roman" w:hAnsi="Times New Roman" w:cs="Times New Roman"/>
          <w:sz w:val="28"/>
          <w:szCs w:val="28"/>
        </w:rPr>
        <w:t>Измерение линейных и фазных напряжений 3-фазной сети переменного тока.</w:t>
      </w:r>
    </w:p>
    <w:p w:rsidR="00AA7BBA" w:rsidRPr="007C447A" w:rsidRDefault="00AA7BBA" w:rsidP="009C2226">
      <w:pPr>
        <w:pStyle w:val="a5"/>
        <w:keepNext/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C447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C447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7C447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3020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7C447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76"/>
        <w:gridCol w:w="677"/>
        <w:gridCol w:w="676"/>
        <w:gridCol w:w="677"/>
        <w:gridCol w:w="676"/>
        <w:gridCol w:w="677"/>
        <w:gridCol w:w="676"/>
        <w:gridCol w:w="677"/>
        <w:gridCol w:w="677"/>
      </w:tblGrid>
      <w:tr w:rsidR="00AA7BBA" w:rsidRPr="007C447A" w:rsidTr="007C447A">
        <w:trPr>
          <w:cantSplit/>
          <w:trHeight w:val="1134"/>
        </w:trPr>
        <w:tc>
          <w:tcPr>
            <w:tcW w:w="3256" w:type="dxa"/>
            <w:vAlign w:val="center"/>
          </w:tcPr>
          <w:p w:rsidR="00AA7BBA" w:rsidRPr="007C447A" w:rsidRDefault="00AA7BBA" w:rsidP="00AA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7A">
              <w:rPr>
                <w:rFonts w:ascii="Times New Roman" w:hAnsi="Times New Roman" w:cs="Times New Roman"/>
                <w:sz w:val="24"/>
                <w:szCs w:val="24"/>
              </w:rPr>
              <w:t>Положение</w:t>
            </w:r>
          </w:p>
          <w:p w:rsidR="00AA7BBA" w:rsidRPr="007C447A" w:rsidRDefault="00AA7BBA" w:rsidP="00AA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7A">
              <w:rPr>
                <w:rFonts w:ascii="Times New Roman" w:hAnsi="Times New Roman" w:cs="Times New Roman"/>
                <w:sz w:val="24"/>
                <w:szCs w:val="24"/>
              </w:rPr>
              <w:t xml:space="preserve">переключателя </w:t>
            </w:r>
            <w:r w:rsidRPr="007C44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S13</w:t>
            </w:r>
          </w:p>
        </w:tc>
        <w:tc>
          <w:tcPr>
            <w:tcW w:w="676" w:type="dxa"/>
            <w:textDirection w:val="btLr"/>
            <w:vAlign w:val="center"/>
          </w:tcPr>
          <w:p w:rsidR="00AA7BBA" w:rsidRPr="007C447A" w:rsidRDefault="00AA7BBA" w:rsidP="007C447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7A">
              <w:rPr>
                <w:rFonts w:ascii="Times New Roman" w:hAnsi="Times New Roman" w:cs="Times New Roman"/>
              </w:rPr>
              <w:t>А</w:t>
            </w:r>
            <w:r w:rsidR="00462C73">
              <w:rPr>
                <w:rFonts w:ascii="Times New Roman" w:hAnsi="Times New Roman" w:cs="Times New Roman"/>
              </w:rPr>
              <w:t>–</w:t>
            </w:r>
            <w:r w:rsidRPr="007C447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677" w:type="dxa"/>
            <w:textDirection w:val="btLr"/>
            <w:vAlign w:val="center"/>
          </w:tcPr>
          <w:p w:rsidR="00AA7BBA" w:rsidRPr="007C447A" w:rsidRDefault="00AA7BBA" w:rsidP="007C447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7A">
              <w:rPr>
                <w:rFonts w:ascii="Times New Roman" w:hAnsi="Times New Roman" w:cs="Times New Roman"/>
              </w:rPr>
              <w:t>А</w:t>
            </w:r>
            <w:r w:rsidR="00462C73">
              <w:rPr>
                <w:rFonts w:ascii="Times New Roman" w:hAnsi="Times New Roman" w:cs="Times New Roman"/>
              </w:rPr>
              <w:t>–</w:t>
            </w:r>
            <w:r w:rsidRPr="007C447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676" w:type="dxa"/>
            <w:textDirection w:val="btLr"/>
            <w:vAlign w:val="center"/>
          </w:tcPr>
          <w:p w:rsidR="00AA7BBA" w:rsidRPr="007C447A" w:rsidRDefault="00AA7BBA" w:rsidP="007C447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7A">
              <w:rPr>
                <w:rFonts w:ascii="Times New Roman" w:hAnsi="Times New Roman" w:cs="Times New Roman"/>
              </w:rPr>
              <w:t>В</w:t>
            </w:r>
            <w:r w:rsidR="00462C73">
              <w:rPr>
                <w:rFonts w:ascii="Times New Roman" w:hAnsi="Times New Roman" w:cs="Times New Roman"/>
              </w:rPr>
              <w:t>–</w:t>
            </w:r>
            <w:r w:rsidRPr="007C447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677" w:type="dxa"/>
            <w:textDirection w:val="btLr"/>
            <w:vAlign w:val="center"/>
          </w:tcPr>
          <w:p w:rsidR="00AA7BBA" w:rsidRPr="007C447A" w:rsidRDefault="00AA7BBA" w:rsidP="007C447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7A">
              <w:rPr>
                <w:rFonts w:ascii="Times New Roman" w:hAnsi="Times New Roman" w:cs="Times New Roman"/>
              </w:rPr>
              <w:t>А</w:t>
            </w:r>
            <w:r w:rsidR="00462C73">
              <w:rPr>
                <w:rFonts w:ascii="Times New Roman" w:hAnsi="Times New Roman" w:cs="Times New Roman"/>
              </w:rPr>
              <w:t>–</w:t>
            </w:r>
            <w:r w:rsidRPr="007C447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76" w:type="dxa"/>
            <w:textDirection w:val="btLr"/>
            <w:vAlign w:val="center"/>
          </w:tcPr>
          <w:p w:rsidR="00AA7BBA" w:rsidRPr="007C447A" w:rsidRDefault="00AA7BBA" w:rsidP="007C447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7A">
              <w:rPr>
                <w:rFonts w:ascii="Times New Roman" w:hAnsi="Times New Roman" w:cs="Times New Roman"/>
              </w:rPr>
              <w:t>B</w:t>
            </w:r>
            <w:r w:rsidR="00462C73">
              <w:rPr>
                <w:rFonts w:ascii="Times New Roman" w:hAnsi="Times New Roman" w:cs="Times New Roman"/>
              </w:rPr>
              <w:t>–</w:t>
            </w:r>
            <w:r w:rsidRPr="007C447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77" w:type="dxa"/>
            <w:textDirection w:val="btLr"/>
            <w:vAlign w:val="center"/>
          </w:tcPr>
          <w:p w:rsidR="00AA7BBA" w:rsidRPr="007C447A" w:rsidRDefault="00AA7BBA" w:rsidP="007C447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7A">
              <w:rPr>
                <w:rFonts w:ascii="Times New Roman" w:hAnsi="Times New Roman" w:cs="Times New Roman"/>
              </w:rPr>
              <w:t>C</w:t>
            </w:r>
            <w:r w:rsidR="00462C73">
              <w:rPr>
                <w:rFonts w:ascii="Times New Roman" w:hAnsi="Times New Roman" w:cs="Times New Roman"/>
              </w:rPr>
              <w:t>–</w:t>
            </w:r>
            <w:r w:rsidRPr="007C447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76" w:type="dxa"/>
            <w:textDirection w:val="btLr"/>
            <w:vAlign w:val="center"/>
          </w:tcPr>
          <w:p w:rsidR="00AA7BBA" w:rsidRPr="007C447A" w:rsidRDefault="00AA7BBA" w:rsidP="007C447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47A">
              <w:rPr>
                <w:rFonts w:ascii="Times New Roman" w:hAnsi="Times New Roman" w:cs="Times New Roman"/>
              </w:rPr>
              <w:t>А</w:t>
            </w:r>
            <w:r w:rsidR="00462C73">
              <w:rPr>
                <w:rFonts w:ascii="Times New Roman" w:hAnsi="Times New Roman" w:cs="Times New Roman"/>
              </w:rPr>
              <w:t>–</w:t>
            </w:r>
            <w:r w:rsidR="007C447A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677" w:type="dxa"/>
            <w:textDirection w:val="btLr"/>
            <w:vAlign w:val="center"/>
          </w:tcPr>
          <w:p w:rsidR="00AA7BBA" w:rsidRPr="007C447A" w:rsidRDefault="00AA7BBA" w:rsidP="007C447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7A">
              <w:rPr>
                <w:rFonts w:ascii="Times New Roman" w:hAnsi="Times New Roman" w:cs="Times New Roman"/>
              </w:rPr>
              <w:t>В</w:t>
            </w:r>
            <w:r w:rsidR="00462C73">
              <w:rPr>
                <w:rFonts w:ascii="Times New Roman" w:hAnsi="Times New Roman" w:cs="Times New Roman"/>
              </w:rPr>
              <w:t>–</w:t>
            </w:r>
            <w:r w:rsidR="007C447A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677" w:type="dxa"/>
            <w:textDirection w:val="btLr"/>
            <w:vAlign w:val="center"/>
          </w:tcPr>
          <w:p w:rsidR="00AA7BBA" w:rsidRPr="007C447A" w:rsidRDefault="00AA7BBA" w:rsidP="007C447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7A">
              <w:rPr>
                <w:rFonts w:ascii="Times New Roman" w:hAnsi="Times New Roman" w:cs="Times New Roman"/>
              </w:rPr>
              <w:t>С</w:t>
            </w:r>
            <w:r w:rsidR="00462C73">
              <w:rPr>
                <w:rFonts w:ascii="Times New Roman" w:hAnsi="Times New Roman" w:cs="Times New Roman"/>
              </w:rPr>
              <w:t>–</w:t>
            </w:r>
            <w:r w:rsidR="007C447A">
              <w:rPr>
                <w:rFonts w:ascii="Times New Roman" w:hAnsi="Times New Roman" w:cs="Times New Roman"/>
                <w:lang w:val="en-US"/>
              </w:rPr>
              <w:t>T</w:t>
            </w:r>
          </w:p>
        </w:tc>
      </w:tr>
      <w:tr w:rsidR="00AA7BBA" w:rsidRPr="007C447A" w:rsidTr="00462C73">
        <w:trPr>
          <w:trHeight w:val="315"/>
        </w:trPr>
        <w:tc>
          <w:tcPr>
            <w:tcW w:w="3256" w:type="dxa"/>
          </w:tcPr>
          <w:p w:rsidR="00AA7BBA" w:rsidRPr="007C447A" w:rsidRDefault="00AA7BBA" w:rsidP="000B2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7A">
              <w:rPr>
                <w:rFonts w:ascii="Times New Roman" w:hAnsi="Times New Roman" w:cs="Times New Roman"/>
                <w:sz w:val="24"/>
                <w:szCs w:val="24"/>
              </w:rPr>
              <w:t>Показания вольтметра «</w:t>
            </w:r>
            <w:r w:rsidRPr="007C44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7C44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76" w:type="dxa"/>
            <w:vAlign w:val="center"/>
          </w:tcPr>
          <w:p w:rsidR="00AA7BBA" w:rsidRPr="006256B1" w:rsidRDefault="00CC3B6D" w:rsidP="0046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380</w:t>
            </w:r>
          </w:p>
        </w:tc>
        <w:tc>
          <w:tcPr>
            <w:tcW w:w="677" w:type="dxa"/>
            <w:vAlign w:val="center"/>
          </w:tcPr>
          <w:p w:rsidR="00AA7BBA" w:rsidRPr="007C447A" w:rsidRDefault="00CC3B6D" w:rsidP="0046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380</w:t>
            </w:r>
          </w:p>
        </w:tc>
        <w:tc>
          <w:tcPr>
            <w:tcW w:w="676" w:type="dxa"/>
            <w:vAlign w:val="center"/>
          </w:tcPr>
          <w:p w:rsidR="00AA7BBA" w:rsidRPr="007C447A" w:rsidRDefault="00CC3B6D" w:rsidP="0046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380</w:t>
            </w:r>
          </w:p>
        </w:tc>
        <w:tc>
          <w:tcPr>
            <w:tcW w:w="677" w:type="dxa"/>
            <w:vAlign w:val="center"/>
          </w:tcPr>
          <w:p w:rsidR="00AA7BBA" w:rsidRPr="00CC3B6D" w:rsidRDefault="00CC3B6D" w:rsidP="00462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  <w:tc>
          <w:tcPr>
            <w:tcW w:w="676" w:type="dxa"/>
            <w:vAlign w:val="center"/>
          </w:tcPr>
          <w:p w:rsidR="00AA7BBA" w:rsidRPr="007C447A" w:rsidRDefault="00CC3B6D" w:rsidP="0046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  <w:tc>
          <w:tcPr>
            <w:tcW w:w="677" w:type="dxa"/>
            <w:vAlign w:val="center"/>
          </w:tcPr>
          <w:p w:rsidR="00AA7BBA" w:rsidRPr="007C447A" w:rsidRDefault="00CC3B6D" w:rsidP="0046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  <w:tc>
          <w:tcPr>
            <w:tcW w:w="676" w:type="dxa"/>
            <w:vAlign w:val="center"/>
          </w:tcPr>
          <w:p w:rsidR="00AA7BBA" w:rsidRPr="007C447A" w:rsidRDefault="00CC3B6D" w:rsidP="0046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  <w:tc>
          <w:tcPr>
            <w:tcW w:w="677" w:type="dxa"/>
            <w:vAlign w:val="center"/>
          </w:tcPr>
          <w:p w:rsidR="00AA7BBA" w:rsidRPr="007C447A" w:rsidRDefault="00CC3B6D" w:rsidP="0046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  <w:tc>
          <w:tcPr>
            <w:tcW w:w="677" w:type="dxa"/>
            <w:vAlign w:val="center"/>
          </w:tcPr>
          <w:p w:rsidR="00AA7BBA" w:rsidRPr="007C447A" w:rsidRDefault="00CC3B6D" w:rsidP="0046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</w:tr>
    </w:tbl>
    <w:p w:rsidR="000B2F3C" w:rsidRPr="007C447A" w:rsidRDefault="000B2F3C" w:rsidP="000B2F3C">
      <w:pPr>
        <w:rPr>
          <w:rFonts w:ascii="Times New Roman" w:hAnsi="Times New Roman" w:cs="Times New Roman"/>
          <w:sz w:val="24"/>
          <w:szCs w:val="24"/>
        </w:rPr>
      </w:pPr>
    </w:p>
    <w:p w:rsidR="00C66FC4" w:rsidRDefault="00767F4E" w:rsidP="009C22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7F4E">
        <w:rPr>
          <w:rFonts w:ascii="Times New Roman" w:hAnsi="Times New Roman" w:cs="Times New Roman"/>
          <w:sz w:val="28"/>
          <w:szCs w:val="28"/>
        </w:rPr>
        <w:t xml:space="preserve">Исследование опасности поражения человека электрическим током при однополюсном прикосновении к одной из фаз в 3-фазной сети переменного тока с изолированной </w:t>
      </w:r>
      <w:proofErr w:type="spellStart"/>
      <w:r w:rsidRPr="00767F4E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767F4E">
        <w:rPr>
          <w:rFonts w:ascii="Times New Roman" w:hAnsi="Times New Roman" w:cs="Times New Roman"/>
          <w:sz w:val="28"/>
          <w:szCs w:val="28"/>
        </w:rPr>
        <w:t xml:space="preserve"> в зависимости от сопротивлений изоляции фазных проводов </w:t>
      </w:r>
      <w:r w:rsidRPr="00767F4E">
        <w:rPr>
          <w:rFonts w:ascii="Times New Roman" w:hAnsi="Times New Roman" w:cs="Times New Roman"/>
          <w:i/>
          <w:sz w:val="28"/>
          <w:szCs w:val="28"/>
        </w:rPr>
        <w:t>R</w:t>
      </w:r>
      <w:r w:rsidRPr="00767F4E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767F4E">
        <w:rPr>
          <w:rFonts w:ascii="Times New Roman" w:hAnsi="Times New Roman" w:cs="Times New Roman"/>
          <w:sz w:val="28"/>
          <w:szCs w:val="28"/>
        </w:rPr>
        <w:t xml:space="preserve">, </w:t>
      </w:r>
      <w:r w:rsidRPr="00767F4E">
        <w:rPr>
          <w:rFonts w:ascii="Times New Roman" w:hAnsi="Times New Roman" w:cs="Times New Roman"/>
          <w:i/>
          <w:sz w:val="28"/>
          <w:szCs w:val="28"/>
        </w:rPr>
        <w:t>R</w:t>
      </w:r>
      <w:r w:rsidRPr="00767F4E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767F4E">
        <w:rPr>
          <w:rFonts w:ascii="Times New Roman" w:hAnsi="Times New Roman" w:cs="Times New Roman"/>
          <w:sz w:val="28"/>
          <w:szCs w:val="28"/>
        </w:rPr>
        <w:t xml:space="preserve">, </w:t>
      </w:r>
      <w:r w:rsidRPr="00767F4E">
        <w:rPr>
          <w:rFonts w:ascii="Times New Roman" w:hAnsi="Times New Roman" w:cs="Times New Roman"/>
          <w:i/>
          <w:sz w:val="28"/>
          <w:szCs w:val="28"/>
        </w:rPr>
        <w:t>R</w:t>
      </w:r>
      <w:r w:rsidRPr="00767F4E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767F4E">
        <w:rPr>
          <w:rFonts w:ascii="Times New Roman" w:hAnsi="Times New Roman" w:cs="Times New Roman"/>
          <w:sz w:val="28"/>
          <w:szCs w:val="28"/>
        </w:rPr>
        <w:t xml:space="preserve">, емкости фазных проводов </w:t>
      </w:r>
      <w:r w:rsidRPr="00767F4E">
        <w:rPr>
          <w:rFonts w:ascii="Times New Roman" w:hAnsi="Times New Roman" w:cs="Times New Roman"/>
          <w:i/>
          <w:sz w:val="28"/>
          <w:szCs w:val="28"/>
        </w:rPr>
        <w:t>C</w:t>
      </w:r>
      <w:r w:rsidRPr="00767F4E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767F4E">
        <w:rPr>
          <w:rFonts w:ascii="Times New Roman" w:hAnsi="Times New Roman" w:cs="Times New Roman"/>
          <w:sz w:val="28"/>
          <w:szCs w:val="28"/>
        </w:rPr>
        <w:t xml:space="preserve">, </w:t>
      </w:r>
      <w:r w:rsidRPr="00767F4E">
        <w:rPr>
          <w:rFonts w:ascii="Times New Roman" w:hAnsi="Times New Roman" w:cs="Times New Roman"/>
          <w:i/>
          <w:sz w:val="28"/>
          <w:szCs w:val="28"/>
        </w:rPr>
        <w:t>C</w:t>
      </w:r>
      <w:r w:rsidRPr="00767F4E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767F4E">
        <w:rPr>
          <w:rFonts w:ascii="Times New Roman" w:hAnsi="Times New Roman" w:cs="Times New Roman"/>
          <w:sz w:val="28"/>
          <w:szCs w:val="28"/>
        </w:rPr>
        <w:t xml:space="preserve">, </w:t>
      </w:r>
      <w:r w:rsidRPr="00767F4E">
        <w:rPr>
          <w:rFonts w:ascii="Times New Roman" w:hAnsi="Times New Roman" w:cs="Times New Roman"/>
          <w:i/>
          <w:sz w:val="28"/>
          <w:szCs w:val="28"/>
        </w:rPr>
        <w:t>C</w:t>
      </w:r>
      <w:r w:rsidRPr="00767F4E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767F4E">
        <w:rPr>
          <w:rFonts w:ascii="Times New Roman" w:hAnsi="Times New Roman" w:cs="Times New Roman"/>
          <w:sz w:val="28"/>
          <w:szCs w:val="28"/>
        </w:rPr>
        <w:t xml:space="preserve"> относительно «земли» и сопротивления </w:t>
      </w:r>
      <w:r w:rsidRPr="00767F4E">
        <w:rPr>
          <w:rFonts w:ascii="Times New Roman" w:hAnsi="Times New Roman" w:cs="Times New Roman"/>
          <w:i/>
          <w:sz w:val="28"/>
          <w:szCs w:val="28"/>
        </w:rPr>
        <w:t>R</w:t>
      </w:r>
      <w:r w:rsidRPr="00767F4E"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767F4E">
        <w:rPr>
          <w:rFonts w:ascii="Times New Roman" w:hAnsi="Times New Roman" w:cs="Times New Roman"/>
          <w:sz w:val="28"/>
          <w:szCs w:val="28"/>
        </w:rPr>
        <w:t xml:space="preserve"> цепи замыкания тока </w:t>
      </w:r>
      <w:proofErr w:type="spellStart"/>
      <w:r w:rsidRPr="00767F4E">
        <w:rPr>
          <w:rFonts w:ascii="Times New Roman" w:hAnsi="Times New Roman" w:cs="Times New Roman"/>
          <w:i/>
          <w:sz w:val="28"/>
          <w:szCs w:val="28"/>
        </w:rPr>
        <w:t>I</w:t>
      </w:r>
      <w:r w:rsidRPr="00767F4E">
        <w:rPr>
          <w:rFonts w:ascii="Times New Roman" w:hAnsi="Times New Roman" w:cs="Times New Roman"/>
          <w:i/>
          <w:sz w:val="28"/>
          <w:szCs w:val="28"/>
          <w:vertAlign w:val="subscript"/>
        </w:rPr>
        <w:t>h</w:t>
      </w:r>
      <w:proofErr w:type="spellEnd"/>
      <w:r w:rsidRPr="00767F4E">
        <w:rPr>
          <w:rFonts w:ascii="Times New Roman" w:hAnsi="Times New Roman" w:cs="Times New Roman"/>
          <w:sz w:val="28"/>
          <w:szCs w:val="28"/>
        </w:rPr>
        <w:t xml:space="preserve"> на «землю» через тело человека, обладающего сопротивлением </w:t>
      </w:r>
      <w:proofErr w:type="spellStart"/>
      <w:r w:rsidRPr="00767F4E">
        <w:rPr>
          <w:rFonts w:ascii="Times New Roman" w:hAnsi="Times New Roman" w:cs="Times New Roman"/>
          <w:i/>
          <w:sz w:val="28"/>
          <w:szCs w:val="28"/>
        </w:rPr>
        <w:t>R</w:t>
      </w:r>
      <w:r w:rsidRPr="00767F4E">
        <w:rPr>
          <w:rFonts w:ascii="Times New Roman" w:hAnsi="Times New Roman" w:cs="Times New Roman"/>
          <w:i/>
          <w:sz w:val="28"/>
          <w:szCs w:val="28"/>
          <w:vertAlign w:val="subscript"/>
        </w:rPr>
        <w:t>h</w:t>
      </w:r>
      <w:proofErr w:type="spellEnd"/>
      <w:r w:rsidRPr="00767F4E">
        <w:rPr>
          <w:rFonts w:ascii="Times New Roman" w:hAnsi="Times New Roman" w:cs="Times New Roman"/>
          <w:sz w:val="28"/>
          <w:szCs w:val="28"/>
        </w:rPr>
        <w:t xml:space="preserve">, с учетом сопротивлений обуви </w:t>
      </w:r>
      <w:proofErr w:type="spellStart"/>
      <w:r w:rsidRPr="00767F4E">
        <w:rPr>
          <w:rFonts w:ascii="Times New Roman" w:hAnsi="Times New Roman" w:cs="Times New Roman"/>
          <w:i/>
          <w:sz w:val="28"/>
          <w:szCs w:val="28"/>
        </w:rPr>
        <w:t>R</w:t>
      </w:r>
      <w:r w:rsidRPr="00767F4E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proofErr w:type="spellEnd"/>
      <w:r w:rsidRPr="00767F4E">
        <w:rPr>
          <w:rFonts w:ascii="Times New Roman" w:hAnsi="Times New Roman" w:cs="Times New Roman"/>
          <w:sz w:val="28"/>
          <w:szCs w:val="28"/>
        </w:rPr>
        <w:t xml:space="preserve">, пола </w:t>
      </w:r>
      <w:proofErr w:type="spellStart"/>
      <w:r w:rsidRPr="00767F4E">
        <w:rPr>
          <w:rFonts w:ascii="Times New Roman" w:hAnsi="Times New Roman" w:cs="Times New Roman"/>
          <w:i/>
          <w:sz w:val="28"/>
          <w:szCs w:val="28"/>
        </w:rPr>
        <w:t>R</w:t>
      </w:r>
      <w:r w:rsidRPr="00767F4E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proofErr w:type="spellEnd"/>
      <w:r w:rsidRPr="00767F4E">
        <w:rPr>
          <w:rFonts w:ascii="Times New Roman" w:hAnsi="Times New Roman" w:cs="Times New Roman"/>
          <w:sz w:val="28"/>
          <w:szCs w:val="28"/>
        </w:rPr>
        <w:t>.</w:t>
      </w:r>
    </w:p>
    <w:p w:rsidR="009C2226" w:rsidRDefault="009C2226" w:rsidP="009C222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05FF3A" wp14:editId="1A1D45BD">
            <wp:extent cx="3069204" cy="151672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496" cy="161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26" w:rsidRDefault="009C2226" w:rsidP="009C2226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2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C222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222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C222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E207B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9C222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C2226">
        <w:rPr>
          <w:rFonts w:ascii="Times New Roman" w:hAnsi="Times New Roman" w:cs="Times New Roman"/>
          <w:color w:val="000000" w:themeColor="text1"/>
          <w:sz w:val="24"/>
          <w:szCs w:val="24"/>
        </w:rPr>
        <w:t>. Однополюсное прикосновение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человека к неповрежденной сети</w:t>
      </w:r>
    </w:p>
    <w:p w:rsidR="009C2226" w:rsidRPr="009C2226" w:rsidRDefault="009C2226" w:rsidP="009C2226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2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изолированной </w:t>
      </w:r>
      <w:proofErr w:type="spellStart"/>
      <w:r w:rsidRPr="009C2226">
        <w:rPr>
          <w:rFonts w:ascii="Times New Roman" w:hAnsi="Times New Roman" w:cs="Times New Roman"/>
          <w:color w:val="000000" w:themeColor="text1"/>
          <w:sz w:val="24"/>
          <w:szCs w:val="24"/>
        </w:rPr>
        <w:t>нейтралью</w:t>
      </w:r>
      <w:proofErr w:type="spellEnd"/>
      <w:r w:rsidRPr="009C22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малой емкостью относительно «земли»</w:t>
      </w:r>
    </w:p>
    <w:p w:rsidR="00830207" w:rsidRPr="00830207" w:rsidRDefault="00830207" w:rsidP="009C2226">
      <w:pPr>
        <w:pStyle w:val="a5"/>
        <w:keepNext/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0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8302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302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8302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3020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8302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180"/>
        <w:gridCol w:w="1180"/>
        <w:gridCol w:w="1181"/>
        <w:gridCol w:w="1180"/>
        <w:gridCol w:w="1180"/>
        <w:gridCol w:w="1181"/>
      </w:tblGrid>
      <w:tr w:rsidR="00830207" w:rsidRPr="00830207" w:rsidTr="00173EC5">
        <w:trPr>
          <w:trHeight w:val="338"/>
        </w:trPr>
        <w:tc>
          <w:tcPr>
            <w:tcW w:w="2263" w:type="dxa"/>
            <w:vMerge w:val="restart"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Режим сети</w:t>
            </w:r>
          </w:p>
        </w:tc>
        <w:tc>
          <w:tcPr>
            <w:tcW w:w="7082" w:type="dxa"/>
            <w:gridSpan w:val="6"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при измерениях</w:t>
            </w:r>
          </w:p>
        </w:tc>
      </w:tr>
      <w:tr w:rsidR="00830207" w:rsidRPr="00830207" w:rsidTr="00173EC5">
        <w:trPr>
          <w:trHeight w:val="338"/>
        </w:trPr>
        <w:tc>
          <w:tcPr>
            <w:tcW w:w="2263" w:type="dxa"/>
            <w:vMerge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gridSpan w:val="3"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f(</w:t>
            </w: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</w:t>
            </w:r>
            <w:proofErr w:type="spellEnd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В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С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36A24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R*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1 кОм</w:t>
            </w:r>
          </w:p>
        </w:tc>
        <w:tc>
          <w:tcPr>
            <w:tcW w:w="3541" w:type="dxa"/>
            <w:gridSpan w:val="3"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f(R</w:t>
            </w:r>
            <w:r w:rsidRPr="006256B1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В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С</w:t>
            </w:r>
            <w:r w:rsidR="00A36A24">
              <w:rPr>
                <w:rFonts w:ascii="Times New Roman" w:hAnsi="Times New Roman" w:cs="Times New Roman"/>
                <w:sz w:val="24"/>
                <w:szCs w:val="24"/>
              </w:rPr>
              <w:t xml:space="preserve"> = 1 кОм</w:t>
            </w:r>
          </w:p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В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С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</w:tr>
      <w:tr w:rsidR="00830207" w:rsidRPr="00830207" w:rsidTr="00173EC5">
        <w:trPr>
          <w:trHeight w:val="338"/>
        </w:trPr>
        <w:tc>
          <w:tcPr>
            <w:tcW w:w="2263" w:type="dxa"/>
            <w:vMerge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кОм</w:t>
            </w:r>
          </w:p>
        </w:tc>
        <w:tc>
          <w:tcPr>
            <w:tcW w:w="1180" w:type="dxa"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1181" w:type="dxa"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U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180" w:type="dxa"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кОм</w:t>
            </w:r>
          </w:p>
        </w:tc>
        <w:tc>
          <w:tcPr>
            <w:tcW w:w="1180" w:type="dxa"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1181" w:type="dxa"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U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830207" w:rsidRPr="00830207" w:rsidTr="00173EC5">
        <w:tc>
          <w:tcPr>
            <w:tcW w:w="2263" w:type="dxa"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3-проводная с изолированной </w:t>
            </w:r>
            <w:proofErr w:type="spellStart"/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нейтралью</w:t>
            </w:r>
            <w:proofErr w:type="spellEnd"/>
          </w:p>
        </w:tc>
        <w:tc>
          <w:tcPr>
            <w:tcW w:w="1180" w:type="dxa"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80" w:type="dxa"/>
            <w:vAlign w:val="center"/>
          </w:tcPr>
          <w:p w:rsidR="00830207" w:rsidRDefault="00241061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  <w:p w:rsidR="00241061" w:rsidRDefault="00241061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36,7</w:t>
            </w:r>
          </w:p>
          <w:p w:rsidR="00241061" w:rsidRDefault="00241061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82,5</w:t>
            </w:r>
          </w:p>
          <w:p w:rsidR="00241061" w:rsidRDefault="00241061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165,0</w:t>
            </w:r>
          </w:p>
          <w:p w:rsidR="00241061" w:rsidRPr="00830207" w:rsidRDefault="00241061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216,4</w:t>
            </w:r>
          </w:p>
        </w:tc>
        <w:tc>
          <w:tcPr>
            <w:tcW w:w="1181" w:type="dxa"/>
            <w:vAlign w:val="center"/>
          </w:tcPr>
          <w:p w:rsidR="00241061" w:rsidRDefault="00241061" w:rsidP="00241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  <w:p w:rsidR="00241061" w:rsidRDefault="00241061" w:rsidP="00241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36,7</w:t>
            </w:r>
          </w:p>
          <w:p w:rsidR="00241061" w:rsidRDefault="00241061" w:rsidP="00241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82,5</w:t>
            </w:r>
          </w:p>
          <w:p w:rsidR="00241061" w:rsidRDefault="00241061" w:rsidP="00241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165,0</w:t>
            </w:r>
          </w:p>
          <w:p w:rsidR="00830207" w:rsidRPr="00830207" w:rsidRDefault="00241061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216,4</w:t>
            </w:r>
          </w:p>
        </w:tc>
        <w:tc>
          <w:tcPr>
            <w:tcW w:w="1180" w:type="dxa"/>
            <w:vAlign w:val="center"/>
          </w:tcPr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830207" w:rsidRPr="00830207" w:rsidRDefault="00830207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180" w:type="dxa"/>
            <w:vAlign w:val="center"/>
          </w:tcPr>
          <w:p w:rsidR="00830207" w:rsidRDefault="00C411FA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165,0</w:t>
            </w:r>
          </w:p>
          <w:p w:rsidR="00C411FA" w:rsidRDefault="00C411FA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41,3</w:t>
            </w:r>
          </w:p>
          <w:p w:rsidR="00C411FA" w:rsidRDefault="00C411FA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8,7</w:t>
            </w:r>
          </w:p>
          <w:p w:rsidR="00C411FA" w:rsidRPr="00830207" w:rsidRDefault="00C411FA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81" w:type="dxa"/>
            <w:vAlign w:val="center"/>
          </w:tcPr>
          <w:p w:rsidR="00C411FA" w:rsidRDefault="00C411FA" w:rsidP="00C4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165,0</w:t>
            </w:r>
          </w:p>
          <w:p w:rsidR="00C411FA" w:rsidRDefault="00C411FA" w:rsidP="00C4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206,3</w:t>
            </w:r>
          </w:p>
          <w:p w:rsidR="00C411FA" w:rsidRDefault="00C411FA" w:rsidP="00C4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217,1</w:t>
            </w:r>
          </w:p>
          <w:p w:rsidR="00830207" w:rsidRPr="00830207" w:rsidRDefault="00C411FA" w:rsidP="00830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219,9</w:t>
            </w:r>
          </w:p>
        </w:tc>
      </w:tr>
    </w:tbl>
    <w:p w:rsidR="007756DA" w:rsidRPr="007756DA" w:rsidRDefault="00B80C70" w:rsidP="007756DA">
      <w:pPr>
        <w:spacing w:after="0"/>
        <w:jc w:val="both"/>
        <w:rPr>
          <w:rFonts w:ascii="Times New Roman" w:hAnsi="Times New Roman" w:cs="Times New Roman"/>
        </w:rPr>
      </w:pPr>
      <w:r w:rsidRPr="007756DA">
        <w:rPr>
          <w:rFonts w:ascii="Times New Roman" w:hAnsi="Times New Roman" w:cs="Times New Roman"/>
        </w:rPr>
        <w:t xml:space="preserve">R*1 = </w:t>
      </w:r>
      <w:proofErr w:type="spellStart"/>
      <w:r w:rsidRPr="007756DA">
        <w:rPr>
          <w:rFonts w:ascii="Times New Roman" w:hAnsi="Times New Roman" w:cs="Times New Roman"/>
        </w:rPr>
        <w:t>Rh</w:t>
      </w:r>
      <w:proofErr w:type="spellEnd"/>
      <w:r w:rsidRPr="007756DA">
        <w:rPr>
          <w:rFonts w:ascii="Times New Roman" w:hAnsi="Times New Roman" w:cs="Times New Roman"/>
        </w:rPr>
        <w:t xml:space="preserve"> = 1000 Ом (сопротивление т</w:t>
      </w:r>
      <w:r w:rsidR="007756DA" w:rsidRPr="007756DA">
        <w:rPr>
          <w:rFonts w:ascii="Times New Roman" w:hAnsi="Times New Roman" w:cs="Times New Roman"/>
        </w:rPr>
        <w:t>ела человека, принимаемое в расчетах);</w:t>
      </w:r>
    </w:p>
    <w:p w:rsidR="007756DA" w:rsidRPr="007756DA" w:rsidRDefault="00B80C70" w:rsidP="007756DA">
      <w:pPr>
        <w:spacing w:after="0"/>
        <w:jc w:val="both"/>
        <w:rPr>
          <w:rFonts w:ascii="Times New Roman" w:hAnsi="Times New Roman" w:cs="Times New Roman"/>
        </w:rPr>
      </w:pPr>
      <w:r w:rsidRPr="007756DA">
        <w:rPr>
          <w:rFonts w:ascii="Times New Roman" w:hAnsi="Times New Roman" w:cs="Times New Roman"/>
        </w:rPr>
        <w:t xml:space="preserve">R*2 = </w:t>
      </w:r>
      <w:proofErr w:type="spellStart"/>
      <w:r w:rsidRPr="007756DA">
        <w:rPr>
          <w:rFonts w:ascii="Times New Roman" w:hAnsi="Times New Roman" w:cs="Times New Roman"/>
        </w:rPr>
        <w:t>Rh</w:t>
      </w:r>
      <w:proofErr w:type="spellEnd"/>
      <w:r w:rsidRPr="007756DA">
        <w:rPr>
          <w:rFonts w:ascii="Times New Roman" w:hAnsi="Times New Roman" w:cs="Times New Roman"/>
        </w:rPr>
        <w:t xml:space="preserve"> +Rо1 + Rп4 (человек в мокрой обув</w:t>
      </w:r>
      <w:r w:rsidR="007756DA" w:rsidRPr="007756DA">
        <w:rPr>
          <w:rFonts w:ascii="Times New Roman" w:hAnsi="Times New Roman" w:cs="Times New Roman"/>
        </w:rPr>
        <w:t>и на мокром бетонном полу);</w:t>
      </w:r>
    </w:p>
    <w:p w:rsidR="007756DA" w:rsidRPr="007756DA" w:rsidRDefault="00B80C70" w:rsidP="007756DA">
      <w:pPr>
        <w:spacing w:after="0"/>
        <w:jc w:val="both"/>
        <w:rPr>
          <w:rFonts w:ascii="Times New Roman" w:hAnsi="Times New Roman" w:cs="Times New Roman"/>
        </w:rPr>
      </w:pPr>
      <w:r w:rsidRPr="007756DA">
        <w:rPr>
          <w:rFonts w:ascii="Times New Roman" w:hAnsi="Times New Roman" w:cs="Times New Roman"/>
        </w:rPr>
        <w:t xml:space="preserve">R*3 = </w:t>
      </w:r>
      <w:proofErr w:type="spellStart"/>
      <w:r w:rsidRPr="007756DA">
        <w:rPr>
          <w:rFonts w:ascii="Times New Roman" w:hAnsi="Times New Roman" w:cs="Times New Roman"/>
        </w:rPr>
        <w:t>Rh</w:t>
      </w:r>
      <w:proofErr w:type="spellEnd"/>
      <w:r w:rsidRPr="007756DA">
        <w:rPr>
          <w:rFonts w:ascii="Times New Roman" w:hAnsi="Times New Roman" w:cs="Times New Roman"/>
        </w:rPr>
        <w:t xml:space="preserve"> + Rо2 + Rп5 (человек в мокрой об</w:t>
      </w:r>
      <w:r w:rsidR="007756DA" w:rsidRPr="007756DA">
        <w:rPr>
          <w:rFonts w:ascii="Times New Roman" w:hAnsi="Times New Roman" w:cs="Times New Roman"/>
        </w:rPr>
        <w:t>уви на мокром деревянном полу);</w:t>
      </w:r>
    </w:p>
    <w:p w:rsidR="00384425" w:rsidRPr="007756DA" w:rsidRDefault="00B80C70" w:rsidP="007756DA">
      <w:pPr>
        <w:jc w:val="both"/>
        <w:rPr>
          <w:rFonts w:ascii="Times New Roman" w:hAnsi="Times New Roman" w:cs="Times New Roman"/>
        </w:rPr>
      </w:pPr>
      <w:r w:rsidRPr="007756DA">
        <w:rPr>
          <w:rFonts w:ascii="Times New Roman" w:hAnsi="Times New Roman" w:cs="Times New Roman"/>
        </w:rPr>
        <w:t xml:space="preserve">R*4 = </w:t>
      </w:r>
      <w:proofErr w:type="spellStart"/>
      <w:r w:rsidRPr="007756DA">
        <w:rPr>
          <w:rFonts w:ascii="Times New Roman" w:hAnsi="Times New Roman" w:cs="Times New Roman"/>
        </w:rPr>
        <w:t>Rh</w:t>
      </w:r>
      <w:proofErr w:type="spellEnd"/>
      <w:r w:rsidRPr="007756DA">
        <w:rPr>
          <w:rFonts w:ascii="Times New Roman" w:hAnsi="Times New Roman" w:cs="Times New Roman"/>
        </w:rPr>
        <w:t xml:space="preserve"> + Rо3 + Rп6 (человек в сухой обуви на сухом деревянном полу)</w:t>
      </w:r>
      <w:r w:rsidR="007756DA" w:rsidRPr="007756DA">
        <w:rPr>
          <w:rFonts w:ascii="Times New Roman" w:hAnsi="Times New Roman" w:cs="Times New Roman"/>
        </w:rPr>
        <w:t>.</w:t>
      </w:r>
    </w:p>
    <w:p w:rsidR="009C2226" w:rsidRDefault="007756DA" w:rsidP="00C32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  <w14:ligatures w14:val="none"/>
        </w:rPr>
        <w:drawing>
          <wp:anchor distT="0" distB="0" distL="114300" distR="114300" simplePos="0" relativeHeight="251658240" behindDoc="0" locked="0" layoutInCell="1" allowOverlap="1" wp14:anchorId="1315F2E0" wp14:editId="4C13421B">
            <wp:simplePos x="0" y="0"/>
            <wp:positionH relativeFrom="column">
              <wp:posOffset>564377</wp:posOffset>
            </wp:positionH>
            <wp:positionV relativeFrom="paragraph">
              <wp:posOffset>6350</wp:posOffset>
            </wp:positionV>
            <wp:extent cx="2353586" cy="1924215"/>
            <wp:effectExtent l="0" t="0" r="8890" b="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9C2226"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w:drawing>
          <wp:inline distT="0" distB="0" distL="0" distR="0" wp14:anchorId="11DFB69B" wp14:editId="4E6D05DD">
            <wp:extent cx="2295705" cy="1924216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67F4E" w:rsidRPr="003C3288" w:rsidRDefault="00965903" w:rsidP="0032219B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C3288">
        <w:rPr>
          <w:rFonts w:ascii="Times New Roman" w:hAnsi="Times New Roman" w:cs="Times New Roman"/>
          <w:i/>
          <w:sz w:val="24"/>
          <w:szCs w:val="24"/>
        </w:rPr>
        <w:t xml:space="preserve">Рисунок 2. </w:t>
      </w:r>
      <w:r w:rsidR="00C66FC4" w:rsidRPr="003C3288">
        <w:rPr>
          <w:rFonts w:ascii="Times New Roman" w:hAnsi="Times New Roman" w:cs="Times New Roman"/>
          <w:i/>
          <w:sz w:val="24"/>
          <w:szCs w:val="24"/>
        </w:rPr>
        <w:t>Графики</w:t>
      </w:r>
      <w:r w:rsidRPr="003C32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328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3C3288">
        <w:rPr>
          <w:rFonts w:ascii="Times New Roman" w:hAnsi="Times New Roman" w:cs="Times New Roman"/>
          <w:i/>
          <w:sz w:val="24"/>
          <w:szCs w:val="24"/>
        </w:rPr>
        <w:t>(</w:t>
      </w:r>
      <w:r w:rsidRPr="003C328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C3288">
        <w:rPr>
          <w:rFonts w:ascii="Times New Roman" w:hAnsi="Times New Roman" w:cs="Times New Roman"/>
          <w:i/>
          <w:sz w:val="24"/>
          <w:szCs w:val="24"/>
        </w:rPr>
        <w:t xml:space="preserve">) и </w:t>
      </w:r>
      <w:r w:rsidRPr="003C328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3C3288">
        <w:rPr>
          <w:rFonts w:ascii="Times New Roman" w:hAnsi="Times New Roman" w:cs="Times New Roman"/>
          <w:i/>
          <w:sz w:val="24"/>
          <w:szCs w:val="24"/>
        </w:rPr>
        <w:t>(</w:t>
      </w:r>
      <w:r w:rsidRPr="003C328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C3288">
        <w:rPr>
          <w:rFonts w:ascii="Times New Roman" w:hAnsi="Times New Roman" w:cs="Times New Roman"/>
          <w:i/>
          <w:sz w:val="24"/>
          <w:szCs w:val="24"/>
        </w:rPr>
        <w:t>*)</w:t>
      </w:r>
      <w:r w:rsidR="00C66FC4" w:rsidRPr="003C32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2226" w:rsidRPr="003C3288">
        <w:rPr>
          <w:rFonts w:ascii="Times New Roman" w:hAnsi="Times New Roman" w:cs="Times New Roman"/>
          <w:i/>
          <w:sz w:val="24"/>
          <w:szCs w:val="24"/>
        </w:rPr>
        <w:t xml:space="preserve">зависимости силы тока </w:t>
      </w:r>
      <w:proofErr w:type="spellStart"/>
      <w:r w:rsidR="009C2226" w:rsidRPr="003C3288">
        <w:rPr>
          <w:rFonts w:ascii="Times New Roman" w:hAnsi="Times New Roman" w:cs="Times New Roman"/>
          <w:i/>
          <w:sz w:val="24"/>
          <w:szCs w:val="24"/>
        </w:rPr>
        <w:t>I</w:t>
      </w:r>
      <w:r w:rsidR="009C2226" w:rsidRPr="003C3288"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proofErr w:type="spellEnd"/>
      <w:r w:rsidR="009C2226" w:rsidRPr="003C3288">
        <w:rPr>
          <w:rFonts w:ascii="Times New Roman" w:hAnsi="Times New Roman" w:cs="Times New Roman"/>
          <w:i/>
          <w:sz w:val="24"/>
          <w:szCs w:val="24"/>
        </w:rPr>
        <w:t xml:space="preserve">, действующего на человека, от </w:t>
      </w:r>
      <w:r w:rsidRPr="003C3288">
        <w:rPr>
          <w:rFonts w:ascii="Times New Roman" w:hAnsi="Times New Roman" w:cs="Times New Roman"/>
          <w:i/>
          <w:sz w:val="24"/>
          <w:szCs w:val="24"/>
        </w:rPr>
        <w:t>сопротивлений изоляции фазных проводов R</w:t>
      </w:r>
      <w:r w:rsidRPr="003C3288">
        <w:rPr>
          <w:rFonts w:ascii="Times New Roman" w:hAnsi="Times New Roman" w:cs="Times New Roman"/>
          <w:i/>
          <w:sz w:val="24"/>
          <w:szCs w:val="24"/>
          <w:vertAlign w:val="subscript"/>
        </w:rPr>
        <w:t>А</w:t>
      </w:r>
      <w:r w:rsidRPr="003C3288">
        <w:rPr>
          <w:rFonts w:ascii="Times New Roman" w:hAnsi="Times New Roman" w:cs="Times New Roman"/>
          <w:i/>
          <w:sz w:val="24"/>
          <w:szCs w:val="24"/>
        </w:rPr>
        <w:t>, R</w:t>
      </w:r>
      <w:r w:rsidRPr="003C3288">
        <w:rPr>
          <w:rFonts w:ascii="Times New Roman" w:hAnsi="Times New Roman" w:cs="Times New Roman"/>
          <w:i/>
          <w:sz w:val="24"/>
          <w:szCs w:val="24"/>
          <w:vertAlign w:val="subscript"/>
        </w:rPr>
        <w:t>В</w:t>
      </w:r>
      <w:r w:rsidRPr="003C3288">
        <w:rPr>
          <w:rFonts w:ascii="Times New Roman" w:hAnsi="Times New Roman" w:cs="Times New Roman"/>
          <w:i/>
          <w:sz w:val="24"/>
          <w:szCs w:val="24"/>
        </w:rPr>
        <w:t>, R</w:t>
      </w:r>
      <w:r w:rsidRPr="003C3288">
        <w:rPr>
          <w:rFonts w:ascii="Times New Roman" w:hAnsi="Times New Roman" w:cs="Times New Roman"/>
          <w:i/>
          <w:sz w:val="24"/>
          <w:szCs w:val="24"/>
          <w:vertAlign w:val="subscript"/>
        </w:rPr>
        <w:t>С</w:t>
      </w:r>
      <w:r w:rsidRPr="003C3288">
        <w:rPr>
          <w:rFonts w:ascii="Times New Roman" w:hAnsi="Times New Roman" w:cs="Times New Roman"/>
          <w:i/>
          <w:sz w:val="24"/>
          <w:szCs w:val="24"/>
        </w:rPr>
        <w:t xml:space="preserve"> и сопротивления R</w:t>
      </w:r>
      <w:r w:rsidRPr="003C3288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="009C2226" w:rsidRPr="003C32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3288">
        <w:rPr>
          <w:rFonts w:ascii="Times New Roman" w:hAnsi="Times New Roman" w:cs="Times New Roman"/>
          <w:i/>
          <w:sz w:val="24"/>
          <w:szCs w:val="24"/>
        </w:rPr>
        <w:t xml:space="preserve">соответственно </w:t>
      </w:r>
      <w:r w:rsidR="009C2226" w:rsidRPr="003C3288">
        <w:rPr>
          <w:rFonts w:ascii="Times New Roman" w:hAnsi="Times New Roman" w:cs="Times New Roman"/>
          <w:i/>
          <w:sz w:val="24"/>
          <w:szCs w:val="24"/>
        </w:rPr>
        <w:t xml:space="preserve">при однополюсном прикосновении к одной из фаз в 3-фазной сети переменного тока с изолированной </w:t>
      </w:r>
      <w:proofErr w:type="spellStart"/>
      <w:r w:rsidR="009C2226" w:rsidRPr="003C3288">
        <w:rPr>
          <w:rFonts w:ascii="Times New Roman" w:hAnsi="Times New Roman" w:cs="Times New Roman"/>
          <w:i/>
          <w:sz w:val="24"/>
          <w:szCs w:val="24"/>
        </w:rPr>
        <w:t>нейтралью</w:t>
      </w:r>
      <w:proofErr w:type="spellEnd"/>
      <w:r w:rsidRPr="003C3288">
        <w:rPr>
          <w:rFonts w:ascii="Times New Roman" w:hAnsi="Times New Roman" w:cs="Times New Roman"/>
          <w:i/>
          <w:sz w:val="24"/>
          <w:szCs w:val="24"/>
        </w:rPr>
        <w:t>.</w:t>
      </w:r>
    </w:p>
    <w:p w:rsidR="0032219B" w:rsidRDefault="0032219B" w:rsidP="003221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6D01" w:rsidRDefault="0032219B" w:rsidP="003221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полученных измерений, можно сделать вывод об опасности </w:t>
      </w:r>
      <w:r w:rsidRPr="0032219B">
        <w:rPr>
          <w:rFonts w:ascii="Times New Roman" w:hAnsi="Times New Roman" w:cs="Times New Roman"/>
          <w:sz w:val="28"/>
          <w:szCs w:val="28"/>
        </w:rPr>
        <w:t>прико</w:t>
      </w:r>
      <w:r>
        <w:rPr>
          <w:rFonts w:ascii="Times New Roman" w:hAnsi="Times New Roman" w:cs="Times New Roman"/>
          <w:sz w:val="28"/>
          <w:szCs w:val="28"/>
        </w:rPr>
        <w:t>сновения человека к фазному про</w:t>
      </w:r>
      <w:r w:rsidRPr="0032219B">
        <w:rPr>
          <w:rFonts w:ascii="Times New Roman" w:hAnsi="Times New Roman" w:cs="Times New Roman"/>
          <w:sz w:val="28"/>
          <w:szCs w:val="28"/>
        </w:rPr>
        <w:t>воду 3-фазной сети переменного тока с</w:t>
      </w:r>
      <w:r>
        <w:rPr>
          <w:rFonts w:ascii="Times New Roman" w:hAnsi="Times New Roman" w:cs="Times New Roman"/>
          <w:sz w:val="28"/>
          <w:szCs w:val="28"/>
        </w:rPr>
        <w:t xml:space="preserve"> изолированной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</w:t>
      </w:r>
      <w:r w:rsidRPr="0032219B">
        <w:rPr>
          <w:rFonts w:ascii="Times New Roman" w:hAnsi="Times New Roman" w:cs="Times New Roman"/>
          <w:sz w:val="28"/>
          <w:szCs w:val="28"/>
        </w:rPr>
        <w:t>симости от сопротивлений изоляции фазны</w:t>
      </w:r>
      <w:r>
        <w:rPr>
          <w:rFonts w:ascii="Times New Roman" w:hAnsi="Times New Roman" w:cs="Times New Roman"/>
          <w:sz w:val="28"/>
          <w:szCs w:val="28"/>
        </w:rPr>
        <w:t>х проводов R</w:t>
      </w:r>
      <w:r w:rsidRPr="0032219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, R</w:t>
      </w:r>
      <w:r w:rsidRPr="0032219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, R</w:t>
      </w:r>
      <w:r w:rsidRPr="0032219B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емкости </w:t>
      </w:r>
      <w:r w:rsidRPr="0032219B">
        <w:rPr>
          <w:rFonts w:ascii="Times New Roman" w:hAnsi="Times New Roman" w:cs="Times New Roman"/>
          <w:sz w:val="28"/>
          <w:szCs w:val="28"/>
        </w:rPr>
        <w:t>фазных проводов относительно «земли» C</w:t>
      </w:r>
      <w:r w:rsidRPr="0032219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3221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32219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C</w:t>
      </w:r>
      <w:r w:rsidRPr="0032219B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 сопротивления R</w:t>
      </w:r>
      <w:r w:rsidRPr="0032219B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це</w:t>
      </w:r>
      <w:r w:rsidRPr="0032219B">
        <w:rPr>
          <w:rFonts w:ascii="Times New Roman" w:hAnsi="Times New Roman" w:cs="Times New Roman"/>
          <w:sz w:val="28"/>
          <w:szCs w:val="28"/>
        </w:rPr>
        <w:t xml:space="preserve">пи замыкания тока </w:t>
      </w:r>
      <w:proofErr w:type="spellStart"/>
      <w:r w:rsidRPr="0032219B">
        <w:rPr>
          <w:rFonts w:ascii="Times New Roman" w:hAnsi="Times New Roman" w:cs="Times New Roman"/>
          <w:sz w:val="28"/>
          <w:szCs w:val="28"/>
        </w:rPr>
        <w:t>I</w:t>
      </w:r>
      <w:r w:rsidRPr="0032219B">
        <w:rPr>
          <w:rFonts w:ascii="Times New Roman" w:hAnsi="Times New Roman" w:cs="Times New Roman"/>
          <w:sz w:val="28"/>
          <w:szCs w:val="28"/>
          <w:vertAlign w:val="subscript"/>
        </w:rPr>
        <w:t>h</w:t>
      </w:r>
      <w:proofErr w:type="spellEnd"/>
      <w:r w:rsidRPr="0032219B">
        <w:rPr>
          <w:rFonts w:ascii="Times New Roman" w:hAnsi="Times New Roman" w:cs="Times New Roman"/>
          <w:sz w:val="28"/>
          <w:szCs w:val="28"/>
        </w:rPr>
        <w:t xml:space="preserve"> на «землю» через т</w:t>
      </w:r>
      <w:r>
        <w:rPr>
          <w:rFonts w:ascii="Times New Roman" w:hAnsi="Times New Roman" w:cs="Times New Roman"/>
          <w:sz w:val="28"/>
          <w:szCs w:val="28"/>
        </w:rPr>
        <w:t>ело человека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Pr="0032219B">
        <w:rPr>
          <w:rFonts w:ascii="Times New Roman" w:hAnsi="Times New Roman" w:cs="Times New Roman"/>
          <w:sz w:val="28"/>
          <w:szCs w:val="28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учетом сопро</w:t>
      </w:r>
      <w:r w:rsidRPr="0032219B">
        <w:rPr>
          <w:rFonts w:ascii="Times New Roman" w:hAnsi="Times New Roman" w:cs="Times New Roman"/>
          <w:sz w:val="28"/>
          <w:szCs w:val="28"/>
        </w:rPr>
        <w:t xml:space="preserve">тивлений обуви </w:t>
      </w:r>
      <w:proofErr w:type="spellStart"/>
      <w:r w:rsidRPr="0032219B">
        <w:rPr>
          <w:rFonts w:ascii="Times New Roman" w:hAnsi="Times New Roman" w:cs="Times New Roman"/>
          <w:sz w:val="28"/>
          <w:szCs w:val="28"/>
        </w:rPr>
        <w:t>R</w:t>
      </w:r>
      <w:r w:rsidRPr="0032219B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2219B">
        <w:rPr>
          <w:rFonts w:ascii="Times New Roman" w:hAnsi="Times New Roman" w:cs="Times New Roman"/>
          <w:sz w:val="28"/>
          <w:szCs w:val="28"/>
        </w:rPr>
        <w:t xml:space="preserve"> пола </w:t>
      </w:r>
      <w:proofErr w:type="spellStart"/>
      <w:r w:rsidRPr="0032219B">
        <w:rPr>
          <w:rFonts w:ascii="Times New Roman" w:hAnsi="Times New Roman" w:cs="Times New Roman"/>
          <w:sz w:val="28"/>
          <w:szCs w:val="28"/>
        </w:rPr>
        <w:t>R</w:t>
      </w:r>
      <w:r w:rsidRPr="0032219B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32219B">
        <w:rPr>
          <w:rFonts w:ascii="Times New Roman" w:hAnsi="Times New Roman" w:cs="Times New Roman"/>
          <w:sz w:val="28"/>
          <w:szCs w:val="28"/>
        </w:rPr>
        <w:t>).</w:t>
      </w:r>
    </w:p>
    <w:p w:rsidR="003839F7" w:rsidRDefault="00A6459B" w:rsidP="00D553C5">
      <w:pPr>
        <w:spacing w:after="24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59B">
        <w:rPr>
          <w:rFonts w:ascii="Times New Roman" w:hAnsi="Times New Roman" w:cs="Times New Roman"/>
          <w:sz w:val="28"/>
          <w:szCs w:val="28"/>
        </w:rPr>
        <w:t>В случае, когда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459B">
        <w:rPr>
          <w:rFonts w:ascii="Times New Roman" w:hAnsi="Times New Roman" w:cs="Times New Roman"/>
          <w:i/>
          <w:sz w:val="28"/>
          <w:szCs w:val="28"/>
        </w:rPr>
        <w:t>R</w:t>
      </w:r>
      <w:r w:rsidR="00D553C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459B">
        <w:rPr>
          <w:rFonts w:ascii="Times New Roman" w:hAnsi="Times New Roman" w:cs="Times New Roman"/>
          <w:sz w:val="28"/>
          <w:szCs w:val="28"/>
        </w:rPr>
        <w:t>=</w:t>
      </w:r>
      <w:r w:rsidR="00D553C5">
        <w:rPr>
          <w:rFonts w:ascii="Times New Roman" w:hAnsi="Times New Roman" w:cs="Times New Roman"/>
          <w:sz w:val="28"/>
          <w:szCs w:val="28"/>
        </w:rPr>
        <w:t xml:space="preserve"> </w:t>
      </w:r>
      <w:r w:rsidRPr="00A6459B">
        <w:rPr>
          <w:rFonts w:ascii="Times New Roman" w:hAnsi="Times New Roman" w:cs="Times New Roman"/>
          <w:sz w:val="28"/>
          <w:szCs w:val="28"/>
        </w:rPr>
        <w:t xml:space="preserve">15кОм и </w:t>
      </w:r>
      <w:r w:rsidRPr="00A6459B">
        <w:rPr>
          <w:rFonts w:ascii="Times New Roman" w:hAnsi="Times New Roman" w:cs="Times New Roman"/>
          <w:i/>
          <w:sz w:val="28"/>
          <w:szCs w:val="28"/>
        </w:rPr>
        <w:t>R</w:t>
      </w:r>
      <w:r w:rsidR="00D553C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459B">
        <w:rPr>
          <w:rFonts w:ascii="Times New Roman" w:hAnsi="Times New Roman" w:cs="Times New Roman"/>
          <w:sz w:val="28"/>
          <w:szCs w:val="28"/>
        </w:rPr>
        <w:t>=</w:t>
      </w:r>
      <w:r w:rsidR="00D553C5">
        <w:rPr>
          <w:rFonts w:ascii="Times New Roman" w:hAnsi="Times New Roman" w:cs="Times New Roman"/>
          <w:sz w:val="28"/>
          <w:szCs w:val="28"/>
        </w:rPr>
        <w:t xml:space="preserve"> </w:t>
      </w:r>
      <w:r w:rsidRPr="00A6459B">
        <w:rPr>
          <w:rFonts w:ascii="Times New Roman" w:hAnsi="Times New Roman" w:cs="Times New Roman"/>
          <w:sz w:val="28"/>
          <w:szCs w:val="28"/>
        </w:rPr>
        <w:t xml:space="preserve">5кОм, при </w:t>
      </w:r>
      <w:r>
        <w:rPr>
          <w:rFonts w:ascii="Times New Roman" w:hAnsi="Times New Roman" w:cs="Times New Roman"/>
          <w:sz w:val="28"/>
          <w:szCs w:val="28"/>
        </w:rPr>
        <w:t xml:space="preserve">емкости </w:t>
      </w:r>
      <w:r w:rsidRPr="0032219B">
        <w:rPr>
          <w:rFonts w:ascii="Times New Roman" w:hAnsi="Times New Roman" w:cs="Times New Roman"/>
          <w:sz w:val="28"/>
          <w:szCs w:val="28"/>
        </w:rPr>
        <w:t>фазны</w:t>
      </w:r>
      <w:r>
        <w:rPr>
          <w:rFonts w:ascii="Times New Roman" w:hAnsi="Times New Roman" w:cs="Times New Roman"/>
          <w:sz w:val="28"/>
          <w:szCs w:val="28"/>
        </w:rPr>
        <w:t xml:space="preserve">х проводов относительно «земли» </w:t>
      </w:r>
      <w:r w:rsidRPr="00A6459B">
        <w:rPr>
          <w:rFonts w:ascii="Times New Roman" w:hAnsi="Times New Roman" w:cs="Times New Roman"/>
          <w:i/>
          <w:sz w:val="28"/>
          <w:szCs w:val="28"/>
        </w:rPr>
        <w:t>С</w:t>
      </w:r>
      <w:r w:rsidRPr="00A6459B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A6459B">
        <w:rPr>
          <w:rFonts w:ascii="Times New Roman" w:hAnsi="Times New Roman" w:cs="Times New Roman"/>
          <w:sz w:val="28"/>
          <w:szCs w:val="28"/>
        </w:rPr>
        <w:t xml:space="preserve"> = </w:t>
      </w:r>
      <w:r w:rsidRPr="00A6459B">
        <w:rPr>
          <w:rFonts w:ascii="Times New Roman" w:hAnsi="Times New Roman" w:cs="Times New Roman"/>
          <w:i/>
          <w:sz w:val="28"/>
          <w:szCs w:val="28"/>
        </w:rPr>
        <w:t>С</w:t>
      </w:r>
      <w:r w:rsidRPr="00A6459B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A6459B">
        <w:rPr>
          <w:rFonts w:ascii="Times New Roman" w:hAnsi="Times New Roman" w:cs="Times New Roman"/>
          <w:sz w:val="28"/>
          <w:szCs w:val="28"/>
        </w:rPr>
        <w:t xml:space="preserve"> = </w:t>
      </w:r>
      <w:r w:rsidRPr="00A6459B">
        <w:rPr>
          <w:rFonts w:ascii="Times New Roman" w:hAnsi="Times New Roman" w:cs="Times New Roman"/>
          <w:i/>
          <w:sz w:val="28"/>
          <w:szCs w:val="28"/>
        </w:rPr>
        <w:t>С</w:t>
      </w:r>
      <w:r w:rsidRPr="00A6459B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A6459B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64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воздействие тока на человека считается опасным (</w:t>
      </w:r>
      <w:r w:rsidRPr="00C62218">
        <w:rPr>
          <w:rFonts w:ascii="Times New Roman" w:hAnsi="Times New Roman" w:cs="Times New Roman"/>
          <w:sz w:val="28"/>
          <w:szCs w:val="28"/>
        </w:rPr>
        <w:t>для переменног</w:t>
      </w:r>
      <w:r>
        <w:rPr>
          <w:rFonts w:ascii="Times New Roman" w:hAnsi="Times New Roman" w:cs="Times New Roman"/>
          <w:sz w:val="28"/>
          <w:szCs w:val="28"/>
        </w:rPr>
        <w:t>о тока начиная с 10 мА). При</w:t>
      </w:r>
      <w:r w:rsidR="00766D01" w:rsidRPr="00A6459B">
        <w:rPr>
          <w:rFonts w:ascii="Times New Roman" w:hAnsi="Times New Roman" w:cs="Times New Roman"/>
          <w:sz w:val="28"/>
          <w:szCs w:val="28"/>
        </w:rPr>
        <w:t xml:space="preserve"> сопротивлени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66D01" w:rsidRPr="00A6459B">
        <w:rPr>
          <w:rFonts w:ascii="Times New Roman" w:hAnsi="Times New Roman" w:cs="Times New Roman"/>
          <w:sz w:val="28"/>
          <w:szCs w:val="28"/>
        </w:rPr>
        <w:t xml:space="preserve"> </w:t>
      </w:r>
      <w:r w:rsidR="005F513B" w:rsidRPr="00A6459B">
        <w:rPr>
          <w:rFonts w:ascii="Times New Roman" w:hAnsi="Times New Roman" w:cs="Times New Roman"/>
          <w:i/>
          <w:sz w:val="28"/>
          <w:szCs w:val="28"/>
        </w:rPr>
        <w:t>R</w:t>
      </w:r>
      <w:r w:rsidRPr="00A645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6D01" w:rsidRPr="00A6459B">
        <w:rPr>
          <w:rFonts w:ascii="Times New Roman" w:hAnsi="Times New Roman" w:cs="Times New Roman"/>
          <w:sz w:val="28"/>
          <w:szCs w:val="28"/>
        </w:rPr>
        <w:t>не более 1</w:t>
      </w:r>
      <w:r w:rsidR="00612001" w:rsidRPr="00A6459B">
        <w:rPr>
          <w:rFonts w:ascii="Times New Roman" w:hAnsi="Times New Roman" w:cs="Times New Roman"/>
          <w:sz w:val="28"/>
          <w:szCs w:val="28"/>
        </w:rPr>
        <w:t xml:space="preserve">кОм </w:t>
      </w:r>
      <w:r w:rsidRPr="00612001">
        <w:rPr>
          <w:rFonts w:ascii="Times New Roman" w:hAnsi="Times New Roman" w:cs="Times New Roman"/>
          <w:sz w:val="28"/>
          <w:szCs w:val="28"/>
        </w:rPr>
        <w:t>прикосновения</w:t>
      </w:r>
      <w:r w:rsidRPr="00A6459B">
        <w:rPr>
          <w:rFonts w:ascii="Times New Roman" w:hAnsi="Times New Roman" w:cs="Times New Roman"/>
          <w:sz w:val="28"/>
          <w:szCs w:val="28"/>
        </w:rPr>
        <w:t xml:space="preserve"> </w:t>
      </w:r>
      <w:r w:rsidR="00612001" w:rsidRPr="00A6459B">
        <w:rPr>
          <w:rFonts w:ascii="Times New Roman" w:hAnsi="Times New Roman" w:cs="Times New Roman"/>
          <w:sz w:val="28"/>
          <w:szCs w:val="28"/>
        </w:rPr>
        <w:t>человека к фазному проводу 3-фазной сети переменного</w:t>
      </w:r>
      <w:r w:rsidR="004151FE">
        <w:rPr>
          <w:rFonts w:ascii="Times New Roman" w:hAnsi="Times New Roman" w:cs="Times New Roman"/>
          <w:sz w:val="28"/>
          <w:szCs w:val="28"/>
        </w:rPr>
        <w:t xml:space="preserve"> тока с изолированной </w:t>
      </w:r>
      <w:proofErr w:type="spellStart"/>
      <w:r w:rsidR="004151FE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="004151FE">
        <w:rPr>
          <w:rFonts w:ascii="Times New Roman" w:hAnsi="Times New Roman" w:cs="Times New Roman"/>
          <w:sz w:val="28"/>
          <w:szCs w:val="28"/>
        </w:rPr>
        <w:t xml:space="preserve"> </w:t>
      </w:r>
      <w:r w:rsidR="00612001" w:rsidRPr="00A6459B">
        <w:rPr>
          <w:rFonts w:ascii="Times New Roman" w:hAnsi="Times New Roman" w:cs="Times New Roman"/>
          <w:sz w:val="28"/>
          <w:szCs w:val="28"/>
        </w:rPr>
        <w:t xml:space="preserve">может стать летальным </w:t>
      </w:r>
      <w:r w:rsidR="0032219B" w:rsidRPr="00A6459B">
        <w:rPr>
          <w:rFonts w:ascii="Times New Roman" w:hAnsi="Times New Roman" w:cs="Times New Roman"/>
          <w:sz w:val="28"/>
          <w:szCs w:val="28"/>
        </w:rPr>
        <w:t>при воздействии 0,5с и более</w:t>
      </w:r>
      <w:r w:rsidR="005F513B" w:rsidRPr="00A6459B">
        <w:rPr>
          <w:rFonts w:ascii="Times New Roman" w:hAnsi="Times New Roman" w:cs="Times New Roman"/>
          <w:sz w:val="28"/>
          <w:szCs w:val="28"/>
        </w:rPr>
        <w:t>.</w:t>
      </w:r>
    </w:p>
    <w:p w:rsidR="00D553C5" w:rsidRPr="00A6459B" w:rsidRDefault="00D553C5" w:rsidP="00D553C5">
      <w:pPr>
        <w:spacing w:after="240" w:line="257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FDA" w:rsidRDefault="00577FDA" w:rsidP="00577F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7FDA">
        <w:rPr>
          <w:rFonts w:ascii="Times New Roman" w:hAnsi="Times New Roman" w:cs="Times New Roman"/>
          <w:sz w:val="28"/>
          <w:szCs w:val="28"/>
        </w:rPr>
        <w:t xml:space="preserve">Исследование опасности поражения человека электрическим током в 3-фазной сети переменного тока с </w:t>
      </w:r>
      <w:proofErr w:type="spellStart"/>
      <w:r w:rsidRPr="00577FDA">
        <w:rPr>
          <w:rFonts w:ascii="Times New Roman" w:hAnsi="Times New Roman" w:cs="Times New Roman"/>
          <w:sz w:val="28"/>
          <w:szCs w:val="28"/>
        </w:rPr>
        <w:t>глухозаземленной</w:t>
      </w:r>
      <w:proofErr w:type="spellEnd"/>
      <w:r w:rsidRPr="00577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FDA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577FDA">
        <w:rPr>
          <w:rFonts w:ascii="Times New Roman" w:hAnsi="Times New Roman" w:cs="Times New Roman"/>
          <w:sz w:val="28"/>
          <w:szCs w:val="28"/>
        </w:rPr>
        <w:t xml:space="preserve"> при </w:t>
      </w:r>
      <w:r w:rsidR="00A36A24">
        <w:rPr>
          <w:rFonts w:ascii="Times New Roman" w:hAnsi="Times New Roman" w:cs="Times New Roman"/>
          <w:sz w:val="28"/>
          <w:szCs w:val="28"/>
        </w:rPr>
        <w:t>ОП</w:t>
      </w:r>
      <w:r w:rsidRPr="00577FDA">
        <w:rPr>
          <w:rFonts w:ascii="Times New Roman" w:hAnsi="Times New Roman" w:cs="Times New Roman"/>
          <w:sz w:val="28"/>
          <w:szCs w:val="28"/>
        </w:rPr>
        <w:t xml:space="preserve"> к одной из фаз в зависимости от величины сопротивления R</w:t>
      </w:r>
      <w:r w:rsidRPr="00A36A24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577FDA">
        <w:rPr>
          <w:rFonts w:ascii="Times New Roman" w:hAnsi="Times New Roman" w:cs="Times New Roman"/>
          <w:sz w:val="28"/>
          <w:szCs w:val="28"/>
        </w:rPr>
        <w:t xml:space="preserve"> заземляющего устройства Т, сопротивлений изоляции фазных проводов R</w:t>
      </w:r>
      <w:r w:rsidRPr="00A36A24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77FDA">
        <w:rPr>
          <w:rFonts w:ascii="Times New Roman" w:hAnsi="Times New Roman" w:cs="Times New Roman"/>
          <w:sz w:val="28"/>
          <w:szCs w:val="28"/>
        </w:rPr>
        <w:t>, R</w:t>
      </w:r>
      <w:r w:rsidRPr="00A36A24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577FDA">
        <w:rPr>
          <w:rFonts w:ascii="Times New Roman" w:hAnsi="Times New Roman" w:cs="Times New Roman"/>
          <w:sz w:val="28"/>
          <w:szCs w:val="28"/>
        </w:rPr>
        <w:t>, R</w:t>
      </w:r>
      <w:r w:rsidRPr="00A36A24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577FDA">
        <w:rPr>
          <w:rFonts w:ascii="Times New Roman" w:hAnsi="Times New Roman" w:cs="Times New Roman"/>
          <w:sz w:val="28"/>
          <w:szCs w:val="28"/>
        </w:rPr>
        <w:t xml:space="preserve"> и сопротивления R</w:t>
      </w:r>
      <w:r w:rsidRPr="00A36A2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577FDA">
        <w:rPr>
          <w:rFonts w:ascii="Times New Roman" w:hAnsi="Times New Roman" w:cs="Times New Roman"/>
          <w:sz w:val="28"/>
          <w:szCs w:val="28"/>
        </w:rPr>
        <w:t xml:space="preserve"> цепи замыкания тока </w:t>
      </w:r>
      <w:proofErr w:type="spellStart"/>
      <w:r w:rsidRPr="00577FDA">
        <w:rPr>
          <w:rFonts w:ascii="Times New Roman" w:hAnsi="Times New Roman" w:cs="Times New Roman"/>
          <w:sz w:val="28"/>
          <w:szCs w:val="28"/>
        </w:rPr>
        <w:t>I</w:t>
      </w:r>
      <w:r w:rsidRPr="00A36A24">
        <w:rPr>
          <w:rFonts w:ascii="Times New Roman" w:hAnsi="Times New Roman" w:cs="Times New Roman"/>
          <w:sz w:val="28"/>
          <w:szCs w:val="28"/>
          <w:vertAlign w:val="subscript"/>
        </w:rPr>
        <w:t>h</w:t>
      </w:r>
      <w:proofErr w:type="spellEnd"/>
      <w:r w:rsidRPr="00577FDA">
        <w:rPr>
          <w:rFonts w:ascii="Times New Roman" w:hAnsi="Times New Roman" w:cs="Times New Roman"/>
          <w:sz w:val="28"/>
          <w:szCs w:val="28"/>
        </w:rPr>
        <w:t xml:space="preserve"> на «землю» через тело человека (</w:t>
      </w:r>
      <w:proofErr w:type="spellStart"/>
      <w:r w:rsidRPr="00577FDA">
        <w:rPr>
          <w:rFonts w:ascii="Times New Roman" w:hAnsi="Times New Roman" w:cs="Times New Roman"/>
          <w:sz w:val="28"/>
          <w:szCs w:val="28"/>
        </w:rPr>
        <w:t>R</w:t>
      </w:r>
      <w:r w:rsidRPr="00A36A24">
        <w:rPr>
          <w:rFonts w:ascii="Times New Roman" w:hAnsi="Times New Roman" w:cs="Times New Roman"/>
          <w:sz w:val="28"/>
          <w:szCs w:val="28"/>
          <w:vertAlign w:val="subscript"/>
        </w:rPr>
        <w:t>h</w:t>
      </w:r>
      <w:proofErr w:type="spellEnd"/>
      <w:r w:rsidRPr="00577FDA">
        <w:rPr>
          <w:rFonts w:ascii="Times New Roman" w:hAnsi="Times New Roman" w:cs="Times New Roman"/>
          <w:sz w:val="28"/>
          <w:szCs w:val="28"/>
        </w:rPr>
        <w:t xml:space="preserve"> с учетом сопротивлений обуви </w:t>
      </w:r>
      <w:proofErr w:type="spellStart"/>
      <w:r w:rsidRPr="00577FDA">
        <w:rPr>
          <w:rFonts w:ascii="Times New Roman" w:hAnsi="Times New Roman" w:cs="Times New Roman"/>
          <w:sz w:val="28"/>
          <w:szCs w:val="28"/>
        </w:rPr>
        <w:t>R</w:t>
      </w:r>
      <w:r w:rsidRPr="00A36A24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Pr="00577FDA">
        <w:rPr>
          <w:rFonts w:ascii="Times New Roman" w:hAnsi="Times New Roman" w:cs="Times New Roman"/>
          <w:sz w:val="28"/>
          <w:szCs w:val="28"/>
        </w:rPr>
        <w:t xml:space="preserve">, пола </w:t>
      </w:r>
      <w:proofErr w:type="spellStart"/>
      <w:r w:rsidRPr="00577FDA">
        <w:rPr>
          <w:rFonts w:ascii="Times New Roman" w:hAnsi="Times New Roman" w:cs="Times New Roman"/>
          <w:sz w:val="28"/>
          <w:szCs w:val="28"/>
        </w:rPr>
        <w:t>R</w:t>
      </w:r>
      <w:r w:rsidRPr="00A36A24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577FDA">
        <w:rPr>
          <w:rFonts w:ascii="Times New Roman" w:hAnsi="Times New Roman" w:cs="Times New Roman"/>
          <w:sz w:val="28"/>
          <w:szCs w:val="28"/>
        </w:rPr>
        <w:t>).</w:t>
      </w:r>
    </w:p>
    <w:p w:rsidR="004914DC" w:rsidRDefault="004914DC" w:rsidP="004914DC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824AF7" wp14:editId="5F82C291">
            <wp:extent cx="2727297" cy="17940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543" cy="19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C" w:rsidRPr="004914DC" w:rsidRDefault="004914DC" w:rsidP="004914DC">
      <w:pPr>
        <w:keepNext/>
        <w:jc w:val="center"/>
        <w:rPr>
          <w:i/>
        </w:rPr>
      </w:pPr>
      <w:r w:rsidRPr="004914D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Рисунок 3. Однополюсное прикосновение человека к неповрежденной 3-фазной сети с </w:t>
      </w:r>
      <w:proofErr w:type="spellStart"/>
      <w:r w:rsidRPr="004914D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глухозаземленной</w:t>
      </w:r>
      <w:proofErr w:type="spellEnd"/>
      <w:r w:rsidRPr="004914D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4914D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нейтралью</w:t>
      </w:r>
      <w:proofErr w:type="spellEnd"/>
    </w:p>
    <w:p w:rsidR="00A36A24" w:rsidRPr="00830207" w:rsidRDefault="00A36A24" w:rsidP="00A36A24">
      <w:pPr>
        <w:pStyle w:val="a5"/>
        <w:keepNext/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0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180"/>
        <w:gridCol w:w="1180"/>
        <w:gridCol w:w="1181"/>
        <w:gridCol w:w="1180"/>
        <w:gridCol w:w="1180"/>
        <w:gridCol w:w="1181"/>
      </w:tblGrid>
      <w:tr w:rsidR="00A36A24" w:rsidRPr="00830207" w:rsidTr="00173EC5">
        <w:trPr>
          <w:trHeight w:val="338"/>
        </w:trPr>
        <w:tc>
          <w:tcPr>
            <w:tcW w:w="2263" w:type="dxa"/>
            <w:vMerge w:val="restart"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Режим сети</w:t>
            </w:r>
          </w:p>
        </w:tc>
        <w:tc>
          <w:tcPr>
            <w:tcW w:w="7082" w:type="dxa"/>
            <w:gridSpan w:val="6"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при измерениях</w:t>
            </w:r>
          </w:p>
        </w:tc>
      </w:tr>
      <w:tr w:rsidR="00A36A24" w:rsidRPr="00830207" w:rsidTr="00173EC5">
        <w:trPr>
          <w:trHeight w:val="338"/>
        </w:trPr>
        <w:tc>
          <w:tcPr>
            <w:tcW w:w="2263" w:type="dxa"/>
            <w:vMerge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gridSpan w:val="3"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f(</w:t>
            </w: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</w:t>
            </w:r>
            <w:proofErr w:type="spellEnd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В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С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R*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1 кОм</w:t>
            </w:r>
          </w:p>
        </w:tc>
        <w:tc>
          <w:tcPr>
            <w:tcW w:w="3541" w:type="dxa"/>
            <w:gridSpan w:val="3"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f(R</w:t>
            </w:r>
            <w:r w:rsidRPr="006256B1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В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 кОм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В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С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</w:tr>
      <w:tr w:rsidR="00A36A24" w:rsidRPr="00830207" w:rsidTr="00173EC5">
        <w:trPr>
          <w:trHeight w:val="338"/>
        </w:trPr>
        <w:tc>
          <w:tcPr>
            <w:tcW w:w="2263" w:type="dxa"/>
            <w:vMerge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кОм</w:t>
            </w:r>
          </w:p>
        </w:tc>
        <w:tc>
          <w:tcPr>
            <w:tcW w:w="1180" w:type="dxa"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1181" w:type="dxa"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U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180" w:type="dxa"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кОм</w:t>
            </w:r>
          </w:p>
        </w:tc>
        <w:tc>
          <w:tcPr>
            <w:tcW w:w="1180" w:type="dxa"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1181" w:type="dxa"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U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A36A24" w:rsidRPr="00830207" w:rsidTr="00173EC5">
        <w:tc>
          <w:tcPr>
            <w:tcW w:w="2263" w:type="dxa"/>
            <w:vAlign w:val="center"/>
          </w:tcPr>
          <w:p w:rsidR="00A36A24" w:rsidRPr="0036335D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35D">
              <w:rPr>
                <w:rFonts w:ascii="Times New Roman" w:hAnsi="Times New Roman" w:cs="Times New Roman"/>
                <w:sz w:val="24"/>
                <w:szCs w:val="24"/>
              </w:rPr>
              <w:t xml:space="preserve">3-проводная с </w:t>
            </w:r>
            <w:proofErr w:type="spellStart"/>
            <w:r w:rsidR="0036335D" w:rsidRPr="0036335D">
              <w:rPr>
                <w:rFonts w:ascii="Times New Roman" w:hAnsi="Times New Roman" w:cs="Times New Roman"/>
                <w:sz w:val="24"/>
                <w:szCs w:val="24"/>
              </w:rPr>
              <w:t>глухозаземленной</w:t>
            </w:r>
            <w:proofErr w:type="spellEnd"/>
            <w:r w:rsidR="0036335D" w:rsidRPr="00363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5D">
              <w:rPr>
                <w:rFonts w:ascii="Times New Roman" w:hAnsi="Times New Roman" w:cs="Times New Roman"/>
                <w:sz w:val="24"/>
                <w:szCs w:val="24"/>
              </w:rPr>
              <w:t>нейтралью</w:t>
            </w:r>
            <w:proofErr w:type="spellEnd"/>
          </w:p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A24" w:rsidRPr="003839F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9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839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3839F7">
              <w:rPr>
                <w:rFonts w:ascii="Times New Roman" w:hAnsi="Times New Roman" w:cs="Times New Roman"/>
                <w:sz w:val="24"/>
                <w:szCs w:val="24"/>
              </w:rPr>
              <w:t xml:space="preserve"> = 4 Ом</w:t>
            </w:r>
          </w:p>
        </w:tc>
        <w:tc>
          <w:tcPr>
            <w:tcW w:w="1180" w:type="dxa"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80" w:type="dxa"/>
            <w:vAlign w:val="center"/>
          </w:tcPr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</w:tc>
        <w:tc>
          <w:tcPr>
            <w:tcW w:w="1181" w:type="dxa"/>
            <w:vAlign w:val="center"/>
          </w:tcPr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</w:tc>
        <w:tc>
          <w:tcPr>
            <w:tcW w:w="1180" w:type="dxa"/>
            <w:vAlign w:val="center"/>
          </w:tcPr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180" w:type="dxa"/>
            <w:vAlign w:val="center"/>
          </w:tcPr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44,0</w:t>
            </w:r>
          </w:p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  <w:tc>
          <w:tcPr>
            <w:tcW w:w="1181" w:type="dxa"/>
            <w:vAlign w:val="center"/>
          </w:tcPr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  <w:p w:rsidR="00A36A24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  <w:p w:rsidR="00A36A24" w:rsidRPr="00830207" w:rsidRDefault="00A36A24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</w:t>
            </w:r>
          </w:p>
        </w:tc>
      </w:tr>
    </w:tbl>
    <w:p w:rsidR="003C3288" w:rsidRDefault="003C3288" w:rsidP="00577F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6A24" w:rsidRDefault="003C3288" w:rsidP="003C3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4FB590B2" wp14:editId="037CEB69">
            <wp:extent cx="2295705" cy="1924216"/>
            <wp:effectExtent l="0" t="0" r="952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  <w14:ligatures w14:val="none"/>
        </w:rPr>
        <w:drawing>
          <wp:anchor distT="0" distB="0" distL="114300" distR="114300" simplePos="0" relativeHeight="251660288" behindDoc="0" locked="0" layoutInCell="1" allowOverlap="1" wp14:anchorId="15780D0B" wp14:editId="39991133">
            <wp:simplePos x="0" y="0"/>
            <wp:positionH relativeFrom="column">
              <wp:posOffset>389614</wp:posOffset>
            </wp:positionH>
            <wp:positionV relativeFrom="paragraph">
              <wp:posOffset>6350</wp:posOffset>
            </wp:positionV>
            <wp:extent cx="2353586" cy="1924215"/>
            <wp:effectExtent l="0" t="0" r="8890" b="0"/>
            <wp:wrapSquare wrapText="bothSides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3C3288" w:rsidRPr="003C3288" w:rsidRDefault="003C3288" w:rsidP="003C3288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C3288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3C3288">
        <w:rPr>
          <w:rFonts w:ascii="Times New Roman" w:hAnsi="Times New Roman" w:cs="Times New Roman"/>
          <w:i/>
          <w:sz w:val="24"/>
          <w:szCs w:val="24"/>
        </w:rPr>
        <w:t xml:space="preserve">. Графики </w:t>
      </w:r>
      <w:r w:rsidRPr="003C328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3C3288">
        <w:rPr>
          <w:rFonts w:ascii="Times New Roman" w:hAnsi="Times New Roman" w:cs="Times New Roman"/>
          <w:i/>
          <w:sz w:val="24"/>
          <w:szCs w:val="24"/>
        </w:rPr>
        <w:t>(</w:t>
      </w:r>
      <w:r w:rsidRPr="003C328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C3288">
        <w:rPr>
          <w:rFonts w:ascii="Times New Roman" w:hAnsi="Times New Roman" w:cs="Times New Roman"/>
          <w:i/>
          <w:sz w:val="24"/>
          <w:szCs w:val="24"/>
        </w:rPr>
        <w:t xml:space="preserve">) и </w:t>
      </w:r>
      <w:r w:rsidRPr="003C328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3C3288">
        <w:rPr>
          <w:rFonts w:ascii="Times New Roman" w:hAnsi="Times New Roman" w:cs="Times New Roman"/>
          <w:i/>
          <w:sz w:val="24"/>
          <w:szCs w:val="24"/>
        </w:rPr>
        <w:t>(</w:t>
      </w:r>
      <w:r w:rsidRPr="003C328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C3288">
        <w:rPr>
          <w:rFonts w:ascii="Times New Roman" w:hAnsi="Times New Roman" w:cs="Times New Roman"/>
          <w:i/>
          <w:sz w:val="24"/>
          <w:szCs w:val="24"/>
        </w:rPr>
        <w:t xml:space="preserve">*) зависимости силы тока </w:t>
      </w:r>
      <w:proofErr w:type="spellStart"/>
      <w:r w:rsidRPr="003C3288">
        <w:rPr>
          <w:rFonts w:ascii="Times New Roman" w:hAnsi="Times New Roman" w:cs="Times New Roman"/>
          <w:i/>
          <w:sz w:val="24"/>
          <w:szCs w:val="24"/>
        </w:rPr>
        <w:t>I</w:t>
      </w:r>
      <w:r w:rsidRPr="003C3288"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proofErr w:type="spellEnd"/>
      <w:r w:rsidRPr="003C3288">
        <w:rPr>
          <w:rFonts w:ascii="Times New Roman" w:hAnsi="Times New Roman" w:cs="Times New Roman"/>
          <w:i/>
          <w:sz w:val="24"/>
          <w:szCs w:val="24"/>
        </w:rPr>
        <w:t>, действующего на человека, от сопротивлений изоляции фазных проводов R</w:t>
      </w:r>
      <w:r w:rsidRPr="003C3288">
        <w:rPr>
          <w:rFonts w:ascii="Times New Roman" w:hAnsi="Times New Roman" w:cs="Times New Roman"/>
          <w:i/>
          <w:sz w:val="24"/>
          <w:szCs w:val="24"/>
          <w:vertAlign w:val="subscript"/>
        </w:rPr>
        <w:t>А</w:t>
      </w:r>
      <w:r w:rsidRPr="003C3288">
        <w:rPr>
          <w:rFonts w:ascii="Times New Roman" w:hAnsi="Times New Roman" w:cs="Times New Roman"/>
          <w:i/>
          <w:sz w:val="24"/>
          <w:szCs w:val="24"/>
        </w:rPr>
        <w:t>, R</w:t>
      </w:r>
      <w:r w:rsidRPr="003C3288">
        <w:rPr>
          <w:rFonts w:ascii="Times New Roman" w:hAnsi="Times New Roman" w:cs="Times New Roman"/>
          <w:i/>
          <w:sz w:val="24"/>
          <w:szCs w:val="24"/>
          <w:vertAlign w:val="subscript"/>
        </w:rPr>
        <w:t>В</w:t>
      </w:r>
      <w:r w:rsidRPr="003C3288">
        <w:rPr>
          <w:rFonts w:ascii="Times New Roman" w:hAnsi="Times New Roman" w:cs="Times New Roman"/>
          <w:i/>
          <w:sz w:val="24"/>
          <w:szCs w:val="24"/>
        </w:rPr>
        <w:t>, R</w:t>
      </w:r>
      <w:r w:rsidRPr="003C3288">
        <w:rPr>
          <w:rFonts w:ascii="Times New Roman" w:hAnsi="Times New Roman" w:cs="Times New Roman"/>
          <w:i/>
          <w:sz w:val="24"/>
          <w:szCs w:val="24"/>
          <w:vertAlign w:val="subscript"/>
        </w:rPr>
        <w:t>С</w:t>
      </w:r>
      <w:r w:rsidRPr="003C3288">
        <w:rPr>
          <w:rFonts w:ascii="Times New Roman" w:hAnsi="Times New Roman" w:cs="Times New Roman"/>
          <w:i/>
          <w:sz w:val="24"/>
          <w:szCs w:val="24"/>
        </w:rPr>
        <w:t xml:space="preserve"> и сопротивления R</w:t>
      </w:r>
      <w:r w:rsidRPr="003C3288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Pr="003C3288">
        <w:rPr>
          <w:rFonts w:ascii="Times New Roman" w:hAnsi="Times New Roman" w:cs="Times New Roman"/>
          <w:i/>
          <w:sz w:val="24"/>
          <w:szCs w:val="24"/>
        </w:rPr>
        <w:t xml:space="preserve"> соответственно при однополюсном </w:t>
      </w:r>
      <w:r w:rsidRPr="003C32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прикосновении к одной из фаз в 3-фазной сети переменного тока с </w:t>
      </w:r>
      <w:proofErr w:type="spellStart"/>
      <w:r w:rsidRPr="003C32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глухозаземленной</w:t>
      </w:r>
      <w:proofErr w:type="spellEnd"/>
      <w:r w:rsidRPr="003C32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3C32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нейтралью</w:t>
      </w:r>
      <w:proofErr w:type="spellEnd"/>
      <w:r w:rsidRPr="003C3288">
        <w:rPr>
          <w:rFonts w:ascii="Times New Roman" w:hAnsi="Times New Roman" w:cs="Times New Roman"/>
          <w:i/>
          <w:sz w:val="24"/>
          <w:szCs w:val="24"/>
        </w:rPr>
        <w:t>.</w:t>
      </w:r>
    </w:p>
    <w:p w:rsidR="003839F7" w:rsidRPr="003839F7" w:rsidRDefault="00431954" w:rsidP="00D553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1473">
        <w:rPr>
          <w:rFonts w:ascii="Times New Roman" w:hAnsi="Times New Roman" w:cs="Times New Roman"/>
          <w:sz w:val="28"/>
          <w:szCs w:val="28"/>
        </w:rPr>
        <w:t>Согласно измерениям, при</w:t>
      </w:r>
      <w:r w:rsidR="003839F7" w:rsidRPr="00371473">
        <w:rPr>
          <w:rFonts w:ascii="Times New Roman" w:hAnsi="Times New Roman" w:cs="Times New Roman"/>
          <w:sz w:val="28"/>
          <w:szCs w:val="28"/>
        </w:rPr>
        <w:t xml:space="preserve"> </w:t>
      </w:r>
      <w:r w:rsidRPr="00371473">
        <w:rPr>
          <w:rFonts w:ascii="Times New Roman" w:hAnsi="Times New Roman" w:cs="Times New Roman"/>
          <w:i/>
          <w:sz w:val="28"/>
          <w:szCs w:val="28"/>
        </w:rPr>
        <w:t>C</w:t>
      </w:r>
      <w:r w:rsidRPr="00371473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371473">
        <w:rPr>
          <w:rFonts w:ascii="Times New Roman" w:hAnsi="Times New Roman" w:cs="Times New Roman"/>
          <w:sz w:val="28"/>
          <w:szCs w:val="28"/>
        </w:rPr>
        <w:t xml:space="preserve"> = </w:t>
      </w:r>
      <w:r w:rsidRPr="00371473">
        <w:rPr>
          <w:rFonts w:ascii="Times New Roman" w:hAnsi="Times New Roman" w:cs="Times New Roman"/>
          <w:i/>
          <w:sz w:val="28"/>
          <w:szCs w:val="28"/>
        </w:rPr>
        <w:t>C</w:t>
      </w:r>
      <w:r w:rsidRPr="00371473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371473">
        <w:rPr>
          <w:rFonts w:ascii="Times New Roman" w:hAnsi="Times New Roman" w:cs="Times New Roman"/>
          <w:sz w:val="28"/>
          <w:szCs w:val="28"/>
        </w:rPr>
        <w:t xml:space="preserve"> = </w:t>
      </w:r>
      <w:r w:rsidRPr="00371473">
        <w:rPr>
          <w:rFonts w:ascii="Times New Roman" w:hAnsi="Times New Roman" w:cs="Times New Roman"/>
          <w:i/>
          <w:sz w:val="28"/>
          <w:szCs w:val="28"/>
        </w:rPr>
        <w:t>C</w:t>
      </w:r>
      <w:r w:rsidRPr="00371473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3714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71473">
        <w:rPr>
          <w:rFonts w:ascii="Times New Roman" w:hAnsi="Times New Roman" w:cs="Times New Roman"/>
          <w:sz w:val="28"/>
          <w:szCs w:val="28"/>
        </w:rPr>
        <w:t xml:space="preserve">= 0, </w:t>
      </w:r>
      <w:r w:rsidRPr="00371473">
        <w:rPr>
          <w:rFonts w:ascii="Times New Roman" w:hAnsi="Times New Roman" w:cs="Times New Roman"/>
          <w:i/>
          <w:sz w:val="28"/>
          <w:szCs w:val="28"/>
        </w:rPr>
        <w:t>R*</w:t>
      </w:r>
      <w:r w:rsidRPr="00371473">
        <w:rPr>
          <w:rFonts w:ascii="Times New Roman" w:hAnsi="Times New Roman" w:cs="Times New Roman"/>
          <w:sz w:val="28"/>
          <w:szCs w:val="28"/>
        </w:rPr>
        <w:t xml:space="preserve"> = 1 кОм </w:t>
      </w:r>
      <w:r w:rsidR="003839F7" w:rsidRPr="00371473">
        <w:rPr>
          <w:rFonts w:ascii="Times New Roman" w:hAnsi="Times New Roman" w:cs="Times New Roman"/>
          <w:sz w:val="28"/>
          <w:szCs w:val="28"/>
        </w:rPr>
        <w:t>сопроти</w:t>
      </w:r>
      <w:r w:rsidRPr="00371473">
        <w:rPr>
          <w:rFonts w:ascii="Times New Roman" w:hAnsi="Times New Roman" w:cs="Times New Roman"/>
          <w:sz w:val="28"/>
          <w:szCs w:val="28"/>
        </w:rPr>
        <w:t xml:space="preserve">вление изоляции фазных проводов не влияет на силу тока, действующую на человека, при однополюсном прикосновении в 3-фазной сети переменного тока с </w:t>
      </w:r>
      <w:proofErr w:type="spellStart"/>
      <w:r w:rsidRPr="00371473">
        <w:rPr>
          <w:rFonts w:ascii="Times New Roman" w:hAnsi="Times New Roman" w:cs="Times New Roman"/>
          <w:sz w:val="28"/>
          <w:szCs w:val="28"/>
        </w:rPr>
        <w:t>глухозаземленной</w:t>
      </w:r>
      <w:proofErr w:type="spellEnd"/>
      <w:r w:rsidRPr="00371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473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371473">
        <w:rPr>
          <w:rFonts w:ascii="Times New Roman" w:hAnsi="Times New Roman" w:cs="Times New Roman"/>
          <w:sz w:val="28"/>
          <w:szCs w:val="28"/>
        </w:rPr>
        <w:t xml:space="preserve">. В данном случае </w:t>
      </w:r>
      <w:proofErr w:type="spellStart"/>
      <w:r w:rsidRPr="00371473">
        <w:rPr>
          <w:rFonts w:ascii="Times New Roman" w:hAnsi="Times New Roman" w:cs="Times New Roman"/>
          <w:i/>
          <w:sz w:val="28"/>
          <w:szCs w:val="28"/>
        </w:rPr>
        <w:t>I</w:t>
      </w:r>
      <w:r w:rsidRPr="00371473">
        <w:rPr>
          <w:rFonts w:ascii="Times New Roman" w:hAnsi="Times New Roman" w:cs="Times New Roman"/>
          <w:i/>
          <w:sz w:val="28"/>
          <w:szCs w:val="28"/>
          <w:vertAlign w:val="subscript"/>
        </w:rPr>
        <w:t>h</w:t>
      </w:r>
      <w:proofErr w:type="spellEnd"/>
      <w:r w:rsidRPr="00371473">
        <w:rPr>
          <w:rFonts w:ascii="Times New Roman" w:hAnsi="Times New Roman" w:cs="Times New Roman"/>
          <w:sz w:val="28"/>
          <w:szCs w:val="28"/>
        </w:rPr>
        <w:t xml:space="preserve"> является постоянной величиной и равна 220мА</w:t>
      </w:r>
      <w:r w:rsidR="00371473" w:rsidRPr="00371473">
        <w:rPr>
          <w:rFonts w:ascii="Times New Roman" w:hAnsi="Times New Roman" w:cs="Times New Roman"/>
          <w:sz w:val="28"/>
          <w:szCs w:val="28"/>
        </w:rPr>
        <w:t xml:space="preserve">, прикосновение </w:t>
      </w:r>
      <w:r w:rsidR="003839F7" w:rsidRPr="00371473">
        <w:rPr>
          <w:rFonts w:ascii="Times New Roman" w:hAnsi="Times New Roman" w:cs="Times New Roman"/>
          <w:sz w:val="28"/>
          <w:szCs w:val="28"/>
        </w:rPr>
        <w:t xml:space="preserve">может стать летальным </w:t>
      </w:r>
      <w:r w:rsidRPr="00371473">
        <w:rPr>
          <w:rFonts w:ascii="Times New Roman" w:hAnsi="Times New Roman" w:cs="Times New Roman"/>
          <w:sz w:val="28"/>
          <w:szCs w:val="28"/>
        </w:rPr>
        <w:t xml:space="preserve">при </w:t>
      </w:r>
      <w:r w:rsidR="003839F7" w:rsidRPr="00371473">
        <w:rPr>
          <w:rFonts w:ascii="Times New Roman" w:hAnsi="Times New Roman" w:cs="Times New Roman"/>
          <w:sz w:val="28"/>
          <w:szCs w:val="28"/>
        </w:rPr>
        <w:t>воздействи</w:t>
      </w:r>
      <w:r w:rsidRPr="00371473">
        <w:rPr>
          <w:rFonts w:ascii="Times New Roman" w:hAnsi="Times New Roman" w:cs="Times New Roman"/>
          <w:sz w:val="28"/>
          <w:szCs w:val="28"/>
        </w:rPr>
        <w:t>и более 0,5с</w:t>
      </w:r>
      <w:r w:rsidR="003839F7" w:rsidRPr="00371473">
        <w:rPr>
          <w:rFonts w:ascii="Times New Roman" w:hAnsi="Times New Roman" w:cs="Times New Roman"/>
          <w:sz w:val="28"/>
          <w:szCs w:val="28"/>
        </w:rPr>
        <w:t>.</w:t>
      </w:r>
    </w:p>
    <w:p w:rsidR="00371473" w:rsidRPr="00371473" w:rsidRDefault="00371473" w:rsidP="003714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1473">
        <w:rPr>
          <w:rFonts w:ascii="Times New Roman" w:hAnsi="Times New Roman" w:cs="Times New Roman"/>
          <w:sz w:val="28"/>
          <w:szCs w:val="28"/>
        </w:rPr>
        <w:t xml:space="preserve">При условиях измерения, где </w:t>
      </w:r>
      <w:r w:rsidRPr="00371473">
        <w:rPr>
          <w:rFonts w:ascii="Times New Roman" w:hAnsi="Times New Roman" w:cs="Times New Roman"/>
          <w:i/>
          <w:sz w:val="28"/>
          <w:szCs w:val="28"/>
        </w:rPr>
        <w:t>R</w:t>
      </w:r>
      <w:r w:rsidRPr="00371473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371473">
        <w:rPr>
          <w:rFonts w:ascii="Times New Roman" w:hAnsi="Times New Roman" w:cs="Times New Roman"/>
          <w:sz w:val="28"/>
          <w:szCs w:val="28"/>
        </w:rPr>
        <w:t xml:space="preserve"> = </w:t>
      </w:r>
      <w:r w:rsidRPr="00371473">
        <w:rPr>
          <w:rFonts w:ascii="Times New Roman" w:hAnsi="Times New Roman" w:cs="Times New Roman"/>
          <w:i/>
          <w:sz w:val="28"/>
          <w:szCs w:val="28"/>
        </w:rPr>
        <w:t>R</w:t>
      </w:r>
      <w:r w:rsidRPr="00371473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371473">
        <w:rPr>
          <w:rFonts w:ascii="Times New Roman" w:hAnsi="Times New Roman" w:cs="Times New Roman"/>
          <w:sz w:val="28"/>
          <w:szCs w:val="28"/>
        </w:rPr>
        <w:t xml:space="preserve"> = </w:t>
      </w:r>
      <w:r w:rsidRPr="00371473">
        <w:rPr>
          <w:rFonts w:ascii="Times New Roman" w:hAnsi="Times New Roman" w:cs="Times New Roman"/>
          <w:i/>
          <w:sz w:val="28"/>
          <w:szCs w:val="28"/>
        </w:rPr>
        <w:t>R</w:t>
      </w:r>
      <w:r w:rsidRPr="00371473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371473">
        <w:rPr>
          <w:rFonts w:ascii="Times New Roman" w:hAnsi="Times New Roman" w:cs="Times New Roman"/>
          <w:sz w:val="28"/>
          <w:szCs w:val="28"/>
        </w:rPr>
        <w:t xml:space="preserve"> = 1 кОм, </w:t>
      </w:r>
      <w:r w:rsidRPr="00371473">
        <w:rPr>
          <w:rFonts w:ascii="Times New Roman" w:hAnsi="Times New Roman" w:cs="Times New Roman"/>
          <w:i/>
          <w:sz w:val="28"/>
          <w:szCs w:val="28"/>
        </w:rPr>
        <w:t>С</w:t>
      </w:r>
      <w:r w:rsidRPr="00371473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371473">
        <w:rPr>
          <w:rFonts w:ascii="Times New Roman" w:hAnsi="Times New Roman" w:cs="Times New Roman"/>
          <w:sz w:val="28"/>
          <w:szCs w:val="28"/>
        </w:rPr>
        <w:t xml:space="preserve"> = </w:t>
      </w:r>
      <w:r w:rsidRPr="00371473">
        <w:rPr>
          <w:rFonts w:ascii="Times New Roman" w:hAnsi="Times New Roman" w:cs="Times New Roman"/>
          <w:i/>
          <w:sz w:val="28"/>
          <w:szCs w:val="28"/>
        </w:rPr>
        <w:t>С</w:t>
      </w:r>
      <w:r w:rsidRPr="00371473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371473">
        <w:rPr>
          <w:rFonts w:ascii="Times New Roman" w:hAnsi="Times New Roman" w:cs="Times New Roman"/>
          <w:sz w:val="28"/>
          <w:szCs w:val="28"/>
        </w:rPr>
        <w:t xml:space="preserve"> = </w:t>
      </w:r>
      <w:r w:rsidRPr="00371473">
        <w:rPr>
          <w:rFonts w:ascii="Times New Roman" w:hAnsi="Times New Roman" w:cs="Times New Roman"/>
          <w:i/>
          <w:sz w:val="28"/>
          <w:szCs w:val="28"/>
        </w:rPr>
        <w:t>С</w:t>
      </w:r>
      <w:r w:rsidRPr="00371473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371473">
        <w:rPr>
          <w:rFonts w:ascii="Times New Roman" w:hAnsi="Times New Roman" w:cs="Times New Roman"/>
          <w:sz w:val="28"/>
          <w:szCs w:val="28"/>
        </w:rPr>
        <w:t xml:space="preserve"> = 0: при </w:t>
      </w:r>
      <w:r w:rsidRPr="00371473">
        <w:rPr>
          <w:rFonts w:ascii="Times New Roman" w:hAnsi="Times New Roman" w:cs="Times New Roman"/>
          <w:i/>
          <w:sz w:val="28"/>
          <w:szCs w:val="28"/>
        </w:rPr>
        <w:t>R</w:t>
      </w:r>
      <w:r w:rsidRPr="0037147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37147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71473">
        <w:rPr>
          <w:rFonts w:ascii="Times New Roman" w:hAnsi="Times New Roman" w:cs="Times New Roman"/>
          <w:sz w:val="28"/>
          <w:szCs w:val="28"/>
        </w:rPr>
        <w:t xml:space="preserve"> и</w:t>
      </w:r>
      <w:r w:rsidRPr="00371473">
        <w:rPr>
          <w:rFonts w:ascii="Times New Roman" w:hAnsi="Times New Roman" w:cs="Times New Roman"/>
          <w:i/>
          <w:sz w:val="28"/>
          <w:szCs w:val="28"/>
        </w:rPr>
        <w:t xml:space="preserve"> R</w:t>
      </w:r>
      <w:r w:rsidRPr="0037147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37147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71473">
        <w:rPr>
          <w:rFonts w:ascii="Times New Roman" w:hAnsi="Times New Roman" w:cs="Times New Roman"/>
          <w:sz w:val="28"/>
          <w:szCs w:val="28"/>
        </w:rPr>
        <w:t xml:space="preserve"> прикосновение к 3-фазной сети переменного тока с </w:t>
      </w:r>
      <w:proofErr w:type="spellStart"/>
      <w:r w:rsidRPr="00371473">
        <w:rPr>
          <w:rFonts w:ascii="Times New Roman" w:hAnsi="Times New Roman" w:cs="Times New Roman"/>
          <w:sz w:val="28"/>
          <w:szCs w:val="28"/>
        </w:rPr>
        <w:t>глухозаземленной</w:t>
      </w:r>
      <w:proofErr w:type="spellEnd"/>
      <w:r w:rsidRPr="00371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473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371473">
        <w:rPr>
          <w:rFonts w:ascii="Times New Roman" w:hAnsi="Times New Roman" w:cs="Times New Roman"/>
          <w:sz w:val="28"/>
          <w:szCs w:val="28"/>
        </w:rPr>
        <w:t xml:space="preserve"> при ОП является опасным для человека. При сопротивлении </w:t>
      </w:r>
      <w:r w:rsidRPr="00371473">
        <w:rPr>
          <w:rFonts w:ascii="Times New Roman" w:hAnsi="Times New Roman" w:cs="Times New Roman"/>
          <w:i/>
          <w:sz w:val="28"/>
          <w:szCs w:val="28"/>
        </w:rPr>
        <w:t>R</w:t>
      </w:r>
      <w:r w:rsidRPr="0037147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37147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839F7" w:rsidRPr="00371473">
        <w:rPr>
          <w:rFonts w:ascii="Times New Roman" w:hAnsi="Times New Roman" w:cs="Times New Roman"/>
          <w:sz w:val="28"/>
          <w:szCs w:val="28"/>
        </w:rPr>
        <w:t xml:space="preserve"> = 1 кОм </w:t>
      </w:r>
      <w:r w:rsidRPr="00371473">
        <w:rPr>
          <w:rFonts w:ascii="Times New Roman" w:hAnsi="Times New Roman" w:cs="Times New Roman"/>
          <w:sz w:val="28"/>
          <w:szCs w:val="28"/>
        </w:rPr>
        <w:t xml:space="preserve">однополюсное </w:t>
      </w:r>
      <w:r w:rsidR="003839F7" w:rsidRPr="00371473">
        <w:rPr>
          <w:rFonts w:ascii="Times New Roman" w:hAnsi="Times New Roman" w:cs="Times New Roman"/>
          <w:sz w:val="28"/>
          <w:szCs w:val="28"/>
        </w:rPr>
        <w:t>прикосновени</w:t>
      </w:r>
      <w:r w:rsidRPr="00371473">
        <w:rPr>
          <w:rFonts w:ascii="Times New Roman" w:hAnsi="Times New Roman" w:cs="Times New Roman"/>
          <w:sz w:val="28"/>
          <w:szCs w:val="28"/>
        </w:rPr>
        <w:t>е</w:t>
      </w:r>
      <w:r w:rsidR="003839F7" w:rsidRPr="00371473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71473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371473">
        <w:rPr>
          <w:rFonts w:ascii="Times New Roman" w:hAnsi="Times New Roman" w:cs="Times New Roman"/>
          <w:sz w:val="28"/>
          <w:szCs w:val="28"/>
        </w:rPr>
        <w:t xml:space="preserve"> 3-фазной сети переменного тока с </w:t>
      </w:r>
      <w:proofErr w:type="spellStart"/>
      <w:r w:rsidRPr="00371473">
        <w:rPr>
          <w:rFonts w:ascii="Times New Roman" w:hAnsi="Times New Roman" w:cs="Times New Roman"/>
          <w:sz w:val="28"/>
          <w:szCs w:val="28"/>
        </w:rPr>
        <w:t>глухозаземленной</w:t>
      </w:r>
      <w:proofErr w:type="spellEnd"/>
      <w:r w:rsidRPr="00371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473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371473">
        <w:rPr>
          <w:rFonts w:ascii="Times New Roman" w:hAnsi="Times New Roman" w:cs="Times New Roman"/>
          <w:sz w:val="28"/>
          <w:szCs w:val="28"/>
        </w:rPr>
        <w:t xml:space="preserve"> </w:t>
      </w:r>
      <w:r w:rsidR="003839F7" w:rsidRPr="00371473">
        <w:rPr>
          <w:rFonts w:ascii="Times New Roman" w:hAnsi="Times New Roman" w:cs="Times New Roman"/>
          <w:sz w:val="28"/>
          <w:szCs w:val="28"/>
        </w:rPr>
        <w:t xml:space="preserve">может стать летальным </w:t>
      </w:r>
      <w:r w:rsidRPr="00371473">
        <w:rPr>
          <w:rFonts w:ascii="Times New Roman" w:hAnsi="Times New Roman" w:cs="Times New Roman"/>
          <w:sz w:val="28"/>
          <w:szCs w:val="28"/>
        </w:rPr>
        <w:t>при воздействии дольше 0,5с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39F7" w:rsidRDefault="003839F7" w:rsidP="003839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79FD" w:rsidRPr="001B79FD" w:rsidRDefault="003839F7" w:rsidP="001B79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39F7">
        <w:rPr>
          <w:rFonts w:ascii="Times New Roman" w:hAnsi="Times New Roman" w:cs="Times New Roman"/>
          <w:sz w:val="28"/>
          <w:szCs w:val="28"/>
        </w:rPr>
        <w:t xml:space="preserve">Исследование опасности поражения человека электрическим током в 3-фазной сети переменного тока с </w:t>
      </w:r>
      <w:proofErr w:type="spellStart"/>
      <w:r w:rsidRPr="003839F7">
        <w:rPr>
          <w:rFonts w:ascii="Times New Roman" w:hAnsi="Times New Roman" w:cs="Times New Roman"/>
          <w:sz w:val="28"/>
          <w:szCs w:val="28"/>
        </w:rPr>
        <w:t>глухозаземленной</w:t>
      </w:r>
      <w:proofErr w:type="spellEnd"/>
      <w:r w:rsidRPr="0038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9F7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3839F7">
        <w:rPr>
          <w:rFonts w:ascii="Times New Roman" w:hAnsi="Times New Roman" w:cs="Times New Roman"/>
          <w:sz w:val="28"/>
          <w:szCs w:val="28"/>
        </w:rPr>
        <w:t xml:space="preserve"> при двухполюсном прикосновении в зависимости от величины сопротивлений изоляции фазных проводов </w:t>
      </w:r>
      <w:r w:rsidRPr="00431954">
        <w:rPr>
          <w:rFonts w:ascii="Times New Roman" w:hAnsi="Times New Roman" w:cs="Times New Roman"/>
          <w:i/>
          <w:sz w:val="28"/>
          <w:szCs w:val="28"/>
        </w:rPr>
        <w:t>R</w:t>
      </w:r>
      <w:r w:rsidRPr="00431954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3839F7">
        <w:rPr>
          <w:rFonts w:ascii="Times New Roman" w:hAnsi="Times New Roman" w:cs="Times New Roman"/>
          <w:sz w:val="28"/>
          <w:szCs w:val="28"/>
        </w:rPr>
        <w:t xml:space="preserve">, </w:t>
      </w:r>
      <w:r w:rsidRPr="00431954">
        <w:rPr>
          <w:rFonts w:ascii="Times New Roman" w:hAnsi="Times New Roman" w:cs="Times New Roman"/>
          <w:i/>
          <w:sz w:val="28"/>
          <w:szCs w:val="28"/>
        </w:rPr>
        <w:t>R</w:t>
      </w:r>
      <w:r w:rsidRPr="00431954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3839F7">
        <w:rPr>
          <w:rFonts w:ascii="Times New Roman" w:hAnsi="Times New Roman" w:cs="Times New Roman"/>
          <w:sz w:val="28"/>
          <w:szCs w:val="28"/>
        </w:rPr>
        <w:t xml:space="preserve">, </w:t>
      </w:r>
      <w:r w:rsidRPr="00431954">
        <w:rPr>
          <w:rFonts w:ascii="Times New Roman" w:hAnsi="Times New Roman" w:cs="Times New Roman"/>
          <w:i/>
          <w:sz w:val="28"/>
          <w:szCs w:val="28"/>
        </w:rPr>
        <w:t>R</w:t>
      </w:r>
      <w:r w:rsidRPr="00431954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3839F7">
        <w:rPr>
          <w:rFonts w:ascii="Times New Roman" w:hAnsi="Times New Roman" w:cs="Times New Roman"/>
          <w:sz w:val="28"/>
          <w:szCs w:val="28"/>
        </w:rPr>
        <w:t xml:space="preserve"> и сопротивления </w:t>
      </w:r>
      <w:r w:rsidRPr="00431954">
        <w:rPr>
          <w:rFonts w:ascii="Times New Roman" w:hAnsi="Times New Roman" w:cs="Times New Roman"/>
          <w:i/>
          <w:sz w:val="28"/>
          <w:szCs w:val="28"/>
        </w:rPr>
        <w:t>R</w:t>
      </w:r>
      <w:r w:rsidRPr="003839F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3839F7">
        <w:rPr>
          <w:rFonts w:ascii="Times New Roman" w:hAnsi="Times New Roman" w:cs="Times New Roman"/>
          <w:sz w:val="28"/>
          <w:szCs w:val="28"/>
        </w:rPr>
        <w:t xml:space="preserve"> цепи замыкания тока </w:t>
      </w:r>
      <w:proofErr w:type="spellStart"/>
      <w:r w:rsidRPr="00431954">
        <w:rPr>
          <w:rFonts w:ascii="Times New Roman" w:hAnsi="Times New Roman" w:cs="Times New Roman"/>
          <w:i/>
          <w:sz w:val="28"/>
          <w:szCs w:val="28"/>
        </w:rPr>
        <w:t>I</w:t>
      </w:r>
      <w:r w:rsidRPr="00431954">
        <w:rPr>
          <w:rFonts w:ascii="Times New Roman" w:hAnsi="Times New Roman" w:cs="Times New Roman"/>
          <w:i/>
          <w:sz w:val="28"/>
          <w:szCs w:val="28"/>
          <w:vertAlign w:val="subscript"/>
        </w:rPr>
        <w:t>h</w:t>
      </w:r>
      <w:proofErr w:type="spellEnd"/>
      <w:r w:rsidRPr="003839F7">
        <w:rPr>
          <w:rFonts w:ascii="Times New Roman" w:hAnsi="Times New Roman" w:cs="Times New Roman"/>
          <w:sz w:val="28"/>
          <w:szCs w:val="28"/>
        </w:rPr>
        <w:t xml:space="preserve"> на «землю» через тело человека (</w:t>
      </w:r>
      <w:proofErr w:type="spellStart"/>
      <w:r w:rsidRPr="00431954">
        <w:rPr>
          <w:rFonts w:ascii="Times New Roman" w:hAnsi="Times New Roman" w:cs="Times New Roman"/>
          <w:i/>
          <w:sz w:val="28"/>
          <w:szCs w:val="28"/>
        </w:rPr>
        <w:t>R</w:t>
      </w:r>
      <w:r w:rsidRPr="00431954">
        <w:rPr>
          <w:rFonts w:ascii="Times New Roman" w:hAnsi="Times New Roman" w:cs="Times New Roman"/>
          <w:i/>
          <w:sz w:val="28"/>
          <w:szCs w:val="28"/>
          <w:vertAlign w:val="subscript"/>
        </w:rPr>
        <w:t>h</w:t>
      </w:r>
      <w:proofErr w:type="spellEnd"/>
      <w:r w:rsidRPr="003839F7">
        <w:rPr>
          <w:rFonts w:ascii="Times New Roman" w:hAnsi="Times New Roman" w:cs="Times New Roman"/>
          <w:sz w:val="28"/>
          <w:szCs w:val="28"/>
        </w:rPr>
        <w:t xml:space="preserve"> с учетом сопротивлений обуви </w:t>
      </w:r>
      <w:proofErr w:type="spellStart"/>
      <w:r w:rsidRPr="00431954">
        <w:rPr>
          <w:rFonts w:ascii="Times New Roman" w:hAnsi="Times New Roman" w:cs="Times New Roman"/>
          <w:i/>
          <w:sz w:val="28"/>
          <w:szCs w:val="28"/>
        </w:rPr>
        <w:t>R</w:t>
      </w:r>
      <w:r w:rsidRPr="00431954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Pr="003839F7">
        <w:rPr>
          <w:rFonts w:ascii="Times New Roman" w:hAnsi="Times New Roman" w:cs="Times New Roman"/>
          <w:sz w:val="28"/>
          <w:szCs w:val="28"/>
        </w:rPr>
        <w:t xml:space="preserve">, пола </w:t>
      </w:r>
      <w:proofErr w:type="spellStart"/>
      <w:r w:rsidRPr="00431954">
        <w:rPr>
          <w:rFonts w:ascii="Times New Roman" w:hAnsi="Times New Roman" w:cs="Times New Roman"/>
          <w:i/>
          <w:sz w:val="28"/>
          <w:szCs w:val="28"/>
        </w:rPr>
        <w:t>R</w:t>
      </w:r>
      <w:r w:rsidRPr="00431954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3839F7">
        <w:rPr>
          <w:rFonts w:ascii="Times New Roman" w:hAnsi="Times New Roman" w:cs="Times New Roman"/>
          <w:sz w:val="28"/>
          <w:szCs w:val="28"/>
        </w:rPr>
        <w:t>).</w:t>
      </w:r>
    </w:p>
    <w:p w:rsidR="001B79FD" w:rsidRDefault="001B79FD" w:rsidP="001B79FD">
      <w:pPr>
        <w:keepNext/>
        <w:jc w:val="center"/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36CDE72F" wp14:editId="142AD7A2">
            <wp:extent cx="2679590" cy="1764147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715" cy="178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FD" w:rsidRPr="001B79FD" w:rsidRDefault="001B79FD" w:rsidP="001B79FD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9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 Двухполюсное прикосновение человека к неповрежденной 3-фазной сети с </w:t>
      </w:r>
      <w:proofErr w:type="spellStart"/>
      <w:r w:rsidRPr="001B79FD">
        <w:rPr>
          <w:rFonts w:ascii="Times New Roman" w:hAnsi="Times New Roman" w:cs="Times New Roman"/>
          <w:color w:val="000000" w:themeColor="text1"/>
          <w:sz w:val="24"/>
          <w:szCs w:val="24"/>
        </w:rPr>
        <w:t>глухозаземленной</w:t>
      </w:r>
      <w:proofErr w:type="spellEnd"/>
      <w:r w:rsidRPr="001B79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79FD">
        <w:rPr>
          <w:rFonts w:ascii="Times New Roman" w:hAnsi="Times New Roman" w:cs="Times New Roman"/>
          <w:color w:val="000000" w:themeColor="text1"/>
          <w:sz w:val="24"/>
          <w:szCs w:val="24"/>
        </w:rPr>
        <w:t>нейтралью</w:t>
      </w:r>
      <w:proofErr w:type="spellEnd"/>
    </w:p>
    <w:p w:rsidR="00173EC5" w:rsidRPr="00830207" w:rsidRDefault="00173EC5" w:rsidP="00173EC5">
      <w:pPr>
        <w:pStyle w:val="a5"/>
        <w:keepNext/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0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36335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180"/>
        <w:gridCol w:w="1180"/>
        <w:gridCol w:w="1181"/>
        <w:gridCol w:w="1180"/>
        <w:gridCol w:w="1180"/>
        <w:gridCol w:w="1181"/>
      </w:tblGrid>
      <w:tr w:rsidR="00173EC5" w:rsidRPr="00830207" w:rsidTr="00173EC5">
        <w:trPr>
          <w:trHeight w:val="338"/>
        </w:trPr>
        <w:tc>
          <w:tcPr>
            <w:tcW w:w="2263" w:type="dxa"/>
            <w:vMerge w:val="restart"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Режим сети</w:t>
            </w:r>
          </w:p>
        </w:tc>
        <w:tc>
          <w:tcPr>
            <w:tcW w:w="7082" w:type="dxa"/>
            <w:gridSpan w:val="6"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при измерениях</w:t>
            </w:r>
          </w:p>
        </w:tc>
      </w:tr>
      <w:tr w:rsidR="00173EC5" w:rsidRPr="00830207" w:rsidTr="00173EC5">
        <w:trPr>
          <w:trHeight w:val="338"/>
        </w:trPr>
        <w:tc>
          <w:tcPr>
            <w:tcW w:w="2263" w:type="dxa"/>
            <w:vMerge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gridSpan w:val="3"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f(</w:t>
            </w: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</w:t>
            </w:r>
            <w:proofErr w:type="spellEnd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В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С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R*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1 кОм</w:t>
            </w:r>
          </w:p>
        </w:tc>
        <w:tc>
          <w:tcPr>
            <w:tcW w:w="3541" w:type="dxa"/>
            <w:gridSpan w:val="3"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f(R</w:t>
            </w:r>
            <w:r w:rsidRPr="006256B1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В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 кОм</w:t>
            </w:r>
          </w:p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В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С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</w:tr>
      <w:tr w:rsidR="00173EC5" w:rsidRPr="00830207" w:rsidTr="00173EC5">
        <w:trPr>
          <w:trHeight w:val="338"/>
        </w:trPr>
        <w:tc>
          <w:tcPr>
            <w:tcW w:w="2263" w:type="dxa"/>
            <w:vMerge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кОм</w:t>
            </w:r>
          </w:p>
        </w:tc>
        <w:tc>
          <w:tcPr>
            <w:tcW w:w="1180" w:type="dxa"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1181" w:type="dxa"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U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180" w:type="dxa"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кОм</w:t>
            </w:r>
          </w:p>
        </w:tc>
        <w:tc>
          <w:tcPr>
            <w:tcW w:w="1180" w:type="dxa"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8302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1181" w:type="dxa"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U</w:t>
            </w: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173EC5" w:rsidRPr="00830207" w:rsidTr="00173EC5">
        <w:tc>
          <w:tcPr>
            <w:tcW w:w="2263" w:type="dxa"/>
            <w:vAlign w:val="center"/>
          </w:tcPr>
          <w:p w:rsidR="00173EC5" w:rsidRPr="0036335D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35D">
              <w:rPr>
                <w:rFonts w:ascii="Times New Roman" w:hAnsi="Times New Roman" w:cs="Times New Roman"/>
                <w:sz w:val="24"/>
                <w:szCs w:val="24"/>
              </w:rPr>
              <w:t xml:space="preserve">3-проводная с </w:t>
            </w:r>
            <w:proofErr w:type="spellStart"/>
            <w:r w:rsidR="0036335D" w:rsidRPr="0036335D">
              <w:rPr>
                <w:rFonts w:ascii="Times New Roman" w:hAnsi="Times New Roman" w:cs="Times New Roman"/>
                <w:sz w:val="24"/>
                <w:szCs w:val="24"/>
              </w:rPr>
              <w:t>глухозаземленной</w:t>
            </w:r>
            <w:proofErr w:type="spellEnd"/>
            <w:r w:rsidR="0036335D" w:rsidRPr="00363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5D">
              <w:rPr>
                <w:rFonts w:ascii="Times New Roman" w:hAnsi="Times New Roman" w:cs="Times New Roman"/>
                <w:sz w:val="24"/>
                <w:szCs w:val="24"/>
              </w:rPr>
              <w:t>нейтралью</w:t>
            </w:r>
            <w:proofErr w:type="spellEnd"/>
          </w:p>
          <w:p w:rsidR="00173EC5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EC5" w:rsidRPr="003839F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9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839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3839F7">
              <w:rPr>
                <w:rFonts w:ascii="Times New Roman" w:hAnsi="Times New Roman" w:cs="Times New Roman"/>
                <w:sz w:val="24"/>
                <w:szCs w:val="24"/>
              </w:rPr>
              <w:t xml:space="preserve"> = 4 Ом</w:t>
            </w:r>
          </w:p>
        </w:tc>
        <w:tc>
          <w:tcPr>
            <w:tcW w:w="1180" w:type="dxa"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80" w:type="dxa"/>
            <w:vAlign w:val="center"/>
          </w:tcPr>
          <w:p w:rsidR="00173EC5" w:rsidRDefault="00B20F33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Pr="00830207" w:rsidRDefault="00B20F33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</w:tc>
        <w:tc>
          <w:tcPr>
            <w:tcW w:w="1181" w:type="dxa"/>
            <w:vAlign w:val="center"/>
          </w:tcPr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173EC5" w:rsidRPr="00830207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</w:tc>
        <w:tc>
          <w:tcPr>
            <w:tcW w:w="1180" w:type="dxa"/>
            <w:vAlign w:val="center"/>
          </w:tcPr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3EC5" w:rsidRPr="00830207" w:rsidRDefault="00173EC5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180" w:type="dxa"/>
            <w:vAlign w:val="center"/>
          </w:tcPr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173EC5" w:rsidRPr="00830207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</w:tc>
        <w:tc>
          <w:tcPr>
            <w:tcW w:w="1181" w:type="dxa"/>
            <w:vAlign w:val="center"/>
          </w:tcPr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173EC5" w:rsidRPr="00830207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</w:tc>
      </w:tr>
      <w:tr w:rsidR="00173EC5" w:rsidRPr="00830207" w:rsidTr="00173EC5">
        <w:tc>
          <w:tcPr>
            <w:tcW w:w="2263" w:type="dxa"/>
            <w:vAlign w:val="center"/>
          </w:tcPr>
          <w:p w:rsidR="00173EC5" w:rsidRPr="00830207" w:rsidRDefault="0036335D" w:rsidP="00173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 xml:space="preserve">3-проводная с изолированной </w:t>
            </w:r>
            <w:proofErr w:type="spellStart"/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нейтралью</w:t>
            </w:r>
            <w:proofErr w:type="spellEnd"/>
          </w:p>
        </w:tc>
        <w:tc>
          <w:tcPr>
            <w:tcW w:w="1180" w:type="dxa"/>
            <w:vAlign w:val="center"/>
          </w:tcPr>
          <w:p w:rsidR="0036335D" w:rsidRPr="00830207" w:rsidRDefault="0036335D" w:rsidP="00363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:rsidR="0036335D" w:rsidRPr="00830207" w:rsidRDefault="0036335D" w:rsidP="00363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6335D" w:rsidRPr="00830207" w:rsidRDefault="0036335D" w:rsidP="00363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6335D" w:rsidRPr="00830207" w:rsidRDefault="0036335D" w:rsidP="00363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73EC5" w:rsidRPr="00830207" w:rsidRDefault="0036335D" w:rsidP="00363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80" w:type="dxa"/>
            <w:vAlign w:val="center"/>
          </w:tcPr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173EC5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</w:tc>
        <w:tc>
          <w:tcPr>
            <w:tcW w:w="1181" w:type="dxa"/>
            <w:vAlign w:val="center"/>
          </w:tcPr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173EC5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</w:tc>
        <w:tc>
          <w:tcPr>
            <w:tcW w:w="1180" w:type="dxa"/>
            <w:vAlign w:val="center"/>
          </w:tcPr>
          <w:p w:rsidR="0036335D" w:rsidRPr="00830207" w:rsidRDefault="0036335D" w:rsidP="0036335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36335D" w:rsidRPr="00830207" w:rsidRDefault="0036335D" w:rsidP="0036335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36335D" w:rsidRPr="00830207" w:rsidRDefault="0036335D" w:rsidP="0036335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3EC5" w:rsidRPr="00830207" w:rsidRDefault="0036335D" w:rsidP="0036335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2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8302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180" w:type="dxa"/>
            <w:vAlign w:val="center"/>
          </w:tcPr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173EC5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</w:tc>
        <w:tc>
          <w:tcPr>
            <w:tcW w:w="1181" w:type="dxa"/>
            <w:vAlign w:val="center"/>
          </w:tcPr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B20F33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  <w:p w:rsidR="00173EC5" w:rsidRDefault="00B20F33" w:rsidP="00B20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380,0</w:t>
            </w:r>
          </w:p>
        </w:tc>
      </w:tr>
    </w:tbl>
    <w:p w:rsidR="00173EC5" w:rsidRDefault="00173EC5" w:rsidP="00C3265A">
      <w:pPr>
        <w:rPr>
          <w:rFonts w:ascii="Times New Roman" w:hAnsi="Times New Roman" w:cs="Times New Roman"/>
          <w:sz w:val="28"/>
          <w:szCs w:val="28"/>
        </w:rPr>
      </w:pPr>
    </w:p>
    <w:p w:rsidR="000258D9" w:rsidRDefault="000258D9" w:rsidP="000258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 зависимости от величины сопротивлений изоляции фазных проводов </w:t>
      </w:r>
      <w:r w:rsidRPr="006A0F6E">
        <w:rPr>
          <w:rFonts w:ascii="Times New Roman" w:hAnsi="Times New Roman" w:cs="Times New Roman"/>
          <w:i/>
          <w:sz w:val="28"/>
          <w:szCs w:val="28"/>
        </w:rPr>
        <w:t>R</w:t>
      </w:r>
      <w:r w:rsidRPr="006A0F6E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6A0F6E">
        <w:rPr>
          <w:rFonts w:ascii="Times New Roman" w:hAnsi="Times New Roman" w:cs="Times New Roman"/>
          <w:sz w:val="28"/>
          <w:szCs w:val="28"/>
        </w:rPr>
        <w:t xml:space="preserve">, </w:t>
      </w:r>
      <w:r w:rsidRPr="006A0F6E">
        <w:rPr>
          <w:rFonts w:ascii="Times New Roman" w:hAnsi="Times New Roman" w:cs="Times New Roman"/>
          <w:i/>
          <w:sz w:val="28"/>
          <w:szCs w:val="28"/>
        </w:rPr>
        <w:t>R</w:t>
      </w:r>
      <w:r w:rsidRPr="006A0F6E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6A0F6E">
        <w:rPr>
          <w:rFonts w:ascii="Times New Roman" w:hAnsi="Times New Roman" w:cs="Times New Roman"/>
          <w:sz w:val="28"/>
          <w:szCs w:val="28"/>
        </w:rPr>
        <w:t xml:space="preserve">, </w:t>
      </w:r>
      <w:r w:rsidRPr="006A0F6E">
        <w:rPr>
          <w:rFonts w:ascii="Times New Roman" w:hAnsi="Times New Roman" w:cs="Times New Roman"/>
          <w:i/>
          <w:sz w:val="28"/>
          <w:szCs w:val="28"/>
        </w:rPr>
        <w:t>R</w:t>
      </w:r>
      <w:r w:rsidRPr="006A0F6E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 сопротивления </w:t>
      </w:r>
      <w:r w:rsidRPr="006A0F6E">
        <w:rPr>
          <w:rFonts w:ascii="Times New Roman" w:hAnsi="Times New Roman" w:cs="Times New Roman"/>
          <w:i/>
          <w:sz w:val="28"/>
          <w:szCs w:val="28"/>
        </w:rPr>
        <w:t>R</w:t>
      </w:r>
      <w:r w:rsidRPr="006A0F6E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, сила тока, проходящего через тело человека при двухполюсном прикосновении </w:t>
      </w:r>
      <w:r w:rsidRPr="003839F7">
        <w:rPr>
          <w:rFonts w:ascii="Times New Roman" w:hAnsi="Times New Roman" w:cs="Times New Roman"/>
          <w:sz w:val="28"/>
          <w:szCs w:val="28"/>
        </w:rPr>
        <w:t>в 3</w:t>
      </w:r>
      <w:r>
        <w:rPr>
          <w:rFonts w:ascii="Times New Roman" w:hAnsi="Times New Roman" w:cs="Times New Roman"/>
          <w:sz w:val="28"/>
          <w:szCs w:val="28"/>
        </w:rPr>
        <w:t xml:space="preserve">-фазной сети переменного тока с </w:t>
      </w:r>
      <w:proofErr w:type="spellStart"/>
      <w:r w:rsidRPr="003839F7">
        <w:rPr>
          <w:rFonts w:ascii="Times New Roman" w:hAnsi="Times New Roman" w:cs="Times New Roman"/>
          <w:sz w:val="28"/>
          <w:szCs w:val="28"/>
        </w:rPr>
        <w:t>глухозаземленной</w:t>
      </w:r>
      <w:proofErr w:type="spellEnd"/>
      <w:r w:rsidRPr="0038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9F7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>
        <w:rPr>
          <w:rFonts w:ascii="Times New Roman" w:hAnsi="Times New Roman" w:cs="Times New Roman"/>
          <w:sz w:val="28"/>
          <w:szCs w:val="28"/>
        </w:rPr>
        <w:t>, будет постоянна и равна 380 мА, представляя крайнюю опасность для жизни человека.</w:t>
      </w:r>
    </w:p>
    <w:p w:rsidR="000258D9" w:rsidRDefault="000258D9" w:rsidP="000258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28C7" w:rsidRPr="00AD28C7" w:rsidRDefault="001B79FD" w:rsidP="00AD28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F6E">
        <w:rPr>
          <w:rFonts w:ascii="Times New Roman" w:hAnsi="Times New Roman" w:cs="Times New Roman"/>
          <w:sz w:val="28"/>
          <w:szCs w:val="28"/>
        </w:rPr>
        <w:t xml:space="preserve">Исследование опасности поражения человека электрическим током в 3-фазной сети переменного тока с изолированной </w:t>
      </w:r>
      <w:proofErr w:type="spellStart"/>
      <w:r w:rsidRPr="006A0F6E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6A0F6E">
        <w:rPr>
          <w:rFonts w:ascii="Times New Roman" w:hAnsi="Times New Roman" w:cs="Times New Roman"/>
          <w:sz w:val="28"/>
          <w:szCs w:val="28"/>
        </w:rPr>
        <w:t xml:space="preserve"> при двухполюсном прикосновении в зависимости от величины сопротивлений изоляции фазных проводов </w:t>
      </w:r>
      <w:r w:rsidRPr="006A0F6E">
        <w:rPr>
          <w:rFonts w:ascii="Times New Roman" w:hAnsi="Times New Roman" w:cs="Times New Roman"/>
          <w:i/>
          <w:sz w:val="28"/>
          <w:szCs w:val="28"/>
        </w:rPr>
        <w:t>R</w:t>
      </w:r>
      <w:r w:rsidRPr="006A0F6E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6A0F6E">
        <w:rPr>
          <w:rFonts w:ascii="Times New Roman" w:hAnsi="Times New Roman" w:cs="Times New Roman"/>
          <w:sz w:val="28"/>
          <w:szCs w:val="28"/>
        </w:rPr>
        <w:t xml:space="preserve">, </w:t>
      </w:r>
      <w:r w:rsidRPr="006A0F6E">
        <w:rPr>
          <w:rFonts w:ascii="Times New Roman" w:hAnsi="Times New Roman" w:cs="Times New Roman"/>
          <w:i/>
          <w:sz w:val="28"/>
          <w:szCs w:val="28"/>
        </w:rPr>
        <w:t>R</w:t>
      </w:r>
      <w:r w:rsidRPr="006A0F6E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6A0F6E">
        <w:rPr>
          <w:rFonts w:ascii="Times New Roman" w:hAnsi="Times New Roman" w:cs="Times New Roman"/>
          <w:sz w:val="28"/>
          <w:szCs w:val="28"/>
        </w:rPr>
        <w:t xml:space="preserve">, </w:t>
      </w:r>
      <w:r w:rsidRPr="006A0F6E">
        <w:rPr>
          <w:rFonts w:ascii="Times New Roman" w:hAnsi="Times New Roman" w:cs="Times New Roman"/>
          <w:i/>
          <w:sz w:val="28"/>
          <w:szCs w:val="28"/>
        </w:rPr>
        <w:t>R</w:t>
      </w:r>
      <w:r w:rsidRPr="006A0F6E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6A0F6E">
        <w:rPr>
          <w:rFonts w:ascii="Times New Roman" w:hAnsi="Times New Roman" w:cs="Times New Roman"/>
          <w:sz w:val="28"/>
          <w:szCs w:val="28"/>
        </w:rPr>
        <w:t xml:space="preserve"> и сопротивления </w:t>
      </w:r>
      <w:r w:rsidRPr="006A0F6E">
        <w:rPr>
          <w:rFonts w:ascii="Times New Roman" w:hAnsi="Times New Roman" w:cs="Times New Roman"/>
          <w:i/>
          <w:sz w:val="28"/>
          <w:szCs w:val="28"/>
        </w:rPr>
        <w:t>R</w:t>
      </w:r>
      <w:r w:rsidRPr="006A0F6E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6A0F6E">
        <w:rPr>
          <w:rFonts w:ascii="Times New Roman" w:hAnsi="Times New Roman" w:cs="Times New Roman"/>
          <w:sz w:val="28"/>
          <w:szCs w:val="28"/>
        </w:rPr>
        <w:t xml:space="preserve"> цепи замыкания тока </w:t>
      </w:r>
      <w:proofErr w:type="spellStart"/>
      <w:r w:rsidRPr="006A0F6E">
        <w:rPr>
          <w:rFonts w:ascii="Times New Roman" w:hAnsi="Times New Roman" w:cs="Times New Roman"/>
          <w:i/>
          <w:sz w:val="28"/>
          <w:szCs w:val="28"/>
        </w:rPr>
        <w:t>I</w:t>
      </w:r>
      <w:r w:rsidRPr="006A0F6E">
        <w:rPr>
          <w:rFonts w:ascii="Times New Roman" w:hAnsi="Times New Roman" w:cs="Times New Roman"/>
          <w:i/>
          <w:sz w:val="28"/>
          <w:szCs w:val="28"/>
          <w:vertAlign w:val="subscript"/>
        </w:rPr>
        <w:t>h</w:t>
      </w:r>
      <w:proofErr w:type="spellEnd"/>
      <w:r w:rsidRPr="006A0F6E">
        <w:rPr>
          <w:rFonts w:ascii="Times New Roman" w:hAnsi="Times New Roman" w:cs="Times New Roman"/>
          <w:sz w:val="28"/>
          <w:szCs w:val="28"/>
        </w:rPr>
        <w:t xml:space="preserve"> на «землю» через тело человека (</w:t>
      </w:r>
      <w:proofErr w:type="spellStart"/>
      <w:r w:rsidRPr="006A0F6E">
        <w:rPr>
          <w:rFonts w:ascii="Times New Roman" w:hAnsi="Times New Roman" w:cs="Times New Roman"/>
          <w:i/>
          <w:sz w:val="28"/>
          <w:szCs w:val="28"/>
        </w:rPr>
        <w:t>R</w:t>
      </w:r>
      <w:r w:rsidRPr="006A0F6E">
        <w:rPr>
          <w:rFonts w:ascii="Times New Roman" w:hAnsi="Times New Roman" w:cs="Times New Roman"/>
          <w:i/>
          <w:sz w:val="28"/>
          <w:szCs w:val="28"/>
          <w:vertAlign w:val="subscript"/>
        </w:rPr>
        <w:t>h</w:t>
      </w:r>
      <w:proofErr w:type="spellEnd"/>
      <w:r w:rsidRPr="006A0F6E">
        <w:rPr>
          <w:rFonts w:ascii="Times New Roman" w:hAnsi="Times New Roman" w:cs="Times New Roman"/>
          <w:sz w:val="28"/>
          <w:szCs w:val="28"/>
        </w:rPr>
        <w:t xml:space="preserve"> с учетом сопротивлений обуви </w:t>
      </w:r>
      <w:proofErr w:type="spellStart"/>
      <w:r w:rsidRPr="006A0F6E">
        <w:rPr>
          <w:rFonts w:ascii="Times New Roman" w:hAnsi="Times New Roman" w:cs="Times New Roman"/>
          <w:i/>
          <w:sz w:val="28"/>
          <w:szCs w:val="28"/>
        </w:rPr>
        <w:t>R</w:t>
      </w:r>
      <w:r w:rsidRPr="006A0F6E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Pr="006A0F6E">
        <w:rPr>
          <w:rFonts w:ascii="Times New Roman" w:hAnsi="Times New Roman" w:cs="Times New Roman"/>
          <w:sz w:val="28"/>
          <w:szCs w:val="28"/>
        </w:rPr>
        <w:t xml:space="preserve">, пола </w:t>
      </w:r>
      <w:proofErr w:type="spellStart"/>
      <w:r w:rsidRPr="006A0F6E">
        <w:rPr>
          <w:rFonts w:ascii="Times New Roman" w:hAnsi="Times New Roman" w:cs="Times New Roman"/>
          <w:i/>
          <w:sz w:val="28"/>
          <w:szCs w:val="28"/>
        </w:rPr>
        <w:t>R</w:t>
      </w:r>
      <w:r w:rsidRPr="006A0F6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6A0F6E">
        <w:rPr>
          <w:rFonts w:ascii="Times New Roman" w:hAnsi="Times New Roman" w:cs="Times New Roman"/>
          <w:sz w:val="28"/>
          <w:szCs w:val="28"/>
        </w:rPr>
        <w:t>).</w:t>
      </w:r>
    </w:p>
    <w:p w:rsidR="00AD28C7" w:rsidRDefault="00AD28C7" w:rsidP="00AD28C7">
      <w:pPr>
        <w:keepNext/>
        <w:jc w:val="center"/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3D326BAF" wp14:editId="5259FFD3">
            <wp:extent cx="2902226" cy="14531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226" cy="14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C7" w:rsidRPr="00AD28C7" w:rsidRDefault="00AD28C7" w:rsidP="00AD28C7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28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6. Двухполюсное прикосновение человека к 3-фазной сети переменного тока с изолированной </w:t>
      </w:r>
      <w:proofErr w:type="spellStart"/>
      <w:r w:rsidRPr="00AD28C7">
        <w:rPr>
          <w:rFonts w:ascii="Times New Roman" w:hAnsi="Times New Roman" w:cs="Times New Roman"/>
          <w:color w:val="000000" w:themeColor="text1"/>
          <w:sz w:val="24"/>
          <w:szCs w:val="24"/>
        </w:rPr>
        <w:t>нейтралью</w:t>
      </w:r>
      <w:proofErr w:type="spellEnd"/>
    </w:p>
    <w:p w:rsidR="00AD28C7" w:rsidRDefault="00AD28C7" w:rsidP="00DD76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28C7">
        <w:rPr>
          <w:rFonts w:ascii="Times New Roman" w:hAnsi="Times New Roman" w:cs="Times New Roman"/>
          <w:sz w:val="28"/>
          <w:szCs w:val="28"/>
        </w:rPr>
        <w:t>Результаты измерений занес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AD28C7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AD28C7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DD76A0" w:rsidRDefault="00DD76A0" w:rsidP="00DD76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6A0">
        <w:rPr>
          <w:rFonts w:ascii="Times New Roman" w:hAnsi="Times New Roman" w:cs="Times New Roman"/>
          <w:sz w:val="28"/>
          <w:szCs w:val="28"/>
        </w:rPr>
        <w:t xml:space="preserve">Двухполюсное прикосновение к фазным проводам 3-фазной сети переменного тока с изолированной </w:t>
      </w:r>
      <w:proofErr w:type="spellStart"/>
      <w:r w:rsidRPr="00DD76A0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DD76A0">
        <w:rPr>
          <w:rFonts w:ascii="Times New Roman" w:hAnsi="Times New Roman" w:cs="Times New Roman"/>
          <w:sz w:val="28"/>
          <w:szCs w:val="28"/>
        </w:rPr>
        <w:t xml:space="preserve"> смертельно опасно для человека. Сила тока, проходящего через тело человека, так же, как и при ДП к фазным проводам 3-фазной сети переменного тока с </w:t>
      </w:r>
      <w:proofErr w:type="spellStart"/>
      <w:r w:rsidRPr="00DD76A0">
        <w:rPr>
          <w:rFonts w:ascii="Times New Roman" w:hAnsi="Times New Roman" w:cs="Times New Roman"/>
          <w:sz w:val="28"/>
          <w:szCs w:val="28"/>
        </w:rPr>
        <w:t>глухозаземленной</w:t>
      </w:r>
      <w:proofErr w:type="spellEnd"/>
      <w:r w:rsidRPr="00DD7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6A0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DD76A0">
        <w:rPr>
          <w:rFonts w:ascii="Times New Roman" w:hAnsi="Times New Roman" w:cs="Times New Roman"/>
          <w:sz w:val="28"/>
          <w:szCs w:val="28"/>
        </w:rPr>
        <w:t>, не зависит от сопротивления и всегда равна 380 мА.</w:t>
      </w:r>
    </w:p>
    <w:p w:rsidR="003F6BB3" w:rsidRDefault="003F6BB3" w:rsidP="003F6B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7BA" w:rsidRDefault="00E207B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07BA" w:rsidRDefault="00E207BA" w:rsidP="00E207B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Векторные диаграммы напряжений</w:t>
      </w:r>
    </w:p>
    <w:p w:rsidR="003F6BB3" w:rsidRDefault="003F6BB3" w:rsidP="00E207B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207BA">
        <w:rPr>
          <w:rFonts w:ascii="Times New Roman" w:hAnsi="Times New Roman" w:cs="Times New Roman"/>
          <w:b/>
          <w:sz w:val="32"/>
          <w:szCs w:val="28"/>
        </w:rPr>
        <w:t>3-фазной сети переменного тока</w:t>
      </w:r>
    </w:p>
    <w:p w:rsidR="00E207BA" w:rsidRPr="00E207BA" w:rsidRDefault="00E207BA" w:rsidP="00E207B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F6BB3" w:rsidRDefault="003F6BB3" w:rsidP="003F6BB3">
      <w:pPr>
        <w:keepNext/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34352838" wp14:editId="7654B998">
            <wp:extent cx="4211626" cy="159821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122" cy="161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B3" w:rsidRDefault="003F6BB3" w:rsidP="003F6BB3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7. Векторные диаграммы напряжений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3-фазной сети переменного тока:</w:t>
      </w:r>
    </w:p>
    <w:p w:rsidR="003F6BB3" w:rsidRDefault="003F6BB3" w:rsidP="003F6BB3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BB3">
        <w:rPr>
          <w:rFonts w:ascii="Times New Roman" w:hAnsi="Times New Roman" w:cs="Times New Roman"/>
          <w:color w:val="000000" w:themeColor="text1"/>
          <w:sz w:val="24"/>
          <w:szCs w:val="24"/>
        </w:rPr>
        <w:t>а – нормальный режим работы, т. е. сопротивления изоляции фазных проводов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аходятся в исправном состоянии;</w:t>
      </w:r>
    </w:p>
    <w:p w:rsidR="003F6BB3" w:rsidRDefault="003F6BB3" w:rsidP="003F6BB3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BB3">
        <w:rPr>
          <w:rFonts w:ascii="Times New Roman" w:hAnsi="Times New Roman" w:cs="Times New Roman"/>
          <w:color w:val="000000" w:themeColor="text1"/>
          <w:sz w:val="24"/>
          <w:szCs w:val="24"/>
        </w:rPr>
        <w:t>б – частичное замыка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ние фазного провода на «землю»;</w:t>
      </w:r>
    </w:p>
    <w:p w:rsidR="003F6BB3" w:rsidRPr="003F6BB3" w:rsidRDefault="003F6BB3" w:rsidP="003F6BB3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BB3">
        <w:rPr>
          <w:rFonts w:ascii="Times New Roman" w:hAnsi="Times New Roman" w:cs="Times New Roman"/>
          <w:color w:val="000000" w:themeColor="text1"/>
          <w:sz w:val="24"/>
          <w:szCs w:val="24"/>
        </w:rPr>
        <w:t>в – полное замыкание провода на «землю»</w:t>
      </w:r>
    </w:p>
    <w:p w:rsidR="00DD76A0" w:rsidRDefault="00DD76A0" w:rsidP="00DD76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6BB3" w:rsidRDefault="003F6BB3" w:rsidP="003F6B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BB3">
        <w:rPr>
          <w:rFonts w:ascii="Times New Roman" w:hAnsi="Times New Roman" w:cs="Times New Roman"/>
          <w:sz w:val="28"/>
          <w:szCs w:val="28"/>
        </w:rPr>
        <w:t>Из векторной диаграммы следует,</w:t>
      </w:r>
      <w:r>
        <w:rPr>
          <w:rFonts w:ascii="Times New Roman" w:hAnsi="Times New Roman" w:cs="Times New Roman"/>
          <w:sz w:val="28"/>
          <w:szCs w:val="28"/>
        </w:rPr>
        <w:t xml:space="preserve"> что при исправной сети фазные </w:t>
      </w:r>
      <w:r w:rsidRPr="003F6BB3">
        <w:rPr>
          <w:rFonts w:ascii="Times New Roman" w:hAnsi="Times New Roman" w:cs="Times New Roman"/>
          <w:sz w:val="28"/>
          <w:szCs w:val="28"/>
        </w:rPr>
        <w:t>напряжения U</w:t>
      </w:r>
      <w:r w:rsidRPr="003F6BB3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3F6BB3">
        <w:rPr>
          <w:rFonts w:ascii="Times New Roman" w:hAnsi="Times New Roman" w:cs="Times New Roman"/>
          <w:sz w:val="28"/>
          <w:szCs w:val="28"/>
        </w:rPr>
        <w:t>, U</w:t>
      </w:r>
      <w:r w:rsidRPr="003F6BB3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3F6BB3">
        <w:rPr>
          <w:rFonts w:ascii="Times New Roman" w:hAnsi="Times New Roman" w:cs="Times New Roman"/>
          <w:sz w:val="28"/>
          <w:szCs w:val="28"/>
        </w:rPr>
        <w:t>, U</w:t>
      </w:r>
      <w:r w:rsidRPr="003F6BB3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3F6BB3">
        <w:rPr>
          <w:rFonts w:ascii="Times New Roman" w:hAnsi="Times New Roman" w:cs="Times New Roman"/>
          <w:sz w:val="28"/>
          <w:szCs w:val="28"/>
        </w:rPr>
        <w:t xml:space="preserve"> равны между собой (рис. 3, а) и являются фазными напряжениями </w:t>
      </w:r>
      <w:proofErr w:type="spellStart"/>
      <w:r w:rsidRPr="003F6BB3">
        <w:rPr>
          <w:rFonts w:ascii="Times New Roman" w:hAnsi="Times New Roman" w:cs="Times New Roman"/>
          <w:sz w:val="28"/>
          <w:szCs w:val="28"/>
        </w:rPr>
        <w:t>U</w:t>
      </w:r>
      <w:r w:rsidRPr="003F6BB3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3F6BB3">
        <w:rPr>
          <w:rFonts w:ascii="Times New Roman" w:hAnsi="Times New Roman" w:cs="Times New Roman"/>
          <w:sz w:val="28"/>
          <w:szCs w:val="28"/>
        </w:rPr>
        <w:t>, угол сдвига фаз равен 120</w:t>
      </w:r>
      <w:r w:rsidRPr="003F6BB3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3F6BB3">
        <w:rPr>
          <w:rFonts w:ascii="Times New Roman" w:hAnsi="Times New Roman" w:cs="Times New Roman"/>
          <w:sz w:val="28"/>
          <w:szCs w:val="28"/>
        </w:rPr>
        <w:t>. Напряжения U</w:t>
      </w:r>
      <w:r w:rsidRPr="003F6BB3">
        <w:rPr>
          <w:rFonts w:ascii="Times New Roman" w:hAnsi="Times New Roman" w:cs="Times New Roman"/>
          <w:sz w:val="28"/>
          <w:szCs w:val="28"/>
          <w:vertAlign w:val="subscript"/>
        </w:rPr>
        <w:t>AB</w:t>
      </w:r>
      <w:r w:rsidRPr="003F6BB3">
        <w:rPr>
          <w:rFonts w:ascii="Times New Roman" w:hAnsi="Times New Roman" w:cs="Times New Roman"/>
          <w:sz w:val="28"/>
          <w:szCs w:val="28"/>
        </w:rPr>
        <w:t>, U</w:t>
      </w:r>
      <w:r w:rsidRPr="003F6BB3">
        <w:rPr>
          <w:rFonts w:ascii="Times New Roman" w:hAnsi="Times New Roman" w:cs="Times New Roman"/>
          <w:sz w:val="28"/>
          <w:szCs w:val="28"/>
          <w:vertAlign w:val="subscript"/>
        </w:rPr>
        <w:t>BC</w:t>
      </w:r>
      <w:r w:rsidRPr="003F6BB3">
        <w:rPr>
          <w:rFonts w:ascii="Times New Roman" w:hAnsi="Times New Roman" w:cs="Times New Roman"/>
          <w:sz w:val="28"/>
          <w:szCs w:val="28"/>
        </w:rPr>
        <w:t>, U</w:t>
      </w:r>
      <w:r w:rsidRPr="003F6BB3">
        <w:rPr>
          <w:rFonts w:ascii="Times New Roman" w:hAnsi="Times New Roman" w:cs="Times New Roman"/>
          <w:sz w:val="28"/>
          <w:szCs w:val="28"/>
          <w:vertAlign w:val="subscript"/>
        </w:rPr>
        <w:t>CA</w:t>
      </w:r>
      <w:r w:rsidRPr="003F6BB3">
        <w:rPr>
          <w:rFonts w:ascii="Times New Roman" w:hAnsi="Times New Roman" w:cs="Times New Roman"/>
          <w:sz w:val="28"/>
          <w:szCs w:val="28"/>
        </w:rPr>
        <w:t xml:space="preserve"> равны между собой и представляют с</w:t>
      </w:r>
      <w:r>
        <w:rPr>
          <w:rFonts w:ascii="Times New Roman" w:hAnsi="Times New Roman" w:cs="Times New Roman"/>
          <w:sz w:val="28"/>
          <w:szCs w:val="28"/>
        </w:rPr>
        <w:t xml:space="preserve">обой линейные напряжения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 w:rsidRPr="003F6BB3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proofErr w:type="spellEnd"/>
      <w:r>
        <w:rPr>
          <w:rFonts w:ascii="Times New Roman" w:hAnsi="Times New Roman" w:cs="Times New Roman"/>
          <w:sz w:val="28"/>
          <w:szCs w:val="28"/>
        </w:rPr>
        <w:t>. Ли</w:t>
      </w:r>
      <w:r w:rsidRPr="003F6BB3">
        <w:rPr>
          <w:rFonts w:ascii="Times New Roman" w:hAnsi="Times New Roman" w:cs="Times New Roman"/>
          <w:sz w:val="28"/>
          <w:szCs w:val="28"/>
        </w:rPr>
        <w:t>нейные и фазные напряжения связаны между собой зависимостью:</w:t>
      </w:r>
    </w:p>
    <w:p w:rsidR="003F6BB3" w:rsidRPr="00E75D41" w:rsidRDefault="00682019" w:rsidP="003F6BB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=1,73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sub>
          </m:sSub>
        </m:oMath>
      </m:oMathPara>
    </w:p>
    <w:p w:rsidR="00173EC5" w:rsidRDefault="00E75D41" w:rsidP="00383C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5D41">
        <w:rPr>
          <w:rFonts w:ascii="Times New Roman" w:hAnsi="Times New Roman" w:cs="Times New Roman"/>
          <w:sz w:val="28"/>
          <w:szCs w:val="28"/>
        </w:rPr>
        <w:t>В случае если сопротивление одног</w:t>
      </w:r>
      <w:r>
        <w:rPr>
          <w:rFonts w:ascii="Times New Roman" w:hAnsi="Times New Roman" w:cs="Times New Roman"/>
          <w:sz w:val="28"/>
          <w:szCs w:val="28"/>
        </w:rPr>
        <w:t>о из фазных проводов относитель</w:t>
      </w:r>
      <w:r w:rsidRPr="00E75D41">
        <w:rPr>
          <w:rFonts w:ascii="Times New Roman" w:hAnsi="Times New Roman" w:cs="Times New Roman"/>
          <w:sz w:val="28"/>
          <w:szCs w:val="28"/>
        </w:rPr>
        <w:t>но «земли» уменьшается, то нулевая точк</w:t>
      </w:r>
      <w:r>
        <w:rPr>
          <w:rFonts w:ascii="Times New Roman" w:hAnsi="Times New Roman" w:cs="Times New Roman"/>
          <w:sz w:val="28"/>
          <w:szCs w:val="28"/>
        </w:rPr>
        <w:t>а сдвигается по вектору соответ</w:t>
      </w:r>
      <w:r w:rsidRPr="00E75D41">
        <w:rPr>
          <w:rFonts w:ascii="Times New Roman" w:hAnsi="Times New Roman" w:cs="Times New Roman"/>
          <w:sz w:val="28"/>
          <w:szCs w:val="28"/>
        </w:rPr>
        <w:t>ствующего фазного напряжения (рис.</w:t>
      </w:r>
      <w:r>
        <w:rPr>
          <w:rFonts w:ascii="Times New Roman" w:hAnsi="Times New Roman" w:cs="Times New Roman"/>
          <w:sz w:val="28"/>
          <w:szCs w:val="28"/>
        </w:rPr>
        <w:t xml:space="preserve"> 7, б), напряжение данной фазы </w:t>
      </w:r>
      <w:r w:rsidRPr="00E75D41">
        <w:rPr>
          <w:rFonts w:ascii="Times New Roman" w:hAnsi="Times New Roman" w:cs="Times New Roman"/>
          <w:sz w:val="28"/>
          <w:szCs w:val="28"/>
        </w:rPr>
        <w:t xml:space="preserve">уменьшается, а напряжения двух других фаз увеличиваются и стремятся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E75D41">
        <w:rPr>
          <w:rFonts w:ascii="Times New Roman" w:hAnsi="Times New Roman" w:cs="Times New Roman"/>
          <w:sz w:val="28"/>
          <w:szCs w:val="28"/>
        </w:rPr>
        <w:t>линейному. Если же сопротивление фаз</w:t>
      </w:r>
      <w:r>
        <w:rPr>
          <w:rFonts w:ascii="Times New Roman" w:hAnsi="Times New Roman" w:cs="Times New Roman"/>
          <w:sz w:val="28"/>
          <w:szCs w:val="28"/>
        </w:rPr>
        <w:t>ного провода равно нулю (замыка</w:t>
      </w:r>
      <w:r w:rsidRPr="00E75D41">
        <w:rPr>
          <w:rFonts w:ascii="Times New Roman" w:hAnsi="Times New Roman" w:cs="Times New Roman"/>
          <w:sz w:val="28"/>
          <w:szCs w:val="28"/>
        </w:rPr>
        <w:t>ние на «землю»), то и напряжение этой</w:t>
      </w:r>
      <w:r>
        <w:rPr>
          <w:rFonts w:ascii="Times New Roman" w:hAnsi="Times New Roman" w:cs="Times New Roman"/>
          <w:sz w:val="28"/>
          <w:szCs w:val="28"/>
        </w:rPr>
        <w:t xml:space="preserve"> фазы равно нулю, а напряжения </w:t>
      </w:r>
      <w:r w:rsidRPr="00E75D41">
        <w:rPr>
          <w:rFonts w:ascii="Times New Roman" w:hAnsi="Times New Roman" w:cs="Times New Roman"/>
          <w:sz w:val="28"/>
          <w:szCs w:val="28"/>
        </w:rPr>
        <w:t xml:space="preserve">двух других фаз становятся равными линейному (рис.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75D41">
        <w:rPr>
          <w:rFonts w:ascii="Times New Roman" w:hAnsi="Times New Roman" w:cs="Times New Roman"/>
          <w:sz w:val="28"/>
          <w:szCs w:val="28"/>
        </w:rPr>
        <w:t>, в).</w:t>
      </w:r>
    </w:p>
    <w:p w:rsidR="00383C81" w:rsidRDefault="00383C81" w:rsidP="00383C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7BA" w:rsidRDefault="00E207B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3C81" w:rsidRPr="00E207BA" w:rsidRDefault="00383C81" w:rsidP="00383C8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207BA">
        <w:rPr>
          <w:rFonts w:ascii="Times New Roman" w:hAnsi="Times New Roman" w:cs="Times New Roman"/>
          <w:b/>
          <w:sz w:val="32"/>
          <w:szCs w:val="28"/>
        </w:rPr>
        <w:lastRenderedPageBreak/>
        <w:t>Выводы</w:t>
      </w:r>
    </w:p>
    <w:p w:rsidR="00BA50CA" w:rsidRPr="006562D6" w:rsidRDefault="00BA50CA" w:rsidP="00BA50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было изучено</w:t>
      </w:r>
      <w:r w:rsidRPr="006562D6">
        <w:rPr>
          <w:rFonts w:ascii="Times New Roman" w:hAnsi="Times New Roman" w:cs="Times New Roman"/>
          <w:sz w:val="28"/>
          <w:szCs w:val="28"/>
        </w:rPr>
        <w:t xml:space="preserve"> действие электрического тока на организм человека и условия электробезопасности при работе с электро</w:t>
      </w:r>
      <w:r>
        <w:rPr>
          <w:rFonts w:ascii="Times New Roman" w:hAnsi="Times New Roman" w:cs="Times New Roman"/>
          <w:sz w:val="28"/>
          <w:szCs w:val="28"/>
        </w:rPr>
        <w:t>установками напряжением до 1</w:t>
      </w:r>
      <w:r w:rsidR="00E207BA">
        <w:rPr>
          <w:rFonts w:ascii="Times New Roman" w:hAnsi="Times New Roman" w:cs="Times New Roman"/>
          <w:sz w:val="28"/>
          <w:szCs w:val="28"/>
        </w:rPr>
        <w:t>к</w:t>
      </w:r>
      <w:r w:rsidRPr="006562D6">
        <w:rPr>
          <w:rFonts w:ascii="Times New Roman" w:hAnsi="Times New Roman" w:cs="Times New Roman"/>
          <w:sz w:val="28"/>
          <w:szCs w:val="28"/>
        </w:rPr>
        <w:t>В.</w:t>
      </w:r>
    </w:p>
    <w:p w:rsidR="00BA50CA" w:rsidRPr="000B2F3C" w:rsidRDefault="00BA50CA" w:rsidP="00BA50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2D6">
        <w:rPr>
          <w:rFonts w:ascii="Times New Roman" w:hAnsi="Times New Roman" w:cs="Times New Roman"/>
          <w:sz w:val="28"/>
          <w:szCs w:val="28"/>
        </w:rPr>
        <w:t>Рассмотре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6562D6">
        <w:rPr>
          <w:rFonts w:ascii="Times New Roman" w:hAnsi="Times New Roman" w:cs="Times New Roman"/>
          <w:sz w:val="28"/>
          <w:szCs w:val="28"/>
        </w:rPr>
        <w:t xml:space="preserve"> возможные случаи однополюсного прикосновения человека к фазным проводам 3-фазной сети переменного тока с изолированной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глухозаземленной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6562D6">
        <w:rPr>
          <w:rFonts w:ascii="Times New Roman" w:hAnsi="Times New Roman" w:cs="Times New Roman"/>
          <w:sz w:val="28"/>
          <w:szCs w:val="28"/>
        </w:rPr>
        <w:t xml:space="preserve">пути прохождения тока через тело человека при </w:t>
      </w:r>
      <w:r>
        <w:rPr>
          <w:rFonts w:ascii="Times New Roman" w:hAnsi="Times New Roman" w:cs="Times New Roman"/>
          <w:sz w:val="28"/>
          <w:szCs w:val="28"/>
        </w:rPr>
        <w:t>ОП</w:t>
      </w:r>
      <w:r w:rsidRPr="006562D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ДП</w:t>
      </w:r>
      <w:r w:rsidRPr="006562D6">
        <w:rPr>
          <w:rFonts w:ascii="Times New Roman" w:hAnsi="Times New Roman" w:cs="Times New Roman"/>
          <w:sz w:val="28"/>
          <w:szCs w:val="28"/>
        </w:rPr>
        <w:t xml:space="preserve"> к фазным проводам в 3-фазной сети </w:t>
      </w:r>
      <w:r w:rsidRPr="000B2F3C">
        <w:rPr>
          <w:rFonts w:ascii="Times New Roman" w:hAnsi="Times New Roman" w:cs="Times New Roman"/>
          <w:sz w:val="28"/>
          <w:szCs w:val="28"/>
        </w:rPr>
        <w:t xml:space="preserve">переменного тока с изолированной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глухо</w:t>
      </w:r>
      <w:r w:rsidRPr="000B2F3C">
        <w:rPr>
          <w:rFonts w:ascii="Times New Roman" w:hAnsi="Times New Roman" w:cs="Times New Roman"/>
          <w:sz w:val="28"/>
          <w:szCs w:val="28"/>
        </w:rPr>
        <w:t>заземленной</w:t>
      </w:r>
      <w:proofErr w:type="spellEnd"/>
      <w:r w:rsidRPr="000B2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F3C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0B2F3C">
        <w:rPr>
          <w:rFonts w:ascii="Times New Roman" w:hAnsi="Times New Roman" w:cs="Times New Roman"/>
          <w:sz w:val="28"/>
          <w:szCs w:val="28"/>
        </w:rPr>
        <w:t>.</w:t>
      </w:r>
    </w:p>
    <w:p w:rsidR="00BA50CA" w:rsidRPr="00BA50CA" w:rsidRDefault="00BA50CA" w:rsidP="00BA50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проделанной работы было выявлено следующее:</w:t>
      </w:r>
    </w:p>
    <w:p w:rsidR="00383C81" w:rsidRDefault="00BA50CA" w:rsidP="00BA50C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ОП к </w:t>
      </w:r>
      <w:r w:rsidRPr="003839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-фазной сети переменного тока с </w:t>
      </w:r>
      <w:proofErr w:type="spellStart"/>
      <w:r w:rsidRPr="003839F7">
        <w:rPr>
          <w:rFonts w:ascii="Times New Roman" w:hAnsi="Times New Roman" w:cs="Times New Roman"/>
          <w:sz w:val="28"/>
          <w:szCs w:val="28"/>
        </w:rPr>
        <w:t>глухозаземленной</w:t>
      </w:r>
      <w:proofErr w:type="spellEnd"/>
      <w:r w:rsidRPr="0038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9F7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человек практически попадает под фазное </w:t>
      </w:r>
      <w:r w:rsidRPr="00BA50CA">
        <w:rPr>
          <w:rFonts w:ascii="Times New Roman" w:hAnsi="Times New Roman" w:cs="Times New Roman"/>
          <w:sz w:val="28"/>
          <w:szCs w:val="28"/>
        </w:rPr>
        <w:t xml:space="preserve">напряжение </w:t>
      </w:r>
      <w:r w:rsidRPr="00BA50C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A50CA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BA50CA">
        <w:rPr>
          <w:rFonts w:ascii="Times New Roman" w:hAnsi="Times New Roman" w:cs="Times New Roman"/>
          <w:sz w:val="28"/>
          <w:szCs w:val="28"/>
        </w:rPr>
        <w:t xml:space="preserve">, и ток через тело человека </w:t>
      </w:r>
      <w:proofErr w:type="spellStart"/>
      <w:r w:rsidRPr="00BA50CA">
        <w:rPr>
          <w:rFonts w:ascii="Times New Roman" w:hAnsi="Times New Roman" w:cs="Times New Roman"/>
          <w:i/>
          <w:sz w:val="28"/>
          <w:szCs w:val="28"/>
        </w:rPr>
        <w:t>I</w:t>
      </w:r>
      <w:r w:rsidRPr="00BA50CA">
        <w:rPr>
          <w:rFonts w:ascii="Times New Roman" w:hAnsi="Times New Roman" w:cs="Times New Roman"/>
          <w:i/>
          <w:sz w:val="28"/>
          <w:szCs w:val="28"/>
          <w:vertAlign w:val="subscript"/>
        </w:rPr>
        <w:t>h</w:t>
      </w:r>
      <w:proofErr w:type="spellEnd"/>
      <w:r w:rsidRPr="00BA50CA">
        <w:rPr>
          <w:rFonts w:ascii="Times New Roman" w:hAnsi="Times New Roman" w:cs="Times New Roman"/>
          <w:sz w:val="28"/>
          <w:szCs w:val="28"/>
        </w:rPr>
        <w:t xml:space="preserve"> не зависит от сопротивления заземления RT, сопротивлений изоляции проводов </w:t>
      </w:r>
      <w:r w:rsidRPr="00BA50CA">
        <w:rPr>
          <w:rFonts w:ascii="Times New Roman" w:hAnsi="Times New Roman" w:cs="Times New Roman"/>
          <w:i/>
          <w:sz w:val="28"/>
          <w:szCs w:val="28"/>
        </w:rPr>
        <w:t>R</w:t>
      </w:r>
      <w:r w:rsidRPr="00BA50CA">
        <w:rPr>
          <w:rFonts w:ascii="Times New Roman" w:hAnsi="Times New Roman" w:cs="Times New Roman"/>
          <w:i/>
          <w:sz w:val="28"/>
          <w:szCs w:val="28"/>
          <w:vertAlign w:val="subscript"/>
        </w:rPr>
        <w:t>A</w:t>
      </w:r>
      <w:r w:rsidRPr="00BA50CA">
        <w:rPr>
          <w:rFonts w:ascii="Times New Roman" w:hAnsi="Times New Roman" w:cs="Times New Roman"/>
          <w:sz w:val="28"/>
          <w:szCs w:val="28"/>
        </w:rPr>
        <w:t xml:space="preserve">, </w:t>
      </w:r>
      <w:r w:rsidRPr="00BA50CA">
        <w:rPr>
          <w:rFonts w:ascii="Times New Roman" w:hAnsi="Times New Roman" w:cs="Times New Roman"/>
          <w:i/>
          <w:sz w:val="28"/>
          <w:szCs w:val="28"/>
        </w:rPr>
        <w:t>R</w:t>
      </w:r>
      <w:r w:rsidRPr="00BA50CA">
        <w:rPr>
          <w:rFonts w:ascii="Times New Roman" w:hAnsi="Times New Roman" w:cs="Times New Roman"/>
          <w:i/>
          <w:sz w:val="28"/>
          <w:szCs w:val="28"/>
          <w:vertAlign w:val="subscript"/>
        </w:rPr>
        <w:t>B</w:t>
      </w:r>
      <w:r w:rsidRPr="00BA50CA">
        <w:rPr>
          <w:rFonts w:ascii="Times New Roman" w:hAnsi="Times New Roman" w:cs="Times New Roman"/>
          <w:sz w:val="28"/>
          <w:szCs w:val="28"/>
        </w:rPr>
        <w:t xml:space="preserve">, </w:t>
      </w:r>
      <w:r w:rsidRPr="00BA50CA">
        <w:rPr>
          <w:rFonts w:ascii="Times New Roman" w:hAnsi="Times New Roman" w:cs="Times New Roman"/>
          <w:i/>
          <w:sz w:val="28"/>
          <w:szCs w:val="28"/>
        </w:rPr>
        <w:t>R</w:t>
      </w:r>
      <w:r w:rsidRPr="00BA50CA">
        <w:rPr>
          <w:rFonts w:ascii="Times New Roman" w:hAnsi="Times New Roman" w:cs="Times New Roman"/>
          <w:i/>
          <w:sz w:val="28"/>
          <w:szCs w:val="28"/>
          <w:vertAlign w:val="subscript"/>
        </w:rPr>
        <w:t>C</w:t>
      </w:r>
      <w:r w:rsidRPr="00BA50CA">
        <w:rPr>
          <w:rFonts w:ascii="Times New Roman" w:hAnsi="Times New Roman" w:cs="Times New Roman"/>
          <w:sz w:val="28"/>
          <w:szCs w:val="28"/>
        </w:rPr>
        <w:t xml:space="preserve"> и емкости фазных проводов </w:t>
      </w:r>
      <w:r w:rsidRPr="00BA50CA">
        <w:rPr>
          <w:rFonts w:ascii="Times New Roman" w:hAnsi="Times New Roman" w:cs="Times New Roman"/>
          <w:i/>
          <w:sz w:val="28"/>
          <w:szCs w:val="28"/>
        </w:rPr>
        <w:t>С</w:t>
      </w:r>
      <w:r w:rsidRPr="00BA50CA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BA50CA">
        <w:rPr>
          <w:rFonts w:ascii="Times New Roman" w:hAnsi="Times New Roman" w:cs="Times New Roman"/>
          <w:sz w:val="28"/>
          <w:szCs w:val="28"/>
        </w:rPr>
        <w:t xml:space="preserve">, </w:t>
      </w:r>
      <w:r w:rsidRPr="00BA50CA">
        <w:rPr>
          <w:rFonts w:ascii="Times New Roman" w:hAnsi="Times New Roman" w:cs="Times New Roman"/>
          <w:i/>
          <w:sz w:val="28"/>
          <w:szCs w:val="28"/>
        </w:rPr>
        <w:t>С</w:t>
      </w:r>
      <w:r w:rsidRPr="00BA50CA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BA50CA">
        <w:rPr>
          <w:rFonts w:ascii="Times New Roman" w:hAnsi="Times New Roman" w:cs="Times New Roman"/>
          <w:sz w:val="28"/>
          <w:szCs w:val="28"/>
        </w:rPr>
        <w:t xml:space="preserve">, </w:t>
      </w:r>
      <w:r w:rsidRPr="00BA50CA">
        <w:rPr>
          <w:rFonts w:ascii="Times New Roman" w:hAnsi="Times New Roman" w:cs="Times New Roman"/>
          <w:i/>
          <w:sz w:val="28"/>
          <w:szCs w:val="28"/>
        </w:rPr>
        <w:t>С</w:t>
      </w:r>
      <w:r w:rsidRPr="00BA50CA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BA50CA">
        <w:rPr>
          <w:rFonts w:ascii="Times New Roman" w:hAnsi="Times New Roman" w:cs="Times New Roman"/>
          <w:sz w:val="28"/>
          <w:szCs w:val="28"/>
        </w:rPr>
        <w:t xml:space="preserve"> относительно «земли».</w:t>
      </w:r>
    </w:p>
    <w:p w:rsidR="00BA50CA" w:rsidRDefault="00BA50CA" w:rsidP="00BA50C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Электробезопасность </w:t>
      </w:r>
      <w:r w:rsidRPr="00BA50CA">
        <w:rPr>
          <w:rFonts w:ascii="Times New Roman" w:hAnsi="Times New Roman" w:cs="Times New Roman"/>
          <w:sz w:val="28"/>
          <w:szCs w:val="28"/>
        </w:rPr>
        <w:t>человека существенно повыша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A50CA">
        <w:rPr>
          <w:rFonts w:ascii="Times New Roman" w:hAnsi="Times New Roman" w:cs="Times New Roman"/>
          <w:sz w:val="28"/>
          <w:szCs w:val="28"/>
        </w:rPr>
        <w:t xml:space="preserve">т сопротивления обуви </w:t>
      </w:r>
      <w:proofErr w:type="spellStart"/>
      <w:r w:rsidRPr="00BA50CA">
        <w:rPr>
          <w:rFonts w:ascii="Times New Roman" w:hAnsi="Times New Roman" w:cs="Times New Roman"/>
          <w:i/>
          <w:sz w:val="28"/>
          <w:szCs w:val="28"/>
        </w:rPr>
        <w:t>R</w:t>
      </w:r>
      <w:r w:rsidRPr="00BA50CA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Pr="00BA50CA">
        <w:rPr>
          <w:rFonts w:ascii="Times New Roman" w:hAnsi="Times New Roman" w:cs="Times New Roman"/>
          <w:sz w:val="28"/>
          <w:szCs w:val="28"/>
        </w:rPr>
        <w:t xml:space="preserve"> и пола </w:t>
      </w:r>
      <w:proofErr w:type="spellStart"/>
      <w:r w:rsidRPr="00BA50CA">
        <w:rPr>
          <w:rFonts w:ascii="Times New Roman" w:hAnsi="Times New Roman" w:cs="Times New Roman"/>
          <w:i/>
          <w:sz w:val="28"/>
          <w:szCs w:val="28"/>
        </w:rPr>
        <w:t>R</w:t>
      </w:r>
      <w:r w:rsidRPr="00BA50CA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BA50CA">
        <w:rPr>
          <w:rFonts w:ascii="Times New Roman" w:hAnsi="Times New Roman" w:cs="Times New Roman"/>
          <w:sz w:val="28"/>
          <w:szCs w:val="28"/>
        </w:rPr>
        <w:t xml:space="preserve">, которые последовательно складываются с сопротивлением тела человека </w:t>
      </w:r>
      <w:proofErr w:type="spellStart"/>
      <w:r w:rsidRPr="00BA50CA">
        <w:rPr>
          <w:rFonts w:ascii="Times New Roman" w:hAnsi="Times New Roman" w:cs="Times New Roman"/>
          <w:i/>
          <w:sz w:val="28"/>
          <w:szCs w:val="28"/>
        </w:rPr>
        <w:t>R</w:t>
      </w:r>
      <w:r w:rsidRPr="00BA50CA">
        <w:rPr>
          <w:rFonts w:ascii="Times New Roman" w:hAnsi="Times New Roman" w:cs="Times New Roman"/>
          <w:i/>
          <w:sz w:val="28"/>
          <w:szCs w:val="28"/>
          <w:vertAlign w:val="subscript"/>
        </w:rPr>
        <w:t>h</w:t>
      </w:r>
      <w:proofErr w:type="spellEnd"/>
      <w:r w:rsidRPr="00BA50CA">
        <w:rPr>
          <w:rFonts w:ascii="Times New Roman" w:hAnsi="Times New Roman" w:cs="Times New Roman"/>
          <w:sz w:val="28"/>
          <w:szCs w:val="28"/>
        </w:rPr>
        <w:t>.</w:t>
      </w:r>
    </w:p>
    <w:p w:rsidR="00BA50CA" w:rsidRDefault="00BE5DA9" w:rsidP="00BE5D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DA9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ОП</w:t>
      </w:r>
      <w:r w:rsidRPr="00BE5DA9">
        <w:rPr>
          <w:rFonts w:ascii="Times New Roman" w:hAnsi="Times New Roman" w:cs="Times New Roman"/>
          <w:sz w:val="28"/>
          <w:szCs w:val="28"/>
        </w:rPr>
        <w:t xml:space="preserve"> в </w:t>
      </w:r>
      <w:r w:rsidRPr="00DD76A0">
        <w:rPr>
          <w:rFonts w:ascii="Times New Roman" w:hAnsi="Times New Roman" w:cs="Times New Roman"/>
          <w:sz w:val="28"/>
          <w:szCs w:val="28"/>
        </w:rPr>
        <w:t xml:space="preserve">3-фазной сети переменного тока с изолированной </w:t>
      </w:r>
      <w:proofErr w:type="spellStart"/>
      <w:r w:rsidRPr="00DD76A0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BE5DA9">
        <w:rPr>
          <w:rFonts w:ascii="Times New Roman" w:hAnsi="Times New Roman" w:cs="Times New Roman"/>
          <w:sz w:val="28"/>
          <w:szCs w:val="28"/>
        </w:rPr>
        <w:t xml:space="preserve"> опасность прикосновения определяется параметрами связи сети с «землей». Напряжение прикосновения, воздействующее на человека, </w:t>
      </w:r>
      <w:r>
        <w:rPr>
          <w:rFonts w:ascii="Times New Roman" w:hAnsi="Times New Roman" w:cs="Times New Roman"/>
          <w:sz w:val="28"/>
          <w:szCs w:val="28"/>
        </w:rPr>
        <w:t>изменяется от нуля</w:t>
      </w:r>
      <w:r w:rsidRPr="00BE5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BE5DA9">
        <w:rPr>
          <w:rFonts w:ascii="Times New Roman" w:hAnsi="Times New Roman" w:cs="Times New Roman"/>
          <w:sz w:val="28"/>
          <w:szCs w:val="28"/>
        </w:rPr>
        <w:t xml:space="preserve"> идеальной изоляции проводов и малой емкости фаз относительно «земли», до </w:t>
      </w:r>
      <w:r>
        <w:rPr>
          <w:rFonts w:ascii="Times New Roman" w:hAnsi="Times New Roman" w:cs="Times New Roman"/>
          <w:sz w:val="28"/>
          <w:szCs w:val="28"/>
        </w:rPr>
        <w:t xml:space="preserve">практически </w:t>
      </w:r>
      <w:r w:rsidRPr="00BE5DA9">
        <w:rPr>
          <w:rFonts w:ascii="Times New Roman" w:hAnsi="Times New Roman" w:cs="Times New Roman"/>
          <w:sz w:val="28"/>
          <w:szCs w:val="28"/>
        </w:rPr>
        <w:t xml:space="preserve">линейного напряжения </w:t>
      </w:r>
      <w:proofErr w:type="spellStart"/>
      <w:r w:rsidRPr="00BE5DA9">
        <w:rPr>
          <w:rFonts w:ascii="Times New Roman" w:hAnsi="Times New Roman" w:cs="Times New Roman"/>
          <w:sz w:val="28"/>
          <w:szCs w:val="28"/>
        </w:rPr>
        <w:t>U</w:t>
      </w:r>
      <w:r w:rsidRPr="00BE5DA9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proofErr w:type="spellEnd"/>
      <w:r w:rsidRPr="00BE5DA9">
        <w:rPr>
          <w:rFonts w:ascii="Times New Roman" w:hAnsi="Times New Roman" w:cs="Times New Roman"/>
          <w:sz w:val="28"/>
          <w:szCs w:val="28"/>
        </w:rPr>
        <w:t xml:space="preserve"> в случае замыкания одной из фаз на «землю».</w:t>
      </w:r>
    </w:p>
    <w:p w:rsidR="00BE5DA9" w:rsidRDefault="00E207BA" w:rsidP="00E207B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7BA">
        <w:rPr>
          <w:rFonts w:ascii="Times New Roman" w:hAnsi="Times New Roman" w:cs="Times New Roman"/>
          <w:sz w:val="28"/>
          <w:szCs w:val="28"/>
        </w:rPr>
        <w:t xml:space="preserve">Наиболее опасным является двухполюсное прикосновение, при котором, независимо от режима </w:t>
      </w:r>
      <w:proofErr w:type="spellStart"/>
      <w:r w:rsidRPr="00E207BA">
        <w:rPr>
          <w:rFonts w:ascii="Times New Roman" w:hAnsi="Times New Roman" w:cs="Times New Roman"/>
          <w:sz w:val="28"/>
          <w:szCs w:val="28"/>
        </w:rPr>
        <w:t>нейтрали</w:t>
      </w:r>
      <w:proofErr w:type="spellEnd"/>
      <w:r w:rsidRPr="00E207BA">
        <w:rPr>
          <w:rFonts w:ascii="Times New Roman" w:hAnsi="Times New Roman" w:cs="Times New Roman"/>
          <w:sz w:val="28"/>
          <w:szCs w:val="28"/>
        </w:rPr>
        <w:t xml:space="preserve">, человек оказывается под линейным напряжением </w:t>
      </w:r>
      <w:proofErr w:type="spellStart"/>
      <w:r w:rsidRPr="00E207BA">
        <w:rPr>
          <w:rFonts w:ascii="Times New Roman" w:hAnsi="Times New Roman" w:cs="Times New Roman"/>
          <w:i/>
          <w:sz w:val="28"/>
          <w:szCs w:val="28"/>
        </w:rPr>
        <w:t>U</w:t>
      </w:r>
      <w:r w:rsidRPr="00E207BA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proofErr w:type="spellEnd"/>
      <w:r w:rsidRPr="00E207BA">
        <w:rPr>
          <w:rFonts w:ascii="Times New Roman" w:hAnsi="Times New Roman" w:cs="Times New Roman"/>
          <w:sz w:val="28"/>
          <w:szCs w:val="28"/>
        </w:rPr>
        <w:t xml:space="preserve">. В этом случае сопротивления изоляции фазных проводов </w:t>
      </w:r>
      <w:r w:rsidRPr="00E207BA">
        <w:rPr>
          <w:rFonts w:ascii="Times New Roman" w:hAnsi="Times New Roman" w:cs="Times New Roman"/>
          <w:i/>
          <w:sz w:val="28"/>
          <w:szCs w:val="28"/>
        </w:rPr>
        <w:t>R</w:t>
      </w:r>
      <w:r w:rsidRPr="00E207BA">
        <w:rPr>
          <w:rFonts w:ascii="Times New Roman" w:hAnsi="Times New Roman" w:cs="Times New Roman"/>
          <w:i/>
          <w:sz w:val="28"/>
          <w:szCs w:val="28"/>
          <w:vertAlign w:val="subscript"/>
        </w:rPr>
        <w:t>A</w:t>
      </w:r>
      <w:r w:rsidRPr="00E207BA">
        <w:rPr>
          <w:rFonts w:ascii="Times New Roman" w:hAnsi="Times New Roman" w:cs="Times New Roman"/>
          <w:sz w:val="28"/>
          <w:szCs w:val="28"/>
        </w:rPr>
        <w:t xml:space="preserve">, </w:t>
      </w:r>
      <w:r w:rsidRPr="00E207BA">
        <w:rPr>
          <w:rFonts w:ascii="Times New Roman" w:hAnsi="Times New Roman" w:cs="Times New Roman"/>
          <w:i/>
          <w:sz w:val="28"/>
          <w:szCs w:val="28"/>
        </w:rPr>
        <w:t>R</w:t>
      </w:r>
      <w:r w:rsidRPr="00E207BA">
        <w:rPr>
          <w:rFonts w:ascii="Times New Roman" w:hAnsi="Times New Roman" w:cs="Times New Roman"/>
          <w:i/>
          <w:sz w:val="28"/>
          <w:szCs w:val="28"/>
          <w:vertAlign w:val="subscript"/>
        </w:rPr>
        <w:t>B</w:t>
      </w:r>
      <w:r w:rsidRPr="00E207BA">
        <w:rPr>
          <w:rFonts w:ascii="Times New Roman" w:hAnsi="Times New Roman" w:cs="Times New Roman"/>
          <w:sz w:val="28"/>
          <w:szCs w:val="28"/>
        </w:rPr>
        <w:t xml:space="preserve">, </w:t>
      </w:r>
      <w:r w:rsidRPr="00E207BA">
        <w:rPr>
          <w:rFonts w:ascii="Times New Roman" w:hAnsi="Times New Roman" w:cs="Times New Roman"/>
          <w:i/>
          <w:sz w:val="28"/>
          <w:szCs w:val="28"/>
        </w:rPr>
        <w:t>R</w:t>
      </w:r>
      <w:r w:rsidRPr="00E207BA">
        <w:rPr>
          <w:rFonts w:ascii="Times New Roman" w:hAnsi="Times New Roman" w:cs="Times New Roman"/>
          <w:i/>
          <w:sz w:val="28"/>
          <w:szCs w:val="28"/>
          <w:vertAlign w:val="subscript"/>
        </w:rPr>
        <w:t>C</w:t>
      </w:r>
      <w:r w:rsidRPr="00E207BA">
        <w:rPr>
          <w:rFonts w:ascii="Times New Roman" w:hAnsi="Times New Roman" w:cs="Times New Roman"/>
          <w:sz w:val="28"/>
          <w:szCs w:val="28"/>
        </w:rPr>
        <w:t xml:space="preserve">, пола </w:t>
      </w:r>
      <w:proofErr w:type="spellStart"/>
      <w:r w:rsidRPr="00E207BA">
        <w:rPr>
          <w:rFonts w:ascii="Times New Roman" w:hAnsi="Times New Roman" w:cs="Times New Roman"/>
          <w:i/>
          <w:sz w:val="28"/>
          <w:szCs w:val="28"/>
        </w:rPr>
        <w:t>R</w:t>
      </w:r>
      <w:r w:rsidRPr="00E207BA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E207BA">
        <w:rPr>
          <w:rFonts w:ascii="Times New Roman" w:hAnsi="Times New Roman" w:cs="Times New Roman"/>
          <w:sz w:val="28"/>
          <w:szCs w:val="28"/>
        </w:rPr>
        <w:t xml:space="preserve"> и обуви </w:t>
      </w:r>
      <w:proofErr w:type="spellStart"/>
      <w:r w:rsidRPr="00E207BA">
        <w:rPr>
          <w:rFonts w:ascii="Times New Roman" w:hAnsi="Times New Roman" w:cs="Times New Roman"/>
          <w:i/>
          <w:sz w:val="28"/>
          <w:szCs w:val="28"/>
        </w:rPr>
        <w:t>R</w:t>
      </w:r>
      <w:r w:rsidRPr="00E207BA">
        <w:rPr>
          <w:rFonts w:ascii="Times New Roman" w:hAnsi="Times New Roman" w:cs="Times New Roman"/>
          <w:sz w:val="28"/>
          <w:szCs w:val="28"/>
          <w:vertAlign w:val="subscript"/>
        </w:rPr>
        <w:t>o</w:t>
      </w:r>
      <w:proofErr w:type="spellEnd"/>
      <w:r w:rsidRPr="00E207BA">
        <w:rPr>
          <w:rFonts w:ascii="Times New Roman" w:hAnsi="Times New Roman" w:cs="Times New Roman"/>
          <w:sz w:val="28"/>
          <w:szCs w:val="28"/>
        </w:rPr>
        <w:t xml:space="preserve"> не оказывают защитного действия.</w:t>
      </w:r>
    </w:p>
    <w:p w:rsidR="00E207BA" w:rsidRPr="00E207BA" w:rsidRDefault="00E207BA" w:rsidP="00E207B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7BA">
        <w:rPr>
          <w:rFonts w:ascii="Times New Roman" w:hAnsi="Times New Roman" w:cs="Times New Roman"/>
          <w:sz w:val="28"/>
          <w:szCs w:val="28"/>
        </w:rPr>
        <w:t>Для обеспечения электробезопасности рекомендуется применять сети:</w:t>
      </w:r>
    </w:p>
    <w:p w:rsidR="00E207BA" w:rsidRPr="00E207BA" w:rsidRDefault="00E207BA" w:rsidP="00E20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7BA">
        <w:rPr>
          <w:rFonts w:ascii="Times New Roman" w:hAnsi="Times New Roman" w:cs="Times New Roman"/>
          <w:sz w:val="28"/>
          <w:szCs w:val="28"/>
        </w:rPr>
        <w:t xml:space="preserve">с изолированной </w:t>
      </w:r>
      <w:proofErr w:type="spellStart"/>
      <w:r w:rsidRPr="00E207BA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E207BA">
        <w:rPr>
          <w:rFonts w:ascii="Times New Roman" w:hAnsi="Times New Roman" w:cs="Times New Roman"/>
          <w:sz w:val="28"/>
          <w:szCs w:val="28"/>
        </w:rPr>
        <w:t xml:space="preserve"> в коротких и малоразветвленных сетях, позволяющих вести постоянный контроль</w:t>
      </w:r>
      <w:r>
        <w:rPr>
          <w:rFonts w:ascii="Times New Roman" w:hAnsi="Times New Roman" w:cs="Times New Roman"/>
          <w:sz w:val="28"/>
          <w:szCs w:val="28"/>
        </w:rPr>
        <w:t xml:space="preserve"> и надзор за электрооборудовани</w:t>
      </w:r>
      <w:r w:rsidRPr="00E207BA">
        <w:rPr>
          <w:rFonts w:ascii="Times New Roman" w:hAnsi="Times New Roman" w:cs="Times New Roman"/>
          <w:sz w:val="28"/>
          <w:szCs w:val="28"/>
        </w:rPr>
        <w:t xml:space="preserve">ем и обеспечивать высокий уровень сопротивления изоляции </w:t>
      </w:r>
      <w:proofErr w:type="spellStart"/>
      <w:r w:rsidRPr="00E207BA">
        <w:rPr>
          <w:rFonts w:ascii="Times New Roman" w:hAnsi="Times New Roman" w:cs="Times New Roman"/>
          <w:sz w:val="28"/>
          <w:szCs w:val="28"/>
        </w:rPr>
        <w:t>токонесущих</w:t>
      </w:r>
      <w:proofErr w:type="spellEnd"/>
      <w:r w:rsidRPr="00E207BA">
        <w:rPr>
          <w:rFonts w:ascii="Times New Roman" w:hAnsi="Times New Roman" w:cs="Times New Roman"/>
          <w:sz w:val="28"/>
          <w:szCs w:val="28"/>
        </w:rPr>
        <w:t xml:space="preserve"> проводов относительно «земли»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50CA" w:rsidRDefault="00E207BA" w:rsidP="00BA50C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7BA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E207BA">
        <w:rPr>
          <w:rFonts w:ascii="Times New Roman" w:hAnsi="Times New Roman" w:cs="Times New Roman"/>
          <w:sz w:val="28"/>
          <w:szCs w:val="28"/>
        </w:rPr>
        <w:t>глухозаземленной</w:t>
      </w:r>
      <w:proofErr w:type="spellEnd"/>
      <w:r w:rsidRPr="00E20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7BA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E207BA">
        <w:rPr>
          <w:rFonts w:ascii="Times New Roman" w:hAnsi="Times New Roman" w:cs="Times New Roman"/>
          <w:sz w:val="28"/>
          <w:szCs w:val="28"/>
        </w:rPr>
        <w:t xml:space="preserve"> в длинных разветвленных линиях электропередачи, в которых сложно об</w:t>
      </w:r>
      <w:r>
        <w:rPr>
          <w:rFonts w:ascii="Times New Roman" w:hAnsi="Times New Roman" w:cs="Times New Roman"/>
          <w:sz w:val="28"/>
          <w:szCs w:val="28"/>
        </w:rPr>
        <w:t>еспечить постоянный контроль со</w:t>
      </w:r>
      <w:r w:rsidRPr="00E207BA">
        <w:rPr>
          <w:rFonts w:ascii="Times New Roman" w:hAnsi="Times New Roman" w:cs="Times New Roman"/>
          <w:sz w:val="28"/>
          <w:szCs w:val="28"/>
        </w:rPr>
        <w:t>стояния изоляции.</w:t>
      </w:r>
    </w:p>
    <w:p w:rsidR="00D553C5" w:rsidRDefault="00D553C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53C5" w:rsidRPr="00D553C5" w:rsidRDefault="00D553C5" w:rsidP="00D553C5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D553C5">
        <w:rPr>
          <w:rFonts w:ascii="Times New Roman" w:hAnsi="Times New Roman" w:cs="Times New Roman"/>
          <w:i/>
          <w:sz w:val="20"/>
          <w:szCs w:val="20"/>
        </w:rPr>
        <w:lastRenderedPageBreak/>
        <w:t xml:space="preserve">Бланк отчета </w:t>
      </w:r>
    </w:p>
    <w:p w:rsidR="00D553C5" w:rsidRPr="00D553C5" w:rsidRDefault="00D553C5" w:rsidP="00D553C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3C5"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</w:p>
    <w:p w:rsidR="00D553C5" w:rsidRPr="00D553C5" w:rsidRDefault="00D553C5" w:rsidP="00D553C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3C5">
        <w:rPr>
          <w:rFonts w:ascii="Times New Roman" w:hAnsi="Times New Roman" w:cs="Times New Roman"/>
          <w:b/>
          <w:sz w:val="24"/>
          <w:szCs w:val="24"/>
        </w:rPr>
        <w:t>ИССЛЕДОВАНИЕ ОПАСНОСТИ 3-ФАЗНЫХ СЕТЕЙ ПЕРЕМЕННОГО ТОКА</w:t>
      </w:r>
    </w:p>
    <w:p w:rsidR="00D553C5" w:rsidRPr="00D553C5" w:rsidRDefault="00D553C5" w:rsidP="00D553C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553C5">
        <w:rPr>
          <w:rFonts w:ascii="Times New Roman" w:hAnsi="Times New Roman" w:cs="Times New Roman"/>
          <w:i/>
          <w:sz w:val="24"/>
          <w:szCs w:val="24"/>
        </w:rPr>
        <w:t>Результаты измерений</w:t>
      </w:r>
    </w:p>
    <w:p w:rsidR="00D553C5" w:rsidRPr="00D553C5" w:rsidRDefault="00D553C5" w:rsidP="00D553C5">
      <w:pPr>
        <w:pStyle w:val="a5"/>
        <w:keepNext/>
        <w:spacing w:after="0"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553C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 w:rsidRPr="00D553C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553C5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D553C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D553C5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D553C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76"/>
        <w:gridCol w:w="677"/>
        <w:gridCol w:w="676"/>
        <w:gridCol w:w="677"/>
        <w:gridCol w:w="676"/>
        <w:gridCol w:w="677"/>
        <w:gridCol w:w="676"/>
        <w:gridCol w:w="677"/>
        <w:gridCol w:w="677"/>
      </w:tblGrid>
      <w:tr w:rsidR="00D553C5" w:rsidRPr="00D553C5" w:rsidTr="00D553C5">
        <w:trPr>
          <w:cantSplit/>
          <w:trHeight w:val="703"/>
        </w:trPr>
        <w:tc>
          <w:tcPr>
            <w:tcW w:w="3256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Положение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 xml:space="preserve">переключателя </w:t>
            </w:r>
            <w:r w:rsidRPr="00D553C5"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676" w:type="dxa"/>
            <w:textDirection w:val="btLr"/>
            <w:vAlign w:val="center"/>
          </w:tcPr>
          <w:p w:rsidR="00D553C5" w:rsidRPr="00D553C5" w:rsidRDefault="00D553C5" w:rsidP="002F1B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А–В</w:t>
            </w:r>
          </w:p>
        </w:tc>
        <w:tc>
          <w:tcPr>
            <w:tcW w:w="677" w:type="dxa"/>
            <w:textDirection w:val="btLr"/>
            <w:vAlign w:val="center"/>
          </w:tcPr>
          <w:p w:rsidR="00D553C5" w:rsidRPr="00D553C5" w:rsidRDefault="00D553C5" w:rsidP="002F1B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А–С</w:t>
            </w:r>
          </w:p>
        </w:tc>
        <w:tc>
          <w:tcPr>
            <w:tcW w:w="676" w:type="dxa"/>
            <w:textDirection w:val="btLr"/>
            <w:vAlign w:val="center"/>
          </w:tcPr>
          <w:p w:rsidR="00D553C5" w:rsidRPr="00D553C5" w:rsidRDefault="00D553C5" w:rsidP="002F1B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В–С</w:t>
            </w:r>
          </w:p>
        </w:tc>
        <w:tc>
          <w:tcPr>
            <w:tcW w:w="677" w:type="dxa"/>
            <w:textDirection w:val="btLr"/>
            <w:vAlign w:val="center"/>
          </w:tcPr>
          <w:p w:rsidR="00D553C5" w:rsidRPr="00D553C5" w:rsidRDefault="00D553C5" w:rsidP="002F1B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А–N</w:t>
            </w:r>
          </w:p>
        </w:tc>
        <w:tc>
          <w:tcPr>
            <w:tcW w:w="676" w:type="dxa"/>
            <w:textDirection w:val="btLr"/>
            <w:vAlign w:val="center"/>
          </w:tcPr>
          <w:p w:rsidR="00D553C5" w:rsidRPr="00D553C5" w:rsidRDefault="00D553C5" w:rsidP="002F1B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B–N</w:t>
            </w:r>
          </w:p>
        </w:tc>
        <w:tc>
          <w:tcPr>
            <w:tcW w:w="677" w:type="dxa"/>
            <w:textDirection w:val="btLr"/>
            <w:vAlign w:val="center"/>
          </w:tcPr>
          <w:p w:rsidR="00D553C5" w:rsidRPr="00D553C5" w:rsidRDefault="00D553C5" w:rsidP="002F1B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C–N</w:t>
            </w:r>
          </w:p>
        </w:tc>
        <w:tc>
          <w:tcPr>
            <w:tcW w:w="676" w:type="dxa"/>
            <w:textDirection w:val="btLr"/>
            <w:vAlign w:val="center"/>
          </w:tcPr>
          <w:p w:rsidR="00D553C5" w:rsidRPr="00D553C5" w:rsidRDefault="00D553C5" w:rsidP="002F1BF5">
            <w:pPr>
              <w:ind w:left="113" w:right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53C5">
              <w:rPr>
                <w:rFonts w:ascii="Times New Roman" w:hAnsi="Times New Roman" w:cs="Times New Roman"/>
              </w:rPr>
              <w:t>А–</w:t>
            </w:r>
            <w:r w:rsidRPr="00D553C5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677" w:type="dxa"/>
            <w:textDirection w:val="btLr"/>
            <w:vAlign w:val="center"/>
          </w:tcPr>
          <w:p w:rsidR="00D553C5" w:rsidRPr="00D553C5" w:rsidRDefault="00D553C5" w:rsidP="002F1B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В–</w:t>
            </w:r>
            <w:r w:rsidRPr="00D553C5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677" w:type="dxa"/>
            <w:textDirection w:val="btLr"/>
            <w:vAlign w:val="center"/>
          </w:tcPr>
          <w:p w:rsidR="00D553C5" w:rsidRPr="00D553C5" w:rsidRDefault="00D553C5" w:rsidP="002F1B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С–</w:t>
            </w:r>
            <w:r w:rsidRPr="00D553C5">
              <w:rPr>
                <w:rFonts w:ascii="Times New Roman" w:hAnsi="Times New Roman" w:cs="Times New Roman"/>
                <w:lang w:val="en-US"/>
              </w:rPr>
              <w:t>T</w:t>
            </w:r>
          </w:p>
        </w:tc>
      </w:tr>
      <w:tr w:rsidR="00D553C5" w:rsidRPr="00D553C5" w:rsidTr="002F1BF5">
        <w:trPr>
          <w:trHeight w:val="315"/>
        </w:trPr>
        <w:tc>
          <w:tcPr>
            <w:tcW w:w="3256" w:type="dxa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Показания вольтметра «</w:t>
            </w:r>
            <w:r w:rsidRPr="00D553C5">
              <w:rPr>
                <w:rFonts w:ascii="Times New Roman" w:hAnsi="Times New Roman" w:cs="Times New Roman"/>
                <w:lang w:val="en-US"/>
              </w:rPr>
              <w:t>V</w:t>
            </w:r>
            <w:r w:rsidRPr="00D553C5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676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lang w:val="en-US"/>
              </w:rPr>
              <w:t>380</w:t>
            </w:r>
          </w:p>
        </w:tc>
        <w:tc>
          <w:tcPr>
            <w:tcW w:w="677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lang w:val="en-US"/>
              </w:rPr>
              <w:t>380</w:t>
            </w:r>
          </w:p>
        </w:tc>
        <w:tc>
          <w:tcPr>
            <w:tcW w:w="676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lang w:val="en-US"/>
              </w:rPr>
              <w:t>380</w:t>
            </w:r>
          </w:p>
        </w:tc>
        <w:tc>
          <w:tcPr>
            <w:tcW w:w="677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53C5">
              <w:rPr>
                <w:rFonts w:ascii="Times New Roman" w:hAnsi="Times New Roman" w:cs="Times New Roman"/>
                <w:lang w:val="en-US"/>
              </w:rPr>
              <w:t>220</w:t>
            </w:r>
          </w:p>
        </w:tc>
        <w:tc>
          <w:tcPr>
            <w:tcW w:w="676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lang w:val="en-US"/>
              </w:rPr>
              <w:t>220</w:t>
            </w:r>
          </w:p>
        </w:tc>
        <w:tc>
          <w:tcPr>
            <w:tcW w:w="677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lang w:val="en-US"/>
              </w:rPr>
              <w:t>220</w:t>
            </w:r>
          </w:p>
        </w:tc>
        <w:tc>
          <w:tcPr>
            <w:tcW w:w="676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lang w:val="en-US"/>
              </w:rPr>
              <w:t>220</w:t>
            </w:r>
          </w:p>
        </w:tc>
        <w:tc>
          <w:tcPr>
            <w:tcW w:w="677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lang w:val="en-US"/>
              </w:rPr>
              <w:t>220</w:t>
            </w:r>
          </w:p>
        </w:tc>
        <w:tc>
          <w:tcPr>
            <w:tcW w:w="677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lang w:val="en-US"/>
              </w:rPr>
              <w:t>220</w:t>
            </w:r>
          </w:p>
        </w:tc>
      </w:tr>
    </w:tbl>
    <w:p w:rsidR="00D553C5" w:rsidRPr="00D553C5" w:rsidRDefault="00D553C5" w:rsidP="00D553C5">
      <w:pPr>
        <w:pStyle w:val="a5"/>
        <w:keepNext/>
        <w:spacing w:before="240" w:after="0"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553C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 w:rsidRPr="00D553C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553C5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D553C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D553C5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D553C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180"/>
        <w:gridCol w:w="1180"/>
        <w:gridCol w:w="1181"/>
        <w:gridCol w:w="1180"/>
        <w:gridCol w:w="1180"/>
        <w:gridCol w:w="1181"/>
      </w:tblGrid>
      <w:tr w:rsidR="00D553C5" w:rsidRPr="00D553C5" w:rsidTr="002F1BF5">
        <w:trPr>
          <w:trHeight w:val="338"/>
        </w:trPr>
        <w:tc>
          <w:tcPr>
            <w:tcW w:w="2263" w:type="dxa"/>
            <w:vMerge w:val="restart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Режим сети</w:t>
            </w:r>
          </w:p>
        </w:tc>
        <w:tc>
          <w:tcPr>
            <w:tcW w:w="7082" w:type="dxa"/>
            <w:gridSpan w:val="6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Условия при измерениях</w:t>
            </w:r>
          </w:p>
        </w:tc>
      </w:tr>
      <w:tr w:rsidR="00D553C5" w:rsidRPr="00D553C5" w:rsidTr="002F1BF5">
        <w:trPr>
          <w:trHeight w:val="338"/>
        </w:trPr>
        <w:tc>
          <w:tcPr>
            <w:tcW w:w="2263" w:type="dxa"/>
            <w:vMerge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1" w:type="dxa"/>
            <w:gridSpan w:val="3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D553C5">
              <w:rPr>
                <w:rFonts w:ascii="Times New Roman" w:hAnsi="Times New Roman" w:cs="Times New Roman"/>
                <w:i/>
              </w:rPr>
              <w:t>I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h</w:t>
            </w:r>
            <w:proofErr w:type="spellEnd"/>
            <w:r w:rsidRPr="00D553C5">
              <w:rPr>
                <w:rFonts w:ascii="Times New Roman" w:hAnsi="Times New Roman" w:cs="Times New Roman"/>
                <w:i/>
              </w:rPr>
              <w:t xml:space="preserve"> </w:t>
            </w:r>
            <w:r w:rsidRPr="00D553C5">
              <w:rPr>
                <w:rFonts w:ascii="Times New Roman" w:hAnsi="Times New Roman" w:cs="Times New Roman"/>
              </w:rPr>
              <w:t>=</w:t>
            </w:r>
            <w:r w:rsidRPr="00D553C5">
              <w:rPr>
                <w:rFonts w:ascii="Times New Roman" w:hAnsi="Times New Roman" w:cs="Times New Roman"/>
                <w:i/>
              </w:rPr>
              <w:t xml:space="preserve"> f(</w:t>
            </w:r>
            <w:proofErr w:type="spellStart"/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и</w:t>
            </w:r>
            <w:proofErr w:type="spellEnd"/>
            <w:r w:rsidRPr="00D553C5">
              <w:rPr>
                <w:rFonts w:ascii="Times New Roman" w:hAnsi="Times New Roman" w:cs="Times New Roman"/>
                <w:i/>
              </w:rPr>
              <w:t>)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 xml:space="preserve">при </w:t>
            </w:r>
            <w:r w:rsidRPr="00D553C5">
              <w:rPr>
                <w:rFonts w:ascii="Times New Roman" w:hAnsi="Times New Roman" w:cs="Times New Roman"/>
                <w:i/>
              </w:rPr>
              <w:t>C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C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В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C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С</w:t>
            </w:r>
            <w:r w:rsidRPr="00D553C5">
              <w:rPr>
                <w:rFonts w:ascii="Times New Roman" w:hAnsi="Times New Roman" w:cs="Times New Roman"/>
                <w:i/>
              </w:rPr>
              <w:t xml:space="preserve"> </w:t>
            </w:r>
            <w:r w:rsidRPr="00D553C5">
              <w:rPr>
                <w:rFonts w:ascii="Times New Roman" w:hAnsi="Times New Roman" w:cs="Times New Roman"/>
              </w:rPr>
              <w:t>= 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R*</w:t>
            </w:r>
            <w:r w:rsidRPr="00D553C5">
              <w:rPr>
                <w:rFonts w:ascii="Times New Roman" w:hAnsi="Times New Roman" w:cs="Times New Roman"/>
              </w:rPr>
              <w:t xml:space="preserve"> = 1 кОм</w:t>
            </w:r>
          </w:p>
        </w:tc>
        <w:tc>
          <w:tcPr>
            <w:tcW w:w="3541" w:type="dxa"/>
            <w:gridSpan w:val="3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53C5">
              <w:rPr>
                <w:rFonts w:ascii="Times New Roman" w:hAnsi="Times New Roman" w:cs="Times New Roman"/>
                <w:i/>
              </w:rPr>
              <w:t>I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h</w:t>
            </w:r>
            <w:proofErr w:type="spellEnd"/>
            <w:r w:rsidRPr="00D553C5">
              <w:rPr>
                <w:rFonts w:ascii="Times New Roman" w:hAnsi="Times New Roman" w:cs="Times New Roman"/>
                <w:i/>
              </w:rPr>
              <w:t xml:space="preserve"> </w:t>
            </w:r>
            <w:r w:rsidRPr="00D553C5">
              <w:rPr>
                <w:rFonts w:ascii="Times New Roman" w:hAnsi="Times New Roman" w:cs="Times New Roman"/>
              </w:rPr>
              <w:t xml:space="preserve">= </w:t>
            </w:r>
            <w:r w:rsidRPr="00D553C5">
              <w:rPr>
                <w:rFonts w:ascii="Times New Roman" w:hAnsi="Times New Roman" w:cs="Times New Roman"/>
                <w:i/>
              </w:rPr>
              <w:t>f(R</w:t>
            </w:r>
            <w:r w:rsidRPr="00D553C5">
              <w:rPr>
                <w:rFonts w:ascii="Times New Roman" w:hAnsi="Times New Roman" w:cs="Times New Roman"/>
                <w:i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i/>
              </w:rPr>
              <w:t>)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 xml:space="preserve">при </w:t>
            </w: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В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С</w:t>
            </w:r>
            <w:r w:rsidRPr="00D553C5">
              <w:rPr>
                <w:rFonts w:ascii="Times New Roman" w:hAnsi="Times New Roman" w:cs="Times New Roman"/>
              </w:rPr>
              <w:t xml:space="preserve"> = 1 кОм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С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С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В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С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С</w:t>
            </w:r>
            <w:r w:rsidRPr="00D553C5">
              <w:rPr>
                <w:rFonts w:ascii="Times New Roman" w:hAnsi="Times New Roman" w:cs="Times New Roman"/>
              </w:rPr>
              <w:t xml:space="preserve"> = 0</w:t>
            </w:r>
          </w:p>
        </w:tc>
      </w:tr>
      <w:tr w:rsidR="00D553C5" w:rsidRPr="00D553C5" w:rsidTr="00D553C5">
        <w:trPr>
          <w:trHeight w:val="302"/>
        </w:trPr>
        <w:tc>
          <w:tcPr>
            <w:tcW w:w="2263" w:type="dxa"/>
            <w:vMerge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</w:rPr>
              <w:t>, кОм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53C5">
              <w:rPr>
                <w:rFonts w:ascii="Times New Roman" w:hAnsi="Times New Roman" w:cs="Times New Roman"/>
                <w:i/>
              </w:rPr>
              <w:t>I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h</w:t>
            </w:r>
            <w:proofErr w:type="spellEnd"/>
            <w:r w:rsidRPr="00D553C5">
              <w:rPr>
                <w:rFonts w:ascii="Times New Roman" w:hAnsi="Times New Roman" w:cs="Times New Roman"/>
              </w:rPr>
              <w:t>, мА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U</w:t>
            </w:r>
            <w:r w:rsidRPr="00D553C5">
              <w:rPr>
                <w:rFonts w:ascii="Times New Roman" w:hAnsi="Times New Roman" w:cs="Times New Roman"/>
              </w:rPr>
              <w:t>, В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</w:rPr>
              <w:t>, кОм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53C5">
              <w:rPr>
                <w:rFonts w:ascii="Times New Roman" w:hAnsi="Times New Roman" w:cs="Times New Roman"/>
                <w:i/>
              </w:rPr>
              <w:t>I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h</w:t>
            </w:r>
            <w:proofErr w:type="spellEnd"/>
            <w:r w:rsidRPr="00D553C5">
              <w:rPr>
                <w:rFonts w:ascii="Times New Roman" w:hAnsi="Times New Roman" w:cs="Times New Roman"/>
              </w:rPr>
              <w:t>, мА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U</w:t>
            </w:r>
            <w:r w:rsidRPr="00D553C5">
              <w:rPr>
                <w:rFonts w:ascii="Times New Roman" w:hAnsi="Times New Roman" w:cs="Times New Roman"/>
              </w:rPr>
              <w:t>, В</w:t>
            </w:r>
          </w:p>
        </w:tc>
      </w:tr>
      <w:tr w:rsidR="00D553C5" w:rsidRPr="00D553C5" w:rsidTr="002F1BF5">
        <w:tc>
          <w:tcPr>
            <w:tcW w:w="2263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 xml:space="preserve">3-проводная с изолированной </w:t>
            </w:r>
            <w:proofErr w:type="spellStart"/>
            <w:r w:rsidRPr="00D553C5">
              <w:rPr>
                <w:rFonts w:ascii="Times New Roman" w:hAnsi="Times New Roman" w:cs="Times New Roman"/>
              </w:rPr>
              <w:t>нейтралью</w:t>
            </w:r>
            <w:proofErr w:type="spellEnd"/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500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15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5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1,3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36,7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82,5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165,0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216,4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1,3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36,7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82,5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165,0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216,4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1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3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165,0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41,3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8,7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165,0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206,3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217,1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219,9</w:t>
            </w:r>
          </w:p>
        </w:tc>
      </w:tr>
    </w:tbl>
    <w:p w:rsidR="00D553C5" w:rsidRPr="00D553C5" w:rsidRDefault="00D553C5" w:rsidP="00D553C5">
      <w:pPr>
        <w:pStyle w:val="a5"/>
        <w:keepNext/>
        <w:spacing w:before="240" w:after="0"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553C5">
        <w:rPr>
          <w:rFonts w:ascii="Times New Roman" w:hAnsi="Times New Roman" w:cs="Times New Roman"/>
          <w:color w:val="000000" w:themeColor="text1"/>
          <w:sz w:val="22"/>
          <w:szCs w:val="22"/>
        </w:rPr>
        <w:t>Таблица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180"/>
        <w:gridCol w:w="1180"/>
        <w:gridCol w:w="1181"/>
        <w:gridCol w:w="1180"/>
        <w:gridCol w:w="1180"/>
        <w:gridCol w:w="1181"/>
      </w:tblGrid>
      <w:tr w:rsidR="00D553C5" w:rsidRPr="00D553C5" w:rsidTr="002F1BF5">
        <w:trPr>
          <w:trHeight w:val="338"/>
        </w:trPr>
        <w:tc>
          <w:tcPr>
            <w:tcW w:w="2263" w:type="dxa"/>
            <w:vMerge w:val="restart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Режим сети</w:t>
            </w:r>
          </w:p>
        </w:tc>
        <w:tc>
          <w:tcPr>
            <w:tcW w:w="7082" w:type="dxa"/>
            <w:gridSpan w:val="6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Условия при измерениях</w:t>
            </w:r>
          </w:p>
        </w:tc>
      </w:tr>
      <w:tr w:rsidR="00D553C5" w:rsidRPr="00D553C5" w:rsidTr="002F1BF5">
        <w:trPr>
          <w:trHeight w:val="338"/>
        </w:trPr>
        <w:tc>
          <w:tcPr>
            <w:tcW w:w="2263" w:type="dxa"/>
            <w:vMerge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1" w:type="dxa"/>
            <w:gridSpan w:val="3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D553C5">
              <w:rPr>
                <w:rFonts w:ascii="Times New Roman" w:hAnsi="Times New Roman" w:cs="Times New Roman"/>
                <w:i/>
              </w:rPr>
              <w:t>I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h</w:t>
            </w:r>
            <w:proofErr w:type="spellEnd"/>
            <w:r w:rsidRPr="00D553C5">
              <w:rPr>
                <w:rFonts w:ascii="Times New Roman" w:hAnsi="Times New Roman" w:cs="Times New Roman"/>
                <w:i/>
              </w:rPr>
              <w:t xml:space="preserve"> </w:t>
            </w:r>
            <w:r w:rsidRPr="00D553C5">
              <w:rPr>
                <w:rFonts w:ascii="Times New Roman" w:hAnsi="Times New Roman" w:cs="Times New Roman"/>
              </w:rPr>
              <w:t>=</w:t>
            </w:r>
            <w:r w:rsidRPr="00D553C5">
              <w:rPr>
                <w:rFonts w:ascii="Times New Roman" w:hAnsi="Times New Roman" w:cs="Times New Roman"/>
                <w:i/>
              </w:rPr>
              <w:t xml:space="preserve"> f(</w:t>
            </w:r>
            <w:proofErr w:type="spellStart"/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и</w:t>
            </w:r>
            <w:proofErr w:type="spellEnd"/>
            <w:r w:rsidRPr="00D553C5">
              <w:rPr>
                <w:rFonts w:ascii="Times New Roman" w:hAnsi="Times New Roman" w:cs="Times New Roman"/>
                <w:i/>
              </w:rPr>
              <w:t>)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 xml:space="preserve">при </w:t>
            </w:r>
            <w:r w:rsidRPr="00D553C5">
              <w:rPr>
                <w:rFonts w:ascii="Times New Roman" w:hAnsi="Times New Roman" w:cs="Times New Roman"/>
                <w:i/>
              </w:rPr>
              <w:t>C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C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В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C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С</w:t>
            </w:r>
            <w:r w:rsidRPr="00D553C5">
              <w:rPr>
                <w:rFonts w:ascii="Times New Roman" w:hAnsi="Times New Roman" w:cs="Times New Roman"/>
                <w:i/>
              </w:rPr>
              <w:t xml:space="preserve"> </w:t>
            </w:r>
            <w:r w:rsidRPr="00D553C5">
              <w:rPr>
                <w:rFonts w:ascii="Times New Roman" w:hAnsi="Times New Roman" w:cs="Times New Roman"/>
              </w:rPr>
              <w:t>= 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R*</w:t>
            </w:r>
            <w:r w:rsidRPr="00D553C5">
              <w:rPr>
                <w:rFonts w:ascii="Times New Roman" w:hAnsi="Times New Roman" w:cs="Times New Roman"/>
              </w:rPr>
              <w:t xml:space="preserve"> = 1 кОм</w:t>
            </w:r>
          </w:p>
        </w:tc>
        <w:tc>
          <w:tcPr>
            <w:tcW w:w="3541" w:type="dxa"/>
            <w:gridSpan w:val="3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53C5">
              <w:rPr>
                <w:rFonts w:ascii="Times New Roman" w:hAnsi="Times New Roman" w:cs="Times New Roman"/>
                <w:i/>
              </w:rPr>
              <w:t>I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h</w:t>
            </w:r>
            <w:proofErr w:type="spellEnd"/>
            <w:r w:rsidRPr="00D553C5">
              <w:rPr>
                <w:rFonts w:ascii="Times New Roman" w:hAnsi="Times New Roman" w:cs="Times New Roman"/>
                <w:i/>
              </w:rPr>
              <w:t xml:space="preserve"> </w:t>
            </w:r>
            <w:r w:rsidRPr="00D553C5">
              <w:rPr>
                <w:rFonts w:ascii="Times New Roman" w:hAnsi="Times New Roman" w:cs="Times New Roman"/>
              </w:rPr>
              <w:t xml:space="preserve">= </w:t>
            </w:r>
            <w:r w:rsidRPr="00D553C5">
              <w:rPr>
                <w:rFonts w:ascii="Times New Roman" w:hAnsi="Times New Roman" w:cs="Times New Roman"/>
                <w:i/>
              </w:rPr>
              <w:t>f(R</w:t>
            </w:r>
            <w:r w:rsidRPr="00D553C5">
              <w:rPr>
                <w:rFonts w:ascii="Times New Roman" w:hAnsi="Times New Roman" w:cs="Times New Roman"/>
                <w:i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i/>
              </w:rPr>
              <w:t>)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 xml:space="preserve">при </w:t>
            </w: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В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С</w:t>
            </w:r>
            <w:r w:rsidRPr="00D553C5">
              <w:rPr>
                <w:rFonts w:ascii="Times New Roman" w:hAnsi="Times New Roman" w:cs="Times New Roman"/>
              </w:rPr>
              <w:t xml:space="preserve"> = 1 кОм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С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С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В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С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С</w:t>
            </w:r>
            <w:r w:rsidRPr="00D553C5">
              <w:rPr>
                <w:rFonts w:ascii="Times New Roman" w:hAnsi="Times New Roman" w:cs="Times New Roman"/>
              </w:rPr>
              <w:t xml:space="preserve"> = 0</w:t>
            </w:r>
          </w:p>
        </w:tc>
      </w:tr>
      <w:tr w:rsidR="00D553C5" w:rsidRPr="00D553C5" w:rsidTr="00D553C5">
        <w:trPr>
          <w:trHeight w:val="322"/>
        </w:trPr>
        <w:tc>
          <w:tcPr>
            <w:tcW w:w="2263" w:type="dxa"/>
            <w:vMerge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</w:rPr>
              <w:t>, кОм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53C5">
              <w:rPr>
                <w:rFonts w:ascii="Times New Roman" w:hAnsi="Times New Roman" w:cs="Times New Roman"/>
                <w:i/>
              </w:rPr>
              <w:t>I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h</w:t>
            </w:r>
            <w:proofErr w:type="spellEnd"/>
            <w:r w:rsidRPr="00D553C5">
              <w:rPr>
                <w:rFonts w:ascii="Times New Roman" w:hAnsi="Times New Roman" w:cs="Times New Roman"/>
              </w:rPr>
              <w:t>, мА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U</w:t>
            </w:r>
            <w:r w:rsidRPr="00D553C5">
              <w:rPr>
                <w:rFonts w:ascii="Times New Roman" w:hAnsi="Times New Roman" w:cs="Times New Roman"/>
              </w:rPr>
              <w:t>, В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</w:rPr>
              <w:t>, кОм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53C5">
              <w:rPr>
                <w:rFonts w:ascii="Times New Roman" w:hAnsi="Times New Roman" w:cs="Times New Roman"/>
                <w:i/>
              </w:rPr>
              <w:t>I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h</w:t>
            </w:r>
            <w:proofErr w:type="spellEnd"/>
            <w:r w:rsidRPr="00D553C5">
              <w:rPr>
                <w:rFonts w:ascii="Times New Roman" w:hAnsi="Times New Roman" w:cs="Times New Roman"/>
              </w:rPr>
              <w:t>, мА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U</w:t>
            </w:r>
            <w:r w:rsidRPr="00D553C5">
              <w:rPr>
                <w:rFonts w:ascii="Times New Roman" w:hAnsi="Times New Roman" w:cs="Times New Roman"/>
              </w:rPr>
              <w:t>, В</w:t>
            </w:r>
          </w:p>
        </w:tc>
      </w:tr>
      <w:tr w:rsidR="00D553C5" w:rsidRPr="00D553C5" w:rsidTr="002F1BF5">
        <w:tc>
          <w:tcPr>
            <w:tcW w:w="2263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 xml:space="preserve">3-проводная с </w:t>
            </w:r>
            <w:proofErr w:type="spellStart"/>
            <w:r w:rsidRPr="00D553C5">
              <w:rPr>
                <w:rFonts w:ascii="Times New Roman" w:hAnsi="Times New Roman" w:cs="Times New Roman"/>
              </w:rPr>
              <w:t>глухозаземленной</w:t>
            </w:r>
            <w:proofErr w:type="spellEnd"/>
            <w:r w:rsidRPr="00D553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53C5">
              <w:rPr>
                <w:rFonts w:ascii="Times New Roman" w:hAnsi="Times New Roman" w:cs="Times New Roman"/>
              </w:rPr>
              <w:t>нейтралью</w:t>
            </w:r>
            <w:proofErr w:type="spellEnd"/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R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T</w:t>
            </w:r>
            <w:r w:rsidRPr="00D553C5">
              <w:rPr>
                <w:rFonts w:ascii="Times New Roman" w:hAnsi="Times New Roman" w:cs="Times New Roman"/>
              </w:rPr>
              <w:t xml:space="preserve"> = 4 Ом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500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15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5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1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3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44,0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220,0</w:t>
            </w:r>
          </w:p>
        </w:tc>
      </w:tr>
    </w:tbl>
    <w:p w:rsidR="00D553C5" w:rsidRPr="00D553C5" w:rsidRDefault="00D553C5" w:rsidP="00D553C5">
      <w:pPr>
        <w:pStyle w:val="a5"/>
        <w:keepNext/>
        <w:spacing w:before="240" w:after="0"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553C5">
        <w:rPr>
          <w:rFonts w:ascii="Times New Roman" w:hAnsi="Times New Roman" w:cs="Times New Roman"/>
          <w:color w:val="000000" w:themeColor="text1"/>
          <w:sz w:val="22"/>
          <w:szCs w:val="22"/>
        </w:rPr>
        <w:t>Таблица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180"/>
        <w:gridCol w:w="1180"/>
        <w:gridCol w:w="1181"/>
        <w:gridCol w:w="1180"/>
        <w:gridCol w:w="1180"/>
        <w:gridCol w:w="1181"/>
      </w:tblGrid>
      <w:tr w:rsidR="00D553C5" w:rsidRPr="00D553C5" w:rsidTr="002F1BF5">
        <w:trPr>
          <w:trHeight w:val="338"/>
        </w:trPr>
        <w:tc>
          <w:tcPr>
            <w:tcW w:w="2263" w:type="dxa"/>
            <w:vMerge w:val="restart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Режим сети</w:t>
            </w:r>
          </w:p>
        </w:tc>
        <w:tc>
          <w:tcPr>
            <w:tcW w:w="7082" w:type="dxa"/>
            <w:gridSpan w:val="6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Условия при измерениях</w:t>
            </w:r>
          </w:p>
        </w:tc>
      </w:tr>
      <w:tr w:rsidR="00D553C5" w:rsidRPr="00D553C5" w:rsidTr="002F1BF5">
        <w:trPr>
          <w:trHeight w:val="338"/>
        </w:trPr>
        <w:tc>
          <w:tcPr>
            <w:tcW w:w="2263" w:type="dxa"/>
            <w:vMerge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1" w:type="dxa"/>
            <w:gridSpan w:val="3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D553C5">
              <w:rPr>
                <w:rFonts w:ascii="Times New Roman" w:hAnsi="Times New Roman" w:cs="Times New Roman"/>
                <w:i/>
              </w:rPr>
              <w:t>I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h</w:t>
            </w:r>
            <w:proofErr w:type="spellEnd"/>
            <w:r w:rsidRPr="00D553C5">
              <w:rPr>
                <w:rFonts w:ascii="Times New Roman" w:hAnsi="Times New Roman" w:cs="Times New Roman"/>
                <w:i/>
              </w:rPr>
              <w:t xml:space="preserve"> </w:t>
            </w:r>
            <w:r w:rsidRPr="00D553C5">
              <w:rPr>
                <w:rFonts w:ascii="Times New Roman" w:hAnsi="Times New Roman" w:cs="Times New Roman"/>
              </w:rPr>
              <w:t>=</w:t>
            </w:r>
            <w:r w:rsidRPr="00D553C5">
              <w:rPr>
                <w:rFonts w:ascii="Times New Roman" w:hAnsi="Times New Roman" w:cs="Times New Roman"/>
                <w:i/>
              </w:rPr>
              <w:t xml:space="preserve"> f(</w:t>
            </w:r>
            <w:proofErr w:type="spellStart"/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и</w:t>
            </w:r>
            <w:proofErr w:type="spellEnd"/>
            <w:r w:rsidRPr="00D553C5">
              <w:rPr>
                <w:rFonts w:ascii="Times New Roman" w:hAnsi="Times New Roman" w:cs="Times New Roman"/>
                <w:i/>
              </w:rPr>
              <w:t>)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 xml:space="preserve">при </w:t>
            </w:r>
            <w:r w:rsidRPr="00D553C5">
              <w:rPr>
                <w:rFonts w:ascii="Times New Roman" w:hAnsi="Times New Roman" w:cs="Times New Roman"/>
                <w:i/>
              </w:rPr>
              <w:t>C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C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В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C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С</w:t>
            </w:r>
            <w:r w:rsidRPr="00D553C5">
              <w:rPr>
                <w:rFonts w:ascii="Times New Roman" w:hAnsi="Times New Roman" w:cs="Times New Roman"/>
                <w:i/>
              </w:rPr>
              <w:t xml:space="preserve"> </w:t>
            </w:r>
            <w:r w:rsidRPr="00D553C5">
              <w:rPr>
                <w:rFonts w:ascii="Times New Roman" w:hAnsi="Times New Roman" w:cs="Times New Roman"/>
              </w:rPr>
              <w:t>= 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R*</w:t>
            </w:r>
            <w:r w:rsidRPr="00D553C5">
              <w:rPr>
                <w:rFonts w:ascii="Times New Roman" w:hAnsi="Times New Roman" w:cs="Times New Roman"/>
              </w:rPr>
              <w:t xml:space="preserve"> = 1 кОм</w:t>
            </w:r>
          </w:p>
        </w:tc>
        <w:tc>
          <w:tcPr>
            <w:tcW w:w="3541" w:type="dxa"/>
            <w:gridSpan w:val="3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53C5">
              <w:rPr>
                <w:rFonts w:ascii="Times New Roman" w:hAnsi="Times New Roman" w:cs="Times New Roman"/>
                <w:i/>
              </w:rPr>
              <w:t>I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h</w:t>
            </w:r>
            <w:proofErr w:type="spellEnd"/>
            <w:r w:rsidRPr="00D553C5">
              <w:rPr>
                <w:rFonts w:ascii="Times New Roman" w:hAnsi="Times New Roman" w:cs="Times New Roman"/>
                <w:i/>
              </w:rPr>
              <w:t xml:space="preserve"> </w:t>
            </w:r>
            <w:r w:rsidRPr="00D553C5">
              <w:rPr>
                <w:rFonts w:ascii="Times New Roman" w:hAnsi="Times New Roman" w:cs="Times New Roman"/>
              </w:rPr>
              <w:t xml:space="preserve">= </w:t>
            </w:r>
            <w:r w:rsidRPr="00D553C5">
              <w:rPr>
                <w:rFonts w:ascii="Times New Roman" w:hAnsi="Times New Roman" w:cs="Times New Roman"/>
                <w:i/>
              </w:rPr>
              <w:t>f(R</w:t>
            </w:r>
            <w:r w:rsidRPr="00D553C5">
              <w:rPr>
                <w:rFonts w:ascii="Times New Roman" w:hAnsi="Times New Roman" w:cs="Times New Roman"/>
                <w:i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i/>
              </w:rPr>
              <w:t>)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 xml:space="preserve">при </w:t>
            </w: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В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С</w:t>
            </w:r>
            <w:r w:rsidRPr="00D553C5">
              <w:rPr>
                <w:rFonts w:ascii="Times New Roman" w:hAnsi="Times New Roman" w:cs="Times New Roman"/>
              </w:rPr>
              <w:t xml:space="preserve"> = 1 кОм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С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С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В</w:t>
            </w:r>
            <w:r w:rsidRPr="00D553C5">
              <w:rPr>
                <w:rFonts w:ascii="Times New Roman" w:hAnsi="Times New Roman" w:cs="Times New Roman"/>
              </w:rPr>
              <w:t xml:space="preserve"> = </w:t>
            </w:r>
            <w:r w:rsidRPr="00D553C5">
              <w:rPr>
                <w:rFonts w:ascii="Times New Roman" w:hAnsi="Times New Roman" w:cs="Times New Roman"/>
                <w:i/>
              </w:rPr>
              <w:t>С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С</w:t>
            </w:r>
            <w:r w:rsidRPr="00D553C5">
              <w:rPr>
                <w:rFonts w:ascii="Times New Roman" w:hAnsi="Times New Roman" w:cs="Times New Roman"/>
              </w:rPr>
              <w:t xml:space="preserve"> = 0</w:t>
            </w:r>
          </w:p>
        </w:tc>
      </w:tr>
      <w:tr w:rsidR="00D553C5" w:rsidRPr="00D553C5" w:rsidTr="00D553C5">
        <w:trPr>
          <w:trHeight w:val="214"/>
        </w:trPr>
        <w:tc>
          <w:tcPr>
            <w:tcW w:w="2263" w:type="dxa"/>
            <w:vMerge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</w:rPr>
              <w:t>, кОм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53C5">
              <w:rPr>
                <w:rFonts w:ascii="Times New Roman" w:hAnsi="Times New Roman" w:cs="Times New Roman"/>
                <w:i/>
              </w:rPr>
              <w:t>I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h</w:t>
            </w:r>
            <w:proofErr w:type="spellEnd"/>
            <w:r w:rsidRPr="00D553C5">
              <w:rPr>
                <w:rFonts w:ascii="Times New Roman" w:hAnsi="Times New Roman" w:cs="Times New Roman"/>
              </w:rPr>
              <w:t>, мА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U</w:t>
            </w:r>
            <w:r w:rsidRPr="00D553C5">
              <w:rPr>
                <w:rFonts w:ascii="Times New Roman" w:hAnsi="Times New Roman" w:cs="Times New Roman"/>
              </w:rPr>
              <w:t>, В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</w:rPr>
              <w:t>, кОм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53C5">
              <w:rPr>
                <w:rFonts w:ascii="Times New Roman" w:hAnsi="Times New Roman" w:cs="Times New Roman"/>
                <w:i/>
              </w:rPr>
              <w:t>I</w:t>
            </w:r>
            <w:r w:rsidRPr="00D553C5">
              <w:rPr>
                <w:rFonts w:ascii="Times New Roman" w:hAnsi="Times New Roman" w:cs="Times New Roman"/>
                <w:i/>
                <w:vertAlign w:val="subscript"/>
              </w:rPr>
              <w:t>h</w:t>
            </w:r>
            <w:proofErr w:type="spellEnd"/>
            <w:r w:rsidRPr="00D553C5">
              <w:rPr>
                <w:rFonts w:ascii="Times New Roman" w:hAnsi="Times New Roman" w:cs="Times New Roman"/>
              </w:rPr>
              <w:t>, мА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U</w:t>
            </w:r>
            <w:r w:rsidRPr="00D553C5">
              <w:rPr>
                <w:rFonts w:ascii="Times New Roman" w:hAnsi="Times New Roman" w:cs="Times New Roman"/>
              </w:rPr>
              <w:t>, В</w:t>
            </w:r>
          </w:p>
        </w:tc>
      </w:tr>
      <w:tr w:rsidR="00D553C5" w:rsidRPr="00D553C5" w:rsidTr="002F1BF5">
        <w:tc>
          <w:tcPr>
            <w:tcW w:w="2263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 xml:space="preserve">3-проводная с </w:t>
            </w:r>
            <w:proofErr w:type="spellStart"/>
            <w:r w:rsidRPr="00D553C5">
              <w:rPr>
                <w:rFonts w:ascii="Times New Roman" w:hAnsi="Times New Roman" w:cs="Times New Roman"/>
              </w:rPr>
              <w:t>глухозаземленной</w:t>
            </w:r>
            <w:proofErr w:type="spellEnd"/>
            <w:r w:rsidRPr="00D553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53C5">
              <w:rPr>
                <w:rFonts w:ascii="Times New Roman" w:hAnsi="Times New Roman" w:cs="Times New Roman"/>
              </w:rPr>
              <w:t>нейтралью</w:t>
            </w:r>
            <w:proofErr w:type="spellEnd"/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R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T</w:t>
            </w:r>
            <w:r w:rsidRPr="00D553C5">
              <w:rPr>
                <w:rFonts w:ascii="Times New Roman" w:hAnsi="Times New Roman" w:cs="Times New Roman"/>
              </w:rPr>
              <w:t xml:space="preserve"> = 4 Ом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500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15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5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1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3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</w:tc>
      </w:tr>
      <w:tr w:rsidR="00D553C5" w:rsidRPr="00D553C5" w:rsidTr="002F1BF5">
        <w:tc>
          <w:tcPr>
            <w:tcW w:w="2263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 xml:space="preserve">3-проводная с изолированной </w:t>
            </w:r>
            <w:proofErr w:type="spellStart"/>
            <w:r w:rsidRPr="00D553C5">
              <w:rPr>
                <w:rFonts w:ascii="Times New Roman" w:hAnsi="Times New Roman" w:cs="Times New Roman"/>
              </w:rPr>
              <w:t>нейтралью</w:t>
            </w:r>
            <w:proofErr w:type="spellEnd"/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500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15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5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1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1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3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553C5">
              <w:rPr>
                <w:rFonts w:ascii="Times New Roman" w:hAnsi="Times New Roman" w:cs="Times New Roman"/>
                <w:i/>
              </w:rPr>
              <w:t>R</w:t>
            </w:r>
            <w:r w:rsidRPr="00D553C5">
              <w:rPr>
                <w:rFonts w:ascii="Times New Roman" w:hAnsi="Times New Roman" w:cs="Times New Roman"/>
                <w:vertAlign w:val="superscript"/>
              </w:rPr>
              <w:t>*</w:t>
            </w:r>
            <w:r w:rsidRPr="00D553C5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180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</w:tc>
        <w:tc>
          <w:tcPr>
            <w:tcW w:w="1181" w:type="dxa"/>
            <w:vAlign w:val="center"/>
          </w:tcPr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  <w:p w:rsidR="00D553C5" w:rsidRPr="00D553C5" w:rsidRDefault="00D553C5" w:rsidP="002F1BF5">
            <w:pPr>
              <w:jc w:val="center"/>
              <w:rPr>
                <w:rFonts w:ascii="Times New Roman" w:hAnsi="Times New Roman" w:cs="Times New Roman"/>
              </w:rPr>
            </w:pPr>
            <w:r w:rsidRPr="00D553C5">
              <w:rPr>
                <w:rFonts w:ascii="Times New Roman" w:hAnsi="Times New Roman" w:cs="Times New Roman"/>
              </w:rPr>
              <w:t>380,0</w:t>
            </w:r>
          </w:p>
        </w:tc>
      </w:tr>
    </w:tbl>
    <w:p w:rsidR="00D553C5" w:rsidRPr="00D553C5" w:rsidRDefault="00D553C5" w:rsidP="00D553C5">
      <w:pPr>
        <w:jc w:val="both"/>
        <w:rPr>
          <w:rFonts w:ascii="Times New Roman" w:hAnsi="Times New Roman" w:cs="Times New Roman"/>
        </w:rPr>
      </w:pPr>
    </w:p>
    <w:sectPr w:rsidR="00D553C5" w:rsidRPr="00D5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75AD"/>
    <w:multiLevelType w:val="hybridMultilevel"/>
    <w:tmpl w:val="C2780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A1AFE"/>
    <w:multiLevelType w:val="hybridMultilevel"/>
    <w:tmpl w:val="4EE87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5EE2"/>
    <w:multiLevelType w:val="hybridMultilevel"/>
    <w:tmpl w:val="7BF62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476C3"/>
    <w:multiLevelType w:val="hybridMultilevel"/>
    <w:tmpl w:val="E6FA9B74"/>
    <w:lvl w:ilvl="0" w:tplc="014C31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42B96"/>
    <w:multiLevelType w:val="hybridMultilevel"/>
    <w:tmpl w:val="DADA9A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C8155B"/>
    <w:multiLevelType w:val="hybridMultilevel"/>
    <w:tmpl w:val="69742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17ABA"/>
    <w:multiLevelType w:val="hybridMultilevel"/>
    <w:tmpl w:val="0BCCE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4C317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84D22"/>
    <w:multiLevelType w:val="hybridMultilevel"/>
    <w:tmpl w:val="A1ACD9BE"/>
    <w:lvl w:ilvl="0" w:tplc="014C31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E192A"/>
    <w:multiLevelType w:val="hybridMultilevel"/>
    <w:tmpl w:val="1BB6792A"/>
    <w:lvl w:ilvl="0" w:tplc="014C31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6F"/>
    <w:rsid w:val="000258D9"/>
    <w:rsid w:val="0006013E"/>
    <w:rsid w:val="000B2F3C"/>
    <w:rsid w:val="00106B28"/>
    <w:rsid w:val="00173EC5"/>
    <w:rsid w:val="001B79FD"/>
    <w:rsid w:val="001F6387"/>
    <w:rsid w:val="00241061"/>
    <w:rsid w:val="002E1384"/>
    <w:rsid w:val="0032219B"/>
    <w:rsid w:val="0036335D"/>
    <w:rsid w:val="00366734"/>
    <w:rsid w:val="00371473"/>
    <w:rsid w:val="003839F7"/>
    <w:rsid w:val="00383C81"/>
    <w:rsid w:val="00384425"/>
    <w:rsid w:val="003C3288"/>
    <w:rsid w:val="003F6BB3"/>
    <w:rsid w:val="004151FE"/>
    <w:rsid w:val="00431954"/>
    <w:rsid w:val="00462C73"/>
    <w:rsid w:val="004914DC"/>
    <w:rsid w:val="00574A6F"/>
    <w:rsid w:val="00577FDA"/>
    <w:rsid w:val="005F513B"/>
    <w:rsid w:val="00612001"/>
    <w:rsid w:val="006256B1"/>
    <w:rsid w:val="006562D6"/>
    <w:rsid w:val="00682019"/>
    <w:rsid w:val="006A0F6E"/>
    <w:rsid w:val="006C24C0"/>
    <w:rsid w:val="006D4237"/>
    <w:rsid w:val="00753B6C"/>
    <w:rsid w:val="00766D01"/>
    <w:rsid w:val="00767F4E"/>
    <w:rsid w:val="007756DA"/>
    <w:rsid w:val="007C447A"/>
    <w:rsid w:val="00825AD6"/>
    <w:rsid w:val="00830207"/>
    <w:rsid w:val="00961B61"/>
    <w:rsid w:val="00965903"/>
    <w:rsid w:val="009C2226"/>
    <w:rsid w:val="00A36A24"/>
    <w:rsid w:val="00A6459B"/>
    <w:rsid w:val="00AA7BBA"/>
    <w:rsid w:val="00AD28C7"/>
    <w:rsid w:val="00B20F33"/>
    <w:rsid w:val="00B80C70"/>
    <w:rsid w:val="00BA50CA"/>
    <w:rsid w:val="00BB4ABA"/>
    <w:rsid w:val="00BE5DA9"/>
    <w:rsid w:val="00C3265A"/>
    <w:rsid w:val="00C411FA"/>
    <w:rsid w:val="00C62218"/>
    <w:rsid w:val="00C66FC4"/>
    <w:rsid w:val="00CC3B6D"/>
    <w:rsid w:val="00D503F6"/>
    <w:rsid w:val="00D553C5"/>
    <w:rsid w:val="00DD76A0"/>
    <w:rsid w:val="00E207BA"/>
    <w:rsid w:val="00E7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CFBDE-C675-48FF-9E14-FD85B0B6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3C5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E138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3265A"/>
    <w:pPr>
      <w:ind w:left="720"/>
      <w:contextualSpacing/>
    </w:pPr>
  </w:style>
  <w:style w:type="table" w:styleId="a4">
    <w:name w:val="Table Grid"/>
    <w:basedOn w:val="a1"/>
    <w:uiPriority w:val="39"/>
    <w:rsid w:val="000B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A7B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7C4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I(R)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500</c:v>
                </c:pt>
                <c:pt idx="1">
                  <c:v>15</c:v>
                </c:pt>
                <c:pt idx="2">
                  <c:v>5</c:v>
                </c:pt>
                <c:pt idx="3">
                  <c:v>1</c:v>
                </c:pt>
                <c:pt idx="4">
                  <c:v>0.05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1.3</c:v>
                </c:pt>
                <c:pt idx="1">
                  <c:v>36.700000000000003</c:v>
                </c:pt>
                <c:pt idx="2">
                  <c:v>82.5</c:v>
                </c:pt>
                <c:pt idx="3">
                  <c:v>165</c:v>
                </c:pt>
                <c:pt idx="4">
                  <c:v>216.4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E2-4C7E-B7C5-D520143E74B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33463568"/>
        <c:axId val="633467728"/>
      </c:lineChart>
      <c:catAx>
        <c:axId val="633463568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baseline="0">
                    <a:effectLst/>
                  </a:rPr>
                  <a:t>R</a:t>
                </a:r>
                <a:r>
                  <a:rPr lang="ru-RU" sz="1000" b="0" i="0" u="none" strike="noStrike" baseline="0">
                    <a:effectLst/>
                  </a:rPr>
                  <a:t>, кОм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3467728"/>
        <c:crosses val="autoZero"/>
        <c:auto val="1"/>
        <c:lblAlgn val="ctr"/>
        <c:lblOffset val="100"/>
        <c:noMultiLvlLbl val="0"/>
      </c:catAx>
      <c:valAx>
        <c:axId val="6334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baseline="0">
                    <a:effectLst/>
                  </a:rPr>
                  <a:t>I</a:t>
                </a:r>
                <a:r>
                  <a:rPr lang="ru-RU" sz="1000" b="0" i="1" u="none" strike="noStrike" baseline="-25000">
                    <a:effectLst/>
                  </a:rPr>
                  <a:t>h</a:t>
                </a:r>
                <a:r>
                  <a:rPr lang="ru-RU" sz="1000" b="0" i="0" u="none" strike="noStrike" baseline="0">
                    <a:effectLst/>
                  </a:rPr>
                  <a:t>, мА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34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I(R*)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R*1</c:v>
                </c:pt>
                <c:pt idx="1">
                  <c:v>R*2</c:v>
                </c:pt>
                <c:pt idx="2">
                  <c:v>R*3</c:v>
                </c:pt>
                <c:pt idx="3">
                  <c:v>R*4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165</c:v>
                </c:pt>
                <c:pt idx="1">
                  <c:v>41.3</c:v>
                </c:pt>
                <c:pt idx="2">
                  <c:v>8.6999999999999993</c:v>
                </c:pt>
                <c:pt idx="3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35-476F-891D-82FA5812429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R*1</c:v>
                </c:pt>
                <c:pt idx="1">
                  <c:v>R*2</c:v>
                </c:pt>
                <c:pt idx="2">
                  <c:v>R*3</c:v>
                </c:pt>
                <c:pt idx="3">
                  <c:v>R*4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35-476F-891D-82FA5812429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R*1</c:v>
                </c:pt>
                <c:pt idx="1">
                  <c:v>R*2</c:v>
                </c:pt>
                <c:pt idx="2">
                  <c:v>R*3</c:v>
                </c:pt>
                <c:pt idx="3">
                  <c:v>R*4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35-476F-891D-82FA5812429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58014640"/>
        <c:axId val="658015472"/>
      </c:lineChart>
      <c:catAx>
        <c:axId val="65801464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baseline="0">
                    <a:effectLst/>
                  </a:rPr>
                  <a:t>R</a:t>
                </a:r>
                <a:r>
                  <a:rPr lang="ru-RU" sz="1000" b="0" i="0" u="none" strike="noStrike" baseline="30000">
                    <a:effectLst/>
                  </a:rPr>
                  <a:t>*</a:t>
                </a:r>
                <a:r>
                  <a:rPr lang="ru-RU" sz="1000" b="0" i="0" u="none" strike="noStrike" baseline="0">
                    <a:effectLst/>
                  </a:rPr>
                  <a:t>, кОм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8015472"/>
        <c:crosses val="autoZero"/>
        <c:auto val="1"/>
        <c:lblAlgn val="ctr"/>
        <c:lblOffset val="100"/>
        <c:noMultiLvlLbl val="0"/>
      </c:catAx>
      <c:valAx>
        <c:axId val="65801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baseline="0">
                    <a:effectLst/>
                  </a:rPr>
                  <a:t>I</a:t>
                </a:r>
                <a:r>
                  <a:rPr lang="ru-RU" sz="1000" b="0" i="1" u="none" strike="noStrike" baseline="-25000">
                    <a:effectLst/>
                  </a:rPr>
                  <a:t>h</a:t>
                </a:r>
                <a:r>
                  <a:rPr lang="ru-RU" sz="1000" b="0" i="0" u="none" strike="noStrike" baseline="0">
                    <a:effectLst/>
                  </a:rPr>
                  <a:t>, 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801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I(R*)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R*1</c:v>
                </c:pt>
                <c:pt idx="1">
                  <c:v>R*2</c:v>
                </c:pt>
                <c:pt idx="2">
                  <c:v>R*3</c:v>
                </c:pt>
                <c:pt idx="3">
                  <c:v>R*4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220</c:v>
                </c:pt>
                <c:pt idx="1">
                  <c:v>44</c:v>
                </c:pt>
                <c:pt idx="2">
                  <c:v>10</c:v>
                </c:pt>
                <c:pt idx="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74-4FE1-8047-3B4C2F4D98C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R*1</c:v>
                </c:pt>
                <c:pt idx="1">
                  <c:v>R*2</c:v>
                </c:pt>
                <c:pt idx="2">
                  <c:v>R*3</c:v>
                </c:pt>
                <c:pt idx="3">
                  <c:v>R*4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74-4FE1-8047-3B4C2F4D98C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R*1</c:v>
                </c:pt>
                <c:pt idx="1">
                  <c:v>R*2</c:v>
                </c:pt>
                <c:pt idx="2">
                  <c:v>R*3</c:v>
                </c:pt>
                <c:pt idx="3">
                  <c:v>R*4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74-4FE1-8047-3B4C2F4D98C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58014640"/>
        <c:axId val="658015472"/>
      </c:lineChart>
      <c:catAx>
        <c:axId val="65801464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baseline="0">
                    <a:effectLst/>
                  </a:rPr>
                  <a:t>R</a:t>
                </a:r>
                <a:r>
                  <a:rPr lang="ru-RU" sz="1000" b="0" i="0" u="none" strike="noStrike" baseline="30000">
                    <a:effectLst/>
                  </a:rPr>
                  <a:t>*</a:t>
                </a:r>
                <a:r>
                  <a:rPr lang="ru-RU" sz="1000" b="0" i="0" u="none" strike="noStrike" baseline="0">
                    <a:effectLst/>
                  </a:rPr>
                  <a:t>, кОм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8015472"/>
        <c:crosses val="autoZero"/>
        <c:auto val="1"/>
        <c:lblAlgn val="ctr"/>
        <c:lblOffset val="100"/>
        <c:noMultiLvlLbl val="0"/>
      </c:catAx>
      <c:valAx>
        <c:axId val="65801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baseline="0">
                    <a:effectLst/>
                  </a:rPr>
                  <a:t>I</a:t>
                </a:r>
                <a:r>
                  <a:rPr lang="ru-RU" sz="1000" b="0" i="1" u="none" strike="noStrike" baseline="-25000">
                    <a:effectLst/>
                  </a:rPr>
                  <a:t>h</a:t>
                </a:r>
                <a:r>
                  <a:rPr lang="ru-RU" sz="1000" b="0" i="0" u="none" strike="noStrike" baseline="0">
                    <a:effectLst/>
                  </a:rPr>
                  <a:t>, 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801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I(R)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500</c:v>
                </c:pt>
                <c:pt idx="1">
                  <c:v>15</c:v>
                </c:pt>
                <c:pt idx="2">
                  <c:v>5</c:v>
                </c:pt>
                <c:pt idx="3">
                  <c:v>1</c:v>
                </c:pt>
                <c:pt idx="4">
                  <c:v>0.05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220</c:v>
                </c:pt>
                <c:pt idx="1">
                  <c:v>220</c:v>
                </c:pt>
                <c:pt idx="2">
                  <c:v>220</c:v>
                </c:pt>
                <c:pt idx="3">
                  <c:v>220</c:v>
                </c:pt>
                <c:pt idx="4">
                  <c:v>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D9-4C38-BF8D-ED817409DB8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33463568"/>
        <c:axId val="633467728"/>
      </c:lineChart>
      <c:catAx>
        <c:axId val="633463568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baseline="0">
                    <a:effectLst/>
                  </a:rPr>
                  <a:t>R</a:t>
                </a:r>
                <a:r>
                  <a:rPr lang="ru-RU" sz="1000" b="0" i="0" u="none" strike="noStrike" baseline="0">
                    <a:effectLst/>
                  </a:rPr>
                  <a:t>, кОм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3467728"/>
        <c:crosses val="autoZero"/>
        <c:auto val="1"/>
        <c:lblAlgn val="ctr"/>
        <c:lblOffset val="100"/>
        <c:noMultiLvlLbl val="0"/>
      </c:catAx>
      <c:valAx>
        <c:axId val="6334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baseline="0">
                    <a:effectLst/>
                  </a:rPr>
                  <a:t>I</a:t>
                </a:r>
                <a:r>
                  <a:rPr lang="ru-RU" sz="1000" b="0" i="1" u="none" strike="noStrike" baseline="-25000">
                    <a:effectLst/>
                  </a:rPr>
                  <a:t>h</a:t>
                </a:r>
                <a:r>
                  <a:rPr lang="ru-RU" sz="1000" b="0" i="0" u="none" strike="noStrike" baseline="0">
                    <a:effectLst/>
                  </a:rPr>
                  <a:t>, мА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34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F7AB3-3A1B-44F1-AF82-DFA4C5B3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2135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nialsnorom</dc:creator>
  <cp:keywords/>
  <dc:description/>
  <cp:lastModifiedBy>nialsnorom</cp:lastModifiedBy>
  <cp:revision>2</cp:revision>
  <dcterms:created xsi:type="dcterms:W3CDTF">2025-08-06T23:24:00Z</dcterms:created>
  <dcterms:modified xsi:type="dcterms:W3CDTF">2025-08-06T23:24:00Z</dcterms:modified>
</cp:coreProperties>
</file>