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FE" w:rsidRDefault="00876DFE" w:rsidP="00876DFE">
      <w:pPr>
        <w:pStyle w:val="a3"/>
        <w:jc w:val="center"/>
      </w:pPr>
      <w:r>
        <w:t>Финансовый</w:t>
      </w:r>
      <w:r>
        <w:t xml:space="preserve"> </w:t>
      </w:r>
      <w:r>
        <w:t xml:space="preserve">телеграмм бот </w:t>
      </w:r>
    </w:p>
    <w:p w:rsidR="00876DFE" w:rsidRPr="00876DFE" w:rsidRDefault="00876DFE" w:rsidP="00876DFE"/>
    <w:p w:rsidR="00876DFE" w:rsidRDefault="00876DFE" w:rsidP="00876DFE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EE459" wp14:editId="772B1EFE">
                <wp:simplePos x="0" y="0"/>
                <wp:positionH relativeFrom="column">
                  <wp:posOffset>-80010</wp:posOffset>
                </wp:positionH>
                <wp:positionV relativeFrom="paragraph">
                  <wp:posOffset>160020</wp:posOffset>
                </wp:positionV>
                <wp:extent cx="597217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9F878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2.6pt" to="463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Описание</w:t>
      </w:r>
    </w:p>
    <w:p w:rsidR="00876DFE" w:rsidRDefault="00876DFE" w:rsidP="00876DFE">
      <w:r>
        <w:tab/>
      </w:r>
      <w:r>
        <w:t xml:space="preserve">Требуется разработать телеграмм </w:t>
      </w:r>
      <w:proofErr w:type="gramStart"/>
      <w:r>
        <w:t>бота</w:t>
      </w:r>
      <w:proofErr w:type="gramEnd"/>
      <w:r>
        <w:t xml:space="preserve"> частично повторяющего функционал ИБ Тинькофф</w:t>
      </w:r>
    </w:p>
    <w:p w:rsidR="00876DFE" w:rsidRDefault="00876DFE" w:rsidP="00876DFE">
      <w:r>
        <w:t xml:space="preserve">На первом этапе бот должен уметь </w:t>
      </w:r>
    </w:p>
    <w:p w:rsidR="00876DFE" w:rsidRDefault="00876DFE" w:rsidP="00876DFE">
      <w:pPr>
        <w:pStyle w:val="a5"/>
        <w:numPr>
          <w:ilvl w:val="0"/>
          <w:numId w:val="4"/>
        </w:numPr>
      </w:pPr>
      <w:proofErr w:type="spellStart"/>
      <w:r>
        <w:t>авторизовывать</w:t>
      </w:r>
      <w:proofErr w:type="spellEnd"/>
      <w:r>
        <w:t xml:space="preserve"> текущий аккаунт чата в ИБ</w:t>
      </w:r>
    </w:p>
    <w:p w:rsidR="00876DFE" w:rsidRDefault="00876DFE" w:rsidP="00876DFE">
      <w:pPr>
        <w:pStyle w:val="a5"/>
        <w:numPr>
          <w:ilvl w:val="0"/>
          <w:numId w:val="4"/>
        </w:numPr>
      </w:pPr>
      <w:r>
        <w:t>получать текущий баланс всех доступных счетов в виде</w:t>
      </w:r>
      <w:r w:rsidRPr="00876DFE">
        <w:t>:</w:t>
      </w:r>
      <w:r>
        <w:t xml:space="preserve">  </w:t>
      </w:r>
    </w:p>
    <w:p w:rsidR="00876DFE" w:rsidRPr="00876DFE" w:rsidRDefault="00876DFE" w:rsidP="00876DFE">
      <w:pPr>
        <w:pStyle w:val="a5"/>
        <w:numPr>
          <w:ilvl w:val="1"/>
          <w:numId w:val="4"/>
        </w:numPr>
      </w:pPr>
      <w:r>
        <w:t>Имя счета</w:t>
      </w:r>
      <w:r w:rsidRPr="00876DFE">
        <w:t xml:space="preserve">: </w:t>
      </w:r>
      <w:r>
        <w:t xml:space="preserve">сумма остатка на счету </w:t>
      </w:r>
      <w:r w:rsidRPr="00876DFE">
        <w:t>(</w:t>
      </w:r>
      <w:r>
        <w:t>символ валюты</w:t>
      </w:r>
      <w:r w:rsidRPr="00876DFE">
        <w:t>)</w:t>
      </w:r>
    </w:p>
    <w:p w:rsidR="00876DFE" w:rsidRDefault="00876DFE" w:rsidP="00876DFE">
      <w:pPr>
        <w:pStyle w:val="a5"/>
        <w:numPr>
          <w:ilvl w:val="0"/>
          <w:numId w:val="4"/>
        </w:numPr>
      </w:pPr>
      <w:r>
        <w:t>Показывать последние 10 операций пользователя</w:t>
      </w:r>
    </w:p>
    <w:p w:rsidR="00876DFE" w:rsidRDefault="00D61A61" w:rsidP="00876DFE">
      <w:pPr>
        <w:pStyle w:val="a5"/>
        <w:numPr>
          <w:ilvl w:val="0"/>
          <w:numId w:val="4"/>
        </w:numPr>
      </w:pPr>
      <w:bookmarkStart w:id="0" w:name="_GoBack"/>
      <w:r>
        <w:t>Текущий курс валют. А именно курсы покупки и продажи доллара, евро и фунта в рублях</w:t>
      </w:r>
    </w:p>
    <w:bookmarkEnd w:id="0"/>
    <w:p w:rsidR="00876DFE" w:rsidRPr="00876DFE" w:rsidRDefault="00876DFE" w:rsidP="00876DFE"/>
    <w:p w:rsidR="00876DFE" w:rsidRDefault="00876DFE" w:rsidP="00551F6D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0EF6F" wp14:editId="57FE4439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5972175" cy="190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A14FB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5.2pt" to="889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Технические требования</w:t>
      </w:r>
    </w:p>
    <w:p w:rsidR="00D61A61" w:rsidRDefault="00551F6D" w:rsidP="00551F6D">
      <w:pPr>
        <w:pStyle w:val="a5"/>
        <w:numPr>
          <w:ilvl w:val="0"/>
          <w:numId w:val="6"/>
        </w:numPr>
      </w:pPr>
      <w:r>
        <w:t xml:space="preserve">все, что вводил пользователь, не должно сохранятся в истории чата. </w:t>
      </w:r>
    </w:p>
    <w:p w:rsidR="00551F6D" w:rsidRDefault="00551F6D" w:rsidP="00551F6D">
      <w:pPr>
        <w:pStyle w:val="a5"/>
        <w:numPr>
          <w:ilvl w:val="0"/>
          <w:numId w:val="6"/>
        </w:numPr>
      </w:pPr>
      <w:r>
        <w:t>авторизация должна быть возможна только с телефоном текущего аккаунта</w:t>
      </w:r>
    </w:p>
    <w:p w:rsidR="00551F6D" w:rsidRPr="00551F6D" w:rsidRDefault="00551F6D" w:rsidP="00551F6D">
      <w:pPr>
        <w:pStyle w:val="a5"/>
        <w:numPr>
          <w:ilvl w:val="0"/>
          <w:numId w:val="6"/>
        </w:numPr>
      </w:pPr>
      <w:r>
        <w:t xml:space="preserve">все взаимодействие должно происходить по </w:t>
      </w:r>
      <w:r>
        <w:rPr>
          <w:lang w:val="en-US"/>
        </w:rPr>
        <w:t>https</w:t>
      </w:r>
    </w:p>
    <w:p w:rsidR="00551F6D" w:rsidRDefault="00551F6D" w:rsidP="00551F6D">
      <w:pPr>
        <w:pStyle w:val="a5"/>
        <w:numPr>
          <w:ilvl w:val="0"/>
          <w:numId w:val="6"/>
        </w:numPr>
      </w:pPr>
      <w:r>
        <w:t>авторизация должна завершаться после 5-ти минут бездействия бота</w:t>
      </w:r>
    </w:p>
    <w:p w:rsidR="00E466BD" w:rsidRDefault="00E466BD" w:rsidP="00551F6D">
      <w:pPr>
        <w:pStyle w:val="a5"/>
        <w:numPr>
          <w:ilvl w:val="0"/>
          <w:numId w:val="6"/>
        </w:numPr>
      </w:pPr>
      <w:r>
        <w:t>авторизация должна завершаться при завершении работы с ботом</w:t>
      </w:r>
    </w:p>
    <w:p w:rsidR="00551F6D" w:rsidRDefault="00551F6D" w:rsidP="00551F6D">
      <w:pPr>
        <w:pStyle w:val="a5"/>
        <w:numPr>
          <w:ilvl w:val="0"/>
          <w:numId w:val="6"/>
        </w:numPr>
      </w:pPr>
      <w:r>
        <w:t>тип</w:t>
      </w:r>
      <w:r w:rsidRPr="00551F6D">
        <w:t xml:space="preserve"> </w:t>
      </w:r>
      <w:r>
        <w:t>взаимодействия с АПИ телеграмм любой (</w:t>
      </w:r>
      <w:r>
        <w:rPr>
          <w:lang w:val="en-US"/>
        </w:rPr>
        <w:t>long</w:t>
      </w:r>
      <w:r w:rsidRPr="00551F6D">
        <w:t xml:space="preserve"> </w:t>
      </w:r>
      <w:r>
        <w:rPr>
          <w:lang w:val="en-US"/>
        </w:rPr>
        <w:t>polling</w:t>
      </w:r>
      <w:r w:rsidRPr="00551F6D">
        <w:t xml:space="preserve"> </w:t>
      </w:r>
      <w:r w:rsidR="00606CEE">
        <w:t xml:space="preserve">или </w:t>
      </w:r>
      <w:proofErr w:type="spellStart"/>
      <w:r w:rsidR="00606CEE">
        <w:rPr>
          <w:lang w:val="en-US"/>
        </w:rPr>
        <w:t>webHook</w:t>
      </w:r>
      <w:proofErr w:type="spellEnd"/>
      <w:r>
        <w:t>)</w:t>
      </w:r>
    </w:p>
    <w:p w:rsidR="00551F6D" w:rsidRDefault="00551F6D" w:rsidP="00551F6D">
      <w:pPr>
        <w:pStyle w:val="a5"/>
        <w:numPr>
          <w:ilvl w:val="0"/>
          <w:numId w:val="6"/>
        </w:numPr>
      </w:pPr>
      <w:r>
        <w:t>команды</w:t>
      </w:r>
    </w:p>
    <w:p w:rsidR="00551F6D" w:rsidRDefault="00551F6D" w:rsidP="00551F6D">
      <w:pPr>
        <w:pStyle w:val="a5"/>
        <w:numPr>
          <w:ilvl w:val="1"/>
          <w:numId w:val="6"/>
        </w:numPr>
      </w:pPr>
      <w:r w:rsidRPr="00551F6D">
        <w:t>/</w:t>
      </w:r>
      <w:r>
        <w:rPr>
          <w:lang w:val="en-US"/>
        </w:rPr>
        <w:t>rates</w:t>
      </w:r>
      <w:r w:rsidRPr="00551F6D">
        <w:t xml:space="preserve"> </w:t>
      </w:r>
      <w:r>
        <w:t xml:space="preserve">и </w:t>
      </w:r>
      <w:r w:rsidRPr="00551F6D">
        <w:t>/</w:t>
      </w:r>
      <w:r>
        <w:rPr>
          <w:lang w:val="en-US"/>
        </w:rPr>
        <w:t>r</w:t>
      </w:r>
      <w:r w:rsidRPr="00551F6D">
        <w:t xml:space="preserve"> – </w:t>
      </w:r>
      <w:r>
        <w:t>для получения курсов</w:t>
      </w:r>
    </w:p>
    <w:p w:rsidR="00551F6D" w:rsidRDefault="00551F6D" w:rsidP="00551F6D">
      <w:pPr>
        <w:pStyle w:val="a5"/>
        <w:numPr>
          <w:ilvl w:val="1"/>
          <w:numId w:val="6"/>
        </w:numPr>
      </w:pPr>
      <w:r w:rsidRPr="00551F6D">
        <w:t>/</w:t>
      </w:r>
      <w:r>
        <w:rPr>
          <w:lang w:val="en-US"/>
        </w:rPr>
        <w:t>balance</w:t>
      </w:r>
      <w:r w:rsidRPr="00551F6D">
        <w:t xml:space="preserve"> </w:t>
      </w:r>
      <w:r>
        <w:t xml:space="preserve">и </w:t>
      </w:r>
      <w:r w:rsidRPr="00551F6D">
        <w:t>/</w:t>
      </w:r>
      <w:r>
        <w:rPr>
          <w:lang w:val="en-US"/>
        </w:rPr>
        <w:t>b</w:t>
      </w:r>
      <w:r w:rsidRPr="00551F6D">
        <w:t xml:space="preserve"> – </w:t>
      </w:r>
      <w:r>
        <w:t>для получения текущих балансов</w:t>
      </w:r>
    </w:p>
    <w:p w:rsidR="00551F6D" w:rsidRDefault="00551F6D" w:rsidP="00551F6D">
      <w:pPr>
        <w:pStyle w:val="a5"/>
        <w:numPr>
          <w:ilvl w:val="1"/>
          <w:numId w:val="6"/>
        </w:numPr>
      </w:pPr>
      <w:r w:rsidRPr="00E466BD">
        <w:t>/</w:t>
      </w:r>
      <w:r w:rsidR="00E466BD">
        <w:rPr>
          <w:lang w:val="en-US"/>
        </w:rPr>
        <w:t>history</w:t>
      </w:r>
      <w:r w:rsidR="00E466BD" w:rsidRPr="00E466BD">
        <w:t xml:space="preserve"> </w:t>
      </w:r>
      <w:r w:rsidR="00E466BD">
        <w:t xml:space="preserve">и </w:t>
      </w:r>
      <w:r w:rsidR="00E466BD" w:rsidRPr="00E466BD">
        <w:t>/</w:t>
      </w:r>
      <w:r w:rsidR="00E466BD">
        <w:rPr>
          <w:lang w:val="en-US"/>
        </w:rPr>
        <w:t>h</w:t>
      </w:r>
      <w:r w:rsidR="00D93C3D">
        <w:rPr>
          <w:lang w:val="en-US"/>
        </w:rPr>
        <w:t>i</w:t>
      </w:r>
      <w:r w:rsidR="00E466BD" w:rsidRPr="00E466BD">
        <w:t xml:space="preserve"> – </w:t>
      </w:r>
      <w:r w:rsidR="00E466BD">
        <w:t>для истории операций</w:t>
      </w:r>
    </w:p>
    <w:p w:rsidR="00D93C3D" w:rsidRDefault="00D93C3D" w:rsidP="00551F6D">
      <w:pPr>
        <w:pStyle w:val="a5"/>
        <w:numPr>
          <w:ilvl w:val="1"/>
          <w:numId w:val="6"/>
        </w:numPr>
      </w:pPr>
      <w:r w:rsidRPr="00D93C3D">
        <w:t>/</w:t>
      </w:r>
      <w:r>
        <w:rPr>
          <w:lang w:val="en-US"/>
        </w:rPr>
        <w:t>help</w:t>
      </w:r>
      <w:r w:rsidRPr="00D93C3D">
        <w:t xml:space="preserve"> </w:t>
      </w:r>
      <w:r>
        <w:t xml:space="preserve">и </w:t>
      </w:r>
      <w:r w:rsidRPr="00D93C3D">
        <w:t>/</w:t>
      </w:r>
      <w:r>
        <w:rPr>
          <w:lang w:val="en-US"/>
        </w:rPr>
        <w:t>h</w:t>
      </w:r>
      <w:r w:rsidRPr="00D93C3D">
        <w:t xml:space="preserve"> -  </w:t>
      </w:r>
      <w:r>
        <w:t>справочник доступных функций</w:t>
      </w:r>
    </w:p>
    <w:p w:rsidR="00876DFE" w:rsidRPr="000635AA" w:rsidRDefault="00876DFE" w:rsidP="00876DFE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C22CF" wp14:editId="2B2052D1">
                <wp:simplePos x="0" y="0"/>
                <wp:positionH relativeFrom="margin">
                  <wp:align>right</wp:align>
                </wp:positionH>
                <wp:positionV relativeFrom="paragraph">
                  <wp:posOffset>164465</wp:posOffset>
                </wp:positionV>
                <wp:extent cx="597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4CA86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95pt" to="889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Документация и полезная информация</w:t>
      </w:r>
    </w:p>
    <w:p w:rsidR="00E466BD" w:rsidRDefault="00E466BD" w:rsidP="00E466BD">
      <w:pPr>
        <w:pStyle w:val="a5"/>
        <w:numPr>
          <w:ilvl w:val="0"/>
          <w:numId w:val="6"/>
        </w:numPr>
      </w:pPr>
      <w:r>
        <w:t xml:space="preserve">Адрес сервера </w:t>
      </w:r>
      <w:r>
        <w:t>АПИ Т</w:t>
      </w:r>
      <w:r>
        <w:t xml:space="preserve">инькофф </w:t>
      </w:r>
      <w:hyperlink r:id="rId5" w:history="1">
        <w:r w:rsidRPr="003D1C12">
          <w:rPr>
            <w:rStyle w:val="a6"/>
          </w:rPr>
          <w:t>https://www.tinkoff.ru/api/v1/</w:t>
        </w:r>
      </w:hyperlink>
    </w:p>
    <w:p w:rsidR="00E466BD" w:rsidRDefault="00E466BD" w:rsidP="00E466BD">
      <w:pPr>
        <w:pStyle w:val="a5"/>
        <w:numPr>
          <w:ilvl w:val="0"/>
          <w:numId w:val="6"/>
        </w:numPr>
      </w:pPr>
      <w:r>
        <w:t xml:space="preserve">Курсы валют </w:t>
      </w:r>
      <w:r w:rsidRPr="00E466BD">
        <w:t>https://www.tinkoff.ru/api/v1/currency_rates</w:t>
      </w:r>
    </w:p>
    <w:p w:rsidR="00E466BD" w:rsidRPr="00E466BD" w:rsidRDefault="00E466BD" w:rsidP="00E466BD">
      <w:pPr>
        <w:pStyle w:val="a5"/>
        <w:numPr>
          <w:ilvl w:val="0"/>
          <w:numId w:val="6"/>
        </w:numPr>
      </w:pPr>
      <w:r>
        <w:t xml:space="preserve">Авторизация </w:t>
      </w:r>
      <w:r w:rsidRPr="00E466BD">
        <w:t xml:space="preserve"> </w:t>
      </w:r>
      <w:r w:rsidRPr="006A4AC3">
        <w:t xml:space="preserve"> </w:t>
      </w:r>
      <w:hyperlink r:id="rId6" w:history="1">
        <w:r w:rsidRPr="003D1C12">
          <w:rPr>
            <w:rStyle w:val="a6"/>
          </w:rPr>
          <w:t>https://www.tinkoff.ru/api/v1</w:t>
        </w:r>
        <w:r w:rsidRPr="00E466BD">
          <w:rPr>
            <w:rStyle w:val="a6"/>
          </w:rPr>
          <w:t>/</w:t>
        </w:r>
        <w:r w:rsidRPr="003D1C12">
          <w:rPr>
            <w:rStyle w:val="a6"/>
            <w:lang w:val="en-US"/>
          </w:rPr>
          <w:t>sign</w:t>
        </w:r>
        <w:r w:rsidRPr="00E466BD">
          <w:rPr>
            <w:rStyle w:val="a6"/>
          </w:rPr>
          <w:t>_</w:t>
        </w:r>
        <w:r w:rsidRPr="003D1C12">
          <w:rPr>
            <w:rStyle w:val="a6"/>
            <w:lang w:val="en-US"/>
          </w:rPr>
          <w:t>up</w:t>
        </w:r>
      </w:hyperlink>
    </w:p>
    <w:p w:rsidR="00E466BD" w:rsidRDefault="00E466BD" w:rsidP="00E466BD">
      <w:pPr>
        <w:pStyle w:val="a5"/>
        <w:numPr>
          <w:ilvl w:val="0"/>
          <w:numId w:val="6"/>
        </w:numPr>
      </w:pPr>
      <w:r>
        <w:t xml:space="preserve">Подтверждение действия </w:t>
      </w:r>
      <w:hyperlink r:id="rId7" w:history="1">
        <w:r w:rsidRPr="003D1C12">
          <w:rPr>
            <w:rStyle w:val="a6"/>
          </w:rPr>
          <w:t>https://www.tinkoff.ru/api/v1/</w:t>
        </w:r>
        <w:r w:rsidRPr="003D1C12">
          <w:rPr>
            <w:rStyle w:val="a6"/>
            <w:lang w:val="en-US"/>
          </w:rPr>
          <w:t>confirm</w:t>
        </w:r>
      </w:hyperlink>
      <w:r w:rsidRPr="00E466BD">
        <w:t xml:space="preserve"> </w:t>
      </w:r>
    </w:p>
    <w:p w:rsidR="00E466BD" w:rsidRPr="00E466BD" w:rsidRDefault="00E466BD" w:rsidP="00E73BEC">
      <w:pPr>
        <w:pStyle w:val="a5"/>
        <w:numPr>
          <w:ilvl w:val="0"/>
          <w:numId w:val="6"/>
        </w:numPr>
      </w:pPr>
      <w:r>
        <w:t xml:space="preserve">Текущие счета </w:t>
      </w:r>
      <w:hyperlink r:id="rId8" w:history="1">
        <w:r w:rsidRPr="003D1C12">
          <w:rPr>
            <w:rStyle w:val="a6"/>
            <w:rFonts w:ascii="Consolas" w:hAnsi="Consolas" w:cs="Consolas"/>
            <w:sz w:val="18"/>
            <w:szCs w:val="18"/>
            <w:shd w:val="clear" w:color="auto" w:fill="FFFFFF"/>
          </w:rPr>
          <w:t>https://</w:t>
        </w:r>
        <w:r w:rsidRPr="003D1C12">
          <w:rPr>
            <w:rStyle w:val="a6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www</w:t>
        </w:r>
        <w:r w:rsidRPr="003D1C12">
          <w:rPr>
            <w:rStyle w:val="a6"/>
            <w:rFonts w:ascii="Consolas" w:hAnsi="Consolas" w:cs="Consolas"/>
            <w:sz w:val="18"/>
            <w:szCs w:val="18"/>
            <w:shd w:val="clear" w:color="auto" w:fill="FFFFFF"/>
          </w:rPr>
          <w:t>.tinkoff.ru/</w:t>
        </w:r>
        <w:proofErr w:type="spellStart"/>
        <w:r w:rsidRPr="003D1C12">
          <w:rPr>
            <w:rStyle w:val="a6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3D1C12">
          <w:rPr>
            <w:rStyle w:val="a6"/>
            <w:rFonts w:ascii="Consolas" w:hAnsi="Consolas" w:cs="Consolas"/>
            <w:sz w:val="18"/>
            <w:szCs w:val="18"/>
            <w:shd w:val="clear" w:color="auto" w:fill="FFFFFF"/>
          </w:rPr>
          <w:t>/v1/</w:t>
        </w:r>
        <w:proofErr w:type="spellStart"/>
        <w:r w:rsidRPr="003D1C12">
          <w:rPr>
            <w:rStyle w:val="a6"/>
            <w:rFonts w:ascii="Consolas" w:hAnsi="Consolas" w:cs="Consolas"/>
            <w:sz w:val="18"/>
            <w:szCs w:val="18"/>
            <w:shd w:val="clear" w:color="auto" w:fill="FFFFFF"/>
          </w:rPr>
          <w:t>accounts_flat</w:t>
        </w:r>
        <w:proofErr w:type="spellEnd"/>
        <w:r w:rsidRPr="00E466BD">
          <w:rPr>
            <w:rStyle w:val="a6"/>
            <w:rFonts w:ascii="Consolas" w:hAnsi="Consolas" w:cs="Consolas"/>
            <w:sz w:val="18"/>
            <w:szCs w:val="18"/>
            <w:shd w:val="clear" w:color="auto" w:fill="FFFFFF"/>
          </w:rPr>
          <w:t>/</w:t>
        </w:r>
      </w:hyperlink>
    </w:p>
    <w:p w:rsidR="00E466BD" w:rsidRDefault="00755B7E" w:rsidP="00E466BD">
      <w:pPr>
        <w:pStyle w:val="a5"/>
        <w:numPr>
          <w:ilvl w:val="0"/>
          <w:numId w:val="6"/>
        </w:numPr>
      </w:pPr>
      <w:r>
        <w:rPr>
          <w:lang w:val="en-US"/>
        </w:rPr>
        <w:t>FAQ</w:t>
      </w:r>
      <w:r>
        <w:t xml:space="preserve"> по разработке бота </w:t>
      </w:r>
      <w:hyperlink r:id="rId9" w:history="1">
        <w:r w:rsidR="006B794F" w:rsidRPr="003D1C12">
          <w:rPr>
            <w:rStyle w:val="a6"/>
          </w:rPr>
          <w:t>https://tlgrm.ru/docs</w:t>
        </w:r>
      </w:hyperlink>
    </w:p>
    <w:p w:rsidR="006B794F" w:rsidRPr="006A4AC3" w:rsidRDefault="003F0049" w:rsidP="003F0049">
      <w:pPr>
        <w:pStyle w:val="a5"/>
        <w:numPr>
          <w:ilvl w:val="0"/>
          <w:numId w:val="6"/>
        </w:numPr>
      </w:pPr>
      <w:r>
        <w:t xml:space="preserve">АПИ ботов </w:t>
      </w:r>
      <w:r w:rsidR="006B794F" w:rsidRPr="006B794F">
        <w:t>https://tlgrm.ru/docs/bots/api</w:t>
      </w:r>
    </w:p>
    <w:p w:rsidR="00876DFE" w:rsidRPr="00BA71D5" w:rsidRDefault="00876DFE" w:rsidP="00551F6D"/>
    <w:p w:rsidR="00C57BD7" w:rsidRDefault="00D93C3D"/>
    <w:sectPr w:rsidR="00C57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77B39"/>
    <w:multiLevelType w:val="hybridMultilevel"/>
    <w:tmpl w:val="04603A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065865"/>
    <w:multiLevelType w:val="hybridMultilevel"/>
    <w:tmpl w:val="C20CCCB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02536F7"/>
    <w:multiLevelType w:val="hybridMultilevel"/>
    <w:tmpl w:val="A03E1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C4BB0"/>
    <w:multiLevelType w:val="hybridMultilevel"/>
    <w:tmpl w:val="E69C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14427"/>
    <w:multiLevelType w:val="hybridMultilevel"/>
    <w:tmpl w:val="95EC1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F56BD"/>
    <w:multiLevelType w:val="hybridMultilevel"/>
    <w:tmpl w:val="C3284A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5C"/>
    <w:rsid w:val="003F0049"/>
    <w:rsid w:val="00551F6D"/>
    <w:rsid w:val="00606CEE"/>
    <w:rsid w:val="0062325C"/>
    <w:rsid w:val="00630AF2"/>
    <w:rsid w:val="006B794F"/>
    <w:rsid w:val="00755B7E"/>
    <w:rsid w:val="00865110"/>
    <w:rsid w:val="00876DFE"/>
    <w:rsid w:val="00D61A61"/>
    <w:rsid w:val="00D7761C"/>
    <w:rsid w:val="00D93C3D"/>
    <w:rsid w:val="00E466BD"/>
    <w:rsid w:val="00F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67102-D714-4E6E-93C7-5D35A6FF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DFE"/>
  </w:style>
  <w:style w:type="paragraph" w:styleId="2">
    <w:name w:val="heading 2"/>
    <w:basedOn w:val="a"/>
    <w:next w:val="a"/>
    <w:link w:val="20"/>
    <w:uiPriority w:val="9"/>
    <w:unhideWhenUsed/>
    <w:qFormat/>
    <w:rsid w:val="00876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6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876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7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76D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76DFE"/>
    <w:rPr>
      <w:color w:val="0563C1" w:themeColor="hyperlink"/>
      <w:u w:val="single"/>
    </w:rPr>
  </w:style>
  <w:style w:type="paragraph" w:styleId="a7">
    <w:name w:val="No Spacing"/>
    <w:uiPriority w:val="1"/>
    <w:qFormat/>
    <w:rsid w:val="00876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off.ru/api/v1/accounts_fl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koff.ru/api/v1/confi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off.ru/api/v1/sign_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koff.ru/api/v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lgrm.ru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 (web)</dc:creator>
  <cp:keywords/>
  <dc:description/>
  <cp:lastModifiedBy>Popov Sergey (web)</cp:lastModifiedBy>
  <cp:revision>8</cp:revision>
  <dcterms:created xsi:type="dcterms:W3CDTF">2016-07-26T07:11:00Z</dcterms:created>
  <dcterms:modified xsi:type="dcterms:W3CDTF">2016-07-26T09:18:00Z</dcterms:modified>
</cp:coreProperties>
</file>