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360" w:lineRule="auto"/>
        <w:jc w:val="center"/>
        <w:rPr>
          <w:sz w:val="28"/>
          <w:szCs w:val="28"/>
        </w:rPr>
      </w:pPr>
      <w:bookmarkStart w:colFirst="0" w:colLast="0" w:name="_d1erp8jz5e5q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TEST CASES FOR AN ONLINE SHOPPING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360" w:lineRule="auto"/>
        <w:jc w:val="both"/>
        <w:rPr>
          <w:b w:val="1"/>
          <w:sz w:val="28"/>
          <w:szCs w:val="28"/>
        </w:rPr>
      </w:pPr>
      <w:bookmarkStart w:colFirst="0" w:colLast="0" w:name="_s1qnm3gmihsd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1. Test Plan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1.1. Introduction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Purpose:</w:t>
      </w:r>
      <w:r w:rsidDel="00000000" w:rsidR="00000000" w:rsidRPr="00000000">
        <w:rPr>
          <w:sz w:val="28"/>
          <w:szCs w:val="28"/>
          <w:rtl w:val="0"/>
        </w:rPr>
        <w:t xml:space="preserve"> Verify the website's</w:t>
      </w:r>
      <w:r w:rsidDel="00000000" w:rsidR="00000000" w:rsidRPr="00000000">
        <w:rPr>
          <w:sz w:val="28"/>
          <w:szCs w:val="28"/>
          <w:rtl w:val="0"/>
        </w:rPr>
        <w:t xml:space="preserve"> registration, login, search, cart, and commenting functions whe</w:t>
      </w:r>
      <w:r w:rsidDel="00000000" w:rsidR="00000000" w:rsidRPr="00000000">
        <w:rPr>
          <w:sz w:val="28"/>
          <w:szCs w:val="28"/>
          <w:rtl w:val="0"/>
        </w:rPr>
        <w:t xml:space="preserve">n users access the website on laptops/computers.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Testing scope:</w:t>
      </w: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registration, login, search, cart, and commenting functions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Objectives: </w:t>
      </w:r>
      <w:r w:rsidDel="00000000" w:rsidR="00000000" w:rsidRPr="00000000">
        <w:rPr>
          <w:sz w:val="28"/>
          <w:szCs w:val="28"/>
          <w:rtl w:val="0"/>
        </w:rPr>
        <w:t xml:space="preserve">Ensure the website’s functions are operated smoothly and successfully, find bugs, and verify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Testing methods: </w:t>
      </w:r>
      <w:r w:rsidDel="00000000" w:rsidR="00000000" w:rsidRPr="00000000">
        <w:rPr>
          <w:sz w:val="28"/>
          <w:szCs w:val="28"/>
          <w:rtl w:val="0"/>
        </w:rPr>
        <w:t xml:space="preserve">manual testing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1.2. Test Items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The online shopping Website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Relevant documentation: Test scenario, test cases, test data, bug report.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1.3. Features to Be Tested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The registration function of the Website will be tested to ensure the user can register for an account.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The Login function of the Website will be tested to ensure sure the user login successfully into the website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The Search function of the Website will be tested to ensure the finding results appear when the user uses the search bar.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The Cart function of the Website will be tested to ensure the user successfully saves the products on the website.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The Commenting function of the Website will be tested to ensure the user can post comments on the website.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1.4. Test Strategy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Testing Levels:</w:t>
      </w:r>
      <w:r w:rsidDel="00000000" w:rsidR="00000000" w:rsidRPr="00000000">
        <w:rPr>
          <w:sz w:val="28"/>
          <w:szCs w:val="28"/>
          <w:rtl w:val="0"/>
        </w:rPr>
        <w:t xml:space="preserve"> Unit testing level.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Types of Testing:</w:t>
      </w:r>
      <w:r w:rsidDel="00000000" w:rsidR="00000000" w:rsidRPr="00000000">
        <w:rPr>
          <w:sz w:val="28"/>
          <w:szCs w:val="28"/>
          <w:rtl w:val="0"/>
        </w:rPr>
        <w:t xml:space="preserve"> Functional, usability, and performance.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Approach: </w:t>
      </w:r>
      <w:r w:rsidDel="00000000" w:rsidR="00000000" w:rsidRPr="00000000">
        <w:rPr>
          <w:sz w:val="28"/>
          <w:szCs w:val="28"/>
          <w:rtl w:val="0"/>
        </w:rPr>
        <w:t xml:space="preserve">All features will be tested by comparing the expected and actual results designed in the test scenario and test cases. The technique used is manual execution.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1.5. Test Environment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Hardware Requirements: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Server Configuration: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Processor: Intel Xeon 8 cores or equivalent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RAM: 16 GB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Disk Space: 500 GB SSD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Devices: Desktop Windows 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Software Requirements: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Operating Systems: Windows 10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Browsers: Chrome v115+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Database: MySQL v8.0 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Web Servers: Apache HTTP Server v2.4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Network Configuration: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Internet speed: Minimum 10 Mbps for testing page load times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on both LAN and public network environments to simulate real user conditions.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Testing Tools: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Bug Tracking Tool: Jira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 Management Tool: TestRail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Browser Compatibility Testing: BrowserStack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Performance Testing Tools: Google Lighthouse 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1.6. Test Schedule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date: 16/3/2024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Executed date: 22/4/2024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1.7. Entry and Exit Criteria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Entry Criteria: The website is still working and is environment-ready.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Exit Criteria: Achieving over 70% of test case execution and finding critical bugs.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1.8. Risks and Contingencies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The wifi connection is poor during the testing duration.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The hardware or software of the device is broken.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The Website is shut down.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The tester or executor is not available during the test duration,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Any force majeure event occurs and delays the process.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1.9. Responsibilities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Test Manager 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Role: Oversees the entire testing process and ensures that testing is completed on time and meets quality standards.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Responsibilities: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Develop the test plan and strategy.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Allocate resources and assign responsibilities to team members.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Monitor test progress and track key metrics.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Report test results and risks to stakeholders.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Ensure adherence to test timelines and milestones.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Facilitate communication between the testing team and other departments.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Manual Tester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Role: Perform manual testing of the website to identify bugs and ensure that features are working as expected.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Responsibilities: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 and execute test cases based on the requirements.</w:t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Report, document, and track defects in the bug-tracking system.</w:t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Perform regression testing to ensure that bug fixes do not introduce new issues.</w:t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Conduct cross-browser and cross-device testing.</w:t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Collaborate with developers and the test lead to ensure defect resolution.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Developer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Role: Develop and maintain the news website, fixing bugs identified during testing.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Responsibilities: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Collaborate with testers to reproduce and understand defects.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Fix bugs and ensure the code meets the requirements.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Participate in code reviews to ensure quality.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Perform unit testing and assist with integration testing before handing off to testers.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Project Manager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Role: Ensures that the project runs smoothly, coordinating between various teams and ensuring alignment with business goals.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Responsibilities: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Communicate project scope, deadlines, and objectives to all team members.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Monitor overall project progress and adjust timelines when needed.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Ensure that project deliverables meet the expected quality.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Facilitate meetings and reviews to discuss project updates and risks.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Business Analyst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Role: Bridge the gap between the business stakeholders and the technical team, ensuring that requirements are communicated.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Responsibilities: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Define and document the business requirements and use cases.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 with testers to ensure that test cases align with business objectives.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Clarify doubts and answer questions related to the business side of the project.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Review test results to ensure that the website meets business goals.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UI/UX Designer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Role: Responsible for the design and user experience of the website.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Responsibilities: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Collaborate with the testing team to review UI and usability issues.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Ensure that design elements are implemented correctly and provide a seamless user experience.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Provide design-related input for test cases.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Review the layout and accessibility after testing.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Stakeholders 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Role: Ensure that the final product meets business goals and user expectations.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Responsibilities: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Review test results and provide feedback on the functionality and user experience.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Prioritize features and defects based on business needs.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Approve the final release of the website.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1.10. Test Case Design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 template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495"/>
        <w:tblGridChange w:id="0">
          <w:tblGrid>
            <w:gridCol w:w="2505"/>
            <w:gridCol w:w="6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 identifier (e.g., TC001, TC002)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Detailed explanation of the test objective.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Any setup required before running the test.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Step-by-step instructions on how to execute the test 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Input data used for the test.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should happen if the system behaves correctly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happens when the test case is executed (filled after execution)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Pass/Fail (determined after execution)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Importance of the test case (High/Medium/Low)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Any additional notes or observations</w:t>
            </w:r>
          </w:p>
        </w:tc>
      </w:tr>
    </w:tbl>
    <w:p w:rsidR="00000000" w:rsidDel="00000000" w:rsidP="00000000" w:rsidRDefault="00000000" w:rsidRPr="00000000" w14:paraId="0000008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criteria for defining test cases: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Positive Test Cases: Verify that the system behaves as expected with valid input and under normal conditions.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Negative Test Cases: Test how the system handles invalid inputs or unexpected actions.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Boundary Test Cases: Test the behavior of the system at the edges of acceptable input ranges.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Edge Test Cases: Test cases that examine the behavior of the system under extreme conditions or unusual circumstances.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1.11. Defect Management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- Identifying Defects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 Process: While executing test cases, the tester may encounter unexpected behavior or functionality that deviates from the expected result.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 Criteria for Defect Identification:</w:t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actual result does not match the expected result in a test case.</w:t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feature behaves incorrectly or inconsistently across browsers or devices.</w:t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Performance issues or usability problems.</w:t>
      </w:r>
    </w:p>
    <w:p w:rsidR="00000000" w:rsidDel="00000000" w:rsidP="00000000" w:rsidRDefault="00000000" w:rsidRPr="00000000" w14:paraId="0000008E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Security vulnerabilities or accessibility problems.</w:t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- Logging Defects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 Process: Once a defect is identified, it needs to be logged in a defect tracking tool for communication and resolution.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 Tool Used for Defect Tracking: Jira, Bugzilla, or Trello.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 Details to Include in a Defect Report: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Defect ID: A unique identifier automatically generated by the tool.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Summary: A brief description of the defect.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Description: A detailed explanation of the defect, including steps to reproduce it, the expected result, and the actual result.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Severity/Priority: Classify the defect based on its impact (e.g., Critical, High, Medium, Low).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Environment: Specify the test environment where the defect was found.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Attachments: Include screenshots, videos, or logs that demonstrate the defect.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Assigned to: The developer or team responsible for fixing the defect.</w:t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Tracking Defects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Process: Once logged, the defect will move through various statuses until it is resolved. Tracking ensures the team is aware of the defect's progress.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Defect Life Cycle:</w:t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New: The defect is logged and is under initial review.</w:t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Assigned: The defect is assigned to a developer for fixing.</w:t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Progress: The developer is actively working on resolving the defect.</w:t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Fixed: The developer claims the defect is fixed.</w:t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Re-Test: The tester re-executes the test case to verify the fix.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Closed: The defect is confirmed as resolved, and no further action is needed.</w:t>
      </w:r>
    </w:p>
    <w:p w:rsidR="00000000" w:rsidDel="00000000" w:rsidP="00000000" w:rsidRDefault="00000000" w:rsidRPr="00000000" w14:paraId="000000A3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Reopened: If the issue persists after testing, the defect is reopened for further investigation.</w:t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Resolving Defects</w:t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Process:</w:t>
      </w:r>
    </w:p>
    <w:p w:rsidR="00000000" w:rsidDel="00000000" w:rsidP="00000000" w:rsidRDefault="00000000" w:rsidRPr="00000000" w14:paraId="000000A6">
      <w:pPr>
        <w:numPr>
          <w:ilvl w:val="0"/>
          <w:numId w:val="14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Once the developer has fixed the defect, it is moved to the "Fixed" status.</w:t>
      </w:r>
    </w:p>
    <w:p w:rsidR="00000000" w:rsidDel="00000000" w:rsidP="00000000" w:rsidRDefault="00000000" w:rsidRPr="00000000" w14:paraId="000000A7">
      <w:pPr>
        <w:numPr>
          <w:ilvl w:val="0"/>
          <w:numId w:val="14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manual tester will then re-execute the test case that originally identified the defect to verify the fix.</w:t>
      </w:r>
    </w:p>
    <w:p w:rsidR="00000000" w:rsidDel="00000000" w:rsidP="00000000" w:rsidRDefault="00000000" w:rsidRPr="00000000" w14:paraId="000000A8">
      <w:pPr>
        <w:numPr>
          <w:ilvl w:val="0"/>
          <w:numId w:val="14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the defect no longer occurs, the tester moves it to "Closed" status.</w:t>
      </w:r>
    </w:p>
    <w:p w:rsidR="00000000" w:rsidDel="00000000" w:rsidP="00000000" w:rsidRDefault="00000000" w:rsidRPr="00000000" w14:paraId="000000A9">
      <w:pPr>
        <w:numPr>
          <w:ilvl w:val="0"/>
          <w:numId w:val="14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the issue still exists, the tester will reopen the defect and provide additional details for further analysis.</w:t>
      </w:r>
    </w:p>
    <w:p w:rsidR="00000000" w:rsidDel="00000000" w:rsidP="00000000" w:rsidRDefault="00000000" w:rsidRPr="00000000" w14:paraId="000000AA">
      <w:pPr>
        <w:pStyle w:val="Heading1"/>
        <w:spacing w:line="360" w:lineRule="auto"/>
        <w:jc w:val="both"/>
        <w:rPr>
          <w:sz w:val="28"/>
          <w:szCs w:val="28"/>
        </w:rPr>
      </w:pPr>
      <w:bookmarkStart w:colFirst="0" w:colLast="0" w:name="_fktd42g41up2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2. Test Scenarios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by: Ngoc Tram</w:t>
      </w:r>
    </w:p>
    <w:p w:rsidR="00000000" w:rsidDel="00000000" w:rsidP="00000000" w:rsidRDefault="00000000" w:rsidRPr="00000000" w14:paraId="000000A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date: 16/3/2024</w:t>
      </w:r>
    </w:p>
    <w:p w:rsidR="00000000" w:rsidDel="00000000" w:rsidP="00000000" w:rsidRDefault="00000000" w:rsidRPr="00000000" w14:paraId="000000A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Executed by: Quynh Huong</w:t>
      </w:r>
    </w:p>
    <w:p w:rsidR="00000000" w:rsidDel="00000000" w:rsidP="00000000" w:rsidRDefault="00000000" w:rsidRPr="00000000" w14:paraId="000000A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Executed date: 22/4/2024</w:t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2.1. Checking the registration function                </w:t>
      </w:r>
      <w:r w:rsidDel="00000000" w:rsidR="00000000" w:rsidRPr="00000000">
        <w:rPr>
          <w:sz w:val="28"/>
          <w:szCs w:val="28"/>
          <w:rtl w:val="0"/>
        </w:rPr>
        <w:t xml:space="preserve">Scenario ID: KI_01</w:t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</w:t>
      </w:r>
    </w:p>
    <w:p w:rsidR="00000000" w:rsidDel="00000000" w:rsidP="00000000" w:rsidRDefault="00000000" w:rsidRPr="00000000" w14:paraId="000000B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by: Ngoc Tram</w:t>
      </w:r>
    </w:p>
    <w:p w:rsidR="00000000" w:rsidDel="00000000" w:rsidP="00000000" w:rsidRDefault="00000000" w:rsidRPr="00000000" w14:paraId="000000B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date: 16/3/2024</w:t>
      </w:r>
    </w:p>
    <w:p w:rsidR="00000000" w:rsidDel="00000000" w:rsidP="00000000" w:rsidRDefault="00000000" w:rsidRPr="00000000" w14:paraId="000000B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Executed by: Quynh Huong</w:t>
      </w:r>
    </w:p>
    <w:p w:rsidR="00000000" w:rsidDel="00000000" w:rsidP="00000000" w:rsidRDefault="00000000" w:rsidRPr="00000000" w14:paraId="000000B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Executed date: 22/4/2024</w:t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REG_01: Enter all information correctly</w:t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REG_02: Leave the email field blank</w:t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REG_03: Enter a password of fewer than 6 characters</w:t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REG_04: Leave the password field blank</w:t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REG_05: Leave the code field blank</w:t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REG_06: Leave the name field blank</w:t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UI_01: Check the notification display color for a malformed email</w:t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UI_02: Check the notification display color for a malformed password</w:t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UI_03: Check the display of the password</w:t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UI_04: Check the color of gender choosing section</w:t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UI_05: Check the interaction of the “Agree to terms” checkbox</w:t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UI_06: Check the interaction of the “Receive Notification” checkbox</w:t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UI_07: Displays of numbers in the birthday section</w:t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2.2. Checking the login function                      </w:t>
      </w:r>
      <w:r w:rsidDel="00000000" w:rsidR="00000000" w:rsidRPr="00000000">
        <w:rPr>
          <w:sz w:val="28"/>
          <w:szCs w:val="28"/>
          <w:rtl w:val="0"/>
        </w:rPr>
        <w:t xml:space="preserve">Scenario ID: KI_02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</w:t>
      </w:r>
    </w:p>
    <w:p w:rsidR="00000000" w:rsidDel="00000000" w:rsidP="00000000" w:rsidRDefault="00000000" w:rsidRPr="00000000" w14:paraId="000000C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by: Ngoc Tram</w:t>
      </w:r>
    </w:p>
    <w:p w:rsidR="00000000" w:rsidDel="00000000" w:rsidP="00000000" w:rsidRDefault="00000000" w:rsidRPr="00000000" w14:paraId="000000C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date: 16/3/2024</w:t>
      </w:r>
    </w:p>
    <w:p w:rsidR="00000000" w:rsidDel="00000000" w:rsidP="00000000" w:rsidRDefault="00000000" w:rsidRPr="00000000" w14:paraId="000000C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Executed by: Quynh Huong</w:t>
      </w:r>
    </w:p>
    <w:p w:rsidR="00000000" w:rsidDel="00000000" w:rsidP="00000000" w:rsidRDefault="00000000" w:rsidRPr="00000000" w14:paraId="000000C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Executed date: 22/4/2024</w:t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LOG_01: Enter the correct email and password</w:t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LOG_02: Enter the correct email, but false password</w:t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LOG_03: Enter the correct password, but false email</w:t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LOG_04: Enter the false email and password</w:t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LOG_05: Leave the email field blank</w:t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LOG_06: Leave the password field blank</w:t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UI_LOG_01: Check the “Login” button</w:t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UI_LOG_02: Check the icon of the “Login” button</w:t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UI_LOG_03: Check the “Forget password” button</w:t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2.3. Checking the search function                    </w:t>
      </w:r>
      <w:r w:rsidDel="00000000" w:rsidR="00000000" w:rsidRPr="00000000">
        <w:rPr>
          <w:sz w:val="28"/>
          <w:szCs w:val="28"/>
          <w:rtl w:val="0"/>
        </w:rPr>
        <w:t xml:space="preserve">Scenario ID: KI_03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</w:t>
      </w:r>
    </w:p>
    <w:p w:rsidR="00000000" w:rsidDel="00000000" w:rsidP="00000000" w:rsidRDefault="00000000" w:rsidRPr="00000000" w14:paraId="000000D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by: Ngoc Tram</w:t>
      </w:r>
    </w:p>
    <w:p w:rsidR="00000000" w:rsidDel="00000000" w:rsidP="00000000" w:rsidRDefault="00000000" w:rsidRPr="00000000" w14:paraId="000000D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date: 16/3/2024</w:t>
      </w:r>
    </w:p>
    <w:p w:rsidR="00000000" w:rsidDel="00000000" w:rsidP="00000000" w:rsidRDefault="00000000" w:rsidRPr="00000000" w14:paraId="000000D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Executed by: Quynh Huong</w:t>
      </w:r>
    </w:p>
    <w:p w:rsidR="00000000" w:rsidDel="00000000" w:rsidP="00000000" w:rsidRDefault="00000000" w:rsidRPr="00000000" w14:paraId="000000D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Executed date: 22/4/2024</w:t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SER_01: Search for a valid keyword</w:t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SER_02: Search for a specific brand</w:t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SER_03: Enter an invalid keyword</w:t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SER_04: Leave the search bar blank</w:t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SER_05: Verify product filtering by type</w:t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SER_06: Verify product filtering by brand</w:t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SER_07: Verify product filtering by price</w:t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SER_08: Verify product filtering by color</w:t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SER_09: Verify product filtering by origin</w:t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UI_SER_01: The order of suggestions in the search section</w:t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UI_SER_02: The location of the product filtering</w:t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2.4. Checking the cart function               </w:t>
      </w:r>
      <w:r w:rsidDel="00000000" w:rsidR="00000000" w:rsidRPr="00000000">
        <w:rPr>
          <w:sz w:val="28"/>
          <w:szCs w:val="28"/>
          <w:rtl w:val="0"/>
        </w:rPr>
        <w:t xml:space="preserve">Scenario ID: KI_04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</w:t>
      </w:r>
    </w:p>
    <w:p w:rsidR="00000000" w:rsidDel="00000000" w:rsidP="00000000" w:rsidRDefault="00000000" w:rsidRPr="00000000" w14:paraId="000000E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by: Ngoc Tram</w:t>
      </w:r>
    </w:p>
    <w:p w:rsidR="00000000" w:rsidDel="00000000" w:rsidP="00000000" w:rsidRDefault="00000000" w:rsidRPr="00000000" w14:paraId="000000E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date: 16/3/2024</w:t>
      </w:r>
    </w:p>
    <w:p w:rsidR="00000000" w:rsidDel="00000000" w:rsidP="00000000" w:rsidRDefault="00000000" w:rsidRPr="00000000" w14:paraId="000000E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Executed by: Quynh Huong</w:t>
      </w:r>
    </w:p>
    <w:p w:rsidR="00000000" w:rsidDel="00000000" w:rsidP="00000000" w:rsidRDefault="00000000" w:rsidRPr="00000000" w14:paraId="000000E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Executed date: 22/4/2024</w:t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CART_01: Verify adding product to cart</w:t>
      </w:r>
    </w:p>
    <w:p w:rsidR="00000000" w:rsidDel="00000000" w:rsidP="00000000" w:rsidRDefault="00000000" w:rsidRPr="00000000" w14:paraId="000000E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CART_02: Verify viewing cart functionality</w:t>
      </w:r>
    </w:p>
    <w:p w:rsidR="00000000" w:rsidDel="00000000" w:rsidP="00000000" w:rsidRDefault="00000000" w:rsidRPr="00000000" w14:paraId="000000E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CART_03: Verify deleting product from cart</w:t>
      </w:r>
    </w:p>
    <w:p w:rsidR="00000000" w:rsidDel="00000000" w:rsidP="00000000" w:rsidRDefault="00000000" w:rsidRPr="00000000" w14:paraId="000000E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UI_CART_01: Check the appearance of the cart button</w:t>
      </w:r>
    </w:p>
    <w:p w:rsidR="00000000" w:rsidDel="00000000" w:rsidP="00000000" w:rsidRDefault="00000000" w:rsidRPr="00000000" w14:paraId="000000E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2.5. Checking the comment function               </w:t>
      </w:r>
      <w:r w:rsidDel="00000000" w:rsidR="00000000" w:rsidRPr="00000000">
        <w:rPr>
          <w:sz w:val="28"/>
          <w:szCs w:val="28"/>
          <w:rtl w:val="0"/>
        </w:rPr>
        <w:t xml:space="preserve">Scenario ID: KI_05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</w:t>
      </w:r>
    </w:p>
    <w:p w:rsidR="00000000" w:rsidDel="00000000" w:rsidP="00000000" w:rsidRDefault="00000000" w:rsidRPr="00000000" w14:paraId="000000F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by: Ngoc Tram</w:t>
      </w:r>
    </w:p>
    <w:p w:rsidR="00000000" w:rsidDel="00000000" w:rsidP="00000000" w:rsidRDefault="00000000" w:rsidRPr="00000000" w14:paraId="000000F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date: 16/3/2024</w:t>
      </w:r>
    </w:p>
    <w:p w:rsidR="00000000" w:rsidDel="00000000" w:rsidP="00000000" w:rsidRDefault="00000000" w:rsidRPr="00000000" w14:paraId="000000F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Executed by: Quynh Huong</w:t>
      </w:r>
    </w:p>
    <w:p w:rsidR="00000000" w:rsidDel="00000000" w:rsidP="00000000" w:rsidRDefault="00000000" w:rsidRPr="00000000" w14:paraId="000000F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Executed date: 22/4/2024</w:t>
      </w:r>
    </w:p>
    <w:p w:rsidR="00000000" w:rsidDel="00000000" w:rsidP="00000000" w:rsidRDefault="00000000" w:rsidRPr="00000000" w14:paraId="000000F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CO_01: Post a comment about the product</w:t>
      </w:r>
    </w:p>
    <w:p w:rsidR="00000000" w:rsidDel="00000000" w:rsidP="00000000" w:rsidRDefault="00000000" w:rsidRPr="00000000" w14:paraId="000000F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CO_02: Type a comment, but do not choose the rating stars</w:t>
      </w:r>
    </w:p>
    <w:p w:rsidR="00000000" w:rsidDel="00000000" w:rsidP="00000000" w:rsidRDefault="00000000" w:rsidRPr="00000000" w14:paraId="000000F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CO_03: Choose the rating stars, but do not type a comment</w:t>
      </w:r>
    </w:p>
    <w:p w:rsidR="00000000" w:rsidDel="00000000" w:rsidP="00000000" w:rsidRDefault="00000000" w:rsidRPr="00000000" w14:paraId="000000F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CO_04: Verify Character Limit for Comments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