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48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386"/>
      </w:tblGrid>
      <w:tr w14:paraId="0E872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138614B2">
            <w:pPr>
              <w:jc w:val="center"/>
              <w:rPr>
                <w:sz w:val="24"/>
                <w:szCs w:val="24"/>
              </w:rPr>
            </w:pPr>
            <w:bookmarkStart w:id="0" w:name="_GoBack" w:colFirst="0" w:colLast="0"/>
            <w:r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19D4A9E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CỘNG HÒA XÃ HỘI CHỦ NGHĨA VIỆT NAM</w:t>
            </w:r>
          </w:p>
        </w:tc>
      </w:tr>
      <w:tr w14:paraId="39D99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7101DA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6F30AFEA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14:paraId="72527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6AFF5A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KHOA: CÔNG NGHỆ THÔNG TIN</w:t>
            </w:r>
          </w:p>
        </w:tc>
        <w:tc>
          <w:tcPr>
            <w:tcW w:w="5386" w:type="dxa"/>
            <w:shd w:val="clear" w:color="auto" w:fill="auto"/>
          </w:tcPr>
          <w:p w14:paraId="612F656A">
            <w:pPr>
              <w:jc w:val="center"/>
              <w:rPr>
                <w:i/>
                <w:sz w:val="24"/>
                <w:szCs w:val="24"/>
              </w:rPr>
            </w:pPr>
          </w:p>
        </w:tc>
      </w:tr>
      <w:bookmarkEnd w:id="0"/>
    </w:tbl>
    <w:p w14:paraId="61A6A511">
      <w:pPr>
        <w:spacing w:before="240" w:after="120"/>
        <w:jc w:val="center"/>
        <w:rPr>
          <w:b/>
          <w:color w:val="000099"/>
          <w:spacing w:val="-4"/>
          <w:sz w:val="28"/>
          <w:szCs w:val="24"/>
        </w:rPr>
      </w:pPr>
      <w:r>
        <w:rPr>
          <w:b/>
          <w:color w:val="FF0000"/>
          <w:sz w:val="32"/>
          <w:szCs w:val="32"/>
        </w:rPr>
        <w:t>PHIẾU CHẤM ĐỒ ÁN/KHÓA LUẬN TỐT NGHIỆP</w:t>
      </w:r>
      <w:r>
        <w:rPr>
          <w:b/>
          <w:sz w:val="32"/>
          <w:szCs w:val="32"/>
        </w:rPr>
        <w:br w:type="textWrapping"/>
      </w:r>
      <w:r>
        <w:rPr>
          <w:b/>
          <w:color w:val="000099"/>
          <w:spacing w:val="-4"/>
          <w:sz w:val="28"/>
          <w:szCs w:val="24"/>
        </w:rPr>
        <w:t>dành cho Giảng viên hướng dẫn chấm điểm</w:t>
      </w:r>
    </w:p>
    <w:p w14:paraId="79E9A89D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Sinh viên thực hiện đề tài:</w:t>
      </w:r>
    </w:p>
    <w:p w14:paraId="13F696BC">
      <w:pPr>
        <w:numPr>
          <w:ilvl w:val="2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 xml:space="preserve">Họ tên sinh viên: </w:t>
      </w:r>
      <w:r>
        <w:rPr>
          <w:rFonts w:hint="default"/>
          <w:b/>
          <w:sz w:val="22"/>
          <w:highlight w:val="none"/>
        </w:rPr>
        <w:t>${sv1_name}</w:t>
      </w:r>
      <w:r>
        <w:rPr>
          <w:spacing w:val="-4"/>
          <w:sz w:val="24"/>
          <w:szCs w:val="24"/>
          <w:highlight w:val="none"/>
        </w:rPr>
        <w:tab/>
      </w:r>
    </w:p>
    <w:p w14:paraId="76015BF9">
      <w:pPr>
        <w:numPr>
          <w:ilvl w:val="2"/>
          <w:numId w:val="1"/>
        </w:numPr>
        <w:tabs>
          <w:tab w:val="left" w:leader="dot" w:pos="5670"/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 xml:space="preserve">Mã số sinh viên: </w:t>
      </w:r>
      <w:r>
        <w:rPr>
          <w:rFonts w:hint="default"/>
          <w:b/>
          <w:sz w:val="22"/>
          <w:highlight w:val="none"/>
        </w:rPr>
        <w:t>${sv1_mssv}</w:t>
      </w:r>
      <w:r>
        <w:rPr>
          <w:spacing w:val="-4"/>
          <w:sz w:val="24"/>
          <w:szCs w:val="24"/>
          <w:highlight w:val="none"/>
        </w:rPr>
        <w:tab/>
      </w:r>
      <w:r>
        <w:rPr>
          <w:spacing w:val="-4"/>
          <w:sz w:val="24"/>
          <w:szCs w:val="24"/>
          <w:highlight w:val="none"/>
        </w:rPr>
        <w:t xml:space="preserve">Lớp: </w:t>
      </w:r>
      <w:r>
        <w:rPr>
          <w:rFonts w:hint="default"/>
          <w:b/>
          <w:sz w:val="22"/>
          <w:highlight w:val="none"/>
        </w:rPr>
        <w:t>${sv1_lop}</w:t>
      </w:r>
      <w:r>
        <w:rPr>
          <w:spacing w:val="-4"/>
          <w:sz w:val="24"/>
          <w:szCs w:val="24"/>
          <w:highlight w:val="none"/>
        </w:rPr>
        <w:tab/>
      </w:r>
    </w:p>
    <w:p w14:paraId="2D3249B5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 xml:space="preserve">Tên đề tài: </w:t>
      </w:r>
      <w:r>
        <w:rPr>
          <w:rFonts w:hint="default"/>
          <w:b/>
          <w:spacing w:val="-4"/>
          <w:sz w:val="24"/>
          <w:szCs w:val="24"/>
          <w:highlight w:val="none"/>
        </w:rPr>
        <w:t>${ten_detai}</w:t>
      </w:r>
      <w:r>
        <w:rPr>
          <w:b/>
          <w:spacing w:val="-4"/>
          <w:sz w:val="24"/>
          <w:szCs w:val="24"/>
          <w:highlight w:val="none"/>
          <w:vertAlign w:val="subscript"/>
        </w:rPr>
        <w:tab/>
      </w:r>
    </w:p>
    <w:p w14:paraId="7D426E1B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 xml:space="preserve">Họ tên giảng viên </w:t>
      </w:r>
      <w:r>
        <w:rPr>
          <w:rFonts w:hint="default"/>
          <w:b/>
          <w:spacing w:val="-4"/>
          <w:sz w:val="24"/>
          <w:szCs w:val="24"/>
          <w:highlight w:val="none"/>
          <w:lang w:val="en-US"/>
        </w:rPr>
        <w:t>hướng dẫn</w:t>
      </w:r>
      <w:r>
        <w:rPr>
          <w:b/>
          <w:spacing w:val="-4"/>
          <w:sz w:val="24"/>
          <w:szCs w:val="24"/>
          <w:highlight w:val="none"/>
        </w:rPr>
        <w:t xml:space="preserve">: </w:t>
      </w:r>
      <w:r>
        <w:rPr>
          <w:rFonts w:hint="default"/>
          <w:b/>
          <w:spacing w:val="-4"/>
          <w:sz w:val="24"/>
          <w:szCs w:val="24"/>
          <w:highlight w:val="none"/>
        </w:rPr>
        <w:t>${gv_name}</w:t>
      </w:r>
      <w:r>
        <w:rPr>
          <w:b/>
          <w:spacing w:val="-4"/>
          <w:sz w:val="24"/>
          <w:szCs w:val="24"/>
          <w:highlight w:val="none"/>
          <w:vertAlign w:val="subscript"/>
        </w:rPr>
        <w:tab/>
      </w:r>
    </w:p>
    <w:p w14:paraId="7886FB57">
      <w:pPr>
        <w:numPr>
          <w:ilvl w:val="0"/>
          <w:numId w:val="1"/>
        </w:numPr>
        <w:tabs>
          <w:tab w:val="right" w:leader="hyphen" w:pos="9639"/>
        </w:tabs>
        <w:spacing w:before="240"/>
        <w:jc w:val="both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 xml:space="preserve">Nhận xét tổng quát về bản thuyết minh: </w:t>
      </w:r>
      <w:r>
        <w:rPr>
          <w:spacing w:val="-4"/>
          <w:sz w:val="24"/>
          <w:szCs w:val="24"/>
          <w:highlight w:val="none"/>
        </w:rPr>
        <w:t>Thực hiện đúng định dạng (format) quy định về nội dung; số chương; số trang; trích dẫn tài liệu tham khảo; trình bày bảng biểu, hình vẽ; cách ghi tên bảng biểu, hình vẽ.</w:t>
      </w:r>
    </w:p>
    <w:p w14:paraId="6D652A6B">
      <w:pPr>
        <w:numPr>
          <w:ilvl w:val="2"/>
          <w:numId w:val="1"/>
        </w:numPr>
        <w:tabs>
          <w:tab w:val="left" w:pos="3402"/>
          <w:tab w:val="left" w:pos="5670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 xml:space="preserve">Nhận xét chung: </w:t>
      </w:r>
      <w:r>
        <w:rPr>
          <w:spacing w:val="-4"/>
          <w:sz w:val="24"/>
          <w:szCs w:val="24"/>
          <w:highlight w:val="none"/>
        </w:rPr>
        <w:tab/>
      </w:r>
      <w:r>
        <w:rPr>
          <w:rFonts w:hint="default"/>
          <w:spacing w:val="-4"/>
          <w:sz w:val="28"/>
          <w:szCs w:val="28"/>
          <w:highlight w:val="none"/>
          <w:lang w:val="en-US"/>
        </w:rPr>
        <w:t>${check_dat}</w:t>
      </w:r>
      <w:r>
        <w:rPr>
          <w:spacing w:val="-4"/>
          <w:sz w:val="24"/>
          <w:szCs w:val="32"/>
          <w:highlight w:val="none"/>
        </w:rPr>
        <w:t xml:space="preserve"> Đạt </w:t>
      </w:r>
      <w:r>
        <w:rPr>
          <w:spacing w:val="-4"/>
          <w:sz w:val="24"/>
          <w:szCs w:val="32"/>
          <w:highlight w:val="none"/>
        </w:rPr>
        <w:tab/>
      </w:r>
      <w:r>
        <w:rPr>
          <w:rFonts w:hint="default"/>
          <w:spacing w:val="-4"/>
          <w:sz w:val="28"/>
          <w:szCs w:val="28"/>
          <w:highlight w:val="none"/>
        </w:rPr>
        <w:t>${check_khong_dat}</w:t>
      </w:r>
      <w:r>
        <w:rPr>
          <w:spacing w:val="-4"/>
          <w:sz w:val="24"/>
          <w:szCs w:val="32"/>
          <w:highlight w:val="none"/>
        </w:rPr>
        <w:t xml:space="preserve"> Không đạt</w:t>
      </w:r>
    </w:p>
    <w:p w14:paraId="5D1947C6">
      <w:pPr>
        <w:numPr>
          <w:ilvl w:val="2"/>
          <w:numId w:val="1"/>
        </w:numPr>
        <w:tabs>
          <w:tab w:val="right" w:leader="hyphen" w:pos="9639"/>
        </w:tabs>
        <w:spacing w:before="120"/>
        <w:rPr>
          <w:b/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>Yêu cầu điều chỉnh, thay đổi, bổ sung (nếu có):</w:t>
      </w:r>
    </w:p>
    <w:p w14:paraId="0933327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${dieu_chinh}</w:t>
      </w:r>
      <w:r>
        <w:rPr>
          <w:spacing w:val="-4"/>
          <w:sz w:val="24"/>
          <w:szCs w:val="24"/>
          <w:highlight w:val="none"/>
        </w:rPr>
        <w:tab/>
      </w:r>
    </w:p>
    <w:p w14:paraId="0C242BF2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62B68A2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FDFC115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15FF0937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74113A80">
      <w:pPr>
        <w:numPr>
          <w:ilvl w:val="0"/>
          <w:numId w:val="1"/>
        </w:numPr>
        <w:tabs>
          <w:tab w:val="right" w:leader="hyphen" w:pos="9639"/>
        </w:tabs>
        <w:spacing w:before="240"/>
        <w:rPr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Những ưu điểm chính của đồ án/khóa luận tốt nghiệp:</w:t>
      </w:r>
    </w:p>
    <w:p w14:paraId="59B205D5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${uu}</w:t>
      </w:r>
      <w:r>
        <w:rPr>
          <w:spacing w:val="-4"/>
          <w:sz w:val="24"/>
          <w:szCs w:val="24"/>
          <w:highlight w:val="none"/>
        </w:rPr>
        <w:tab/>
      </w:r>
    </w:p>
    <w:p w14:paraId="1D969ED6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36584525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73616844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7AE9F202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7BF639EC">
      <w:pPr>
        <w:numPr>
          <w:ilvl w:val="0"/>
          <w:numId w:val="1"/>
        </w:numPr>
        <w:tabs>
          <w:tab w:val="right" w:leader="hyphen" w:pos="9639"/>
        </w:tabs>
        <w:spacing w:before="240"/>
        <w:rPr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Những thiếu sót chính của đồ án/khóa luận tốt nghiệp:</w:t>
      </w:r>
    </w:p>
    <w:p w14:paraId="03E549DC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${nhuoc}</w:t>
      </w:r>
      <w:r>
        <w:rPr>
          <w:spacing w:val="-4"/>
          <w:sz w:val="24"/>
          <w:szCs w:val="24"/>
          <w:highlight w:val="none"/>
        </w:rPr>
        <w:tab/>
      </w:r>
    </w:p>
    <w:p w14:paraId="0E4F3340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F6DC5D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14A92CF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  <w:highlight w:val="none"/>
        </w:rPr>
      </w:pPr>
    </w:p>
    <w:p w14:paraId="24EEC54D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Giảng viên phản biện chấm điểm quyển đồ án/khóa luận tốt nghiệp theo các mục sau:</w:t>
      </w:r>
    </w:p>
    <w:tbl>
      <w:tblPr>
        <w:tblStyle w:val="3"/>
        <w:tblW w:w="5000" w:type="pct"/>
        <w:jc w:val="righ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4791"/>
        <w:gridCol w:w="1691"/>
        <w:gridCol w:w="1691"/>
        <w:gridCol w:w="1692"/>
      </w:tblGrid>
      <w:tr w14:paraId="7B53AC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7713D3FE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Nội dung, tiêu chí đánh giá</w:t>
            </w:r>
          </w:p>
        </w:tc>
        <w:tc>
          <w:tcPr>
            <w:tcW w:w="857" w:type="pct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4EB8A561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Thang điểm</w:t>
            </w:r>
          </w:p>
        </w:tc>
        <w:tc>
          <w:tcPr>
            <w:tcW w:w="857" w:type="pc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1CAD6444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Điểm đánh giá</w:t>
            </w:r>
          </w:p>
        </w:tc>
        <w:tc>
          <w:tcPr>
            <w:tcW w:w="857" w:type="pct"/>
            <w:tcBorders>
              <w:top w:val="single" w:color="auto" w:sz="12" w:space="0"/>
              <w:right w:val="single" w:color="auto" w:sz="12" w:space="0"/>
            </w:tcBorders>
          </w:tcPr>
          <w:p w14:paraId="42EC3901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Ghi chú</w:t>
            </w:r>
          </w:p>
        </w:tc>
      </w:tr>
      <w:tr w14:paraId="445426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top w:val="double" w:color="auto" w:sz="4" w:space="0"/>
              <w:left w:val="single" w:color="auto" w:sz="12" w:space="0"/>
            </w:tcBorders>
            <w:shd w:val="clear" w:color="auto" w:fill="auto"/>
          </w:tcPr>
          <w:p w14:paraId="541F2BCA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Phân tích vấn đề</w:t>
            </w:r>
          </w:p>
        </w:tc>
        <w:tc>
          <w:tcPr>
            <w:tcW w:w="857" w:type="pct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4ADFB6BB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2,5</w:t>
            </w:r>
          </w:p>
        </w:tc>
        <w:tc>
          <w:tcPr>
            <w:tcW w:w="857" w:type="pct"/>
            <w:tcBorders>
              <w:top w:val="doub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371EF51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${pttk_sv1}</w:t>
            </w:r>
          </w:p>
        </w:tc>
        <w:tc>
          <w:tcPr>
            <w:tcW w:w="857" w:type="pct"/>
            <w:tcBorders>
              <w:top w:val="double" w:color="auto" w:sz="4" w:space="0"/>
              <w:right w:val="single" w:color="auto" w:sz="12" w:space="0"/>
            </w:tcBorders>
            <w:vAlign w:val="center"/>
          </w:tcPr>
          <w:p w14:paraId="44F69F9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2E586E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left w:val="single" w:color="auto" w:sz="12" w:space="0"/>
            </w:tcBorders>
            <w:shd w:val="clear" w:color="auto" w:fill="auto"/>
          </w:tcPr>
          <w:p w14:paraId="6B536955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Thiết kế vấn đề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79FCC92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2,5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71BCDC83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${tkvd_sv1}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vAlign w:val="center"/>
          </w:tcPr>
          <w:p w14:paraId="75649296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5887F5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left w:val="single" w:color="auto" w:sz="12" w:space="0"/>
            </w:tcBorders>
            <w:shd w:val="clear" w:color="auto" w:fill="auto"/>
          </w:tcPr>
          <w:p w14:paraId="11891936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Hiện thực vấn đề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398EF4D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2,5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2D215024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${htvd_sv1}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vAlign w:val="center"/>
          </w:tcPr>
          <w:p w14:paraId="720C2F8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0373D7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left w:val="single" w:color="auto" w:sz="12" w:space="0"/>
            </w:tcBorders>
            <w:shd w:val="clear" w:color="auto" w:fill="auto"/>
          </w:tcPr>
          <w:p w14:paraId="72D7B245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Kiểm tra sản phẩm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7DEF91A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2,5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200733FD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${ktsp_sv</w:t>
            </w:r>
            <w:r>
              <w:rPr>
                <w:rFonts w:hint="default" w:eastAsia="Calibri"/>
                <w:sz w:val="22"/>
                <w:highlight w:val="none"/>
                <w:lang w:val="en-US"/>
              </w:rPr>
              <w:t>1</w:t>
            </w:r>
            <w:r>
              <w:rPr>
                <w:rFonts w:hint="default" w:eastAsia="Calibri"/>
                <w:sz w:val="22"/>
                <w:highlight w:val="none"/>
              </w:rPr>
              <w:t>}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vAlign w:val="center"/>
          </w:tcPr>
          <w:p w14:paraId="4F6226B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5CEB4A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left w:val="single" w:color="auto" w:sz="12" w:space="0"/>
            </w:tcBorders>
            <w:shd w:val="clear" w:color="auto" w:fill="auto"/>
          </w:tcPr>
          <w:p w14:paraId="0E240838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Tổng cộng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175BFFD3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100%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3F71ECF6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${tong_sv1}</w:t>
            </w:r>
            <w:r>
              <w:rPr>
                <w:rFonts w:eastAsia="Calibri"/>
                <w:sz w:val="22"/>
                <w:highlight w:val="none"/>
              </w:rPr>
              <w:t>%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vAlign w:val="center"/>
          </w:tcPr>
          <w:p w14:paraId="109C72C3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1CC1D7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</w:tcPr>
          <w:p w14:paraId="499DA725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Điểm chấm (thang điểm 10)</w:t>
            </w:r>
          </w:p>
        </w:tc>
        <w:tc>
          <w:tcPr>
            <w:tcW w:w="857" w:type="pct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4022026B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10 điểm</w:t>
            </w:r>
          </w:p>
        </w:tc>
        <w:tc>
          <w:tcPr>
            <w:tcW w:w="857" w:type="pct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3C3A3C0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${diem10_sv1}</w:t>
            </w:r>
          </w:p>
        </w:tc>
        <w:tc>
          <w:tcPr>
            <w:tcW w:w="857" w:type="pct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336DF7A2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</w:tbl>
    <w:p w14:paraId="5374EE37">
      <w:pPr>
        <w:numPr>
          <w:ilvl w:val="0"/>
          <w:numId w:val="1"/>
        </w:numPr>
        <w:tabs>
          <w:tab w:val="right" w:leader="hyphen" w:pos="9639"/>
        </w:tabs>
        <w:spacing w:before="240"/>
        <w:jc w:val="both"/>
        <w:rPr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Các câu hỏi dành cho sinh viên trả lời trước Hội đồng bảo vệ tốt nghiệp (nếu có, tối đa 02 câu/sinh viên):</w:t>
      </w:r>
    </w:p>
    <w:p w14:paraId="47E38DF8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${cau_hoi}</w:t>
      </w:r>
      <w:r>
        <w:rPr>
          <w:spacing w:val="-4"/>
          <w:sz w:val="24"/>
          <w:szCs w:val="24"/>
          <w:highlight w:val="none"/>
        </w:rPr>
        <w:tab/>
      </w:r>
    </w:p>
    <w:p w14:paraId="7FCA42B3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D6DC4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4719B12F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3FAF23C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3CFB681F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13D65245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Giảng viên phản biện cho điểm đánh giá chung và đề nghị cho sinh viên được, hay không được bảo vệ trước Hội đồng bảo vệ tốt nghiệp:</w:t>
      </w:r>
    </w:p>
    <w:p w14:paraId="201ECEDA">
      <w:pPr>
        <w:numPr>
          <w:ilvl w:val="2"/>
          <w:numId w:val="1"/>
        </w:numPr>
        <w:tabs>
          <w:tab w:val="right" w:leader="hyphen" w:pos="9639"/>
        </w:tabs>
        <w:spacing w:before="12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Điểm đánh giá (theo thang điểm 10):</w:t>
      </w:r>
    </w:p>
    <w:p w14:paraId="58F233FF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 xml:space="preserve">Bằng số: </w:t>
      </w:r>
      <w:r>
        <w:rPr>
          <w:rFonts w:hint="default"/>
          <w:b/>
          <w:spacing w:val="-4"/>
          <w:sz w:val="22"/>
          <w:highlight w:val="none"/>
        </w:rPr>
        <w:t>${diem10_sv1}</w:t>
      </w:r>
      <w:r>
        <w:rPr>
          <w:spacing w:val="-4"/>
          <w:sz w:val="24"/>
          <w:szCs w:val="24"/>
          <w:highlight w:val="none"/>
        </w:rPr>
        <w:tab/>
      </w:r>
    </w:p>
    <w:p w14:paraId="5EC19D52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 xml:space="preserve">Bằng chữ: </w:t>
      </w:r>
      <w:r>
        <w:rPr>
          <w:rFonts w:hint="default"/>
          <w:b/>
          <w:spacing w:val="-4"/>
          <w:sz w:val="22"/>
          <w:highlight w:val="none"/>
        </w:rPr>
        <w:t>${diem10</w:t>
      </w:r>
      <w:r>
        <w:rPr>
          <w:rFonts w:hint="default"/>
          <w:b/>
          <w:spacing w:val="-4"/>
          <w:sz w:val="22"/>
          <w:highlight w:val="none"/>
          <w:lang w:val="en-US"/>
        </w:rPr>
        <w:t>_chu</w:t>
      </w:r>
      <w:r>
        <w:rPr>
          <w:rFonts w:hint="default"/>
          <w:b/>
          <w:spacing w:val="-4"/>
          <w:sz w:val="22"/>
          <w:highlight w:val="none"/>
        </w:rPr>
        <w:t>_sv1}</w:t>
      </w:r>
      <w:r>
        <w:rPr>
          <w:spacing w:val="-4"/>
          <w:sz w:val="24"/>
          <w:szCs w:val="24"/>
          <w:highlight w:val="none"/>
        </w:rPr>
        <w:tab/>
      </w:r>
    </w:p>
    <w:p w14:paraId="44BD2AE8">
      <w:pPr>
        <w:numPr>
          <w:ilvl w:val="2"/>
          <w:numId w:val="1"/>
        </w:numPr>
        <w:tabs>
          <w:tab w:val="right" w:leader="hyphen" w:pos="9639"/>
        </w:tabs>
        <w:spacing w:before="12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Đề nghị của giảng viên cho sinh viên được bảo vệ / không được bảo vệ / bổ sung/hiệu chỉnh để được bảo vệ (Giảng viên ghi rõ trên dòng dưới đây)</w:t>
      </w:r>
    </w:p>
    <w:p w14:paraId="2823D123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${de_nghi_bao_ve_sv1}</w:t>
      </w:r>
      <w:r>
        <w:rPr>
          <w:spacing w:val="-4"/>
          <w:sz w:val="24"/>
          <w:szCs w:val="24"/>
          <w:highlight w:val="none"/>
        </w:rPr>
        <w:tab/>
      </w:r>
    </w:p>
    <w:p w14:paraId="011AF0CE">
      <w:pPr>
        <w:tabs>
          <w:tab w:val="center" w:pos="7371"/>
        </w:tabs>
        <w:spacing w:before="240"/>
        <w:ind w:left="567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  <w:r>
        <w:rPr>
          <w:spacing w:val="-4"/>
          <w:sz w:val="24"/>
          <w:szCs w:val="24"/>
          <w:highlight w:val="none"/>
        </w:rPr>
        <w:t>Tp. Hồ Chí Minh, ngày 05 tháng 01 năm 2025</w:t>
      </w:r>
    </w:p>
    <w:p w14:paraId="0194AE16">
      <w:pPr>
        <w:tabs>
          <w:tab w:val="center" w:pos="7371"/>
        </w:tabs>
        <w:ind w:left="567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ab/>
      </w:r>
      <w:r>
        <w:rPr>
          <w:b/>
          <w:spacing w:val="-4"/>
          <w:sz w:val="24"/>
          <w:szCs w:val="24"/>
          <w:highlight w:val="none"/>
        </w:rPr>
        <w:t>Người chấm ký và ghi rõ họ tên</w:t>
      </w:r>
    </w:p>
    <w:p w14:paraId="1ABF9E78">
      <w:pPr>
        <w:tabs>
          <w:tab w:val="center" w:pos="7371"/>
        </w:tabs>
        <w:ind w:left="567"/>
        <w:rPr>
          <w:b/>
          <w:spacing w:val="-4"/>
          <w:sz w:val="24"/>
          <w:szCs w:val="24"/>
          <w:highlight w:val="none"/>
        </w:rPr>
      </w:pPr>
    </w:p>
    <w:p w14:paraId="442F0F00">
      <w:pPr>
        <w:tabs>
          <w:tab w:val="center" w:pos="7371"/>
        </w:tabs>
        <w:ind w:left="567"/>
        <w:rPr>
          <w:b/>
          <w:spacing w:val="-4"/>
          <w:sz w:val="24"/>
          <w:szCs w:val="24"/>
          <w:highlight w:val="none"/>
        </w:rPr>
      </w:pPr>
    </w:p>
    <w:p w14:paraId="5C5F4FAF">
      <w:pPr>
        <w:tabs>
          <w:tab w:val="center" w:pos="7371"/>
        </w:tabs>
        <w:ind w:left="567"/>
        <w:rPr>
          <w:b/>
          <w:spacing w:val="-4"/>
          <w:sz w:val="24"/>
          <w:szCs w:val="24"/>
          <w:highlight w:val="none"/>
        </w:rPr>
      </w:pPr>
    </w:p>
    <w:p w14:paraId="4F80E0DD">
      <w:pPr>
        <w:tabs>
          <w:tab w:val="center" w:pos="7371"/>
        </w:tabs>
        <w:ind w:left="567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ab/>
      </w:r>
      <w:r>
        <w:rPr>
          <w:rFonts w:hint="default"/>
          <w:b/>
          <w:spacing w:val="-4"/>
          <w:sz w:val="24"/>
          <w:szCs w:val="24"/>
          <w:highlight w:val="none"/>
        </w:rPr>
        <w:t>${gv_name}</w:t>
      </w:r>
    </w:p>
    <w:p w14:paraId="26FAAD1D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</w:p>
    <w:sectPr>
      <w:pgSz w:w="11907" w:h="16839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113CD"/>
    <w:multiLevelType w:val="multilevel"/>
    <w:tmpl w:val="248113CD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E74278B"/>
    <w:multiLevelType w:val="multilevel"/>
    <w:tmpl w:val="6E74278B"/>
    <w:lvl w:ilvl="0" w:tentative="0">
      <w:start w:val="1"/>
      <w:numFmt w:val="decimal"/>
      <w:lvlText w:val="%1."/>
      <w:lvlJc w:val="left"/>
      <w:pPr>
        <w:tabs>
          <w:tab w:val="left" w:pos="567"/>
        </w:tabs>
        <w:ind w:left="567" w:hanging="567"/>
      </w:pPr>
      <w:rPr>
        <w:rFonts w:hint="default" w:ascii="Times New Roman" w:hAnsi="Times New Roman"/>
        <w:b w:val="0"/>
        <w:i w:val="0"/>
        <w:sz w:val="24"/>
      </w:rPr>
    </w:lvl>
    <w:lvl w:ilvl="1" w:tentative="0">
      <w:start w:val="1"/>
      <w:numFmt w:val="none"/>
      <w:lvlText w:val="%2"/>
      <w:lvlJc w:val="left"/>
      <w:pPr>
        <w:tabs>
          <w:tab w:val="left" w:pos="567"/>
        </w:tabs>
        <w:ind w:left="567" w:firstLine="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1134"/>
        </w:tabs>
        <w:ind w:left="1134" w:hanging="567"/>
      </w:pPr>
      <w:rPr>
        <w:rFonts w:hint="default" w:ascii="Wingdings" w:hAnsi="Wingdings"/>
      </w:rPr>
    </w:lvl>
    <w:lvl w:ilvl="3" w:tentative="0">
      <w:start w:val="1"/>
      <w:numFmt w:val="none"/>
      <w:lvlText w:val=""/>
      <w:lvlJc w:val="left"/>
      <w:pPr>
        <w:tabs>
          <w:tab w:val="left" w:pos="567"/>
        </w:tabs>
        <w:ind w:left="567" w:firstLine="0"/>
      </w:pPr>
      <w:rPr>
        <w:rFonts w:hint="default"/>
      </w:rPr>
    </w:lvl>
    <w:lvl w:ilvl="4" w:tentative="0">
      <w:start w:val="1"/>
      <w:numFmt w:val="bullet"/>
      <w:lvlText w:val="+"/>
      <w:lvlJc w:val="left"/>
      <w:pPr>
        <w:tabs>
          <w:tab w:val="left" w:pos="1701"/>
        </w:tabs>
        <w:ind w:left="1701" w:hanging="567"/>
      </w:pPr>
      <w:rPr>
        <w:rFonts w:hint="default" w:ascii="Courier New" w:hAnsi="Courier New"/>
        <w:color w:val="auto"/>
      </w:rPr>
    </w:lvl>
    <w:lvl w:ilvl="5" w:tentative="0">
      <w:start w:val="1"/>
      <w:numFmt w:val="none"/>
      <w:lvlText w:val="%6"/>
      <w:lvlJc w:val="right"/>
      <w:pPr>
        <w:tabs>
          <w:tab w:val="left" w:pos="1701"/>
        </w:tabs>
        <w:ind w:left="1701" w:firstLine="0"/>
      </w:pPr>
      <w:rPr>
        <w:rFonts w:hint="default"/>
      </w:rPr>
    </w:lvl>
    <w:lvl w:ilvl="6" w:tentative="0">
      <w:start w:val="1"/>
      <w:numFmt w:val="none"/>
      <w:lvlText w:val="%7"/>
      <w:lvlJc w:val="left"/>
      <w:pPr>
        <w:tabs>
          <w:tab w:val="left" w:pos="2268"/>
        </w:tabs>
        <w:ind w:left="2268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2835"/>
        </w:tabs>
        <w:ind w:left="2835" w:firstLine="0"/>
      </w:pPr>
      <w:rPr>
        <w:rFonts w:hint="default"/>
      </w:rPr>
    </w:lvl>
    <w:lvl w:ilvl="8" w:tentative="0">
      <w:start w:val="1"/>
      <w:numFmt w:val="none"/>
      <w:lvlText w:val=""/>
      <w:lvlJc w:val="right"/>
      <w:pPr>
        <w:tabs>
          <w:tab w:val="left" w:pos="3402"/>
        </w:tabs>
        <w:ind w:left="3402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58A"/>
    <w:rsid w:val="00016536"/>
    <w:rsid w:val="00041EC7"/>
    <w:rsid w:val="0005758A"/>
    <w:rsid w:val="000775D5"/>
    <w:rsid w:val="000816CC"/>
    <w:rsid w:val="00086067"/>
    <w:rsid w:val="000C6701"/>
    <w:rsid w:val="000E1E92"/>
    <w:rsid w:val="000E4117"/>
    <w:rsid w:val="00115011"/>
    <w:rsid w:val="00121595"/>
    <w:rsid w:val="00164714"/>
    <w:rsid w:val="001954AA"/>
    <w:rsid w:val="001A465C"/>
    <w:rsid w:val="0020343C"/>
    <w:rsid w:val="00203A9B"/>
    <w:rsid w:val="0026341C"/>
    <w:rsid w:val="002968F9"/>
    <w:rsid w:val="002D1F7A"/>
    <w:rsid w:val="002D1F85"/>
    <w:rsid w:val="0030332B"/>
    <w:rsid w:val="00360A94"/>
    <w:rsid w:val="003875DE"/>
    <w:rsid w:val="00391623"/>
    <w:rsid w:val="003B62AB"/>
    <w:rsid w:val="003C0977"/>
    <w:rsid w:val="003D6B2B"/>
    <w:rsid w:val="003E7A47"/>
    <w:rsid w:val="003F1BC8"/>
    <w:rsid w:val="003F550F"/>
    <w:rsid w:val="00401D65"/>
    <w:rsid w:val="004068AD"/>
    <w:rsid w:val="004340F5"/>
    <w:rsid w:val="00483088"/>
    <w:rsid w:val="00485481"/>
    <w:rsid w:val="00496419"/>
    <w:rsid w:val="004B29DF"/>
    <w:rsid w:val="004B6B61"/>
    <w:rsid w:val="004B7083"/>
    <w:rsid w:val="00526572"/>
    <w:rsid w:val="005313C5"/>
    <w:rsid w:val="005451DF"/>
    <w:rsid w:val="0054765E"/>
    <w:rsid w:val="005A5284"/>
    <w:rsid w:val="005C1348"/>
    <w:rsid w:val="006116C1"/>
    <w:rsid w:val="00645040"/>
    <w:rsid w:val="006535EC"/>
    <w:rsid w:val="006638B4"/>
    <w:rsid w:val="00691071"/>
    <w:rsid w:val="006A6A6D"/>
    <w:rsid w:val="006B6E2A"/>
    <w:rsid w:val="006C0714"/>
    <w:rsid w:val="006C07B0"/>
    <w:rsid w:val="00734919"/>
    <w:rsid w:val="00746A11"/>
    <w:rsid w:val="00757BEB"/>
    <w:rsid w:val="007600B6"/>
    <w:rsid w:val="0079591E"/>
    <w:rsid w:val="007B72C1"/>
    <w:rsid w:val="007E7813"/>
    <w:rsid w:val="0083334C"/>
    <w:rsid w:val="00834CE4"/>
    <w:rsid w:val="00842B71"/>
    <w:rsid w:val="00856F55"/>
    <w:rsid w:val="0087410D"/>
    <w:rsid w:val="00890409"/>
    <w:rsid w:val="008B3814"/>
    <w:rsid w:val="008C1A33"/>
    <w:rsid w:val="0090272F"/>
    <w:rsid w:val="009308F5"/>
    <w:rsid w:val="00946F21"/>
    <w:rsid w:val="00977941"/>
    <w:rsid w:val="00993B89"/>
    <w:rsid w:val="009A796D"/>
    <w:rsid w:val="009D7713"/>
    <w:rsid w:val="009E0079"/>
    <w:rsid w:val="00A20BB2"/>
    <w:rsid w:val="00A73A3C"/>
    <w:rsid w:val="00A76E28"/>
    <w:rsid w:val="00A81141"/>
    <w:rsid w:val="00AA4677"/>
    <w:rsid w:val="00AB03D7"/>
    <w:rsid w:val="00AE6E09"/>
    <w:rsid w:val="00B01A29"/>
    <w:rsid w:val="00B020D7"/>
    <w:rsid w:val="00B06C2F"/>
    <w:rsid w:val="00B509A6"/>
    <w:rsid w:val="00B529CB"/>
    <w:rsid w:val="00B634DA"/>
    <w:rsid w:val="00B90CE3"/>
    <w:rsid w:val="00BC7DAA"/>
    <w:rsid w:val="00C13E2C"/>
    <w:rsid w:val="00C34512"/>
    <w:rsid w:val="00C3488B"/>
    <w:rsid w:val="00C67CB2"/>
    <w:rsid w:val="00CB7091"/>
    <w:rsid w:val="00DA0952"/>
    <w:rsid w:val="00DC0C1D"/>
    <w:rsid w:val="00DD19A8"/>
    <w:rsid w:val="00E16E60"/>
    <w:rsid w:val="00E749EA"/>
    <w:rsid w:val="00E7670B"/>
    <w:rsid w:val="00ED5559"/>
    <w:rsid w:val="00ED5E37"/>
    <w:rsid w:val="00EF6D6D"/>
    <w:rsid w:val="00F04DB3"/>
    <w:rsid w:val="00F06E57"/>
    <w:rsid w:val="00F20571"/>
    <w:rsid w:val="00F30A8A"/>
    <w:rsid w:val="00F505C8"/>
    <w:rsid w:val="00F73374"/>
    <w:rsid w:val="00F80888"/>
    <w:rsid w:val="00FC4736"/>
    <w:rsid w:val="00FE6C48"/>
    <w:rsid w:val="140E57F5"/>
    <w:rsid w:val="33BD7A6B"/>
    <w:rsid w:val="35ED5087"/>
    <w:rsid w:val="543C7F40"/>
    <w:rsid w:val="67C63E4F"/>
    <w:rsid w:val="6BDE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Calibri" w:cs="Times New Roman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291</Words>
  <Characters>1661</Characters>
  <Lines>13</Lines>
  <Paragraphs>3</Paragraphs>
  <TotalTime>0</TotalTime>
  <ScaleCrop>false</ScaleCrop>
  <LinksUpToDate>false</LinksUpToDate>
  <CharactersWithSpaces>1949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2025-01-07T14:22:00Z</dcterms:created>
  <dc:creator>AutoBVT</dc:creator>
  <cp:lastModifiedBy>google1587993909</cp:lastModifiedBy>
  <cp:lastPrinted>2021-08-11T02:19:00Z</cp:lastPrinted>
  <dcterms:modified xsi:type="dcterms:W3CDTF">2025-12-23T22:14:29Z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472C296F5C15411D984BBA5B91114C8B_12</vt:lpwstr>
  </property>
</Properties>
</file>