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wi5fifnf58c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xwr4t2d5u1m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owshtwmsyzg" w:id="2"/>
      <w:bookmarkEnd w:id="2"/>
      <w:r w:rsidDel="00000000" w:rsidR="00000000" w:rsidRPr="00000000">
        <w:rPr>
          <w:rtl w:val="0"/>
        </w:rPr>
        <w:t xml:space="preserve">TD-00 – Technical Design Master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0.1 (Working &gt; Perfect)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vtxm9w3ith1s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Technical Design Specification định nghĩa cách Digital Twin Platform được triển khai về mặt kỹ thuật dựa trên Foundation Specification Part 01–09.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Foundation trả lời: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tl w:val="0"/>
        </w:rPr>
        <w:t xml:space="preserve">Hệ thống cần làm gì và phải hoạt động như thế nào?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Technical Design trả lời: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right="600" w:firstLine="0"/>
        <w:rPr/>
      </w:pPr>
      <w:r w:rsidDel="00000000" w:rsidR="00000000" w:rsidRPr="00000000">
        <w:rPr>
          <w:rtl w:val="0"/>
        </w:rPr>
        <w:t xml:space="preserve">Hệ thống sẽ được xây dựng như thế nào để thực hiện đúng những yêu cầu đó?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Technical Design là cầu nối giữa: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Foundation Specification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qodvi7iy6zbf" w:id="4"/>
      <w:bookmarkEnd w:id="4"/>
      <w:r w:rsidDel="00000000" w:rsidR="00000000" w:rsidRPr="00000000">
        <w:rPr>
          <w:rtl w:val="0"/>
        </w:rPr>
        <w:t xml:space="preserve">2. Source of Truth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Technical Design phải tuân thủ Foundation Specification.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Thứ tự ưu tiên: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Business Decision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Foundation Specification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Implementation không được tự ý thay đổi Foundation Specification.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Nếu Technical Design phát hiện mâu thuẫn hoặc thiếu thông tin: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Identify Gap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Specification Update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Technical Design Update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Không giải quyết Business Ambiguity bằng cách tự chọn một implementation.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nnh0tj23nud3" w:id="5"/>
      <w:bookmarkEnd w:id="5"/>
      <w:r w:rsidDel="00000000" w:rsidR="00000000" w:rsidRPr="00000000">
        <w:rPr>
          <w:rtl w:val="0"/>
        </w:rPr>
        <w:t xml:space="preserve">3. Foundation Reference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Technical Design dựa trên: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Part 01 – Vision, Scope, Design Principles &amp; Glossary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Part 02 – Business Objects &amp; Data Model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Part 03 – Database Schema &amp; Entity Specification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Part 04 – UI/UX Specification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Part 05 – Interaction &amp; State Management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Part 06 – API Contract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Part 07 – Rendering Engine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Part 08 – Business Rules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 09 – Roadmap &amp; Future Extensions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Các Part này định nghĩa Product / Business / System Foundation.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Technical Design không thay thế các Part trên.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re3axk6blrr2" w:id="6"/>
      <w:bookmarkEnd w:id="6"/>
      <w:r w:rsidDel="00000000" w:rsidR="00000000" w:rsidRPr="00000000">
        <w:rPr>
          <w:rtl w:val="0"/>
        </w:rPr>
        <w:t xml:space="preserve">4. Technical Design Scope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Technical Design Phase 1 bao gồm: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 Architecture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Implementation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Implementation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 Implementation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/ Authorization boundary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/ Image Management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/ Error Handling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Development Workflow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smse2xs5cc8t" w:id="7"/>
      <w:bookmarkEnd w:id="7"/>
      <w:r w:rsidDel="00000000" w:rsidR="00000000" w:rsidRPr="00000000">
        <w:rPr>
          <w:rtl w:val="0"/>
        </w:rPr>
        <w:t xml:space="preserve">5. Phase 1 Technical Objective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Technical Design phải đủ chi tiết để một developer hoặc AI Agent có thể bắt đầu implementation mà không phải tự suy đoán các quyết định kiến trúc quan trọng.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Technical Design không nhất thiết phải mô tả từng dòng code.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Mục tiêu là: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Implementation Constraint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Acceptance Boundary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1vazzud15zsw" w:id="8"/>
      <w:bookmarkEnd w:id="8"/>
      <w:r w:rsidDel="00000000" w:rsidR="00000000" w:rsidRPr="00000000">
        <w:rPr>
          <w:rtl w:val="0"/>
        </w:rPr>
        <w:t xml:space="preserve">6. System Architecture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Kiến trúc Phase 1: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        Browser           │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    React Frontend        │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Router                     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UI Components   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State / Draft    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Rendering Engine            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└──────────────┬──────────────┘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HTTPS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       REST API           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   Backend Service     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Validation                 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Business Rules             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Application Services       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└──────────────┬──────────────┘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     Data Layer      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 PostgreSQL            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 Supabase              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└──────────────┬──────────────┘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   Object / Image Storage 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   Supabase Storage       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ir40k3ij4uw2" w:id="9"/>
      <w:bookmarkEnd w:id="9"/>
      <w:r w:rsidDel="00000000" w:rsidR="00000000" w:rsidRPr="00000000">
        <w:rPr>
          <w:rtl w:val="0"/>
        </w:rPr>
        <w:t xml:space="preserve">7. Responsibility Boundary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Mỗi layer phải có responsibility rõ ràng.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Không chịu trách nhiệm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Presentation /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Selection / Draft /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of Truth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Representation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Communication Contract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Rendering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Repository / Data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Persistence /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Files /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Decision</w:t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rPr/>
      </w:pPr>
      <w:bookmarkStart w:colFirst="0" w:colLast="0" w:name="_ylt4rqc8nfkw" w:id="10"/>
      <w:bookmarkEnd w:id="10"/>
      <w:r w:rsidDel="00000000" w:rsidR="00000000" w:rsidRPr="00000000">
        <w:rPr>
          <w:rtl w:val="0"/>
        </w:rPr>
        <w:t xml:space="preserve">8. Core Data Flow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weywro5m2lcr" w:id="11"/>
      <w:bookmarkEnd w:id="11"/>
      <w:r w:rsidDel="00000000" w:rsidR="00000000" w:rsidRPr="00000000">
        <w:rPr>
          <w:rtl w:val="0"/>
        </w:rPr>
        <w:t xml:space="preserve">8.1 Read Flow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Browser URL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Resource Context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Backend Service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Persisted Data State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d8g82fhhp6tp" w:id="12"/>
      <w:bookmarkEnd w:id="12"/>
      <w:r w:rsidDel="00000000" w:rsidR="00000000" w:rsidRPr="00000000">
        <w:rPr>
          <w:rtl w:val="0"/>
        </w:rPr>
        <w:t xml:space="preserve">8.2 Create Flow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User Save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Frontend Validation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Database Transaction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Persisted State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Frontend Persisted State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6o3bxjxpqqg7" w:id="13"/>
      <w:bookmarkEnd w:id="13"/>
      <w:r w:rsidDel="00000000" w:rsidR="00000000" w:rsidRPr="00000000">
        <w:rPr>
          <w:rtl w:val="0"/>
        </w:rPr>
        <w:t xml:space="preserve">8.3 Update Flow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Persisted Object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Create Draft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Backend Validation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Persisted Response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Draft Cleared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351fop6lxx2" w:id="14"/>
      <w:bookmarkEnd w:id="14"/>
      <w:r w:rsidDel="00000000" w:rsidR="00000000" w:rsidRPr="00000000">
        <w:rPr>
          <w:rtl w:val="0"/>
        </w:rPr>
        <w:t xml:space="preserve">8.4 Failed Mutation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Backend Error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Database unchanged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Draft retained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Error displayed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Frontend không được coi mutation là thành công nếu Backend chưa xác nhận.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/>
      </w:pPr>
      <w:bookmarkStart w:colFirst="0" w:colLast="0" w:name="_yf5nfdj6c81d" w:id="15"/>
      <w:bookmarkEnd w:id="15"/>
      <w:r w:rsidDel="00000000" w:rsidR="00000000" w:rsidRPr="00000000">
        <w:rPr>
          <w:rtl w:val="0"/>
        </w:rPr>
        <w:t xml:space="preserve">9. Hybrid URL + UI State Architecture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Hệ thống sử dụng Hybrid URL + UI State.</w:t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ax4w0vdk3ee4" w:id="16"/>
      <w:bookmarkEnd w:id="16"/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URL xác định Resource Context.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/digital-twin/retailers/{retailer_id}/stores/{store_id}/fixtures/{fixture_id}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URL chịu trách nhiệm: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Deep Linking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Bookmark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Identification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rPr/>
      </w:pPr>
      <w:bookmarkStart w:colFirst="0" w:colLast="0" w:name="_y4lvxj55qnls" w:id="17"/>
      <w:bookmarkEnd w:id="17"/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UI State chịu trách nhiệm: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Selected Surface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Selected Display Position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Selected Product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 Mode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Mode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Assignment Mode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rPr/>
      </w:pPr>
      <w:bookmarkStart w:colFirst="0" w:colLast="0" w:name="_ovt9815jjqgx" w:id="18"/>
      <w:bookmarkEnd w:id="18"/>
      <w:r w:rsidDel="00000000" w:rsidR="00000000" w:rsidRPr="00000000">
        <w:rPr>
          <w:rtl w:val="0"/>
        </w:rPr>
        <w:t xml:space="preserve">10. State Ownership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Server / Database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Selection State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View State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Interaction State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Request State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Error State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Frontend không được biến UI State thành Persisted Business Data.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rPr/>
      </w:pPr>
      <w:bookmarkStart w:colFirst="0" w:colLast="0" w:name="_bjumb59od0y2" w:id="19"/>
      <w:bookmarkEnd w:id="19"/>
      <w:r w:rsidDel="00000000" w:rsidR="00000000" w:rsidRPr="00000000">
        <w:rPr>
          <w:rtl w:val="0"/>
        </w:rPr>
        <w:t xml:space="preserve">11. Frontend Architecture Principle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Frontend phải được tổ chức theo responsibility thay vì chỉ theo UI screen.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Ví dụ conceptual structure: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├── app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├── features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│   ├── retailers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│   ├── stores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├── fixtures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├── surfaces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│   ├── display-positions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 ├── products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└── assignments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├── components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├── rendering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├── state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├── api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└── utilities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Cấu trúc folder cụ thể sẽ được khóa trong: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TD-03 Frontend Architecture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bookmarkStart w:colFirst="0" w:colLast="0" w:name="_1sr8ta19eunw" w:id="20"/>
      <w:bookmarkEnd w:id="20"/>
      <w:r w:rsidDel="00000000" w:rsidR="00000000" w:rsidRPr="00000000">
        <w:rPr>
          <w:rtl w:val="0"/>
        </w:rPr>
        <w:t xml:space="preserve">12. Backend Architecture Principle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Backend phải phân tách: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HTTP / API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Application Service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Business Rule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Controller / Route Handler không nên chứa toàn bộ Business Logic.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POST /fixtures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Fixture Controller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Fixture Service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Fixture Validation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Fixture Repository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rPr/>
      </w:pPr>
      <w:bookmarkStart w:colFirst="0" w:colLast="0" w:name="_u4g94aaerwgh" w:id="21"/>
      <w:bookmarkEnd w:id="21"/>
      <w:r w:rsidDel="00000000" w:rsidR="00000000" w:rsidRPr="00000000">
        <w:rPr>
          <w:rtl w:val="0"/>
        </w:rPr>
        <w:t xml:space="preserve">13. Database Architecture Principle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Database sử dụng: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Business Object schema được định nghĩa trong Part 03.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Technical Design chỉ bổ sung: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Strategy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 Strategy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Constraint Strategy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Transaction Strategy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Seed Data Strategy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 Strategy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Không tự tạo thêm Business Entity nếu Foundation chưa yêu cầu.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rPr/>
      </w:pPr>
      <w:bookmarkStart w:colFirst="0" w:colLast="0" w:name="_adhn27vjirtv" w:id="22"/>
      <w:bookmarkEnd w:id="22"/>
      <w:r w:rsidDel="00000000" w:rsidR="00000000" w:rsidRPr="00000000">
        <w:rPr>
          <w:rtl w:val="0"/>
        </w:rPr>
        <w:t xml:space="preserve">14. API Architecture Principle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API là boundary giữa Frontend và Backend.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Frontend không truy cập Database trực tiếp.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API Contract phải tuân thủ Part 06.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Technical Design sẽ mô tả: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Route implementation.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Controller structure.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DTO.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mapping.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boundary.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/ Response handling.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bookmarkStart w:colFirst="0" w:colLast="0" w:name="_bhdxkv71fnwc" w:id="23"/>
      <w:bookmarkEnd w:id="23"/>
      <w:r w:rsidDel="00000000" w:rsidR="00000000" w:rsidRPr="00000000">
        <w:rPr>
          <w:rtl w:val="0"/>
        </w:rPr>
        <w:t xml:space="preserve">15. Rendering Architecture Principle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Rendering Engine nhận: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Resource Context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Persisted Data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Draft State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UI State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và tạo: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Visual Representation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Rendering Engine không: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Ghi Database.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Gọi mutation API.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Tính Business Rule.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Tự tạo Business Object.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Chi tiết implementation nằm trong: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TD-08 Rendering Implementation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rPr/>
      </w:pPr>
      <w:bookmarkStart w:colFirst="0" w:colLast="0" w:name="_ozwpjlo75nxf" w:id="24"/>
      <w:bookmarkEnd w:id="24"/>
      <w:r w:rsidDel="00000000" w:rsidR="00000000" w:rsidRPr="00000000">
        <w:rPr>
          <w:rtl w:val="0"/>
        </w:rPr>
        <w:t xml:space="preserve">16. Business Logic Boundary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Business Logic phải nằm trong Backend Service / Rule Layer.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Không đặt Business Rule trong: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React Component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Rendering Engine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Browser Router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Database View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Database Constraint có thể bảo vệ Data Integrity.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Backend Service chịu trách nhiệm Business Validation.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rPr/>
      </w:pPr>
      <w:bookmarkStart w:colFirst="0" w:colLast="0" w:name="_5ikmwgwp1k79" w:id="25"/>
      <w:bookmarkEnd w:id="25"/>
      <w:r w:rsidDel="00000000" w:rsidR="00000000" w:rsidRPr="00000000">
        <w:rPr>
          <w:rtl w:val="0"/>
        </w:rPr>
        <w:t xml:space="preserve">17. Database Access Boundary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Chỉ Data Access Layer được phép truy cập Database trong Backend.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Không cho phép: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React Component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Supabase Database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trong kiến trúc Phase 1.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rPr/>
      </w:pPr>
      <w:bookmarkStart w:colFirst="0" w:colLast="0" w:name="_kviqpa65p6by" w:id="26"/>
      <w:bookmarkEnd w:id="26"/>
      <w:r w:rsidDel="00000000" w:rsidR="00000000" w:rsidRPr="00000000">
        <w:rPr>
          <w:rtl w:val="0"/>
        </w:rPr>
        <w:t xml:space="preserve">18. File / Image Boundary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Product Image được xem là File / Asset.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Business Record lưu: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image_url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hoặc Asset Reference.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Binary Image không nên được lưu trực tiếp trong PostgreSQL nếu không có requirement đặc biệt.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Storage responsibility: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Database responsibility: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Product Metadata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Image Reference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Chi tiết nằm trong: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TD-10 File &amp; Image Management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rPr/>
      </w:pPr>
      <w:bookmarkStart w:colFirst="0" w:colLast="0" w:name="_1lw388xo9ksf" w:id="27"/>
      <w:bookmarkEnd w:id="27"/>
      <w:r w:rsidDel="00000000" w:rsidR="00000000" w:rsidRPr="00000000">
        <w:rPr>
          <w:rtl w:val="0"/>
        </w:rPr>
        <w:t xml:space="preserve">19. Authentication Boundary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Authentication không được hard-code vào Business Component.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Kiến trúc phải cho phép: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Authenticated Session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Business Operation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Authentication implementation chi tiết được định nghĩa trong: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TD-09 Authentication &amp; Authorization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rPr/>
      </w:pPr>
      <w:bookmarkStart w:colFirst="0" w:colLast="0" w:name="_55c6gxmj22gi" w:id="28"/>
      <w:bookmarkEnd w:id="28"/>
      <w:r w:rsidDel="00000000" w:rsidR="00000000" w:rsidRPr="00000000">
        <w:rPr>
          <w:rtl w:val="0"/>
        </w:rPr>
        <w:t xml:space="preserve">20. Environment Separation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Phải phân biệt tối thiểu: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Không sử dụng Production Database để development trực tiếp.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Environment-specific configuration không được hard-code vào source code.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rPr/>
      </w:pPr>
      <w:bookmarkStart w:colFirst="0" w:colLast="0" w:name="_r240h0k6itru" w:id="29"/>
      <w:bookmarkEnd w:id="29"/>
      <w:r w:rsidDel="00000000" w:rsidR="00000000" w:rsidRPr="00000000">
        <w:rPr>
          <w:rtl w:val="0"/>
        </w:rPr>
        <w:t xml:space="preserve">21. Configuration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Các giá trị môi trường phải được quản lý bằng Environment Configuration.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API_BASE_URL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DATABASE_URL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STORAGE_URL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AUTH configuration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Không commit secrets vào source code.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rPr/>
      </w:pPr>
      <w:bookmarkStart w:colFirst="0" w:colLast="0" w:name="_eriwiimj9d57" w:id="30"/>
      <w:bookmarkEnd w:id="30"/>
      <w:r w:rsidDel="00000000" w:rsidR="00000000" w:rsidRPr="00000000">
        <w:rPr>
          <w:rtl w:val="0"/>
        </w:rPr>
        <w:t xml:space="preserve">22. Error Handling Principle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Error phải được xử lý xuyên suốt: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Frontend API Client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UI Error State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Không expose raw database error cho end user nếu không cần thiết.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rPr/>
      </w:pPr>
      <w:bookmarkStart w:colFirst="0" w:colLast="0" w:name="_f2qarrq26ehg" w:id="31"/>
      <w:bookmarkEnd w:id="31"/>
      <w:r w:rsidDel="00000000" w:rsidR="00000000" w:rsidRPr="00000000">
        <w:rPr>
          <w:rtl w:val="0"/>
        </w:rPr>
        <w:t xml:space="preserve">23. Logging Principle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Mỗi layer có logging responsibility phù hợp.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Backend có thể log: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 ID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Resource ID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Không log: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Sensitive credential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Sensitive personal data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Logging strategy cụ thể được định nghĩa sau.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rPr/>
      </w:pPr>
      <w:bookmarkStart w:colFirst="0" w:colLast="0" w:name="_37kch2ynn03y" w:id="32"/>
      <w:bookmarkEnd w:id="32"/>
      <w:r w:rsidDel="00000000" w:rsidR="00000000" w:rsidRPr="00000000">
        <w:rPr>
          <w:rtl w:val="0"/>
        </w:rPr>
        <w:t xml:space="preserve">24. Testing Boundary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Mỗi layer phải có testing strategy phù hợp.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Component / Interaction Test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Unit / Service / API Test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Migration / Constraint Test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Integration Test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E2E / UAT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Testing Strategy chi tiết nằm trong: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TD-12 Testing Strategy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rPr/>
      </w:pPr>
      <w:bookmarkStart w:colFirst="0" w:colLast="0" w:name="_f8nwttyinvrk" w:id="33"/>
      <w:bookmarkEnd w:id="33"/>
      <w:r w:rsidDel="00000000" w:rsidR="00000000" w:rsidRPr="00000000">
        <w:rPr>
          <w:rtl w:val="0"/>
        </w:rPr>
        <w:t xml:space="preserve">25. Development Workflow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Implementation không bắt đầu bằng việc viết toàn bộ application.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Thứ tự: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Architecture Setup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Database Migration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Backend Foundation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Frontend Foundation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Feature Implementation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Có thể thực hiện một số công việc song song sau khi interface đã được khóa.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rPr/>
      </w:pPr>
      <w:bookmarkStart w:colFirst="0" w:colLast="0" w:name="_pf6432whz2pb" w:id="34"/>
      <w:bookmarkEnd w:id="34"/>
      <w:r w:rsidDel="00000000" w:rsidR="00000000" w:rsidRPr="00000000">
        <w:rPr>
          <w:rtl w:val="0"/>
        </w:rPr>
        <w:t xml:space="preserve">26. AI Agent Boundary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AI Agent được phép hỗ trợ: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generation.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Refactoring.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generation.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Debugging.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generation.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implementation.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implementation.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Repetitive engineering tasks.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AI Agent không tự quyết định: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Scope.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 chưa được định nghĩa.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Entity mới.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Breaking API Contract.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Policy.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Production Deployment Policy.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Nếu Agent gặp ambiguity: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Ambiguity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Human Decision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Update Technical Design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rPr/>
      </w:pPr>
      <w:bookmarkStart w:colFirst="0" w:colLast="0" w:name="_4qf2dvgmhenx" w:id="35"/>
      <w:bookmarkEnd w:id="35"/>
      <w:r w:rsidDel="00000000" w:rsidR="00000000" w:rsidRPr="00000000">
        <w:rPr>
          <w:rtl w:val="0"/>
        </w:rPr>
        <w:t xml:space="preserve">27. Definition of Done – Technical Design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Technical Design Package được coi là đủ để bắt đầu implementation khi:</w:t>
      </w:r>
    </w:p>
    <w:p w:rsidR="00000000" w:rsidDel="00000000" w:rsidP="00000000" w:rsidRDefault="00000000" w:rsidRPr="00000000" w14:paraId="000003F2">
      <w:pPr>
        <w:pStyle w:val="Heading3"/>
        <w:rPr/>
      </w:pPr>
      <w:bookmarkStart w:colFirst="0" w:colLast="0" w:name="_bius0go3ziw3" w:id="36"/>
      <w:bookmarkEnd w:id="36"/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System Architecture được định nghĩa.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Layer Responsibility được định nghĩa.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Flow được định nghĩa.</w:t>
      </w:r>
    </w:p>
    <w:p w:rsidR="00000000" w:rsidDel="00000000" w:rsidP="00000000" w:rsidRDefault="00000000" w:rsidRPr="00000000" w14:paraId="000003F6">
      <w:pPr>
        <w:pStyle w:val="Heading3"/>
        <w:rPr/>
      </w:pPr>
      <w:bookmarkStart w:colFirst="0" w:colLast="0" w:name="_o81iap75dvut" w:id="37"/>
      <w:bookmarkEnd w:id="37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được quyết định.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Folder Architecture được quyết định.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Strategy được quyết định.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Routing Strategy được quyết định.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Client Strategy được quyết định.</w:t>
      </w:r>
    </w:p>
    <w:p w:rsidR="00000000" w:rsidDel="00000000" w:rsidP="00000000" w:rsidRDefault="00000000" w:rsidRPr="00000000" w14:paraId="000003FC">
      <w:pPr>
        <w:pStyle w:val="Heading3"/>
        <w:rPr/>
      </w:pPr>
      <w:bookmarkStart w:colFirst="0" w:colLast="0" w:name="_s906t3edyeux" w:id="38"/>
      <w:bookmarkEnd w:id="38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được quyết định.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Service Boundary được quyết định.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Repository Boundary được quyết định.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Strategy được quyết định.</w:t>
      </w:r>
    </w:p>
    <w:p w:rsidR="00000000" w:rsidDel="00000000" w:rsidP="00000000" w:rsidRDefault="00000000" w:rsidRPr="00000000" w14:paraId="00000401">
      <w:pPr>
        <w:pStyle w:val="Heading3"/>
        <w:rPr/>
      </w:pPr>
      <w:bookmarkStart w:colFirst="0" w:colLast="0" w:name="_w6h736rrauqu" w:id="39"/>
      <w:bookmarkEnd w:id="39"/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Schema implementation được xác nhận.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Migration strategy được xác nhận.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Index / constraint strategy được xác nhận.</w:t>
      </w:r>
    </w:p>
    <w:p w:rsidR="00000000" w:rsidDel="00000000" w:rsidP="00000000" w:rsidRDefault="00000000" w:rsidRPr="00000000" w14:paraId="00000405">
      <w:pPr>
        <w:pStyle w:val="Heading3"/>
        <w:rPr/>
      </w:pPr>
      <w:bookmarkStart w:colFirst="0" w:colLast="0" w:name="_bbcrl5jvpszk" w:id="40"/>
      <w:bookmarkEnd w:id="40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Development Environment được xác nhận.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Staging / Production Boundary được xác nhận.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Deployment Strategy được xác nhận.</w:t>
      </w:r>
    </w:p>
    <w:p w:rsidR="00000000" w:rsidDel="00000000" w:rsidP="00000000" w:rsidRDefault="00000000" w:rsidRPr="00000000" w14:paraId="00000409">
      <w:pPr>
        <w:pStyle w:val="Heading3"/>
        <w:rPr/>
      </w:pPr>
      <w:bookmarkStart w:colFirst="0" w:colLast="0" w:name="_1t8g7v6xaroz" w:id="41"/>
      <w:bookmarkEnd w:id="41"/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Testing Strategy được xác nhận.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 được xác nhận.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Logging được xác nhận.</w:t>
      </w:r>
    </w:p>
    <w:p w:rsidR="00000000" w:rsidDel="00000000" w:rsidP="00000000" w:rsidRDefault="00000000" w:rsidRPr="00000000" w14:paraId="0000040D">
      <w:pPr>
        <w:pStyle w:val="Heading3"/>
        <w:rPr/>
      </w:pPr>
      <w:bookmarkStart w:colFirst="0" w:colLast="0" w:name="_6ejzedtbelya" w:id="42"/>
      <w:bookmarkEnd w:id="42"/>
      <w:r w:rsidDel="00000000" w:rsidR="00000000" w:rsidRPr="00000000">
        <w:rPr>
          <w:rtl w:val="0"/>
        </w:rPr>
        <w:t xml:space="preserve">AI Development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được phép làm gì được xác định.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không được tự quyết định gì được xác định.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rPr/>
      </w:pPr>
      <w:bookmarkStart w:colFirst="0" w:colLast="0" w:name="_7e5ajmqmkq58" w:id="43"/>
      <w:bookmarkEnd w:id="43"/>
      <w:r w:rsidDel="00000000" w:rsidR="00000000" w:rsidRPr="00000000">
        <w:rPr>
          <w:rtl w:val="0"/>
        </w:rPr>
        <w:t xml:space="preserve">28. Technical Design Dependency Graph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Part 01–09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TD-00 Master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├───────────────┐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▼               ▼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TD-01             TD-02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Architecture      Technology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│               │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├───────┬───────┘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▼       ▼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TD-03       TD-04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Frontend    Backend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│       │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├───┬───┤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▼   ▼   ▼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TD-05 TD-06 TD-07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DB    API   State/Routing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├───────────┐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▼           ▼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TD-08           TD-09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Rendering       Auth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│           │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└─────┬─────┘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TD-10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Files/Images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TD-11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Error/Validation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TD-12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Testing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TD-13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Deployment/Environment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TD-14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Development Workflow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IMPLEMENTATION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rPr/>
      </w:pPr>
      <w:bookmarkStart w:colFirst="0" w:colLast="0" w:name="_pb94mooaczew" w:id="44"/>
      <w:bookmarkEnd w:id="44"/>
      <w:r w:rsidDel="00000000" w:rsidR="00000000" w:rsidRPr="00000000">
        <w:rPr>
          <w:rtl w:val="0"/>
        </w:rPr>
        <w:t xml:space="preserve">29. Technical Design Change Management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Technical Design không phải tài liệu bất biến.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Nếu implementation phát hiện: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Requirement Conflict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Architecture Problem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Performance Problem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Security Problem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thì phải: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Identify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Assess Impact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Update Technical Design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Update Code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Không sửa code trước rồi để documentation lệch khỏi implementation.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rPr/>
      </w:pPr>
      <w:bookmarkStart w:colFirst="0" w:colLast="0" w:name="_p54c11ven9g8" w:id="45"/>
      <w:bookmarkEnd w:id="45"/>
      <w:r w:rsidDel="00000000" w:rsidR="00000000" w:rsidRPr="00000000">
        <w:rPr>
          <w:rtl w:val="0"/>
        </w:rPr>
        <w:t xml:space="preserve">30. Versioning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Current state: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Foundation Specification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v0.2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Technical Design: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TD v0.1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Implementation version sẽ được quản lý riêng.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Sau khi Phase 1 implementation hoàn thành: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Foundation v1.0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Technical Design v1.0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sẽ được review thành một baseline mới.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1"/>
        <w:rPr/>
      </w:pPr>
      <w:bookmarkStart w:colFirst="0" w:colLast="0" w:name="_ncgf2g67ttus" w:id="46"/>
      <w:bookmarkEnd w:id="46"/>
      <w:r w:rsidDel="00000000" w:rsidR="00000000" w:rsidRPr="00000000">
        <w:rPr>
          <w:rtl w:val="0"/>
        </w:rPr>
        <w:t xml:space="preserve">31. Final Principle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Technical Design tồn tại để đảm bảo: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Part 01–09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HOW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Technical Design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Developer / AI Agent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QA / Product Owner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Không để Developer hoặc AI Agent tự suy đoán Business Requirement.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Không để Business Specification quyết định những implementation detail không cần thiết.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Không để Technical Implementation phá vỡ Business Model.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Technical Design là lớp trung gian bảo đảm ba tầng này nhất quán.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