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71EB9" w14:textId="60EF2C99" w:rsidR="00AE2CF2" w:rsidRDefault="00223CCC">
      <w:r>
        <w:tab/>
        <w:t xml:space="preserve">This challenge focuses on </w:t>
      </w:r>
      <w:r w:rsidR="00A9513D">
        <w:t xml:space="preserve">gathering </w:t>
      </w:r>
      <w:r w:rsidR="000E0E4A">
        <w:t xml:space="preserve">the performance of students from </w:t>
      </w:r>
      <w:r w:rsidR="00B044E1">
        <w:t>15 high</w:t>
      </w:r>
      <w:r w:rsidR="000E0E4A">
        <w:t xml:space="preserve"> schools.</w:t>
      </w:r>
      <w:r w:rsidR="00B044E1">
        <w:t xml:space="preserve"> </w:t>
      </w:r>
      <w:r w:rsidR="00A9513D">
        <w:t xml:space="preserve">There are collections </w:t>
      </w:r>
      <w:r w:rsidR="00583A08">
        <w:t xml:space="preserve">of data frames, </w:t>
      </w:r>
      <w:r w:rsidR="00AA1CAB">
        <w:t xml:space="preserve">consisting of the average math and reading scores, the passing percentage, and the </w:t>
      </w:r>
      <w:r w:rsidR="008F3035">
        <w:t>number</w:t>
      </w:r>
      <w:r w:rsidR="00AA1CAB">
        <w:t xml:space="preserve"> of students from all 15 schools. </w:t>
      </w:r>
      <w:r w:rsidR="008F3035">
        <w:t xml:space="preserve">There is also a more precise data frame of the math scores based on </w:t>
      </w:r>
      <w:r w:rsidR="00443655">
        <w:t>each</w:t>
      </w:r>
      <w:r w:rsidR="008F3035">
        <w:t xml:space="preserve"> </w:t>
      </w:r>
      <w:r w:rsidR="00443655">
        <w:t>grade</w:t>
      </w:r>
      <w:r w:rsidR="008F3035">
        <w:t xml:space="preserve"> of different schools. A range of budgets per student for each school, as well as the size of the school. </w:t>
      </w:r>
    </w:p>
    <w:p w14:paraId="2F7F5341" w14:textId="4BA40506" w:rsidR="008F3035" w:rsidRDefault="008F3035">
      <w:r>
        <w:tab/>
        <w:t xml:space="preserve">Based on this information that I have gathered, I can conclude that charter schools have a higher overall percentage of passing compared to districts, with 90% to 54%. It is also quite interesting to note that students with a budget of less than $585 have the highest math and reading scores compared to the students with higher budgets. Not only that, but they also have higher passing math and reading percentages, including the overall passing percentage. </w:t>
      </w:r>
    </w:p>
    <w:sectPr w:rsidR="008F3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CCC"/>
    <w:rsid w:val="000E0E4A"/>
    <w:rsid w:val="00223CCC"/>
    <w:rsid w:val="002D50B6"/>
    <w:rsid w:val="00443655"/>
    <w:rsid w:val="00583A08"/>
    <w:rsid w:val="00802F23"/>
    <w:rsid w:val="008F3035"/>
    <w:rsid w:val="00A9513D"/>
    <w:rsid w:val="00AA1CAB"/>
    <w:rsid w:val="00AE2CF2"/>
    <w:rsid w:val="00B04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3627C"/>
  <w15:chartTrackingRefBased/>
  <w15:docId w15:val="{C89D806B-60C8-48CA-8507-89A3A7F5B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3540C-96AC-407F-97A7-9BB8A0DAF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rubber duck</dc:creator>
  <cp:keywords/>
  <dc:description/>
  <cp:lastModifiedBy>Tram Hoang</cp:lastModifiedBy>
  <cp:revision>2</cp:revision>
  <dcterms:created xsi:type="dcterms:W3CDTF">2023-11-08T07:20:00Z</dcterms:created>
  <dcterms:modified xsi:type="dcterms:W3CDTF">2023-11-08T07:20:00Z</dcterms:modified>
</cp:coreProperties>
</file>