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encoding="ISO-8859-1"?&gt;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&lt;map&gt;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&lt;name&gt;Entrance&lt;/name&gt;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find yourself at the mouth of a cave and decide that in spite of common sense and any sense of self preservation that you're going to go exploring north into it. It's a little dark, but luckily there are some torches on the wall.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&lt;exit&gt;north&lt;/exit&gt;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&lt;name&gt;CaveHole&lt;/name&gt;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&lt;description&gt;A huge cavern surrounds you with a locked door to the north, a chest in the center, and a very dark corner...&lt;/description&gt;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&lt;name&gt;Staircase&lt;/name&gt;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&lt;description&gt;You found the exit!&lt;/description&gt;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&lt;exit&gt;south&lt;/exit&gt;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&lt;name&gt;MainCavern&lt;/name&gt;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&lt;exit&gt;south&lt;/exit&gt;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&lt;/area&gt;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&lt;/map&gt;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