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4304" w14:textId="28163E96" w:rsidR="0014144C" w:rsidRPr="0014144C" w:rsidRDefault="0014144C" w:rsidP="0014144C">
      <w:pPr>
        <w:rPr>
          <w:rFonts w:eastAsia="Calibri" w:cs="Times New Roman"/>
        </w:rPr>
      </w:pPr>
    </w:p>
    <w:tbl>
      <w:tblPr>
        <w:tblStyle w:val="Grilledutableau1"/>
        <w:tblW w:w="9782" w:type="dxa"/>
        <w:tblInd w:w="-289" w:type="dxa"/>
        <w:tblLook w:val="04A0" w:firstRow="1" w:lastRow="0" w:firstColumn="1" w:lastColumn="0" w:noHBand="0" w:noVBand="1"/>
      </w:tblPr>
      <w:tblGrid>
        <w:gridCol w:w="3309"/>
        <w:gridCol w:w="2504"/>
        <w:gridCol w:w="3969"/>
      </w:tblGrid>
      <w:tr w:rsidR="0014144C" w:rsidRPr="0014144C" w14:paraId="143ED77F" w14:textId="77777777" w:rsidTr="00C8243D">
        <w:trPr>
          <w:trHeight w:val="1275"/>
        </w:trPr>
        <w:tc>
          <w:tcPr>
            <w:tcW w:w="3309" w:type="dxa"/>
          </w:tcPr>
          <w:p w14:paraId="1349A97A" w14:textId="77777777" w:rsidR="0014144C" w:rsidRPr="0014144C" w:rsidRDefault="0014144C" w:rsidP="0014144C">
            <w:pPr>
              <w:jc w:val="both"/>
              <w:rPr>
                <w:rFonts w:eastAsia="Calibri" w:cs="Times New Roman"/>
                <w:sz w:val="20"/>
              </w:rPr>
            </w:pPr>
            <w:bookmarkStart w:id="0" w:name="_Hlk85206250"/>
            <w:r w:rsidRPr="0014144C">
              <w:rPr>
                <w:rFonts w:eastAsia="Calibri" w:cs="Times New Roman"/>
                <w:noProof/>
                <w:sz w:val="20"/>
              </w:rPr>
              <w:drawing>
                <wp:anchor distT="0" distB="0" distL="114300" distR="114300" simplePos="0" relativeHeight="251659264" behindDoc="1" locked="0" layoutInCell="1" allowOverlap="1" wp14:anchorId="233A5577" wp14:editId="0FED6DF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-1270</wp:posOffset>
                  </wp:positionV>
                  <wp:extent cx="2002070" cy="914400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5406" cy="9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4" w:type="dxa"/>
          </w:tcPr>
          <w:p w14:paraId="0BF76991" w14:textId="77777777" w:rsidR="0014144C" w:rsidRPr="0014144C" w:rsidRDefault="0014144C" w:rsidP="0014144C">
            <w:pPr>
              <w:jc w:val="both"/>
              <w:rPr>
                <w:rFonts w:eastAsia="Calibri" w:cs="Times New Roman"/>
                <w:b/>
                <w:bCs/>
                <w:sz w:val="20"/>
              </w:rPr>
            </w:pPr>
            <w:r w:rsidRPr="0014144C">
              <w:rPr>
                <w:rFonts w:eastAsia="Calibri" w:cs="Times New Roman"/>
                <w:b/>
                <w:bCs/>
                <w:sz w:val="20"/>
              </w:rPr>
              <w:t>Organisme :</w:t>
            </w:r>
          </w:p>
          <w:p w14:paraId="2D9994A7" w14:textId="77777777" w:rsidR="0014144C" w:rsidRPr="0014144C" w:rsidRDefault="0014144C" w:rsidP="0014144C">
            <w:pPr>
              <w:jc w:val="both"/>
              <w:rPr>
                <w:rFonts w:eastAsia="Calibri" w:cs="Times New Roman"/>
                <w:sz w:val="20"/>
              </w:rPr>
            </w:pPr>
          </w:p>
        </w:tc>
        <w:tc>
          <w:tcPr>
            <w:tcW w:w="3969" w:type="dxa"/>
          </w:tcPr>
          <w:p w14:paraId="77E88E40" w14:textId="77777777" w:rsidR="0014144C" w:rsidRDefault="0014144C" w:rsidP="0014144C">
            <w:pPr>
              <w:jc w:val="both"/>
              <w:rPr>
                <w:rFonts w:eastAsia="Calibri" w:cs="Times New Roman"/>
                <w:b/>
                <w:bCs/>
                <w:sz w:val="20"/>
              </w:rPr>
            </w:pPr>
            <w:r w:rsidRPr="0014144C">
              <w:rPr>
                <w:rFonts w:eastAsia="Calibri" w:cs="Times New Roman"/>
                <w:b/>
                <w:bCs/>
                <w:sz w:val="20"/>
              </w:rPr>
              <w:t>Dossier de contrôle</w:t>
            </w:r>
          </w:p>
          <w:p w14:paraId="10FB9F18" w14:textId="77777777" w:rsidR="00C8243D" w:rsidRPr="0014144C" w:rsidRDefault="00C8243D" w:rsidP="0014144C">
            <w:pPr>
              <w:jc w:val="both"/>
              <w:rPr>
                <w:rFonts w:eastAsia="Calibri" w:cs="Times New Roman"/>
                <w:b/>
                <w:bCs/>
                <w:sz w:val="20"/>
              </w:rPr>
            </w:pPr>
          </w:p>
          <w:p w14:paraId="18ABEF24" w14:textId="77777777" w:rsidR="004B06C5" w:rsidRPr="004B06C5" w:rsidRDefault="004B06C5" w:rsidP="004569F6">
            <w:pPr>
              <w:jc w:val="center"/>
              <w:rPr>
                <w:rFonts w:eastAsia="Calibri" w:cs="Times New Roman"/>
                <w:b/>
                <w:bCs/>
                <w:sz w:val="20"/>
              </w:rPr>
            </w:pPr>
            <w:r w:rsidRPr="004B06C5">
              <w:rPr>
                <w:rFonts w:eastAsia="Calibri" w:cs="Times New Roman"/>
                <w:b/>
                <w:bCs/>
                <w:sz w:val="20"/>
              </w:rPr>
              <w:t>5.  POLITIQUE PATRIMONIALE</w:t>
            </w:r>
          </w:p>
          <w:p w14:paraId="6006645A" w14:textId="72766739" w:rsidR="00C8243D" w:rsidRPr="004B06C5" w:rsidRDefault="00C8243D" w:rsidP="004569F6">
            <w:pPr>
              <w:jc w:val="center"/>
            </w:pPr>
            <w:r w:rsidRPr="004B06C5">
              <w:t>-</w:t>
            </w:r>
          </w:p>
          <w:p w14:paraId="6B955A39" w14:textId="30B670A7" w:rsidR="004569F6" w:rsidRDefault="00CC25E7" w:rsidP="004569F6">
            <w:pPr>
              <w:spacing w:after="160" w:line="259" w:lineRule="auto"/>
              <w:jc w:val="center"/>
            </w:pPr>
            <w:r>
              <w:t>Questionnaire</w:t>
            </w:r>
          </w:p>
          <w:p w14:paraId="2FA6274F" w14:textId="18CB3DEE" w:rsidR="00C8243D" w:rsidRPr="0014144C" w:rsidRDefault="004569F6" w:rsidP="00504CFA">
            <w:pPr>
              <w:spacing w:after="160" w:line="259" w:lineRule="auto"/>
              <w:jc w:val="center"/>
            </w:pPr>
            <w:r>
              <w:t>« </w:t>
            </w:r>
            <w:r w:rsidR="009D65D2">
              <w:t>Offre nouvelle</w:t>
            </w:r>
            <w:r>
              <w:t> »</w:t>
            </w:r>
          </w:p>
        </w:tc>
      </w:tr>
      <w:bookmarkEnd w:id="0"/>
    </w:tbl>
    <w:p w14:paraId="49DDD5CA" w14:textId="77777777" w:rsidR="0014144C" w:rsidRDefault="0014144C" w:rsidP="0014144C">
      <w:pPr>
        <w:jc w:val="both"/>
        <w:rPr>
          <w:rFonts w:eastAsia="Calibri" w:cs="Times New Roman"/>
          <w:sz w:val="20"/>
        </w:rPr>
      </w:pPr>
    </w:p>
    <w:p w14:paraId="2CAF166C" w14:textId="5B21031B" w:rsidR="00575195" w:rsidRPr="002B2955" w:rsidRDefault="19DCDE9E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 xml:space="preserve">Organisation </w:t>
      </w:r>
      <w:r w:rsidR="00CE752F" w:rsidRPr="002B2955">
        <w:rPr>
          <w:rFonts w:eastAsia="Times New Roman" w:cs="Segoe UI"/>
          <w:b/>
          <w:color w:val="2E74B5" w:themeColor="accent5" w:themeShade="BF"/>
          <w:lang w:eastAsia="fr-FR"/>
        </w:rPr>
        <w:t>et gouvernance</w:t>
      </w:r>
    </w:p>
    <w:p w14:paraId="1A569E80" w14:textId="77777777" w:rsidR="00D16FAB" w:rsidRPr="002B2955" w:rsidRDefault="00D16FAB" w:rsidP="00A72179">
      <w:pPr>
        <w:pStyle w:val="Paragraphedeliste"/>
        <w:tabs>
          <w:tab w:val="left" w:pos="1932"/>
        </w:tabs>
        <w:spacing w:after="0" w:line="240" w:lineRule="auto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761486B0" w14:textId="5BADD47A" w:rsidR="00206BB4" w:rsidRPr="002B2955" w:rsidRDefault="00206BB4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Décrire l’organisation générale de votre direction</w:t>
      </w:r>
      <w:r w:rsidR="001078A6">
        <w:rPr>
          <w:rFonts w:cs="Segoe UI"/>
        </w:rPr>
        <w:t xml:space="preserve"> patrimoniale sur le patrimoine construit en Bretagne</w:t>
      </w:r>
      <w:r w:rsidR="00B46761">
        <w:rPr>
          <w:rFonts w:cs="Segoe UI"/>
        </w:rPr>
        <w:t xml:space="preserve"> / sur les patrimoine construit en Pays de la Loire</w:t>
      </w:r>
      <w:r w:rsidRPr="002B2955">
        <w:rPr>
          <w:rFonts w:cs="Segoe UI"/>
        </w:rPr>
        <w:t xml:space="preserve"> (moyens humains et modalités de </w:t>
      </w:r>
      <w:proofErr w:type="spellStart"/>
      <w:r w:rsidRPr="002B2955">
        <w:rPr>
          <w:rFonts w:cs="Segoe UI"/>
        </w:rPr>
        <w:t>reporting</w:t>
      </w:r>
      <w:proofErr w:type="spellEnd"/>
      <w:r w:rsidRPr="002B2955">
        <w:rPr>
          <w:rFonts w:cs="Segoe UI"/>
        </w:rPr>
        <w:t xml:space="preserve">) </w:t>
      </w:r>
    </w:p>
    <w:p w14:paraId="0C8006A7" w14:textId="77777777" w:rsidR="00206BB4" w:rsidRPr="002B2955" w:rsidRDefault="00206BB4" w:rsidP="00A72179">
      <w:pPr>
        <w:pStyle w:val="Paragraphedeliste"/>
        <w:numPr>
          <w:ilvl w:val="0"/>
          <w:numId w:val="2"/>
        </w:numPr>
        <w:spacing w:line="240" w:lineRule="auto"/>
        <w:rPr>
          <w:rFonts w:cs="Segoe UI"/>
        </w:rPr>
      </w:pPr>
      <w:r w:rsidRPr="002B2955">
        <w:rPr>
          <w:rFonts w:cs="Segoe UI"/>
        </w:rPr>
        <w:t xml:space="preserve">Disposez-vous d’une feuille de route annuelle pour les objectifs ? </w:t>
      </w:r>
    </w:p>
    <w:p w14:paraId="5E2DBDF1" w14:textId="6939CB06" w:rsidR="00206BB4" w:rsidRPr="002B2955" w:rsidRDefault="00206BB4" w:rsidP="00A72179">
      <w:pPr>
        <w:pStyle w:val="Paragraphedeliste"/>
        <w:numPr>
          <w:ilvl w:val="0"/>
          <w:numId w:val="2"/>
        </w:numPr>
        <w:spacing w:line="240" w:lineRule="auto"/>
        <w:rPr>
          <w:rFonts w:cs="Segoe UI"/>
        </w:rPr>
      </w:pPr>
      <w:r w:rsidRPr="002B2955">
        <w:rPr>
          <w:rFonts w:cs="Segoe UI"/>
        </w:rPr>
        <w:t>Comment vous appropriez-vous la stratégie définie par la gouvernance ?</w:t>
      </w:r>
    </w:p>
    <w:p w14:paraId="1BDCB7EB" w14:textId="4B675106" w:rsidR="00206BB4" w:rsidRPr="002B2955" w:rsidRDefault="00206BB4" w:rsidP="00A72179">
      <w:pPr>
        <w:pStyle w:val="Paragraphedeliste"/>
        <w:numPr>
          <w:ilvl w:val="0"/>
          <w:numId w:val="2"/>
        </w:numPr>
        <w:spacing w:line="240" w:lineRule="auto"/>
        <w:rPr>
          <w:rFonts w:cs="Segoe UI"/>
        </w:rPr>
      </w:pPr>
      <w:r w:rsidRPr="002B2955">
        <w:rPr>
          <w:rFonts w:cs="Segoe UI"/>
        </w:rPr>
        <w:t xml:space="preserve">Evolution de l’organisation depuis </w:t>
      </w:r>
      <w:r w:rsidR="00DA5732" w:rsidRPr="002B2955">
        <w:rPr>
          <w:rFonts w:cs="Segoe UI"/>
        </w:rPr>
        <w:t xml:space="preserve">les 5 dernières </w:t>
      </w:r>
      <w:r w:rsidRPr="002B2955">
        <w:rPr>
          <w:rFonts w:cs="Segoe UI"/>
        </w:rPr>
        <w:t>année</w:t>
      </w:r>
      <w:r w:rsidR="00DA5732" w:rsidRPr="002B2955">
        <w:rPr>
          <w:rFonts w:cs="Segoe UI"/>
        </w:rPr>
        <w:t>s</w:t>
      </w:r>
      <w:r w:rsidRPr="002B2955">
        <w:rPr>
          <w:rFonts w:cs="Segoe UI"/>
        </w:rPr>
        <w:t xml:space="preserve"> et depuis votre arrivée (si récent)</w:t>
      </w:r>
    </w:p>
    <w:p w14:paraId="3EF6E811" w14:textId="77777777" w:rsidR="00743AB5" w:rsidRPr="002B2955" w:rsidRDefault="00743AB5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Quelles compétences avez-vous recruté et comment les avez-vous mobilisés ?</w:t>
      </w:r>
    </w:p>
    <w:p w14:paraId="6443E196" w14:textId="65D0611A" w:rsidR="00103E3F" w:rsidRPr="002B2955" w:rsidRDefault="00103E3F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 xml:space="preserve">Votre équipe a-t-elle atteint la taille optimale pour mener à bien </w:t>
      </w:r>
      <w:r w:rsidR="00DA5732" w:rsidRPr="002B2955">
        <w:rPr>
          <w:rFonts w:cs="Segoe UI"/>
        </w:rPr>
        <w:t>votre</w:t>
      </w:r>
      <w:r w:rsidRPr="002B2955">
        <w:rPr>
          <w:rFonts w:cs="Segoe UI"/>
        </w:rPr>
        <w:t xml:space="preserve"> plan de développement ?</w:t>
      </w:r>
      <w:r w:rsidR="00542C40" w:rsidRPr="002B2955">
        <w:rPr>
          <w:rFonts w:cs="Segoe UI"/>
        </w:rPr>
        <w:t xml:space="preserve"> </w:t>
      </w:r>
      <w:r w:rsidRPr="002B2955">
        <w:rPr>
          <w:rFonts w:cs="Segoe UI"/>
        </w:rPr>
        <w:t>Postes à pourvoir ?</w:t>
      </w:r>
    </w:p>
    <w:p w14:paraId="65A9B3C5" w14:textId="3A6268BB" w:rsidR="004D2A30" w:rsidRPr="002B2955" w:rsidRDefault="004D2A30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De quels outils de pilotage disposez-vous (suivi financier et pilotage opérationnel)</w:t>
      </w:r>
    </w:p>
    <w:p w14:paraId="395EF3A8" w14:textId="0AB642A2" w:rsidR="007062AB" w:rsidRPr="002B2955" w:rsidRDefault="007062AB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Quels sont les principaux comités internes auxquels vous assistez ? Décrire le processus décisionnel ?</w:t>
      </w:r>
    </w:p>
    <w:p w14:paraId="65F89C4B" w14:textId="7E706295" w:rsidR="0030109B" w:rsidRPr="002B2955" w:rsidRDefault="0030109B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 xml:space="preserve">Quelle est la stratégie de l’offre déployée </w:t>
      </w:r>
      <w:r w:rsidR="00DA5732" w:rsidRPr="002B2955">
        <w:rPr>
          <w:rFonts w:cs="Segoe UI"/>
        </w:rPr>
        <w:t xml:space="preserve">dans votre direction </w:t>
      </w:r>
      <w:r w:rsidR="005161ED" w:rsidRPr="002B2955">
        <w:rPr>
          <w:rFonts w:cs="Segoe UI"/>
        </w:rPr>
        <w:t>?</w:t>
      </w:r>
      <w:r w:rsidRPr="002B2955">
        <w:rPr>
          <w:rFonts w:cs="Segoe UI"/>
        </w:rPr>
        <w:t xml:space="preserve"> Quelle est la nature de l’offre souhaitée par la direction générale ?</w:t>
      </w:r>
    </w:p>
    <w:p w14:paraId="24E52DCB" w14:textId="77777777" w:rsidR="00542C40" w:rsidRDefault="00542C40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Comment s’opère l’identification des besoins ? Sur quelles études / statistiques reposent l’analyse des besoins territoriaux ?</w:t>
      </w:r>
    </w:p>
    <w:p w14:paraId="211C4FB3" w14:textId="77777777" w:rsidR="001078A6" w:rsidRDefault="001078A6" w:rsidP="00A72179">
      <w:pPr>
        <w:spacing w:line="240" w:lineRule="auto"/>
        <w:rPr>
          <w:rFonts w:cs="Segoe UI"/>
        </w:rPr>
      </w:pPr>
    </w:p>
    <w:p w14:paraId="253B4867" w14:textId="77777777" w:rsidR="00743AB5" w:rsidRPr="002B2955" w:rsidRDefault="00743AB5" w:rsidP="00A72179">
      <w:pPr>
        <w:spacing w:line="240" w:lineRule="auto"/>
        <w:rPr>
          <w:rFonts w:cs="Segoe UI"/>
        </w:rPr>
      </w:pPr>
    </w:p>
    <w:p w14:paraId="66E1BE0E" w14:textId="7D450A01" w:rsidR="002F08E8" w:rsidRPr="002B2955" w:rsidRDefault="002F08E8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>Relations avec les territoires (communes, élus...)</w:t>
      </w:r>
    </w:p>
    <w:p w14:paraId="33E652B8" w14:textId="77777777" w:rsidR="00D16FAB" w:rsidRPr="002B2955" w:rsidRDefault="00D16FAB" w:rsidP="00A72179">
      <w:pPr>
        <w:pStyle w:val="Paragraphedeliste"/>
        <w:tabs>
          <w:tab w:val="left" w:pos="1932"/>
        </w:tabs>
        <w:spacing w:after="0" w:line="240" w:lineRule="auto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50C3E9CA" w14:textId="77777777" w:rsidR="0027241B" w:rsidRPr="002B2955" w:rsidRDefault="00BA5487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Qui rencontrez-vous ? A quelle fréquence ?</w:t>
      </w:r>
    </w:p>
    <w:p w14:paraId="5C689EE9" w14:textId="46DABE50" w:rsidR="00BA5487" w:rsidRPr="002B2955" w:rsidRDefault="00BA5487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Quelles sont les départements et les communes ciblés ?</w:t>
      </w:r>
    </w:p>
    <w:p w14:paraId="5FBC1231" w14:textId="77777777" w:rsidR="00292688" w:rsidRPr="002B2955" w:rsidRDefault="00292688" w:rsidP="00A72179">
      <w:pPr>
        <w:spacing w:line="240" w:lineRule="auto"/>
        <w:rPr>
          <w:rFonts w:cs="Segoe UI"/>
        </w:rPr>
      </w:pPr>
    </w:p>
    <w:p w14:paraId="628FF5EE" w14:textId="77777777" w:rsidR="00292688" w:rsidRPr="002B2955" w:rsidRDefault="00292688" w:rsidP="00A72179">
      <w:pPr>
        <w:spacing w:line="240" w:lineRule="auto"/>
        <w:rPr>
          <w:rFonts w:cs="Segoe UI"/>
        </w:rPr>
      </w:pPr>
    </w:p>
    <w:p w14:paraId="276EF32B" w14:textId="77777777" w:rsidR="00292688" w:rsidRDefault="00292688" w:rsidP="00A72179">
      <w:pPr>
        <w:spacing w:line="240" w:lineRule="auto"/>
        <w:rPr>
          <w:rFonts w:cs="Segoe UI"/>
        </w:rPr>
      </w:pPr>
    </w:p>
    <w:p w14:paraId="36A2F7CC" w14:textId="77777777" w:rsidR="00A72179" w:rsidRPr="002B2955" w:rsidRDefault="00A72179" w:rsidP="00A72179">
      <w:pPr>
        <w:spacing w:line="240" w:lineRule="auto"/>
        <w:rPr>
          <w:rFonts w:cs="Segoe UI"/>
        </w:rPr>
      </w:pPr>
    </w:p>
    <w:p w14:paraId="6137D116" w14:textId="77777777" w:rsidR="00282EC1" w:rsidRPr="002B2955" w:rsidRDefault="00282EC1" w:rsidP="00A72179">
      <w:pPr>
        <w:pStyle w:val="Paragraphedeliste"/>
        <w:spacing w:line="240" w:lineRule="auto"/>
        <w:rPr>
          <w:rFonts w:cs="Segoe UI"/>
        </w:rPr>
      </w:pPr>
    </w:p>
    <w:p w14:paraId="6C8FF192" w14:textId="77777777" w:rsidR="00292688" w:rsidRPr="002B2955" w:rsidRDefault="00292688" w:rsidP="00A72179">
      <w:pPr>
        <w:pStyle w:val="Paragraphedeliste"/>
        <w:spacing w:line="240" w:lineRule="auto"/>
        <w:rPr>
          <w:rFonts w:cs="Segoe UI"/>
        </w:rPr>
      </w:pPr>
    </w:p>
    <w:p w14:paraId="594634BF" w14:textId="77777777" w:rsidR="00542EC7" w:rsidRPr="002B2955" w:rsidRDefault="00542EC7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>Relations avec les services de l’Etat</w:t>
      </w:r>
    </w:p>
    <w:p w14:paraId="38692F23" w14:textId="77777777" w:rsidR="00542EC7" w:rsidRPr="002B2955" w:rsidRDefault="00542EC7" w:rsidP="00A72179">
      <w:p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2EA41798" w14:textId="4960F833" w:rsidR="00542EC7" w:rsidRPr="002B2955" w:rsidRDefault="004A2496" w:rsidP="00A72179">
      <w:pPr>
        <w:tabs>
          <w:tab w:val="left" w:pos="1932"/>
        </w:tabs>
        <w:spacing w:after="0" w:line="240" w:lineRule="auto"/>
        <w:jc w:val="both"/>
        <w:rPr>
          <w:rFonts w:cs="Segoe UI"/>
          <w:color w:val="000000" w:themeColor="text1"/>
        </w:rPr>
      </w:pPr>
      <w:r w:rsidRPr="002B2955">
        <w:rPr>
          <w:rFonts w:cs="Segoe UI"/>
          <w:color w:val="000000" w:themeColor="text1"/>
        </w:rPr>
        <w:t>Quelles sont les engagements ?</w:t>
      </w:r>
    </w:p>
    <w:p w14:paraId="445BAE70" w14:textId="77777777" w:rsidR="0027241B" w:rsidRPr="002B2955" w:rsidRDefault="0027241B" w:rsidP="00A72179">
      <w:p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553200C4" w14:textId="77777777" w:rsidR="00E02BB1" w:rsidRPr="002B2955" w:rsidRDefault="00E02BB1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 xml:space="preserve">Relations avec les promoteurs </w:t>
      </w:r>
    </w:p>
    <w:p w14:paraId="2C2AEEF8" w14:textId="77777777" w:rsidR="00542EC7" w:rsidRPr="002B2955" w:rsidRDefault="00542EC7" w:rsidP="00A72179">
      <w:p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037ADF84" w14:textId="35B7B258" w:rsidR="00D16FAB" w:rsidRPr="002B2955" w:rsidRDefault="006054A7" w:rsidP="00A72179">
      <w:pPr>
        <w:tabs>
          <w:tab w:val="left" w:pos="1932"/>
        </w:tabs>
        <w:spacing w:after="0" w:line="240" w:lineRule="auto"/>
        <w:jc w:val="both"/>
        <w:rPr>
          <w:rFonts w:cs="Segoe UI"/>
          <w:color w:val="000000" w:themeColor="text1"/>
        </w:rPr>
      </w:pPr>
      <w:r w:rsidRPr="002B2955">
        <w:rPr>
          <w:rFonts w:cs="Segoe UI"/>
          <w:color w:val="000000" w:themeColor="text1"/>
        </w:rPr>
        <w:t>Quelle formalisation ?</w:t>
      </w:r>
    </w:p>
    <w:p w14:paraId="720AE23E" w14:textId="77777777" w:rsidR="00DA5732" w:rsidRPr="002B2955" w:rsidRDefault="00DA5732" w:rsidP="00A72179">
      <w:pPr>
        <w:tabs>
          <w:tab w:val="left" w:pos="1932"/>
        </w:tabs>
        <w:spacing w:after="0"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5B45F74A" w14:textId="508EEBB0" w:rsidR="008C27C9" w:rsidRPr="002B2955" w:rsidRDefault="00E768F1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>Pilotage des activités</w:t>
      </w:r>
    </w:p>
    <w:p w14:paraId="1677AEF4" w14:textId="77777777" w:rsidR="00292688" w:rsidRPr="002B2955" w:rsidRDefault="00292688" w:rsidP="00A72179">
      <w:pPr>
        <w:pStyle w:val="Paragraphedeliste"/>
        <w:tabs>
          <w:tab w:val="left" w:pos="1932"/>
        </w:tabs>
        <w:spacing w:line="240" w:lineRule="auto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413624E3" w14:textId="475A0510" w:rsidR="00E768F1" w:rsidRPr="002B2955" w:rsidRDefault="006E3473" w:rsidP="00A72179">
      <w:pPr>
        <w:tabs>
          <w:tab w:val="left" w:pos="1932"/>
        </w:tabs>
        <w:spacing w:line="240" w:lineRule="auto"/>
        <w:jc w:val="both"/>
        <w:rPr>
          <w:rFonts w:cs="Segoe UI"/>
        </w:rPr>
      </w:pPr>
      <w:r w:rsidRPr="002B2955">
        <w:rPr>
          <w:rFonts w:cs="Segoe UI"/>
        </w:rPr>
        <w:t>Pourcentage d’opération en MOD et en VEFA / Achat en ULS</w:t>
      </w:r>
    </w:p>
    <w:p w14:paraId="687921AA" w14:textId="441E1CFC" w:rsidR="006E3473" w:rsidRPr="002B2955" w:rsidRDefault="00040039" w:rsidP="00A72179">
      <w:pPr>
        <w:tabs>
          <w:tab w:val="left" w:pos="1932"/>
        </w:tabs>
        <w:spacing w:line="240" w:lineRule="auto"/>
        <w:jc w:val="both"/>
        <w:rPr>
          <w:rFonts w:cs="Segoe UI"/>
          <w:bCs/>
          <w:iCs/>
        </w:rPr>
      </w:pPr>
      <w:r w:rsidRPr="002B2955">
        <w:rPr>
          <w:rFonts w:cs="Segoe UI"/>
          <w:bCs/>
          <w:iCs/>
        </w:rPr>
        <w:t>Disposez-vous d’indicateurs de gestion ? De tableaux de bord ?</w:t>
      </w:r>
    </w:p>
    <w:p w14:paraId="6CC3EA3F" w14:textId="556A3370" w:rsidR="00771774" w:rsidRPr="002B2955" w:rsidRDefault="00771774" w:rsidP="00A72179">
      <w:pPr>
        <w:autoSpaceDE w:val="0"/>
        <w:autoSpaceDN w:val="0"/>
        <w:adjustRightInd w:val="0"/>
        <w:spacing w:line="240" w:lineRule="auto"/>
        <w:rPr>
          <w:rFonts w:cs="Segoe UI"/>
        </w:rPr>
      </w:pPr>
      <w:r w:rsidRPr="002B2955">
        <w:rPr>
          <w:rFonts w:cs="Segoe UI"/>
        </w:rPr>
        <w:t>Les délais moyens de réalisation des projets par mode de production (MOD, VEFA…)</w:t>
      </w:r>
    </w:p>
    <w:p w14:paraId="0233827A" w14:textId="5CAB97E4" w:rsidR="00382CA2" w:rsidRPr="002B2955" w:rsidRDefault="00382CA2" w:rsidP="00A72179">
      <w:pPr>
        <w:autoSpaceDE w:val="0"/>
        <w:autoSpaceDN w:val="0"/>
        <w:adjustRightInd w:val="0"/>
        <w:spacing w:line="240" w:lineRule="auto"/>
        <w:rPr>
          <w:rFonts w:cs="Segoe UI"/>
        </w:rPr>
      </w:pPr>
      <w:r w:rsidRPr="002B2955">
        <w:rPr>
          <w:rFonts w:cs="Segoe UI"/>
        </w:rPr>
        <w:t xml:space="preserve">Quel sont les leviers mis en place </w:t>
      </w:r>
      <w:r w:rsidR="00DA5732" w:rsidRPr="002B2955">
        <w:rPr>
          <w:rFonts w:cs="Segoe UI"/>
        </w:rPr>
        <w:t xml:space="preserve">pour </w:t>
      </w:r>
      <w:r w:rsidRPr="002B2955">
        <w:rPr>
          <w:rFonts w:cs="Segoe UI"/>
        </w:rPr>
        <w:t>accélérer la production ?</w:t>
      </w:r>
    </w:p>
    <w:p w14:paraId="1E59F89D" w14:textId="77777777" w:rsidR="00292688" w:rsidRPr="002B2955" w:rsidRDefault="00292688" w:rsidP="00A72179">
      <w:pPr>
        <w:autoSpaceDE w:val="0"/>
        <w:autoSpaceDN w:val="0"/>
        <w:adjustRightInd w:val="0"/>
        <w:spacing w:line="240" w:lineRule="auto"/>
        <w:rPr>
          <w:rFonts w:cs="Segoe UI"/>
        </w:rPr>
      </w:pPr>
    </w:p>
    <w:p w14:paraId="43146DE7" w14:textId="7268BAED" w:rsidR="00382CA2" w:rsidRPr="002B2955" w:rsidRDefault="0067265B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>La prospection foncière</w:t>
      </w:r>
    </w:p>
    <w:p w14:paraId="24C02DCD" w14:textId="77777777" w:rsidR="00292688" w:rsidRPr="002B2955" w:rsidRDefault="00292688" w:rsidP="00A72179">
      <w:pPr>
        <w:pStyle w:val="Paragraphedeliste"/>
        <w:tabs>
          <w:tab w:val="left" w:pos="1932"/>
        </w:tabs>
        <w:spacing w:line="240" w:lineRule="auto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3FCAC1DC" w14:textId="2FE5B019" w:rsidR="006E3473" w:rsidRPr="002B2955" w:rsidRDefault="00D7074F" w:rsidP="00A72179">
      <w:pPr>
        <w:tabs>
          <w:tab w:val="left" w:pos="1932"/>
        </w:tabs>
        <w:spacing w:line="240" w:lineRule="auto"/>
        <w:jc w:val="both"/>
        <w:rPr>
          <w:rFonts w:cs="Segoe UI"/>
        </w:rPr>
      </w:pPr>
      <w:r w:rsidRPr="002B2955">
        <w:rPr>
          <w:rFonts w:cs="Segoe UI"/>
        </w:rPr>
        <w:t xml:space="preserve">Comment s’organise la prospection </w:t>
      </w:r>
      <w:r w:rsidR="0027241B" w:rsidRPr="002B2955">
        <w:rPr>
          <w:rFonts w:cs="Segoe UI"/>
        </w:rPr>
        <w:t>foncière, identification</w:t>
      </w:r>
      <w:r w:rsidRPr="002B2955">
        <w:rPr>
          <w:rFonts w:cs="Segoe UI"/>
        </w:rPr>
        <w:t xml:space="preserve"> des terrains, études</w:t>
      </w:r>
    </w:p>
    <w:p w14:paraId="498CA59F" w14:textId="623384F0" w:rsidR="00D7074F" w:rsidRPr="002B2955" w:rsidRDefault="00CD3A79" w:rsidP="00A72179">
      <w:pPr>
        <w:tabs>
          <w:tab w:val="left" w:pos="1932"/>
        </w:tabs>
        <w:spacing w:line="240" w:lineRule="auto"/>
        <w:jc w:val="both"/>
        <w:rPr>
          <w:rFonts w:cs="Segoe UI"/>
        </w:rPr>
      </w:pPr>
      <w:r w:rsidRPr="002B2955">
        <w:rPr>
          <w:rFonts w:cs="Segoe UI"/>
        </w:rPr>
        <w:t>Quelle est la stratégie foncière ?</w:t>
      </w:r>
    </w:p>
    <w:p w14:paraId="3079C5FB" w14:textId="77777777" w:rsidR="00CD3A79" w:rsidRPr="002B2955" w:rsidRDefault="00CD3A79" w:rsidP="00A72179">
      <w:pPr>
        <w:tabs>
          <w:tab w:val="left" w:pos="1932"/>
        </w:tabs>
        <w:spacing w:line="240" w:lineRule="auto"/>
        <w:jc w:val="both"/>
        <w:rPr>
          <w:rFonts w:cs="Segoe UI"/>
        </w:rPr>
      </w:pPr>
    </w:p>
    <w:p w14:paraId="413BE420" w14:textId="77777777" w:rsidR="00A43AEA" w:rsidRPr="002B2955" w:rsidRDefault="00A43AEA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>Modalité d’arbitrage du financement des opérations  </w:t>
      </w:r>
    </w:p>
    <w:p w14:paraId="3E370A72" w14:textId="77777777" w:rsidR="00292688" w:rsidRPr="002B2955" w:rsidRDefault="00292688" w:rsidP="00A72179">
      <w:pPr>
        <w:pStyle w:val="Paragraphedeliste"/>
        <w:tabs>
          <w:tab w:val="left" w:pos="1932"/>
        </w:tabs>
        <w:spacing w:line="240" w:lineRule="auto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21FEEEED" w14:textId="77777777" w:rsidR="0024692F" w:rsidRPr="002B2955" w:rsidRDefault="0024692F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 xml:space="preserve">Comité d’engagement ? validation du bilan financier ? </w:t>
      </w:r>
    </w:p>
    <w:p w14:paraId="4C20C64D" w14:textId="77777777" w:rsidR="0024692F" w:rsidRPr="002B2955" w:rsidRDefault="0024692F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Le coût moyen plafond par mode de production par département</w:t>
      </w:r>
    </w:p>
    <w:p w14:paraId="4213DC36" w14:textId="70CC16F8" w:rsidR="0024692F" w:rsidRPr="002B2955" w:rsidRDefault="0024692F" w:rsidP="00A72179">
      <w:pPr>
        <w:spacing w:line="240" w:lineRule="auto"/>
        <w:rPr>
          <w:rFonts w:cs="Segoe UI"/>
        </w:rPr>
      </w:pPr>
      <w:r w:rsidRPr="002B2955">
        <w:rPr>
          <w:rFonts w:cs="Segoe UI"/>
        </w:rPr>
        <w:t>Les règles de financement avec le montant moyen des fonds propres en VEFA, MOD en ULS ou ULI</w:t>
      </w:r>
    </w:p>
    <w:p w14:paraId="454277E9" w14:textId="77777777" w:rsidR="0024692F" w:rsidRPr="002B2955" w:rsidRDefault="0024692F" w:rsidP="00A72179">
      <w:pPr>
        <w:tabs>
          <w:tab w:val="left" w:pos="1932"/>
        </w:tabs>
        <w:spacing w:line="240" w:lineRule="auto"/>
        <w:jc w:val="both"/>
        <w:rPr>
          <w:rFonts w:cs="Segoe UI"/>
        </w:rPr>
      </w:pPr>
    </w:p>
    <w:p w14:paraId="11D8A9B2" w14:textId="11B46A6E" w:rsidR="00EF7B52" w:rsidRPr="002B2955" w:rsidRDefault="00EF7B52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 xml:space="preserve">Ventilation par financement des opérations sur les années N-1 et N-2 : </w:t>
      </w:r>
    </w:p>
    <w:p w14:paraId="6688B72C" w14:textId="105DB0EB" w:rsidR="00032124" w:rsidRPr="002B2955" w:rsidRDefault="00032124" w:rsidP="00A72179">
      <w:pPr>
        <w:spacing w:before="100" w:beforeAutospacing="1" w:after="100" w:afterAutospacing="1" w:line="240" w:lineRule="auto"/>
        <w:textAlignment w:val="baseline"/>
        <w:rPr>
          <w:rFonts w:eastAsia="Times New Roman" w:cs="Segoe UI"/>
          <w:lang w:eastAsia="fr-FR"/>
        </w:rPr>
      </w:pPr>
      <w:r w:rsidRPr="002B2955">
        <w:rPr>
          <w:rFonts w:eastAsia="Times New Roman" w:cs="Segoe UI"/>
          <w:lang w:eastAsia="fr-FR"/>
        </w:rPr>
        <w:t xml:space="preserve">Les agréments sont-ils conformes aux engagements du PMT ? En termes d’objectifs de </w:t>
      </w:r>
      <w:r w:rsidR="0027241B" w:rsidRPr="002B2955">
        <w:rPr>
          <w:rFonts w:eastAsia="Times New Roman" w:cs="Segoe UI"/>
          <w:lang w:eastAsia="fr-FR"/>
        </w:rPr>
        <w:t>PLAI, PLUS</w:t>
      </w:r>
      <w:r w:rsidRPr="002B2955">
        <w:rPr>
          <w:rFonts w:eastAsia="Times New Roman" w:cs="Segoe UI"/>
          <w:lang w:eastAsia="fr-FR"/>
        </w:rPr>
        <w:t>, PLS et LLI</w:t>
      </w:r>
    </w:p>
    <w:p w14:paraId="1A2B88D7" w14:textId="77777777" w:rsidR="00292688" w:rsidRPr="002B2955" w:rsidRDefault="00292688" w:rsidP="00A72179">
      <w:pPr>
        <w:spacing w:before="100" w:beforeAutospacing="1" w:after="100" w:afterAutospacing="1" w:line="240" w:lineRule="auto"/>
        <w:textAlignment w:val="baseline"/>
        <w:rPr>
          <w:rFonts w:eastAsia="Times New Roman" w:cs="Segoe UI"/>
          <w:lang w:eastAsia="fr-FR"/>
        </w:rPr>
      </w:pPr>
    </w:p>
    <w:p w14:paraId="3F527D25" w14:textId="660FF385" w:rsidR="00783AD9" w:rsidRPr="002B2955" w:rsidRDefault="00783AD9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>Coordination avec les autres services (direction de la commercialisation</w:t>
      </w:r>
      <w:r w:rsidR="00DA5732" w:rsidRPr="002B2955">
        <w:rPr>
          <w:rFonts w:eastAsia="Times New Roman" w:cs="Segoe UI"/>
          <w:b/>
          <w:color w:val="2E74B5" w:themeColor="accent5" w:themeShade="BF"/>
          <w:lang w:eastAsia="fr-FR"/>
        </w:rPr>
        <w:t>)</w:t>
      </w:r>
    </w:p>
    <w:p w14:paraId="0F244DC3" w14:textId="173D06AA" w:rsidR="006E3473" w:rsidRDefault="00560182" w:rsidP="00A72179">
      <w:pPr>
        <w:tabs>
          <w:tab w:val="left" w:pos="1932"/>
        </w:tabs>
        <w:spacing w:line="240" w:lineRule="auto"/>
        <w:jc w:val="both"/>
        <w:rPr>
          <w:rFonts w:eastAsia="Times New Roman" w:cs="Segoe UI"/>
          <w:lang w:eastAsia="fr-FR"/>
        </w:rPr>
      </w:pPr>
      <w:r w:rsidRPr="002B2955">
        <w:rPr>
          <w:rFonts w:eastAsia="Times New Roman" w:cs="Segoe UI"/>
          <w:lang w:eastAsia="fr-FR"/>
        </w:rPr>
        <w:t>Comment s’opère le processus de livraison et la mise en location assurée par la direction de la commercialisation ?</w:t>
      </w:r>
    </w:p>
    <w:p w14:paraId="68060E07" w14:textId="77777777" w:rsidR="00A72179" w:rsidRPr="002B2955" w:rsidRDefault="00A72179" w:rsidP="00A72179">
      <w:pPr>
        <w:tabs>
          <w:tab w:val="left" w:pos="1932"/>
        </w:tabs>
        <w:spacing w:line="240" w:lineRule="auto"/>
        <w:jc w:val="both"/>
        <w:rPr>
          <w:rFonts w:eastAsia="Times New Roman" w:cs="Segoe UI"/>
          <w:lang w:eastAsia="fr-FR"/>
        </w:rPr>
      </w:pPr>
    </w:p>
    <w:p w14:paraId="47746340" w14:textId="2D829512" w:rsidR="000B76C6" w:rsidRPr="002B2955" w:rsidRDefault="00F174C0" w:rsidP="00A72179">
      <w:pPr>
        <w:pStyle w:val="Paragraphedeliste"/>
        <w:numPr>
          <w:ilvl w:val="0"/>
          <w:numId w:val="7"/>
        </w:numPr>
        <w:tabs>
          <w:tab w:val="left" w:pos="1932"/>
        </w:tabs>
        <w:spacing w:line="240" w:lineRule="auto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2B2955">
        <w:rPr>
          <w:rFonts w:eastAsia="Times New Roman" w:cs="Segoe UI"/>
          <w:b/>
          <w:color w:val="2E74B5" w:themeColor="accent5" w:themeShade="BF"/>
          <w:lang w:eastAsia="fr-FR"/>
        </w:rPr>
        <w:t>Gestion des risques</w:t>
      </w:r>
    </w:p>
    <w:p w14:paraId="2BB9E619" w14:textId="77777777" w:rsidR="00292688" w:rsidRPr="002B2955" w:rsidRDefault="00292688" w:rsidP="00A72179">
      <w:pPr>
        <w:pStyle w:val="Paragraphedeliste"/>
        <w:tabs>
          <w:tab w:val="left" w:pos="1932"/>
        </w:tabs>
        <w:spacing w:line="240" w:lineRule="auto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67F3A909" w14:textId="7B57669D" w:rsidR="003973DF" w:rsidRPr="002B2955" w:rsidRDefault="003973DF" w:rsidP="00A72179">
      <w:pPr>
        <w:tabs>
          <w:tab w:val="left" w:pos="1932"/>
        </w:tabs>
        <w:spacing w:line="240" w:lineRule="auto"/>
        <w:jc w:val="both"/>
        <w:rPr>
          <w:rFonts w:cs="Segoe UI"/>
        </w:rPr>
      </w:pPr>
      <w:r w:rsidRPr="002B2955">
        <w:rPr>
          <w:rFonts w:cs="Segoe UI"/>
        </w:rPr>
        <w:t xml:space="preserve">Comment vous êtes-vous organisé pour suivre la levée des réserves à la suite de réceptions ainsi que la gestion de la GPA et </w:t>
      </w:r>
      <w:r w:rsidR="00DA5732" w:rsidRPr="002B2955">
        <w:rPr>
          <w:rFonts w:cs="Segoe UI"/>
        </w:rPr>
        <w:t>la d</w:t>
      </w:r>
      <w:r w:rsidRPr="002B2955">
        <w:rPr>
          <w:rFonts w:cs="Segoe UI"/>
        </w:rPr>
        <w:t>ommage-ouvrage ?</w:t>
      </w:r>
    </w:p>
    <w:p w14:paraId="0C686792" w14:textId="1C5A11A6" w:rsidR="00817BD3" w:rsidRPr="002B2955" w:rsidRDefault="00817BD3" w:rsidP="00A72179">
      <w:pPr>
        <w:tabs>
          <w:tab w:val="left" w:pos="1932"/>
        </w:tabs>
        <w:spacing w:line="240" w:lineRule="auto"/>
        <w:jc w:val="both"/>
        <w:rPr>
          <w:rFonts w:eastAsia="Calibri" w:cs="Segoe UI"/>
          <w:bCs/>
          <w:iCs/>
        </w:rPr>
      </w:pPr>
      <w:r w:rsidRPr="002B2955">
        <w:rPr>
          <w:rFonts w:eastAsia="Calibri" w:cs="Segoe UI"/>
          <w:bCs/>
          <w:iCs/>
        </w:rPr>
        <w:t>Dans le cadre de l’élaboration de la cartographie des risques par métier, avez-vous identifié des risques qui sont propres à l’activité de développement de l’offre ?</w:t>
      </w:r>
    </w:p>
    <w:p w14:paraId="5EFFD5D1" w14:textId="77777777" w:rsidR="00551CF4" w:rsidRPr="002B2955" w:rsidRDefault="00551CF4" w:rsidP="00A72179">
      <w:pPr>
        <w:pStyle w:val="Corpsdetexte2"/>
        <w:spacing w:line="240" w:lineRule="auto"/>
        <w:jc w:val="left"/>
        <w:rPr>
          <w:rFonts w:ascii="Segoe UI" w:hAnsi="Segoe UI" w:cs="Segoe UI"/>
          <w:sz w:val="22"/>
          <w:szCs w:val="22"/>
        </w:rPr>
      </w:pPr>
      <w:r w:rsidRPr="002B2955">
        <w:rPr>
          <w:rFonts w:ascii="Segoe UI" w:hAnsi="Segoe UI" w:cs="Segoe UI"/>
          <w:sz w:val="22"/>
          <w:szCs w:val="22"/>
        </w:rPr>
        <w:t>Quels sont les risques que vous avez identifiés à votre niveau ?</w:t>
      </w:r>
    </w:p>
    <w:p w14:paraId="17BA9CE1" w14:textId="77777777" w:rsidR="00551CF4" w:rsidRPr="002B2955" w:rsidRDefault="00551CF4" w:rsidP="00A72179">
      <w:pPr>
        <w:pStyle w:val="Corpsdetexte2"/>
        <w:spacing w:line="240" w:lineRule="auto"/>
        <w:jc w:val="left"/>
        <w:rPr>
          <w:rFonts w:ascii="Segoe UI" w:hAnsi="Segoe UI" w:cs="Segoe UI"/>
          <w:sz w:val="22"/>
          <w:szCs w:val="22"/>
        </w:rPr>
      </w:pPr>
      <w:r w:rsidRPr="002B2955">
        <w:rPr>
          <w:rFonts w:ascii="Segoe UI" w:hAnsi="Segoe UI" w:cs="Segoe UI"/>
          <w:sz w:val="22"/>
          <w:szCs w:val="22"/>
        </w:rPr>
        <w:t>(</w:t>
      </w:r>
      <w:proofErr w:type="gramStart"/>
      <w:r w:rsidRPr="002B2955">
        <w:rPr>
          <w:rFonts w:ascii="Segoe UI" w:hAnsi="Segoe UI" w:cs="Segoe UI"/>
          <w:sz w:val="22"/>
          <w:szCs w:val="22"/>
        </w:rPr>
        <w:t>coût</w:t>
      </w:r>
      <w:proofErr w:type="gramEnd"/>
      <w:r w:rsidRPr="002B2955">
        <w:rPr>
          <w:rFonts w:ascii="Segoe UI" w:hAnsi="Segoe UI" w:cs="Segoe UI"/>
          <w:sz w:val="22"/>
          <w:szCs w:val="22"/>
        </w:rPr>
        <w:t xml:space="preserve"> de la construction, appels d’offres...)</w:t>
      </w:r>
    </w:p>
    <w:p w14:paraId="50E0E6B7" w14:textId="77777777" w:rsidR="00551CF4" w:rsidRPr="002B2955" w:rsidRDefault="00551CF4" w:rsidP="003973DF">
      <w:pPr>
        <w:tabs>
          <w:tab w:val="left" w:pos="1932"/>
        </w:tabs>
        <w:spacing w:line="288" w:lineRule="atLeast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sectPr w:rsidR="00551CF4" w:rsidRPr="002B2955" w:rsidSect="0071124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FB83"/>
    <w:multiLevelType w:val="hybridMultilevel"/>
    <w:tmpl w:val="556EF2A4"/>
    <w:lvl w:ilvl="0" w:tplc="3ED830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6643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6E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46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4CD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41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45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42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2E4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5673"/>
    <w:multiLevelType w:val="hybridMultilevel"/>
    <w:tmpl w:val="6FCC3F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F51EE"/>
    <w:multiLevelType w:val="hybridMultilevel"/>
    <w:tmpl w:val="055E641A"/>
    <w:lvl w:ilvl="0" w:tplc="874CED3E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A5E00"/>
    <w:multiLevelType w:val="multilevel"/>
    <w:tmpl w:val="4E741B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7FD78C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E6D6C87"/>
    <w:multiLevelType w:val="hybridMultilevel"/>
    <w:tmpl w:val="2B1C45E8"/>
    <w:lvl w:ilvl="0" w:tplc="55342DC4">
      <w:start w:val="3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15B66E7"/>
    <w:multiLevelType w:val="multilevel"/>
    <w:tmpl w:val="4E741B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D1A13F7"/>
    <w:multiLevelType w:val="hybridMultilevel"/>
    <w:tmpl w:val="55FE7B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64C60"/>
    <w:multiLevelType w:val="hybridMultilevel"/>
    <w:tmpl w:val="028E6594"/>
    <w:lvl w:ilvl="0" w:tplc="1C962F2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64E3DF0"/>
    <w:multiLevelType w:val="hybridMultilevel"/>
    <w:tmpl w:val="C0C2723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681772">
    <w:abstractNumId w:val="0"/>
  </w:num>
  <w:num w:numId="2" w16cid:durableId="474681473">
    <w:abstractNumId w:val="9"/>
  </w:num>
  <w:num w:numId="3" w16cid:durableId="1524438130">
    <w:abstractNumId w:val="8"/>
  </w:num>
  <w:num w:numId="4" w16cid:durableId="1320303974">
    <w:abstractNumId w:val="5"/>
  </w:num>
  <w:num w:numId="5" w16cid:durableId="1483085278">
    <w:abstractNumId w:val="4"/>
  </w:num>
  <w:num w:numId="6" w16cid:durableId="53084450">
    <w:abstractNumId w:val="3"/>
  </w:num>
  <w:num w:numId="7" w16cid:durableId="758327982">
    <w:abstractNumId w:val="6"/>
  </w:num>
  <w:num w:numId="8" w16cid:durableId="1333797508">
    <w:abstractNumId w:val="7"/>
  </w:num>
  <w:num w:numId="9" w16cid:durableId="1007901404">
    <w:abstractNumId w:val="1"/>
  </w:num>
  <w:num w:numId="10" w16cid:durableId="596983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95"/>
    <w:rsid w:val="00032124"/>
    <w:rsid w:val="00040039"/>
    <w:rsid w:val="0005473E"/>
    <w:rsid w:val="00070ECA"/>
    <w:rsid w:val="000952FC"/>
    <w:rsid w:val="000B76C6"/>
    <w:rsid w:val="000C4283"/>
    <w:rsid w:val="00103E3F"/>
    <w:rsid w:val="00104BCB"/>
    <w:rsid w:val="001078A6"/>
    <w:rsid w:val="00121D9A"/>
    <w:rsid w:val="0014144C"/>
    <w:rsid w:val="00145A48"/>
    <w:rsid w:val="00181CD1"/>
    <w:rsid w:val="00185A53"/>
    <w:rsid w:val="001952A1"/>
    <w:rsid w:val="001A323D"/>
    <w:rsid w:val="001C5554"/>
    <w:rsid w:val="001C73B2"/>
    <w:rsid w:val="001E5A95"/>
    <w:rsid w:val="00206BB4"/>
    <w:rsid w:val="002367F6"/>
    <w:rsid w:val="0024692F"/>
    <w:rsid w:val="0027241B"/>
    <w:rsid w:val="00273D89"/>
    <w:rsid w:val="00282EC1"/>
    <w:rsid w:val="00283503"/>
    <w:rsid w:val="00292688"/>
    <w:rsid w:val="002B2955"/>
    <w:rsid w:val="002C3741"/>
    <w:rsid w:val="002F08E8"/>
    <w:rsid w:val="0030109B"/>
    <w:rsid w:val="0031785C"/>
    <w:rsid w:val="00372280"/>
    <w:rsid w:val="00373E47"/>
    <w:rsid w:val="00382A2B"/>
    <w:rsid w:val="00382CA2"/>
    <w:rsid w:val="00386F91"/>
    <w:rsid w:val="003973DF"/>
    <w:rsid w:val="003A200C"/>
    <w:rsid w:val="003A41F7"/>
    <w:rsid w:val="003D1381"/>
    <w:rsid w:val="003D1B16"/>
    <w:rsid w:val="003E69FB"/>
    <w:rsid w:val="003E7EDA"/>
    <w:rsid w:val="00442E59"/>
    <w:rsid w:val="004555B6"/>
    <w:rsid w:val="004569F6"/>
    <w:rsid w:val="00471C1D"/>
    <w:rsid w:val="004A2496"/>
    <w:rsid w:val="004B06C5"/>
    <w:rsid w:val="004D2A30"/>
    <w:rsid w:val="004F1BF6"/>
    <w:rsid w:val="005015C0"/>
    <w:rsid w:val="00504CFA"/>
    <w:rsid w:val="00512C97"/>
    <w:rsid w:val="005161ED"/>
    <w:rsid w:val="00542C40"/>
    <w:rsid w:val="00542EC7"/>
    <w:rsid w:val="00551CF4"/>
    <w:rsid w:val="00560182"/>
    <w:rsid w:val="00575195"/>
    <w:rsid w:val="005A07DC"/>
    <w:rsid w:val="005A64FC"/>
    <w:rsid w:val="005B6859"/>
    <w:rsid w:val="005C01C9"/>
    <w:rsid w:val="006054A7"/>
    <w:rsid w:val="006170BF"/>
    <w:rsid w:val="0067265B"/>
    <w:rsid w:val="00691560"/>
    <w:rsid w:val="006C0D43"/>
    <w:rsid w:val="006E24C9"/>
    <w:rsid w:val="006E3473"/>
    <w:rsid w:val="006F536C"/>
    <w:rsid w:val="007062AB"/>
    <w:rsid w:val="0071124C"/>
    <w:rsid w:val="00743AB5"/>
    <w:rsid w:val="00771774"/>
    <w:rsid w:val="007834F2"/>
    <w:rsid w:val="00783AD9"/>
    <w:rsid w:val="00791032"/>
    <w:rsid w:val="007A6FD1"/>
    <w:rsid w:val="007C4C6F"/>
    <w:rsid w:val="0081508C"/>
    <w:rsid w:val="00817BD3"/>
    <w:rsid w:val="00836337"/>
    <w:rsid w:val="00836A88"/>
    <w:rsid w:val="00863646"/>
    <w:rsid w:val="008A308D"/>
    <w:rsid w:val="008C27C9"/>
    <w:rsid w:val="008D36BC"/>
    <w:rsid w:val="008E72B9"/>
    <w:rsid w:val="00915175"/>
    <w:rsid w:val="00922A55"/>
    <w:rsid w:val="0093351D"/>
    <w:rsid w:val="009357D0"/>
    <w:rsid w:val="00942290"/>
    <w:rsid w:val="00995ED9"/>
    <w:rsid w:val="009B044D"/>
    <w:rsid w:val="009B3817"/>
    <w:rsid w:val="009D65D2"/>
    <w:rsid w:val="009F1927"/>
    <w:rsid w:val="00A13C6C"/>
    <w:rsid w:val="00A43AEA"/>
    <w:rsid w:val="00A61DDC"/>
    <w:rsid w:val="00A72179"/>
    <w:rsid w:val="00A77F0E"/>
    <w:rsid w:val="00A92601"/>
    <w:rsid w:val="00AB0BDF"/>
    <w:rsid w:val="00AC79B0"/>
    <w:rsid w:val="00AD7815"/>
    <w:rsid w:val="00AE5975"/>
    <w:rsid w:val="00B062CD"/>
    <w:rsid w:val="00B15896"/>
    <w:rsid w:val="00B367D8"/>
    <w:rsid w:val="00B37F2A"/>
    <w:rsid w:val="00B46761"/>
    <w:rsid w:val="00B72576"/>
    <w:rsid w:val="00B850C0"/>
    <w:rsid w:val="00B873B5"/>
    <w:rsid w:val="00BA5487"/>
    <w:rsid w:val="00BD35FB"/>
    <w:rsid w:val="00BE464B"/>
    <w:rsid w:val="00C40244"/>
    <w:rsid w:val="00C8243D"/>
    <w:rsid w:val="00C83F36"/>
    <w:rsid w:val="00CC25E7"/>
    <w:rsid w:val="00CC5C47"/>
    <w:rsid w:val="00CD3A79"/>
    <w:rsid w:val="00CE752F"/>
    <w:rsid w:val="00D16FAB"/>
    <w:rsid w:val="00D7074F"/>
    <w:rsid w:val="00D81E7B"/>
    <w:rsid w:val="00D90F9A"/>
    <w:rsid w:val="00DA5732"/>
    <w:rsid w:val="00DA585B"/>
    <w:rsid w:val="00DC7FDF"/>
    <w:rsid w:val="00DD6F84"/>
    <w:rsid w:val="00DF045C"/>
    <w:rsid w:val="00DF065F"/>
    <w:rsid w:val="00DF1B1B"/>
    <w:rsid w:val="00E02BB1"/>
    <w:rsid w:val="00E768F1"/>
    <w:rsid w:val="00E8399B"/>
    <w:rsid w:val="00EB76C7"/>
    <w:rsid w:val="00EC295B"/>
    <w:rsid w:val="00EF7B52"/>
    <w:rsid w:val="00F02664"/>
    <w:rsid w:val="00F174C0"/>
    <w:rsid w:val="00F217C8"/>
    <w:rsid w:val="00F7438A"/>
    <w:rsid w:val="00FA72B6"/>
    <w:rsid w:val="00FC05AD"/>
    <w:rsid w:val="19DCDE9E"/>
    <w:rsid w:val="28FBD2B7"/>
    <w:rsid w:val="53BC72CE"/>
    <w:rsid w:val="69B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5E6F8"/>
  <w15:chartTrackingRefBased/>
  <w15:docId w15:val="{EA480703-D366-4445-AD52-0D264CFA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4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39"/>
    <w:rsid w:val="00141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141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rsid w:val="008A30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ansinterligne">
    <w:name w:val="No Spacing"/>
    <w:uiPriority w:val="1"/>
    <w:qFormat/>
    <w:rsid w:val="00382A2B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D81E7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81E7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81E7B"/>
    <w:rPr>
      <w:sz w:val="20"/>
      <w:szCs w:val="20"/>
    </w:rPr>
  </w:style>
  <w:style w:type="paragraph" w:styleId="Rvision">
    <w:name w:val="Revision"/>
    <w:hidden/>
    <w:uiPriority w:val="99"/>
    <w:semiHidden/>
    <w:rsid w:val="000952FC"/>
    <w:pPr>
      <w:spacing w:after="0" w:line="240" w:lineRule="auto"/>
    </w:p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952F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952F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6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nhideWhenUsed/>
    <w:rsid w:val="00206BB4"/>
    <w:pPr>
      <w:spacing w:after="0" w:line="288" w:lineRule="exact"/>
      <w:jc w:val="both"/>
    </w:pPr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206BB4"/>
    <w:rPr>
      <w:rFonts w:ascii="Arial" w:eastAsia="Times New Roman" w:hAnsi="Arial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3E5A16A13AC48AE4C618ACD556B80" ma:contentTypeVersion="13" ma:contentTypeDescription="Crée un document." ma:contentTypeScope="" ma:versionID="507eb1b9729440b12d934c16d14e3717">
  <xsd:schema xmlns:xsd="http://www.w3.org/2001/XMLSchema" xmlns:xs="http://www.w3.org/2001/XMLSchema" xmlns:p="http://schemas.microsoft.com/office/2006/metadata/properties" xmlns:ns2="c988b486-951b-4e78-b7d2-a216ea6eddae" xmlns:ns3="d13faacb-702b-4dc1-ae6a-a27ada8cc0f9" targetNamespace="http://schemas.microsoft.com/office/2006/metadata/properties" ma:root="true" ma:fieldsID="67e4533483674b81ee2087bc5584f5ae" ns2:_="" ns3:_="">
    <xsd:import namespace="c988b486-951b-4e78-b7d2-a216ea6eddae"/>
    <xsd:import namespace="d13faacb-702b-4dc1-ae6a-a27ada8cc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8b486-951b-4e78-b7d2-a216ea6ed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367240b-faee-4cf4-a7a7-05691c96d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faacb-702b-4dc1-ae6a-a27ada8cc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a08d00-63f9-449c-8515-19d28d52a0b0}" ma:internalName="TaxCatchAll" ma:showField="CatchAllData" ma:web="d13faacb-702b-4dc1-ae6a-a27ada8cc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3faacb-702b-4dc1-ae6a-a27ada8cc0f9" xsi:nil="true"/>
    <lcf76f155ced4ddcb4097134ff3c332f xmlns="c988b486-951b-4e78-b7d2-a216ea6edd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2447AE-C9B5-49D3-8FA6-CC0578671E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27CB80-5C6E-42C8-A0B2-3B12ED9AED76}"/>
</file>

<file path=customXml/itemProps3.xml><?xml version="1.0" encoding="utf-8"?>
<ds:datastoreItem xmlns:ds="http://schemas.openxmlformats.org/officeDocument/2006/customXml" ds:itemID="{97998E81-825F-41C7-8BA2-E1BE499484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ROUGE-ALBERI;David DURATTI</dc:creator>
  <cp:keywords/>
  <dc:description/>
  <cp:lastModifiedBy>Cynthia GANNIEUX</cp:lastModifiedBy>
  <cp:revision>2</cp:revision>
  <cp:lastPrinted>2024-07-10T12:56:00Z</cp:lastPrinted>
  <dcterms:created xsi:type="dcterms:W3CDTF">2026-10-09T16:04:00Z</dcterms:created>
  <dcterms:modified xsi:type="dcterms:W3CDTF">2026-10-09T16:04:00Z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0x010100BE73E5A16A13AC48AE4C618ACD556B80</vt:lpwstr>
  </property>
  <property fmtid="{D5CDD505-2E9C-101B-9397-08002B2CF9AE}" pid="3" name="MediaServiceImageTags">
    <vt:lpwstr/>
  </property>
</Properties>
</file>