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drive: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https://drive.google.com/drive/folders/1K_YUEjWf-2R0XlmKmhIlVeOEc6WDU5ei?usp=sharing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_YUEjWf-2R0XlmKmhIlVeOEc6WDU5e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