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FB6B" w14:textId="0C4CE969" w:rsidR="00C738BE" w:rsidRDefault="00A16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Tran</w:t>
      </w:r>
    </w:p>
    <w:p w14:paraId="7DA3143E" w14:textId="40F26A91" w:rsidR="00A163C8" w:rsidRDefault="00A16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1675</w:t>
      </w:r>
    </w:p>
    <w:p w14:paraId="2EEF1CE3" w14:textId="646C1ECD" w:rsidR="00A163C8" w:rsidRDefault="00914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6 Report</w:t>
      </w:r>
    </w:p>
    <w:p w14:paraId="22E69C94" w14:textId="13B82240" w:rsidR="0091497B" w:rsidRDefault="00914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2/27/19</w:t>
      </w:r>
    </w:p>
    <w:p w14:paraId="1A06A3D4" w14:textId="0BC7C6CC" w:rsidR="0091497B" w:rsidRDefault="0091497B">
      <w:pPr>
        <w:rPr>
          <w:rFonts w:ascii="Times New Roman" w:hAnsi="Times New Roman" w:cs="Times New Roman"/>
          <w:sz w:val="24"/>
          <w:szCs w:val="24"/>
        </w:rPr>
      </w:pPr>
    </w:p>
    <w:p w14:paraId="0A223E3B" w14:textId="3B8DED68" w:rsidR="0091497B" w:rsidRDefault="00914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82B94">
        <w:rPr>
          <w:rFonts w:ascii="Times New Roman" w:hAnsi="Times New Roman" w:cs="Times New Roman"/>
          <w:sz w:val="24"/>
          <w:szCs w:val="24"/>
        </w:rPr>
        <w:t>a)</w:t>
      </w:r>
      <w:r w:rsidR="00F82B94">
        <w:rPr>
          <w:rFonts w:ascii="Times New Roman" w:hAnsi="Times New Roman" w:cs="Times New Roman"/>
          <w:sz w:val="24"/>
          <w:szCs w:val="24"/>
        </w:rPr>
        <w:tab/>
        <w:t xml:space="preserve">w = </w:t>
      </w:r>
      <w:r w:rsidR="002C4ADE">
        <w:rPr>
          <w:rFonts w:ascii="Times New Roman" w:hAnsi="Times New Roman" w:cs="Times New Roman"/>
          <w:sz w:val="24"/>
          <w:szCs w:val="24"/>
        </w:rPr>
        <w:t>(</w:t>
      </w:r>
      <w:r w:rsidR="00CC3F54">
        <w:rPr>
          <w:rFonts w:ascii="Times New Roman" w:hAnsi="Times New Roman" w:cs="Times New Roman"/>
          <w:sz w:val="24"/>
          <w:szCs w:val="24"/>
        </w:rPr>
        <w:t>0.0445; 0.0116; -0.0050; 3.3242E-4; -2.0</w:t>
      </w:r>
      <w:r w:rsidR="00DA072B">
        <w:rPr>
          <w:rFonts w:ascii="Times New Roman" w:hAnsi="Times New Roman" w:cs="Times New Roman"/>
          <w:sz w:val="24"/>
          <w:szCs w:val="24"/>
        </w:rPr>
        <w:t>359E-4; 0.0264; 0.3524; 0.0063)</w:t>
      </w:r>
    </w:p>
    <w:p w14:paraId="4ED9749D" w14:textId="00C9362B" w:rsidR="00DA072B" w:rsidRDefault="009D6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= -2.7182</w:t>
      </w:r>
    </w:p>
    <w:p w14:paraId="34C03470" w14:textId="77777777" w:rsidR="00DD4DB3" w:rsidRDefault="00E16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847E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2FCF4F" w14:textId="33946D80" w:rsidR="00E1637A" w:rsidRDefault="00DD4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Set:</w:t>
      </w:r>
    </w:p>
    <w:tbl>
      <w:tblPr>
        <w:tblStyle w:val="TableGrid"/>
        <w:tblpPr w:leftFromText="180" w:rightFromText="180" w:vertAnchor="text" w:horzAnchor="page" w:tblpX="2183" w:tblpY="36"/>
        <w:tblW w:w="0" w:type="auto"/>
        <w:tblLook w:val="04A0" w:firstRow="1" w:lastRow="0" w:firstColumn="1" w:lastColumn="0" w:noHBand="0" w:noVBand="1"/>
      </w:tblPr>
      <w:tblGrid>
        <w:gridCol w:w="893"/>
        <w:gridCol w:w="893"/>
      </w:tblGrid>
      <w:tr w:rsidR="009D2F5B" w14:paraId="6B697D65" w14:textId="77777777" w:rsidTr="009D2F5B">
        <w:trPr>
          <w:trHeight w:val="256"/>
        </w:trPr>
        <w:tc>
          <w:tcPr>
            <w:tcW w:w="893" w:type="dxa"/>
          </w:tcPr>
          <w:p w14:paraId="3604C698" w14:textId="2DBFE7B1" w:rsidR="009D2F5B" w:rsidRDefault="009D2F5B" w:rsidP="009D2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893" w:type="dxa"/>
          </w:tcPr>
          <w:p w14:paraId="704392F4" w14:textId="411709ED" w:rsidR="009D2F5B" w:rsidRDefault="009D2F5B" w:rsidP="009D2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9D2F5B" w14:paraId="7CA695C8" w14:textId="77777777" w:rsidTr="009D2F5B">
        <w:trPr>
          <w:trHeight w:val="262"/>
        </w:trPr>
        <w:tc>
          <w:tcPr>
            <w:tcW w:w="893" w:type="dxa"/>
          </w:tcPr>
          <w:p w14:paraId="48FC751E" w14:textId="7BD5F3AB" w:rsidR="009D2F5B" w:rsidRDefault="009D2F5B" w:rsidP="009D2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893" w:type="dxa"/>
          </w:tcPr>
          <w:p w14:paraId="1825C942" w14:textId="6BE16689" w:rsidR="009D2F5B" w:rsidRDefault="009D2F5B" w:rsidP="009D2F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</w:p>
        </w:tc>
      </w:tr>
    </w:tbl>
    <w:p w14:paraId="6201003F" w14:textId="77777777" w:rsidR="009D2F5B" w:rsidRDefault="00DD4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</w:p>
    <w:p w14:paraId="23E75EFB" w14:textId="7EB7889E" w:rsidR="00DD4DB3" w:rsidRDefault="00DD4DB3">
      <w:pPr>
        <w:rPr>
          <w:rFonts w:ascii="Times New Roman" w:hAnsi="Times New Roman" w:cs="Times New Roman"/>
          <w:sz w:val="24"/>
          <w:szCs w:val="24"/>
        </w:rPr>
      </w:pPr>
    </w:p>
    <w:p w14:paraId="176851A4" w14:textId="4A939E6B" w:rsidR="00DD4DB3" w:rsidRDefault="00DD4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 = </w:t>
      </w:r>
      <w:r w:rsidR="00E75C1D">
        <w:rPr>
          <w:rFonts w:ascii="Times New Roman" w:hAnsi="Times New Roman" w:cs="Times New Roman"/>
          <w:sz w:val="24"/>
          <w:szCs w:val="24"/>
        </w:rPr>
        <w:t>0.5750</w:t>
      </w:r>
      <w:r w:rsidR="004C603C">
        <w:rPr>
          <w:rFonts w:ascii="Times New Roman" w:hAnsi="Times New Roman" w:cs="Times New Roman"/>
          <w:sz w:val="24"/>
          <w:szCs w:val="24"/>
        </w:rPr>
        <w:t xml:space="preserve">; SPEC = 0.8820; Misclass err = </w:t>
      </w:r>
      <w:r w:rsidR="00D822D1">
        <w:rPr>
          <w:rFonts w:ascii="Times New Roman" w:hAnsi="Times New Roman" w:cs="Times New Roman"/>
          <w:sz w:val="24"/>
          <w:szCs w:val="24"/>
        </w:rPr>
        <w:t>0.2319</w:t>
      </w:r>
    </w:p>
    <w:p w14:paraId="1C3140EC" w14:textId="28944D3E" w:rsidR="00A67F3E" w:rsidRDefault="00A67F3E">
      <w:pPr>
        <w:rPr>
          <w:rFonts w:ascii="Times New Roman" w:hAnsi="Times New Roman" w:cs="Times New Roman"/>
          <w:sz w:val="24"/>
          <w:szCs w:val="24"/>
        </w:rPr>
      </w:pPr>
    </w:p>
    <w:p w14:paraId="5C63FD24" w14:textId="1E59B37F" w:rsidR="00A67F3E" w:rsidRDefault="00A67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Set:</w:t>
      </w:r>
    </w:p>
    <w:tbl>
      <w:tblPr>
        <w:tblStyle w:val="TableGrid"/>
        <w:tblpPr w:leftFromText="180" w:rightFromText="180" w:vertAnchor="text" w:horzAnchor="page" w:tblpX="2191" w:tblpY="34"/>
        <w:tblW w:w="0" w:type="auto"/>
        <w:tblLook w:val="04A0" w:firstRow="1" w:lastRow="0" w:firstColumn="1" w:lastColumn="0" w:noHBand="0" w:noVBand="1"/>
      </w:tblPr>
      <w:tblGrid>
        <w:gridCol w:w="664"/>
        <w:gridCol w:w="664"/>
      </w:tblGrid>
      <w:tr w:rsidR="006C0161" w14:paraId="2FD750B9" w14:textId="77777777" w:rsidTr="006C0161">
        <w:trPr>
          <w:trHeight w:val="244"/>
        </w:trPr>
        <w:tc>
          <w:tcPr>
            <w:tcW w:w="664" w:type="dxa"/>
          </w:tcPr>
          <w:p w14:paraId="026615F3" w14:textId="4C0F2A57" w:rsidR="006C0161" w:rsidRDefault="005F3BAB" w:rsidP="006C0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64" w:type="dxa"/>
          </w:tcPr>
          <w:p w14:paraId="2164B743" w14:textId="0CE783A8" w:rsidR="006C0161" w:rsidRDefault="005F3BAB" w:rsidP="006C0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C0161" w14:paraId="64908CDF" w14:textId="77777777" w:rsidTr="006C0161">
        <w:trPr>
          <w:trHeight w:val="251"/>
        </w:trPr>
        <w:tc>
          <w:tcPr>
            <w:tcW w:w="664" w:type="dxa"/>
          </w:tcPr>
          <w:p w14:paraId="72408958" w14:textId="61B686DD" w:rsidR="006C0161" w:rsidRDefault="005F3BAB" w:rsidP="006C0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64" w:type="dxa"/>
          </w:tcPr>
          <w:p w14:paraId="30E1E164" w14:textId="2D8A552E" w:rsidR="006C0161" w:rsidRDefault="005F3BAB" w:rsidP="006C01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</w:tbl>
    <w:p w14:paraId="654B6A78" w14:textId="77777777" w:rsidR="006C0161" w:rsidRDefault="00A67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</w:p>
    <w:p w14:paraId="7247C322" w14:textId="17D519CC" w:rsidR="00A67F3E" w:rsidRDefault="00A67F3E">
      <w:pPr>
        <w:rPr>
          <w:rFonts w:ascii="Times New Roman" w:hAnsi="Times New Roman" w:cs="Times New Roman"/>
          <w:sz w:val="24"/>
          <w:szCs w:val="24"/>
        </w:rPr>
      </w:pPr>
    </w:p>
    <w:p w14:paraId="1BC85C63" w14:textId="34536A75" w:rsidR="00A67F3E" w:rsidRDefault="00A67F3E" w:rsidP="00A67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 = 0.</w:t>
      </w:r>
      <w:r w:rsidR="005F3BAB">
        <w:rPr>
          <w:rFonts w:ascii="Times New Roman" w:hAnsi="Times New Roman" w:cs="Times New Roman"/>
          <w:sz w:val="24"/>
          <w:szCs w:val="24"/>
        </w:rPr>
        <w:t>6176</w:t>
      </w:r>
      <w:r>
        <w:rPr>
          <w:rFonts w:ascii="Times New Roman" w:hAnsi="Times New Roman" w:cs="Times New Roman"/>
          <w:sz w:val="24"/>
          <w:szCs w:val="24"/>
        </w:rPr>
        <w:t>; SPEC = 0.8820; Misclass err = 0.</w:t>
      </w:r>
      <w:r w:rsidR="005F3BAB">
        <w:rPr>
          <w:rFonts w:ascii="Times New Roman" w:hAnsi="Times New Roman" w:cs="Times New Roman"/>
          <w:sz w:val="24"/>
          <w:szCs w:val="24"/>
        </w:rPr>
        <w:t>1965</w:t>
      </w:r>
    </w:p>
    <w:p w14:paraId="3EBA91E6" w14:textId="26158EA2" w:rsidR="00A67F3E" w:rsidRDefault="00B0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1d)</w:t>
      </w:r>
      <w:r>
        <w:rPr>
          <w:rFonts w:ascii="Times New Roman" w:hAnsi="Times New Roman" w:cs="Times New Roman"/>
          <w:sz w:val="24"/>
          <w:szCs w:val="24"/>
        </w:rPr>
        <w:tab/>
        <w:t>The results fro</w:t>
      </w:r>
      <w:r w:rsidR="000776F0">
        <w:rPr>
          <w:rFonts w:ascii="Times New Roman" w:hAnsi="Times New Roman" w:cs="Times New Roman"/>
          <w:sz w:val="24"/>
          <w:szCs w:val="24"/>
        </w:rPr>
        <w:t>m</w:t>
      </w:r>
      <w:r w:rsidR="00251C0C">
        <w:rPr>
          <w:rFonts w:ascii="Times New Roman" w:hAnsi="Times New Roman" w:cs="Times New Roman"/>
          <w:sz w:val="24"/>
          <w:szCs w:val="24"/>
        </w:rPr>
        <w:t xml:space="preserve"> the support vector machine produced lower misclassification errors</w:t>
      </w:r>
      <w:r w:rsidR="006F5C41">
        <w:rPr>
          <w:rFonts w:ascii="Times New Roman" w:hAnsi="Times New Roman" w:cs="Times New Roman"/>
          <w:sz w:val="24"/>
          <w:szCs w:val="24"/>
        </w:rPr>
        <w:t xml:space="preserve"> than </w:t>
      </w:r>
      <w:r w:rsidR="00D86176">
        <w:rPr>
          <w:rFonts w:ascii="Times New Roman" w:hAnsi="Times New Roman" w:cs="Times New Roman"/>
          <w:sz w:val="24"/>
          <w:szCs w:val="24"/>
        </w:rPr>
        <w:t>both</w:t>
      </w:r>
      <w:r w:rsidR="006F5C41">
        <w:rPr>
          <w:rFonts w:ascii="Times New Roman" w:hAnsi="Times New Roman" w:cs="Times New Roman"/>
          <w:sz w:val="24"/>
          <w:szCs w:val="24"/>
        </w:rPr>
        <w:t xml:space="preserve"> the Naïve Bayesian </w:t>
      </w:r>
      <w:r w:rsidR="00D86176">
        <w:rPr>
          <w:rFonts w:ascii="Times New Roman" w:hAnsi="Times New Roman" w:cs="Times New Roman"/>
          <w:sz w:val="24"/>
          <w:szCs w:val="24"/>
        </w:rPr>
        <w:t xml:space="preserve">and logistic regression models. It is safe to conclude that the support vector model </w:t>
      </w:r>
      <w:r w:rsidR="002A737E">
        <w:rPr>
          <w:rFonts w:ascii="Times New Roman" w:hAnsi="Times New Roman" w:cs="Times New Roman"/>
          <w:sz w:val="24"/>
          <w:szCs w:val="24"/>
        </w:rPr>
        <w:t>performed the best out of the three.</w:t>
      </w:r>
    </w:p>
    <w:p w14:paraId="240D93A0" w14:textId="37E5327F" w:rsidR="00547B01" w:rsidRDefault="00547B01">
      <w:pPr>
        <w:rPr>
          <w:rFonts w:ascii="Times New Roman" w:hAnsi="Times New Roman" w:cs="Times New Roman"/>
          <w:sz w:val="24"/>
          <w:szCs w:val="24"/>
        </w:rPr>
      </w:pPr>
    </w:p>
    <w:p w14:paraId="455F8A5C" w14:textId="77777777" w:rsidR="00C1178F" w:rsidRPr="00A163C8" w:rsidRDefault="00547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178F" w14:paraId="0924A884" w14:textId="77777777" w:rsidTr="00C1178F">
        <w:tc>
          <w:tcPr>
            <w:tcW w:w="3116" w:type="dxa"/>
          </w:tcPr>
          <w:p w14:paraId="3452571E" w14:textId="04C2101D" w:rsidR="00C1178F" w:rsidRDefault="00B70A8B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Units</w:t>
            </w:r>
          </w:p>
        </w:tc>
        <w:tc>
          <w:tcPr>
            <w:tcW w:w="3117" w:type="dxa"/>
          </w:tcPr>
          <w:p w14:paraId="55E4E68D" w14:textId="22C4D882" w:rsidR="00C1178F" w:rsidRDefault="00B70A8B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misclassification error</w:t>
            </w:r>
          </w:p>
        </w:tc>
        <w:tc>
          <w:tcPr>
            <w:tcW w:w="3117" w:type="dxa"/>
          </w:tcPr>
          <w:p w14:paraId="496D8218" w14:textId="68EA3F99" w:rsidR="00C1178F" w:rsidRDefault="00B70A8B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r w:rsidR="000E5C0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isclassification error</w:t>
            </w:r>
          </w:p>
        </w:tc>
      </w:tr>
      <w:tr w:rsidR="00C1178F" w14:paraId="34254A85" w14:textId="77777777" w:rsidTr="00C1178F">
        <w:tc>
          <w:tcPr>
            <w:tcW w:w="3116" w:type="dxa"/>
          </w:tcPr>
          <w:p w14:paraId="5E61829A" w14:textId="23F0D857" w:rsidR="00C1178F" w:rsidRDefault="00B70A8B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5DDC460E" w14:textId="0ECE9197" w:rsidR="00C1178F" w:rsidRDefault="008A4A84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0.2375</w:t>
            </w:r>
          </w:p>
        </w:tc>
        <w:tc>
          <w:tcPr>
            <w:tcW w:w="3117" w:type="dxa"/>
          </w:tcPr>
          <w:p w14:paraId="66786771" w14:textId="62089FE0" w:rsidR="00C1178F" w:rsidRDefault="008513DA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0.2402</w:t>
            </w:r>
          </w:p>
        </w:tc>
      </w:tr>
      <w:tr w:rsidR="00C1178F" w14:paraId="4AD27947" w14:textId="77777777" w:rsidTr="00C1178F">
        <w:tc>
          <w:tcPr>
            <w:tcW w:w="3116" w:type="dxa"/>
          </w:tcPr>
          <w:p w14:paraId="15A89C72" w14:textId="69A85719" w:rsidR="00C1178F" w:rsidRDefault="00B70A8B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008689E0" w14:textId="3D9B5075" w:rsidR="00C1178F" w:rsidRDefault="00F1016D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0.2263</w:t>
            </w:r>
          </w:p>
        </w:tc>
        <w:tc>
          <w:tcPr>
            <w:tcW w:w="3117" w:type="dxa"/>
          </w:tcPr>
          <w:p w14:paraId="4463FC4A" w14:textId="60ED9F35" w:rsidR="00C1178F" w:rsidRDefault="00F1016D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0.2271</w:t>
            </w:r>
          </w:p>
        </w:tc>
      </w:tr>
      <w:tr w:rsidR="00C1178F" w14:paraId="79AFCCC7" w14:textId="77777777" w:rsidTr="00C1178F">
        <w:tc>
          <w:tcPr>
            <w:tcW w:w="3116" w:type="dxa"/>
          </w:tcPr>
          <w:p w14:paraId="0783684C" w14:textId="7A223D95" w:rsidR="00C1178F" w:rsidRDefault="00B70A8B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5744D45F" w14:textId="1CCF65FE" w:rsidR="00C1178F" w:rsidRDefault="00ED25F2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C42E9">
              <w:rPr>
                <w:rFonts w:ascii="Times New Roman" w:hAnsi="Times New Roman" w:cs="Times New Roman"/>
                <w:sz w:val="24"/>
                <w:szCs w:val="24"/>
              </w:rPr>
              <w:t>2078</w:t>
            </w:r>
          </w:p>
        </w:tc>
        <w:tc>
          <w:tcPr>
            <w:tcW w:w="3117" w:type="dxa"/>
          </w:tcPr>
          <w:p w14:paraId="06941329" w14:textId="57942161" w:rsidR="00C1178F" w:rsidRDefault="005C42E9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0.1965</w:t>
            </w:r>
          </w:p>
        </w:tc>
      </w:tr>
      <w:tr w:rsidR="00C1178F" w14:paraId="42EBC533" w14:textId="77777777" w:rsidTr="00C1178F">
        <w:tc>
          <w:tcPr>
            <w:tcW w:w="3116" w:type="dxa"/>
          </w:tcPr>
          <w:p w14:paraId="684FFA08" w14:textId="6593E924" w:rsidR="00C1178F" w:rsidRDefault="00B70A8B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5F37FBF7" w14:textId="31BFD002" w:rsidR="00C1178F" w:rsidRDefault="001D597A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0.2301</w:t>
            </w:r>
          </w:p>
        </w:tc>
        <w:tc>
          <w:tcPr>
            <w:tcW w:w="3117" w:type="dxa"/>
          </w:tcPr>
          <w:p w14:paraId="01CA24A0" w14:textId="7C89D91C" w:rsidR="00C1178F" w:rsidRDefault="001D597A" w:rsidP="00B70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0.2140</w:t>
            </w:r>
          </w:p>
        </w:tc>
      </w:tr>
    </w:tbl>
    <w:p w14:paraId="6ECF1603" w14:textId="229B0308" w:rsidR="00547B01" w:rsidRDefault="00547B01">
      <w:pPr>
        <w:rPr>
          <w:rFonts w:ascii="Times New Roman" w:hAnsi="Times New Roman" w:cs="Times New Roman"/>
          <w:sz w:val="24"/>
          <w:szCs w:val="24"/>
        </w:rPr>
      </w:pPr>
    </w:p>
    <w:p w14:paraId="2FD0179C" w14:textId="3B52943D" w:rsidR="001143FE" w:rsidRPr="00A163C8" w:rsidRDefault="0011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neural network with </w:t>
      </w:r>
      <w:r w:rsidR="00485F1C">
        <w:rPr>
          <w:rFonts w:ascii="Times New Roman" w:hAnsi="Times New Roman" w:cs="Times New Roman"/>
          <w:sz w:val="24"/>
          <w:szCs w:val="24"/>
        </w:rPr>
        <w:t>one hidden layer and 5 hidden units seems to perform the best</w:t>
      </w:r>
      <w:r w:rsidR="000E5C0D">
        <w:rPr>
          <w:rFonts w:ascii="Times New Roman" w:hAnsi="Times New Roman" w:cs="Times New Roman"/>
          <w:sz w:val="24"/>
          <w:szCs w:val="24"/>
        </w:rPr>
        <w:t xml:space="preserve">. The misclassification errors </w:t>
      </w:r>
      <w:r w:rsidR="00CE3C38">
        <w:rPr>
          <w:rFonts w:ascii="Times New Roman" w:hAnsi="Times New Roman" w:cs="Times New Roman"/>
          <w:sz w:val="24"/>
          <w:szCs w:val="24"/>
        </w:rPr>
        <w:t xml:space="preserve">trend downwards as more hidden units are added until a certain point </w:t>
      </w:r>
      <w:r w:rsidR="00CE3C38">
        <w:rPr>
          <w:rFonts w:ascii="Times New Roman" w:hAnsi="Times New Roman" w:cs="Times New Roman"/>
          <w:sz w:val="24"/>
          <w:szCs w:val="24"/>
        </w:rPr>
        <w:lastRenderedPageBreak/>
        <w:t>where the misclassification error starts increasing. This is most likely due to overfitting when too many hidden units are applied to the data</w:t>
      </w:r>
      <w:bookmarkStart w:id="0" w:name="_GoBack"/>
      <w:bookmarkEnd w:id="0"/>
    </w:p>
    <w:sectPr w:rsidR="001143FE" w:rsidRPr="00A1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BB"/>
    <w:rsid w:val="000776F0"/>
    <w:rsid w:val="000E5C0D"/>
    <w:rsid w:val="001143FE"/>
    <w:rsid w:val="001D597A"/>
    <w:rsid w:val="00237CBB"/>
    <w:rsid w:val="00251C0C"/>
    <w:rsid w:val="002A737E"/>
    <w:rsid w:val="002C4ADE"/>
    <w:rsid w:val="00485F1C"/>
    <w:rsid w:val="004A056C"/>
    <w:rsid w:val="004C603C"/>
    <w:rsid w:val="00547B01"/>
    <w:rsid w:val="005C42E9"/>
    <w:rsid w:val="005F3BAB"/>
    <w:rsid w:val="006C0161"/>
    <w:rsid w:val="006F5C41"/>
    <w:rsid w:val="008513DA"/>
    <w:rsid w:val="008A4A84"/>
    <w:rsid w:val="0091497B"/>
    <w:rsid w:val="009864AA"/>
    <w:rsid w:val="009D2F5B"/>
    <w:rsid w:val="009D6783"/>
    <w:rsid w:val="00A163C8"/>
    <w:rsid w:val="00A67F3E"/>
    <w:rsid w:val="00A847EF"/>
    <w:rsid w:val="00B0787A"/>
    <w:rsid w:val="00B70A8B"/>
    <w:rsid w:val="00C1178F"/>
    <w:rsid w:val="00CA1154"/>
    <w:rsid w:val="00CC3F54"/>
    <w:rsid w:val="00CE3C38"/>
    <w:rsid w:val="00D822D1"/>
    <w:rsid w:val="00D86176"/>
    <w:rsid w:val="00DA072B"/>
    <w:rsid w:val="00DD4DB3"/>
    <w:rsid w:val="00E1637A"/>
    <w:rsid w:val="00E75C1D"/>
    <w:rsid w:val="00ED25F2"/>
    <w:rsid w:val="00F1016D"/>
    <w:rsid w:val="00F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CE90"/>
  <w15:chartTrackingRefBased/>
  <w15:docId w15:val="{4B28E205-43A5-4EB4-9121-E859B49C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38</cp:revision>
  <dcterms:created xsi:type="dcterms:W3CDTF">2019-02-27T19:56:00Z</dcterms:created>
  <dcterms:modified xsi:type="dcterms:W3CDTF">2019-02-27T21:01:00Z</dcterms:modified>
</cp:coreProperties>
</file>