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42DC" w14:textId="1C97BE69" w:rsidR="004548A0" w:rsidRPr="004548A0" w:rsidRDefault="003D28E0" w:rsidP="004548A0">
      <w:pPr>
        <w:pStyle w:val="Heading2"/>
        <w:spacing w:before="0"/>
        <w:ind w:left="0" w:right="50"/>
        <w:rPr>
          <w:sz w:val="40"/>
          <w:szCs w:val="40"/>
        </w:rPr>
      </w:pPr>
      <w:r>
        <w:rPr>
          <w:sz w:val="40"/>
          <w:szCs w:val="40"/>
        </w:rPr>
        <w:t xml:space="preserve">COE 147 </w:t>
      </w:r>
      <w:r w:rsidR="004548A0" w:rsidRPr="004548A0">
        <w:rPr>
          <w:sz w:val="40"/>
          <w:szCs w:val="40"/>
        </w:rPr>
        <w:t xml:space="preserve">Lab </w:t>
      </w:r>
      <w:r w:rsidR="00854B9A">
        <w:rPr>
          <w:sz w:val="40"/>
          <w:szCs w:val="40"/>
        </w:rPr>
        <w:t>8</w:t>
      </w:r>
    </w:p>
    <w:p w14:paraId="7B840975" w14:textId="2A5AAF0F" w:rsidR="004548A0" w:rsidRPr="004548A0" w:rsidRDefault="004548A0" w:rsidP="004548A0">
      <w:pPr>
        <w:pStyle w:val="Heading2"/>
        <w:spacing w:before="180" w:line="276" w:lineRule="auto"/>
        <w:ind w:left="0" w:right="50"/>
        <w:rPr>
          <w:sz w:val="40"/>
          <w:szCs w:val="40"/>
        </w:rPr>
      </w:pPr>
      <w:r w:rsidRPr="004548A0">
        <w:rPr>
          <w:sz w:val="40"/>
          <w:szCs w:val="40"/>
        </w:rPr>
        <w:t xml:space="preserve">Intro to Logisim </w:t>
      </w:r>
    </w:p>
    <w:p w14:paraId="56B00E8E" w14:textId="31FBDD4C" w:rsidR="00C411DD" w:rsidRDefault="00753A51" w:rsidP="00A428FB">
      <w:pPr>
        <w:pStyle w:val="BodyText"/>
        <w:spacing w:before="1" w:line="256" w:lineRule="auto"/>
        <w:ind w:left="120"/>
        <w:rPr>
          <w:sz w:val="28"/>
          <w:szCs w:val="28"/>
        </w:rPr>
      </w:pPr>
      <w:r w:rsidRPr="00FE5485">
        <w:rPr>
          <w:sz w:val="28"/>
          <w:szCs w:val="28"/>
        </w:rPr>
        <w:t xml:space="preserve">Logisim is a tool for designing and simulating logic circuits. It can be downloaded from: </w:t>
      </w:r>
      <w:hyperlink r:id="rId7" w:history="1">
        <w:r w:rsidR="00A428FB" w:rsidRPr="00AB1B62">
          <w:rPr>
            <w:rStyle w:val="Hyperlink"/>
            <w:sz w:val="28"/>
            <w:szCs w:val="28"/>
          </w:rPr>
          <w:t>http://www.cburch.com/logisim/index.html</w:t>
        </w:r>
      </w:hyperlink>
    </w:p>
    <w:p w14:paraId="56B00E8F" w14:textId="77777777" w:rsidR="00C411DD" w:rsidRDefault="00C411DD">
      <w:pPr>
        <w:pStyle w:val="BodyText"/>
        <w:rPr>
          <w:sz w:val="34"/>
        </w:rPr>
      </w:pPr>
    </w:p>
    <w:p w14:paraId="4D7C7EB9" w14:textId="59CB8482" w:rsidR="004548A0" w:rsidRDefault="00854B9A" w:rsidP="004548A0">
      <w:pPr>
        <w:pStyle w:val="Heading3"/>
        <w:jc w:val="both"/>
        <w:rPr>
          <w:sz w:val="28"/>
          <w:szCs w:val="28"/>
        </w:rPr>
      </w:pPr>
      <w:r>
        <w:rPr>
          <w:sz w:val="28"/>
          <w:szCs w:val="28"/>
        </w:rPr>
        <w:t>For the circ files, please name them according to the following format:</w:t>
      </w:r>
    </w:p>
    <w:p w14:paraId="6FA75DE5" w14:textId="66435B09" w:rsidR="00854B9A" w:rsidRDefault="00854B9A" w:rsidP="004548A0">
      <w:pPr>
        <w:pStyle w:val="Heading3"/>
        <w:jc w:val="both"/>
        <w:rPr>
          <w:sz w:val="28"/>
          <w:szCs w:val="28"/>
        </w:rPr>
      </w:pPr>
      <w:r>
        <w:rPr>
          <w:sz w:val="28"/>
          <w:szCs w:val="28"/>
        </w:rPr>
        <w:t>username_lab</w:t>
      </w:r>
      <w:r w:rsidR="005D731A">
        <w:rPr>
          <w:sz w:val="28"/>
          <w:szCs w:val="28"/>
        </w:rPr>
        <w:t>No_partNo.circ</w:t>
      </w:r>
    </w:p>
    <w:p w14:paraId="41084DCC" w14:textId="68A416E4" w:rsidR="005D731A" w:rsidRDefault="005D731A" w:rsidP="004548A0">
      <w:pPr>
        <w:pStyle w:val="Heading3"/>
        <w:jc w:val="both"/>
        <w:rPr>
          <w:sz w:val="28"/>
          <w:szCs w:val="28"/>
        </w:rPr>
      </w:pPr>
      <w:r>
        <w:rPr>
          <w:sz w:val="28"/>
          <w:szCs w:val="28"/>
        </w:rPr>
        <w:t>Example: kmram_</w:t>
      </w:r>
      <w:r w:rsidR="00A428FB">
        <w:rPr>
          <w:sz w:val="28"/>
          <w:szCs w:val="28"/>
        </w:rPr>
        <w:t>lab8_part1.circ</w:t>
      </w:r>
    </w:p>
    <w:p w14:paraId="0562038E" w14:textId="77777777" w:rsidR="005D731A" w:rsidRPr="004548A0" w:rsidRDefault="005D731A" w:rsidP="004548A0">
      <w:pPr>
        <w:pStyle w:val="Heading3"/>
        <w:jc w:val="both"/>
        <w:rPr>
          <w:sz w:val="28"/>
          <w:szCs w:val="28"/>
        </w:rPr>
      </w:pPr>
    </w:p>
    <w:p w14:paraId="56B00E92" w14:textId="77777777" w:rsidR="00C411DD" w:rsidRDefault="00753A51">
      <w:pPr>
        <w:pStyle w:val="ListParagraph"/>
        <w:numPr>
          <w:ilvl w:val="0"/>
          <w:numId w:val="3"/>
        </w:numPr>
        <w:tabs>
          <w:tab w:val="left" w:pos="551"/>
        </w:tabs>
        <w:spacing w:before="0"/>
        <w:ind w:hanging="430"/>
        <w:jc w:val="both"/>
        <w:rPr>
          <w:b/>
          <w:sz w:val="28"/>
        </w:rPr>
      </w:pPr>
      <w:r>
        <w:rPr>
          <w:b/>
          <w:sz w:val="28"/>
        </w:rPr>
        <w:t>1-bit</w:t>
      </w:r>
      <w:r>
        <w:rPr>
          <w:b/>
          <w:spacing w:val="33"/>
          <w:sz w:val="28"/>
        </w:rPr>
        <w:t xml:space="preserve"> </w:t>
      </w:r>
      <w:r>
        <w:rPr>
          <w:b/>
          <w:sz w:val="28"/>
        </w:rPr>
        <w:t>Adder</w:t>
      </w:r>
    </w:p>
    <w:p w14:paraId="56B00E93" w14:textId="36C7398A" w:rsidR="00C411DD" w:rsidRPr="004548A0" w:rsidRDefault="00753A51">
      <w:pPr>
        <w:pStyle w:val="BodyText"/>
        <w:spacing w:before="230" w:line="256" w:lineRule="auto"/>
        <w:ind w:left="120" w:right="103"/>
        <w:jc w:val="both"/>
        <w:rPr>
          <w:sz w:val="28"/>
          <w:szCs w:val="28"/>
        </w:rPr>
      </w:pPr>
      <w:r w:rsidRPr="004548A0">
        <w:rPr>
          <w:sz w:val="28"/>
          <w:szCs w:val="28"/>
        </w:rPr>
        <w:t>A 1-bit adder has 3 inputs— two input bits and a carry-in bit. It produces 2 output bits— the sum bit and the carry-out bit.  Several 1-bit adders can be joined together to build an ‘n-bit’ adder.  Fig. 1 shows the circuit of a 1-bit full</w:t>
      </w:r>
      <w:r w:rsidRPr="004548A0">
        <w:rPr>
          <w:spacing w:val="-17"/>
          <w:sz w:val="28"/>
          <w:szCs w:val="28"/>
        </w:rPr>
        <w:t xml:space="preserve"> </w:t>
      </w:r>
      <w:r w:rsidRPr="004548A0">
        <w:rPr>
          <w:sz w:val="28"/>
          <w:szCs w:val="28"/>
        </w:rPr>
        <w:t>adder.</w:t>
      </w:r>
    </w:p>
    <w:p w14:paraId="56B00E94" w14:textId="77777777" w:rsidR="00C411DD" w:rsidRPr="004548A0" w:rsidRDefault="00C411DD">
      <w:pPr>
        <w:pStyle w:val="BodyText"/>
        <w:spacing w:before="7"/>
        <w:rPr>
          <w:sz w:val="28"/>
          <w:szCs w:val="28"/>
        </w:rPr>
      </w:pPr>
    </w:p>
    <w:p w14:paraId="56B00E95" w14:textId="77777777" w:rsidR="00C411DD" w:rsidRPr="004548A0" w:rsidRDefault="00753A51">
      <w:pPr>
        <w:pStyle w:val="BodyText"/>
        <w:ind w:left="120"/>
        <w:jc w:val="both"/>
        <w:rPr>
          <w:sz w:val="28"/>
          <w:szCs w:val="28"/>
        </w:rPr>
      </w:pPr>
      <w:r w:rsidRPr="004548A0">
        <w:rPr>
          <w:sz w:val="28"/>
          <w:szCs w:val="28"/>
        </w:rPr>
        <w:t>With respect to Fig. 1:</w:t>
      </w:r>
    </w:p>
    <w:p w14:paraId="56B00E96" w14:textId="165DC3F4" w:rsidR="00C411DD" w:rsidRPr="004548A0" w:rsidRDefault="00753A51">
      <w:pPr>
        <w:pStyle w:val="ListParagraph"/>
        <w:numPr>
          <w:ilvl w:val="1"/>
          <w:numId w:val="3"/>
        </w:numPr>
        <w:tabs>
          <w:tab w:val="left" w:pos="666"/>
        </w:tabs>
        <w:spacing w:before="104"/>
        <w:ind w:hanging="185"/>
        <w:rPr>
          <w:sz w:val="28"/>
          <w:szCs w:val="28"/>
        </w:rPr>
      </w:pPr>
      <w:r w:rsidRPr="004548A0">
        <w:rPr>
          <w:sz w:val="28"/>
          <w:szCs w:val="28"/>
        </w:rPr>
        <w:t xml:space="preserve">Square boxes are </w:t>
      </w:r>
      <w:r w:rsidRPr="004548A0">
        <w:rPr>
          <w:b/>
          <w:sz w:val="28"/>
          <w:szCs w:val="28"/>
        </w:rPr>
        <w:t>input pins</w:t>
      </w:r>
      <w:r w:rsidRPr="004548A0">
        <w:rPr>
          <w:sz w:val="28"/>
          <w:szCs w:val="28"/>
        </w:rPr>
        <w:t>. Their values are used to compute the</w:t>
      </w:r>
      <w:r w:rsidRPr="004548A0">
        <w:rPr>
          <w:spacing w:val="-22"/>
          <w:sz w:val="28"/>
          <w:szCs w:val="28"/>
        </w:rPr>
        <w:t xml:space="preserve"> </w:t>
      </w:r>
      <w:r w:rsidRPr="004548A0">
        <w:rPr>
          <w:sz w:val="28"/>
          <w:szCs w:val="28"/>
        </w:rPr>
        <w:t>result.</w:t>
      </w:r>
    </w:p>
    <w:p w14:paraId="56B00E97" w14:textId="77777777" w:rsidR="00C411DD" w:rsidRPr="004548A0" w:rsidRDefault="00753A51">
      <w:pPr>
        <w:pStyle w:val="ListParagraph"/>
        <w:numPr>
          <w:ilvl w:val="1"/>
          <w:numId w:val="3"/>
        </w:numPr>
        <w:tabs>
          <w:tab w:val="left" w:pos="666"/>
        </w:tabs>
        <w:spacing w:before="159"/>
        <w:ind w:hanging="185"/>
        <w:rPr>
          <w:sz w:val="28"/>
          <w:szCs w:val="28"/>
        </w:rPr>
      </w:pPr>
      <w:r w:rsidRPr="004548A0">
        <w:rPr>
          <w:sz w:val="28"/>
          <w:szCs w:val="28"/>
        </w:rPr>
        <w:t xml:space="preserve">Circular boxes are </w:t>
      </w:r>
      <w:r w:rsidRPr="004548A0">
        <w:rPr>
          <w:b/>
          <w:sz w:val="28"/>
          <w:szCs w:val="28"/>
        </w:rPr>
        <w:t>output</w:t>
      </w:r>
      <w:r w:rsidRPr="004548A0">
        <w:rPr>
          <w:b/>
          <w:spacing w:val="-18"/>
          <w:sz w:val="28"/>
          <w:szCs w:val="28"/>
        </w:rPr>
        <w:t xml:space="preserve"> </w:t>
      </w:r>
      <w:r w:rsidRPr="004548A0">
        <w:rPr>
          <w:b/>
          <w:sz w:val="28"/>
          <w:szCs w:val="28"/>
        </w:rPr>
        <w:t>pins</w:t>
      </w:r>
      <w:r w:rsidRPr="004548A0">
        <w:rPr>
          <w:sz w:val="28"/>
          <w:szCs w:val="28"/>
        </w:rPr>
        <w:t>.</w:t>
      </w:r>
    </w:p>
    <w:p w14:paraId="56B00E98" w14:textId="77777777" w:rsidR="00C411DD" w:rsidRPr="004548A0" w:rsidRDefault="00753A51">
      <w:pPr>
        <w:pStyle w:val="ListParagraph"/>
        <w:numPr>
          <w:ilvl w:val="1"/>
          <w:numId w:val="3"/>
        </w:numPr>
        <w:tabs>
          <w:tab w:val="left" w:pos="666"/>
        </w:tabs>
        <w:spacing w:before="159"/>
        <w:ind w:hanging="185"/>
        <w:rPr>
          <w:sz w:val="28"/>
          <w:szCs w:val="28"/>
        </w:rPr>
      </w:pPr>
      <w:r w:rsidRPr="004548A0">
        <w:rPr>
          <w:sz w:val="28"/>
          <w:szCs w:val="28"/>
        </w:rPr>
        <w:t xml:space="preserve">Triangles represent </w:t>
      </w:r>
      <w:r w:rsidRPr="004548A0">
        <w:rPr>
          <w:b/>
          <w:spacing w:val="-3"/>
          <w:sz w:val="28"/>
          <w:szCs w:val="28"/>
        </w:rPr>
        <w:t xml:space="preserve">NOT </w:t>
      </w:r>
      <w:r w:rsidRPr="004548A0">
        <w:rPr>
          <w:sz w:val="28"/>
          <w:szCs w:val="28"/>
        </w:rPr>
        <w:t xml:space="preserve">gates. Output of a </w:t>
      </w:r>
      <w:r w:rsidRPr="004548A0">
        <w:rPr>
          <w:spacing w:val="-3"/>
          <w:sz w:val="28"/>
          <w:szCs w:val="28"/>
        </w:rPr>
        <w:t xml:space="preserve">NOT </w:t>
      </w:r>
      <w:r w:rsidRPr="004548A0">
        <w:rPr>
          <w:sz w:val="28"/>
          <w:szCs w:val="28"/>
        </w:rPr>
        <w:t>gate is complement of the</w:t>
      </w:r>
      <w:r w:rsidRPr="004548A0">
        <w:rPr>
          <w:spacing w:val="-21"/>
          <w:sz w:val="28"/>
          <w:szCs w:val="28"/>
        </w:rPr>
        <w:t xml:space="preserve"> </w:t>
      </w:r>
      <w:r w:rsidRPr="004548A0">
        <w:rPr>
          <w:sz w:val="28"/>
          <w:szCs w:val="28"/>
        </w:rPr>
        <w:t>input.</w:t>
      </w:r>
    </w:p>
    <w:p w14:paraId="56B00E99" w14:textId="2058B2CB" w:rsidR="00C411DD" w:rsidRPr="004548A0" w:rsidRDefault="00753A51">
      <w:pPr>
        <w:pStyle w:val="ListParagraph"/>
        <w:numPr>
          <w:ilvl w:val="1"/>
          <w:numId w:val="3"/>
        </w:numPr>
        <w:tabs>
          <w:tab w:val="left" w:pos="666"/>
        </w:tabs>
        <w:spacing w:before="159" w:line="256" w:lineRule="auto"/>
        <w:ind w:right="103" w:hanging="185"/>
        <w:jc w:val="both"/>
        <w:rPr>
          <w:sz w:val="28"/>
          <w:szCs w:val="28"/>
        </w:rPr>
      </w:pPr>
      <w:r w:rsidRPr="004548A0">
        <w:rPr>
          <w:sz w:val="28"/>
          <w:szCs w:val="28"/>
        </w:rPr>
        <w:t xml:space="preserve">Green lines depict wires. Wires with bright green color are </w:t>
      </w:r>
      <w:r w:rsidRPr="004548A0">
        <w:rPr>
          <w:b/>
          <w:sz w:val="28"/>
          <w:szCs w:val="28"/>
        </w:rPr>
        <w:t xml:space="preserve">ON </w:t>
      </w:r>
      <w:r w:rsidRPr="004548A0">
        <w:rPr>
          <w:sz w:val="28"/>
          <w:szCs w:val="28"/>
        </w:rPr>
        <w:t xml:space="preserve">(i.e., true/1).  Wires with dull green  color are </w:t>
      </w:r>
      <w:r w:rsidRPr="004548A0">
        <w:rPr>
          <w:b/>
          <w:sz w:val="28"/>
          <w:szCs w:val="28"/>
        </w:rPr>
        <w:t xml:space="preserve">OFF </w:t>
      </w:r>
      <w:r w:rsidRPr="004548A0">
        <w:rPr>
          <w:sz w:val="28"/>
          <w:szCs w:val="28"/>
        </w:rPr>
        <w:t>(i.e., false/0). Blue wires are unconnected wires and are ignored by the simulator. Red wires (if present) indicate</w:t>
      </w:r>
      <w:r w:rsidRPr="004548A0">
        <w:rPr>
          <w:spacing w:val="-24"/>
          <w:sz w:val="28"/>
          <w:szCs w:val="28"/>
        </w:rPr>
        <w:t xml:space="preserve"> </w:t>
      </w:r>
      <w:r w:rsidRPr="004548A0">
        <w:rPr>
          <w:sz w:val="28"/>
          <w:szCs w:val="28"/>
        </w:rPr>
        <w:t>error.</w:t>
      </w:r>
    </w:p>
    <w:p w14:paraId="56B00E9A" w14:textId="77777777" w:rsidR="00C411DD" w:rsidRPr="004548A0" w:rsidRDefault="00C411DD">
      <w:pPr>
        <w:pStyle w:val="BodyText"/>
        <w:spacing w:before="1"/>
        <w:rPr>
          <w:sz w:val="28"/>
          <w:szCs w:val="28"/>
        </w:rPr>
      </w:pPr>
    </w:p>
    <w:p w14:paraId="56B00E9B" w14:textId="0AB483D7" w:rsidR="00C411DD" w:rsidRPr="004548A0" w:rsidRDefault="00753A51">
      <w:pPr>
        <w:pStyle w:val="BodyText"/>
        <w:ind w:left="120"/>
        <w:jc w:val="both"/>
        <w:rPr>
          <w:sz w:val="28"/>
          <w:szCs w:val="28"/>
        </w:rPr>
      </w:pPr>
      <w:r w:rsidRPr="004548A0">
        <w:rPr>
          <w:sz w:val="28"/>
          <w:szCs w:val="28"/>
        </w:rPr>
        <w:t>Components required to build a circuit are available in the ‘main’ tool bar (below the ‘File’ menu).</w:t>
      </w:r>
    </w:p>
    <w:p w14:paraId="56B00E9C" w14:textId="77777777" w:rsidR="00C411DD" w:rsidRPr="004548A0" w:rsidRDefault="00753A51">
      <w:pPr>
        <w:pStyle w:val="BodyText"/>
        <w:spacing w:before="17" w:line="256" w:lineRule="auto"/>
        <w:ind w:left="120" w:right="103"/>
        <w:jc w:val="both"/>
        <w:rPr>
          <w:sz w:val="28"/>
          <w:szCs w:val="28"/>
        </w:rPr>
      </w:pPr>
      <w:r w:rsidRPr="004548A0">
        <w:rPr>
          <w:sz w:val="28"/>
          <w:szCs w:val="28"/>
        </w:rPr>
        <w:t>The poke tool (hand icon) allows you to change the values of the input pins, so that different inputs can be tested. The arrow tool allows you to add, select, and manipulate wires. You can “un-draw” wires to shorten them, or use the delete key to remove a wire. Refer to ‘help’ menu for detailed information on using Logisim.</w:t>
      </w:r>
    </w:p>
    <w:p w14:paraId="56B00E9D" w14:textId="77777777" w:rsidR="00C411DD" w:rsidRPr="004548A0" w:rsidRDefault="00C411DD">
      <w:pPr>
        <w:pStyle w:val="BodyText"/>
        <w:rPr>
          <w:sz w:val="28"/>
          <w:szCs w:val="28"/>
        </w:rPr>
      </w:pPr>
    </w:p>
    <w:p w14:paraId="56B00EA1" w14:textId="0E75136F" w:rsidR="00C411DD" w:rsidRPr="004548A0" w:rsidRDefault="00753A51" w:rsidP="00FE5485">
      <w:pPr>
        <w:pStyle w:val="Heading3"/>
        <w:jc w:val="both"/>
        <w:rPr>
          <w:sz w:val="28"/>
          <w:szCs w:val="28"/>
        </w:rPr>
      </w:pPr>
      <w:r w:rsidRPr="004548A0">
        <w:rPr>
          <w:sz w:val="28"/>
          <w:szCs w:val="28"/>
        </w:rPr>
        <w:t xml:space="preserve">Design a 1-bit adder as shown in Fig. 1 and save this file as </w:t>
      </w:r>
      <w:r w:rsidR="005D731A">
        <w:rPr>
          <w:sz w:val="28"/>
          <w:szCs w:val="28"/>
        </w:rPr>
        <w:t>username_</w:t>
      </w:r>
      <w:r w:rsidRPr="004548A0">
        <w:rPr>
          <w:sz w:val="28"/>
          <w:szCs w:val="28"/>
        </w:rPr>
        <w:t>lab</w:t>
      </w:r>
      <w:r w:rsidR="0094461B">
        <w:rPr>
          <w:sz w:val="28"/>
          <w:szCs w:val="28"/>
        </w:rPr>
        <w:t>9</w:t>
      </w:r>
      <w:r w:rsidRPr="004548A0">
        <w:rPr>
          <w:sz w:val="28"/>
          <w:szCs w:val="28"/>
        </w:rPr>
        <w:t>part1.circ.</w:t>
      </w:r>
    </w:p>
    <w:p w14:paraId="56B00EB5" w14:textId="70BAB779" w:rsidR="00C411DD" w:rsidRPr="004548A0" w:rsidRDefault="00C411DD" w:rsidP="00FE5485">
      <w:pPr>
        <w:pStyle w:val="Heading3"/>
        <w:ind w:left="0"/>
        <w:jc w:val="both"/>
        <w:rPr>
          <w:b w:val="0"/>
          <w:sz w:val="28"/>
          <w:szCs w:val="28"/>
        </w:rPr>
        <w:sectPr w:rsidR="00C411DD" w:rsidRPr="004548A0" w:rsidSect="00FE5485">
          <w:pgSz w:w="11910" w:h="16840"/>
          <w:pgMar w:top="1820" w:right="1000" w:bottom="280" w:left="1320" w:header="1420" w:footer="0" w:gutter="0"/>
          <w:cols w:space="720"/>
        </w:sectPr>
      </w:pPr>
    </w:p>
    <w:p w14:paraId="72F8608B" w14:textId="77777777" w:rsidR="0094461B" w:rsidRDefault="0094461B" w:rsidP="0094461B">
      <w:pPr>
        <w:pStyle w:val="BodyText"/>
        <w:spacing w:before="97"/>
        <w:jc w:val="center"/>
      </w:pPr>
    </w:p>
    <w:p w14:paraId="3D9CB61F" w14:textId="77777777" w:rsidR="0094461B" w:rsidRDefault="0094461B" w:rsidP="0094461B">
      <w:pPr>
        <w:pStyle w:val="BodyText"/>
        <w:spacing w:before="97"/>
        <w:jc w:val="center"/>
      </w:pPr>
    </w:p>
    <w:p w14:paraId="4003A664" w14:textId="77777777" w:rsidR="0094461B" w:rsidRDefault="0094461B" w:rsidP="0094461B">
      <w:pPr>
        <w:pStyle w:val="BodyText"/>
        <w:spacing w:before="97"/>
        <w:jc w:val="center"/>
      </w:pPr>
    </w:p>
    <w:p w14:paraId="67133014" w14:textId="77777777" w:rsidR="0094461B" w:rsidRDefault="0094461B" w:rsidP="0094461B">
      <w:pPr>
        <w:pStyle w:val="BodyText"/>
        <w:spacing w:before="97"/>
        <w:jc w:val="center"/>
      </w:pPr>
    </w:p>
    <w:p w14:paraId="662862BA" w14:textId="77777777" w:rsidR="0094461B" w:rsidRDefault="0094461B" w:rsidP="0094461B">
      <w:pPr>
        <w:pStyle w:val="BodyText"/>
        <w:spacing w:before="97"/>
      </w:pPr>
    </w:p>
    <w:p w14:paraId="36607640" w14:textId="77777777" w:rsidR="0094461B" w:rsidRDefault="0094461B" w:rsidP="0094461B">
      <w:pPr>
        <w:pStyle w:val="BodyText"/>
        <w:spacing w:before="97"/>
        <w:jc w:val="center"/>
      </w:pPr>
      <w:r>
        <w:t>Figure 1: 1-bit Full Adder</w:t>
      </w:r>
    </w:p>
    <w:p w14:paraId="4EAAC5C3" w14:textId="72F13CCB" w:rsidR="004548A0" w:rsidRDefault="004548A0" w:rsidP="00FE5485">
      <w:pPr>
        <w:pStyle w:val="BodyText"/>
        <w:spacing w:before="97"/>
        <w:jc w:val="center"/>
      </w:pPr>
      <w:r>
        <w:rPr>
          <w:noProof/>
        </w:rPr>
        <w:drawing>
          <wp:anchor distT="0" distB="0" distL="114300" distR="114300" simplePos="0" relativeHeight="251661824" behindDoc="1" locked="0" layoutInCell="1" allowOverlap="1" wp14:anchorId="393C6D55" wp14:editId="033290AD">
            <wp:simplePos x="0" y="0"/>
            <wp:positionH relativeFrom="column">
              <wp:posOffset>83820</wp:posOffset>
            </wp:positionH>
            <wp:positionV relativeFrom="paragraph">
              <wp:posOffset>64714</wp:posOffset>
            </wp:positionV>
            <wp:extent cx="5716986" cy="4938712"/>
            <wp:effectExtent l="0" t="0" r="0" b="0"/>
            <wp:wrapTight wrapText="bothSides">
              <wp:wrapPolygon edited="0">
                <wp:start x="0" y="0"/>
                <wp:lineTo x="0" y="21497"/>
                <wp:lineTo x="21521" y="2149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6part1 circuit.png"/>
                    <pic:cNvPicPr/>
                  </pic:nvPicPr>
                  <pic:blipFill>
                    <a:blip r:embed="rId8">
                      <a:extLst>
                        <a:ext uri="{28A0092B-C50C-407E-A947-70E740481C1C}">
                          <a14:useLocalDpi xmlns:a14="http://schemas.microsoft.com/office/drawing/2010/main" val="0"/>
                        </a:ext>
                      </a:extLst>
                    </a:blip>
                    <a:stretch>
                      <a:fillRect/>
                    </a:stretch>
                  </pic:blipFill>
                  <pic:spPr>
                    <a:xfrm>
                      <a:off x="0" y="0"/>
                      <a:ext cx="5716986" cy="4938712"/>
                    </a:xfrm>
                    <a:prstGeom prst="rect">
                      <a:avLst/>
                    </a:prstGeom>
                  </pic:spPr>
                </pic:pic>
              </a:graphicData>
            </a:graphic>
            <wp14:sizeRelH relativeFrom="page">
              <wp14:pctWidth>0</wp14:pctWidth>
            </wp14:sizeRelH>
            <wp14:sizeRelV relativeFrom="page">
              <wp14:pctHeight>0</wp14:pctHeight>
            </wp14:sizeRelV>
          </wp:anchor>
        </w:drawing>
      </w:r>
      <w:r w:rsidR="0094461B">
        <w:t>Equations:</w:t>
      </w:r>
    </w:p>
    <w:p w14:paraId="077C233D" w14:textId="456E6386" w:rsidR="0094461B" w:rsidRPr="004548A0" w:rsidRDefault="0094461B" w:rsidP="0094461B">
      <w:pPr>
        <w:pStyle w:val="BodyText"/>
        <w:spacing w:before="96"/>
        <w:jc w:val="center"/>
        <w:rPr>
          <w:sz w:val="28"/>
          <w:szCs w:val="28"/>
        </w:rPr>
      </w:pPr>
      <w:r w:rsidRPr="004548A0">
        <w:rPr>
          <w:sz w:val="28"/>
          <w:szCs w:val="28"/>
        </w:rPr>
        <w:t>The circuit implements the following boolean equations:</w:t>
      </w:r>
    </w:p>
    <w:p w14:paraId="4060960E" w14:textId="77777777" w:rsidR="0094461B" w:rsidRPr="004548A0" w:rsidRDefault="0094461B" w:rsidP="0094461B">
      <w:pPr>
        <w:tabs>
          <w:tab w:val="left" w:pos="9225"/>
        </w:tabs>
        <w:ind w:left="2813"/>
        <w:rPr>
          <w:rFonts w:ascii="Bookman Old Style"/>
          <w:i/>
          <w:w w:val="105"/>
          <w:sz w:val="28"/>
          <w:szCs w:val="28"/>
        </w:rPr>
      </w:pPr>
      <m:oMath>
        <m:r>
          <w:rPr>
            <w:rFonts w:ascii="Cambria Math" w:hAnsi="Cambria Math" w:cs="Cambria Math"/>
            <w:w w:val="105"/>
            <w:sz w:val="28"/>
            <w:szCs w:val="28"/>
          </w:rPr>
          <m:t>S</m:t>
        </m:r>
        <m:r>
          <w:rPr>
            <w:rFonts w:ascii="Cambria Math" w:hAnsi="Cambria Math"/>
            <w:w w:val="105"/>
            <w:sz w:val="28"/>
            <w:szCs w:val="28"/>
          </w:rPr>
          <m:t>=</m:t>
        </m:r>
        <m:sSub>
          <m:sSubPr>
            <m:ctrlPr>
              <w:rPr>
                <w:rFonts w:ascii="Cambria Math" w:hAnsi="Cambria Math"/>
                <w:i/>
                <w:w w:val="105"/>
                <w:sz w:val="28"/>
                <w:szCs w:val="28"/>
              </w:rPr>
            </m:ctrlPr>
          </m:sSubPr>
          <m:e>
            <m:r>
              <w:rPr>
                <w:rFonts w:ascii="Cambria Math" w:hAnsi="Cambria Math"/>
                <w:w w:val="105"/>
                <w:sz w:val="28"/>
                <w:szCs w:val="28"/>
              </w:rPr>
              <m:t>ABC</m:t>
            </m:r>
          </m:e>
          <m:sub>
            <m:r>
              <w:rPr>
                <w:rFonts w:ascii="Cambria Math" w:hAnsi="Cambria Math"/>
                <w:w w:val="105"/>
                <w:sz w:val="28"/>
                <w:szCs w:val="28"/>
              </w:rPr>
              <m:t>in</m:t>
            </m:r>
          </m:sub>
        </m:sSub>
        <m:r>
          <w:rPr>
            <w:rFonts w:ascii="Cambria Math" w:hAnsi="Cambria Math"/>
            <w:w w:val="105"/>
            <w:sz w:val="28"/>
            <w:szCs w:val="28"/>
          </w:rPr>
          <m:t>+</m:t>
        </m:r>
        <m:sSub>
          <m:sSubPr>
            <m:ctrlPr>
              <w:rPr>
                <w:rFonts w:ascii="Cambria Math" w:hAnsi="Cambria Math"/>
                <w:i/>
                <w:w w:val="105"/>
                <w:sz w:val="28"/>
                <w:szCs w:val="28"/>
              </w:rPr>
            </m:ctrlPr>
          </m:sSubPr>
          <m:e>
            <m:r>
              <w:rPr>
                <w:rFonts w:ascii="Cambria Math" w:hAnsi="Cambria Math"/>
                <w:w w:val="105"/>
                <w:sz w:val="28"/>
                <w:szCs w:val="28"/>
              </w:rPr>
              <m:t>ABC</m:t>
            </m:r>
          </m:e>
          <m:sub>
            <m:r>
              <w:rPr>
                <w:rFonts w:ascii="Cambria Math" w:hAnsi="Cambria Math"/>
                <w:w w:val="105"/>
                <w:sz w:val="28"/>
                <w:szCs w:val="28"/>
              </w:rPr>
              <m:t>in</m:t>
            </m:r>
          </m:sub>
        </m:sSub>
        <m:r>
          <w:rPr>
            <w:rFonts w:ascii="Cambria Math" w:hAnsi="Cambria Math"/>
            <w:w w:val="105"/>
            <w:sz w:val="28"/>
            <w:szCs w:val="28"/>
          </w:rPr>
          <m:t>+</m:t>
        </m:r>
        <m:sSub>
          <m:sSubPr>
            <m:ctrlPr>
              <w:rPr>
                <w:rFonts w:ascii="Cambria Math" w:hAnsi="Cambria Math"/>
                <w:i/>
                <w:w w:val="105"/>
                <w:sz w:val="28"/>
                <w:szCs w:val="28"/>
              </w:rPr>
            </m:ctrlPr>
          </m:sSubPr>
          <m:e>
            <m:acc>
              <m:accPr>
                <m:chr m:val="̅"/>
                <m:ctrlPr>
                  <w:rPr>
                    <w:rFonts w:ascii="Cambria Math" w:hAnsi="Cambria Math"/>
                    <w:i/>
                    <w:w w:val="105"/>
                    <w:sz w:val="28"/>
                    <w:szCs w:val="28"/>
                  </w:rPr>
                </m:ctrlPr>
              </m:accPr>
              <m:e>
                <m:r>
                  <w:rPr>
                    <w:rFonts w:ascii="Cambria Math" w:hAnsi="Cambria Math"/>
                    <w:w w:val="105"/>
                    <w:sz w:val="28"/>
                    <w:szCs w:val="28"/>
                  </w:rPr>
                  <m:t>A</m:t>
                </m:r>
              </m:e>
            </m:acc>
            <m:r>
              <w:rPr>
                <w:rFonts w:ascii="Cambria Math" w:hAnsi="Cambria Math"/>
                <w:w w:val="105"/>
                <w:sz w:val="28"/>
                <w:szCs w:val="28"/>
              </w:rPr>
              <m:t>B</m:t>
            </m:r>
            <m:acc>
              <m:accPr>
                <m:chr m:val="̅"/>
                <m:ctrlPr>
                  <w:rPr>
                    <w:rFonts w:ascii="Cambria Math" w:hAnsi="Cambria Math"/>
                    <w:i/>
                    <w:w w:val="105"/>
                    <w:sz w:val="28"/>
                    <w:szCs w:val="28"/>
                  </w:rPr>
                </m:ctrlPr>
              </m:accPr>
              <m:e>
                <m:r>
                  <w:rPr>
                    <w:rFonts w:ascii="Cambria Math" w:hAnsi="Cambria Math"/>
                    <w:w w:val="105"/>
                    <w:sz w:val="28"/>
                    <w:szCs w:val="28"/>
                  </w:rPr>
                  <m:t>C</m:t>
                </m:r>
              </m:e>
            </m:acc>
          </m:e>
          <m:sub>
            <m:r>
              <w:rPr>
                <w:rFonts w:ascii="Cambria Math" w:hAnsi="Cambria Math"/>
                <w:w w:val="105"/>
                <w:sz w:val="28"/>
                <w:szCs w:val="28"/>
              </w:rPr>
              <m:t>in</m:t>
            </m:r>
          </m:sub>
        </m:sSub>
        <m:r>
          <w:rPr>
            <w:rFonts w:ascii="Cambria Math" w:hAnsi="Cambria Math"/>
            <w:w w:val="105"/>
            <w:sz w:val="28"/>
            <w:szCs w:val="28"/>
          </w:rPr>
          <m:t>+</m:t>
        </m:r>
        <m:sSub>
          <m:sSubPr>
            <m:ctrlPr>
              <w:rPr>
                <w:rFonts w:ascii="Cambria Math" w:hAnsi="Cambria Math"/>
                <w:i/>
                <w:w w:val="105"/>
                <w:sz w:val="28"/>
                <w:szCs w:val="28"/>
              </w:rPr>
            </m:ctrlPr>
          </m:sSubPr>
          <m:e>
            <m:r>
              <w:rPr>
                <w:rFonts w:ascii="Cambria Math" w:hAnsi="Cambria Math"/>
                <w:w w:val="105"/>
                <w:sz w:val="28"/>
                <w:szCs w:val="28"/>
              </w:rPr>
              <m:t>A</m:t>
            </m:r>
            <m:acc>
              <m:accPr>
                <m:chr m:val="̅"/>
                <m:ctrlPr>
                  <w:rPr>
                    <w:rFonts w:ascii="Cambria Math" w:hAnsi="Cambria Math"/>
                    <w:i/>
                    <w:w w:val="105"/>
                    <w:sz w:val="28"/>
                    <w:szCs w:val="28"/>
                  </w:rPr>
                </m:ctrlPr>
              </m:accPr>
              <m:e>
                <m:r>
                  <w:rPr>
                    <w:rFonts w:ascii="Cambria Math" w:hAnsi="Cambria Math"/>
                    <w:w w:val="105"/>
                    <w:sz w:val="28"/>
                    <w:szCs w:val="28"/>
                  </w:rPr>
                  <m:t>BC</m:t>
                </m:r>
              </m:e>
            </m:acc>
          </m:e>
          <m:sub>
            <m:r>
              <w:rPr>
                <w:rFonts w:ascii="Cambria Math" w:hAnsi="Cambria Math"/>
                <w:w w:val="105"/>
                <w:sz w:val="28"/>
                <w:szCs w:val="28"/>
              </w:rPr>
              <m:t>in</m:t>
            </m:r>
          </m:sub>
        </m:sSub>
      </m:oMath>
      <w:r w:rsidRPr="004548A0">
        <w:rPr>
          <w:rFonts w:ascii="Bookman Old Style"/>
          <w:i/>
          <w:w w:val="105"/>
          <w:sz w:val="28"/>
          <w:szCs w:val="28"/>
        </w:rPr>
        <w:t xml:space="preserve"> </w:t>
      </w:r>
    </w:p>
    <w:p w14:paraId="234F12D5" w14:textId="2F84F6B4" w:rsidR="004548A0" w:rsidRDefault="0094461B" w:rsidP="0094461B">
      <w:pPr>
        <w:pStyle w:val="BodyText"/>
        <w:spacing w:before="97"/>
        <w:jc w:val="center"/>
      </w:pPr>
      <m:oMathPara>
        <m:oMath>
          <m:sSub>
            <m:sSubPr>
              <m:ctrlPr>
                <w:rPr>
                  <w:rFonts w:ascii="Cambria Math" w:hAnsi="Cambria Math"/>
                  <w:i/>
                  <w:w w:val="105"/>
                  <w:sz w:val="28"/>
                  <w:szCs w:val="28"/>
                </w:rPr>
              </m:ctrlPr>
            </m:sSubPr>
            <m:e>
              <m:r>
                <w:rPr>
                  <w:rFonts w:ascii="Cambria Math" w:hAnsi="Cambria Math"/>
                  <w:w w:val="105"/>
                  <w:sz w:val="28"/>
                  <w:szCs w:val="28"/>
                </w:rPr>
                <m:t>C</m:t>
              </m:r>
            </m:e>
            <m:sub>
              <m:r>
                <w:rPr>
                  <w:rFonts w:ascii="Cambria Math" w:hAnsi="Cambria Math"/>
                  <w:w w:val="105"/>
                  <w:sz w:val="28"/>
                  <w:szCs w:val="28"/>
                </w:rPr>
                <m:t>out</m:t>
              </m:r>
            </m:sub>
          </m:sSub>
          <m:r>
            <w:rPr>
              <w:rFonts w:ascii="Cambria Math" w:hAnsi="Cambria Math"/>
              <w:w w:val="105"/>
              <w:sz w:val="28"/>
              <w:szCs w:val="28"/>
            </w:rPr>
            <m:t>=B</m:t>
          </m:r>
          <m:sSub>
            <m:sSubPr>
              <m:ctrlPr>
                <w:rPr>
                  <w:rFonts w:ascii="Cambria Math" w:hAnsi="Cambria Math"/>
                  <w:i/>
                  <w:w w:val="105"/>
                  <w:sz w:val="28"/>
                  <w:szCs w:val="28"/>
                </w:rPr>
              </m:ctrlPr>
            </m:sSubPr>
            <m:e>
              <m:r>
                <w:rPr>
                  <w:rFonts w:ascii="Cambria Math" w:hAnsi="Cambria Math"/>
                  <w:w w:val="105"/>
                  <w:sz w:val="28"/>
                  <w:szCs w:val="28"/>
                </w:rPr>
                <m:t>C</m:t>
              </m:r>
            </m:e>
            <m:sub>
              <m:r>
                <w:rPr>
                  <w:rFonts w:ascii="Cambria Math" w:hAnsi="Cambria Math"/>
                  <w:w w:val="105"/>
                  <w:sz w:val="28"/>
                  <w:szCs w:val="28"/>
                </w:rPr>
                <m:t>in</m:t>
              </m:r>
            </m:sub>
          </m:sSub>
          <m:r>
            <w:rPr>
              <w:rFonts w:ascii="Cambria Math" w:hAnsi="Cambria Math"/>
              <w:w w:val="105"/>
              <w:sz w:val="28"/>
              <w:szCs w:val="28"/>
            </w:rPr>
            <m:t>+A</m:t>
          </m:r>
          <m:sSub>
            <m:sSubPr>
              <m:ctrlPr>
                <w:rPr>
                  <w:rFonts w:ascii="Cambria Math" w:hAnsi="Cambria Math"/>
                  <w:i/>
                  <w:w w:val="105"/>
                  <w:sz w:val="28"/>
                  <w:szCs w:val="28"/>
                </w:rPr>
              </m:ctrlPr>
            </m:sSubPr>
            <m:e>
              <m:r>
                <w:rPr>
                  <w:rFonts w:ascii="Cambria Math" w:hAnsi="Cambria Math"/>
                  <w:w w:val="105"/>
                  <w:sz w:val="28"/>
                  <w:szCs w:val="28"/>
                </w:rPr>
                <m:t>C</m:t>
              </m:r>
            </m:e>
            <m:sub>
              <m:r>
                <w:rPr>
                  <w:rFonts w:ascii="Cambria Math" w:hAnsi="Cambria Math"/>
                  <w:w w:val="105"/>
                  <w:sz w:val="28"/>
                  <w:szCs w:val="28"/>
                </w:rPr>
                <m:t>in</m:t>
              </m:r>
            </m:sub>
          </m:sSub>
          <m:r>
            <w:rPr>
              <w:rFonts w:ascii="Cambria Math" w:hAnsi="Cambria Math"/>
              <w:w w:val="105"/>
              <w:sz w:val="28"/>
              <w:szCs w:val="28"/>
            </w:rPr>
            <m:t>+AB</m:t>
          </m:r>
        </m:oMath>
      </m:oMathPara>
    </w:p>
    <w:p w14:paraId="028D709D" w14:textId="280A6008" w:rsidR="004548A0" w:rsidRPr="004548A0" w:rsidRDefault="004548A0" w:rsidP="004548A0">
      <w:pPr>
        <w:pStyle w:val="BodyText"/>
        <w:spacing w:before="97"/>
        <w:rPr>
          <w:sz w:val="24"/>
          <w:szCs w:val="24"/>
        </w:rPr>
      </w:pPr>
    </w:p>
    <w:p w14:paraId="1E2D13FA" w14:textId="57B58F03" w:rsidR="004548A0" w:rsidRDefault="004548A0" w:rsidP="00FE5485">
      <w:pPr>
        <w:pStyle w:val="BodyText"/>
        <w:spacing w:before="97"/>
        <w:jc w:val="center"/>
      </w:pPr>
    </w:p>
    <w:p w14:paraId="17FD73FC" w14:textId="4A310F7C" w:rsidR="004548A0" w:rsidRDefault="004548A0" w:rsidP="00FE5485">
      <w:pPr>
        <w:pStyle w:val="BodyText"/>
        <w:spacing w:before="97"/>
        <w:jc w:val="center"/>
      </w:pPr>
    </w:p>
    <w:p w14:paraId="3E011AAD" w14:textId="75436408" w:rsidR="004548A0" w:rsidRDefault="004548A0" w:rsidP="00FE5485">
      <w:pPr>
        <w:pStyle w:val="BodyText"/>
        <w:spacing w:before="97"/>
        <w:jc w:val="center"/>
      </w:pPr>
    </w:p>
    <w:p w14:paraId="1D63189D" w14:textId="60F580C5" w:rsidR="004548A0" w:rsidRDefault="004548A0" w:rsidP="00FE5485">
      <w:pPr>
        <w:pStyle w:val="BodyText"/>
        <w:spacing w:before="97"/>
        <w:jc w:val="center"/>
      </w:pPr>
    </w:p>
    <w:p w14:paraId="2C07BAD6" w14:textId="3F976681" w:rsidR="004548A0" w:rsidRDefault="004548A0" w:rsidP="00FE5485">
      <w:pPr>
        <w:pStyle w:val="BodyText"/>
        <w:spacing w:before="97"/>
        <w:jc w:val="center"/>
      </w:pPr>
    </w:p>
    <w:p w14:paraId="2E4436A2" w14:textId="09F0C18B" w:rsidR="004548A0" w:rsidRDefault="004548A0" w:rsidP="00FE5485">
      <w:pPr>
        <w:pStyle w:val="BodyText"/>
        <w:spacing w:before="97"/>
        <w:jc w:val="center"/>
      </w:pPr>
    </w:p>
    <w:p w14:paraId="743D990E" w14:textId="7A25AAB0" w:rsidR="004548A0" w:rsidRDefault="004548A0" w:rsidP="00FE5485">
      <w:pPr>
        <w:pStyle w:val="BodyText"/>
        <w:spacing w:before="97"/>
        <w:jc w:val="center"/>
      </w:pPr>
    </w:p>
    <w:p w14:paraId="528AB0AB" w14:textId="2DA8720E" w:rsidR="004548A0" w:rsidRDefault="004548A0">
      <w:pPr>
        <w:pStyle w:val="BodyText"/>
        <w:spacing w:before="10"/>
        <w:rPr>
          <w:b/>
          <w:sz w:val="25"/>
        </w:rPr>
      </w:pPr>
    </w:p>
    <w:p w14:paraId="56B00F88" w14:textId="77777777" w:rsidR="00C411DD" w:rsidRDefault="00753A51">
      <w:pPr>
        <w:pStyle w:val="Heading1"/>
        <w:numPr>
          <w:ilvl w:val="0"/>
          <w:numId w:val="3"/>
        </w:numPr>
        <w:tabs>
          <w:tab w:val="left" w:pos="551"/>
        </w:tabs>
        <w:ind w:hanging="430"/>
      </w:pPr>
      <w:r>
        <w:lastRenderedPageBreak/>
        <w:t>Timer</w:t>
      </w:r>
      <w:r>
        <w:rPr>
          <w:spacing w:val="30"/>
        </w:rPr>
        <w:t xml:space="preserve"> </w:t>
      </w:r>
      <w:r>
        <w:t>Alert</w:t>
      </w:r>
    </w:p>
    <w:p w14:paraId="56B00F8A" w14:textId="3E27AB31" w:rsidR="00C411DD" w:rsidRPr="004548A0" w:rsidRDefault="00753A51" w:rsidP="00FE5485">
      <w:pPr>
        <w:pStyle w:val="BodyText"/>
        <w:spacing w:before="230"/>
        <w:ind w:left="120"/>
        <w:jc w:val="both"/>
        <w:rPr>
          <w:sz w:val="28"/>
          <w:szCs w:val="28"/>
        </w:rPr>
      </w:pPr>
      <w:r w:rsidRPr="004548A0">
        <w:rPr>
          <w:sz w:val="28"/>
          <w:szCs w:val="28"/>
        </w:rPr>
        <w:t>In this section, you will create a ‘TimerAlert’ circuit in Logisim, as shown in Fig. 2</w:t>
      </w:r>
    </w:p>
    <w:p w14:paraId="56B00F8B" w14:textId="77777777" w:rsidR="00C411DD" w:rsidRPr="004548A0" w:rsidRDefault="00753A51" w:rsidP="004548A0">
      <w:pPr>
        <w:pStyle w:val="ListParagraph"/>
        <w:numPr>
          <w:ilvl w:val="0"/>
          <w:numId w:val="2"/>
        </w:numPr>
        <w:tabs>
          <w:tab w:val="left" w:pos="270"/>
        </w:tabs>
        <w:spacing w:before="201"/>
        <w:ind w:left="270" w:hanging="270"/>
        <w:rPr>
          <w:sz w:val="28"/>
          <w:szCs w:val="28"/>
        </w:rPr>
      </w:pPr>
      <w:r w:rsidRPr="004548A0">
        <w:rPr>
          <w:sz w:val="28"/>
          <w:szCs w:val="28"/>
        </w:rPr>
        <w:t>Start a new Logisim</w:t>
      </w:r>
      <w:r w:rsidRPr="004548A0">
        <w:rPr>
          <w:spacing w:val="-17"/>
          <w:sz w:val="28"/>
          <w:szCs w:val="28"/>
        </w:rPr>
        <w:t xml:space="preserve"> </w:t>
      </w:r>
      <w:r w:rsidRPr="004548A0">
        <w:rPr>
          <w:sz w:val="28"/>
          <w:szCs w:val="28"/>
        </w:rPr>
        <w:t>circuit.</w:t>
      </w:r>
    </w:p>
    <w:p w14:paraId="56B00F8C" w14:textId="77777777" w:rsidR="00C411DD" w:rsidRPr="004548A0" w:rsidRDefault="00753A51" w:rsidP="004548A0">
      <w:pPr>
        <w:pStyle w:val="ListParagraph"/>
        <w:numPr>
          <w:ilvl w:val="0"/>
          <w:numId w:val="2"/>
        </w:numPr>
        <w:tabs>
          <w:tab w:val="left" w:pos="270"/>
        </w:tabs>
        <w:spacing w:before="188" w:line="256" w:lineRule="auto"/>
        <w:ind w:left="270" w:right="103" w:hanging="270"/>
        <w:rPr>
          <w:sz w:val="28"/>
          <w:szCs w:val="28"/>
        </w:rPr>
      </w:pPr>
      <w:r w:rsidRPr="004548A0">
        <w:rPr>
          <w:sz w:val="28"/>
          <w:szCs w:val="28"/>
        </w:rPr>
        <w:t xml:space="preserve">Click “Project” then </w:t>
      </w:r>
      <w:r w:rsidRPr="004548A0">
        <w:rPr>
          <w:spacing w:val="-5"/>
          <w:sz w:val="28"/>
          <w:szCs w:val="28"/>
        </w:rPr>
        <w:t xml:space="preserve">“Add </w:t>
      </w:r>
      <w:r w:rsidRPr="004548A0">
        <w:rPr>
          <w:sz w:val="28"/>
          <w:szCs w:val="28"/>
        </w:rPr>
        <w:t>Circuit” to add a subcircuit. A subcircuit can be designed once and instan- tiated multiple times. Name this subcircuit as</w:t>
      </w:r>
      <w:r w:rsidRPr="004548A0">
        <w:rPr>
          <w:spacing w:val="-19"/>
          <w:sz w:val="28"/>
          <w:szCs w:val="28"/>
        </w:rPr>
        <w:t xml:space="preserve"> </w:t>
      </w:r>
      <w:r w:rsidRPr="004548A0">
        <w:rPr>
          <w:sz w:val="28"/>
          <w:szCs w:val="28"/>
        </w:rPr>
        <w:t>“TimerAlert”.</w:t>
      </w:r>
    </w:p>
    <w:p w14:paraId="56B00F8D" w14:textId="77777777" w:rsidR="00C411DD" w:rsidRPr="004548A0" w:rsidRDefault="00753A51" w:rsidP="004548A0">
      <w:pPr>
        <w:pStyle w:val="ListParagraph"/>
        <w:numPr>
          <w:ilvl w:val="0"/>
          <w:numId w:val="2"/>
        </w:numPr>
        <w:tabs>
          <w:tab w:val="left" w:pos="270"/>
        </w:tabs>
        <w:spacing w:before="171"/>
        <w:ind w:left="270" w:hanging="270"/>
        <w:rPr>
          <w:sz w:val="28"/>
          <w:szCs w:val="28"/>
        </w:rPr>
      </w:pPr>
      <w:r w:rsidRPr="004548A0">
        <w:rPr>
          <w:sz w:val="28"/>
          <w:szCs w:val="28"/>
        </w:rPr>
        <w:t>Add 2 input pins (square) and assign appropriate labels to</w:t>
      </w:r>
      <w:r w:rsidRPr="004548A0">
        <w:rPr>
          <w:spacing w:val="-20"/>
          <w:sz w:val="28"/>
          <w:szCs w:val="28"/>
        </w:rPr>
        <w:t xml:space="preserve"> </w:t>
      </w:r>
      <w:r w:rsidRPr="004548A0">
        <w:rPr>
          <w:sz w:val="28"/>
          <w:szCs w:val="28"/>
        </w:rPr>
        <w:t>them.</w:t>
      </w:r>
    </w:p>
    <w:p w14:paraId="56B00F90" w14:textId="63C281A9" w:rsidR="00C411DD" w:rsidRPr="004548A0" w:rsidRDefault="00753A51" w:rsidP="004548A0">
      <w:pPr>
        <w:pStyle w:val="ListParagraph"/>
        <w:numPr>
          <w:ilvl w:val="0"/>
          <w:numId w:val="2"/>
        </w:numPr>
        <w:tabs>
          <w:tab w:val="left" w:pos="270"/>
        </w:tabs>
        <w:spacing w:before="96" w:line="256" w:lineRule="auto"/>
        <w:ind w:left="270" w:right="103" w:hanging="270"/>
        <w:jc w:val="both"/>
        <w:rPr>
          <w:sz w:val="28"/>
          <w:szCs w:val="28"/>
        </w:rPr>
      </w:pPr>
      <w:r w:rsidRPr="004548A0">
        <w:rPr>
          <w:sz w:val="28"/>
          <w:szCs w:val="28"/>
        </w:rPr>
        <w:t xml:space="preserve">Add a counter (available under “Memory” in the explorer pane). Change its </w:t>
      </w:r>
      <w:r w:rsidRPr="004548A0">
        <w:rPr>
          <w:spacing w:val="-3"/>
          <w:sz w:val="28"/>
          <w:szCs w:val="28"/>
        </w:rPr>
        <w:t xml:space="preserve">“Action </w:t>
      </w:r>
      <w:r w:rsidRPr="004548A0">
        <w:rPr>
          <w:sz w:val="28"/>
          <w:szCs w:val="28"/>
        </w:rPr>
        <w:t xml:space="preserve">on Overflow” property to “Stay on </w:t>
      </w:r>
      <w:r w:rsidRPr="004548A0">
        <w:rPr>
          <w:spacing w:val="-4"/>
          <w:sz w:val="28"/>
          <w:szCs w:val="28"/>
        </w:rPr>
        <w:t xml:space="preserve">Value”.  </w:t>
      </w:r>
      <w:r w:rsidRPr="004548A0">
        <w:rPr>
          <w:sz w:val="28"/>
          <w:szCs w:val="28"/>
        </w:rPr>
        <w:t>This will ensure that when the counter reaches its maximum value, it does not wraparound to 0. Change its “Data Bits” to</w:t>
      </w:r>
      <w:r w:rsidRPr="004548A0">
        <w:rPr>
          <w:spacing w:val="-2"/>
          <w:sz w:val="28"/>
          <w:szCs w:val="28"/>
        </w:rPr>
        <w:t xml:space="preserve"> </w:t>
      </w:r>
      <w:r w:rsidRPr="004548A0">
        <w:rPr>
          <w:sz w:val="28"/>
          <w:szCs w:val="28"/>
        </w:rPr>
        <w:t>10.</w:t>
      </w:r>
    </w:p>
    <w:p w14:paraId="56B00F91" w14:textId="77777777" w:rsidR="00C411DD" w:rsidRPr="004548A0" w:rsidRDefault="00753A51" w:rsidP="004548A0">
      <w:pPr>
        <w:pStyle w:val="ListParagraph"/>
        <w:numPr>
          <w:ilvl w:val="0"/>
          <w:numId w:val="2"/>
        </w:numPr>
        <w:tabs>
          <w:tab w:val="left" w:pos="270"/>
        </w:tabs>
        <w:ind w:left="270" w:hanging="270"/>
        <w:rPr>
          <w:sz w:val="28"/>
          <w:szCs w:val="28"/>
        </w:rPr>
      </w:pPr>
      <w:r w:rsidRPr="004548A0">
        <w:rPr>
          <w:sz w:val="28"/>
          <w:szCs w:val="28"/>
        </w:rPr>
        <w:t>Connect the input pins to the counter as shown in Fig.</w:t>
      </w:r>
      <w:r w:rsidRPr="004548A0">
        <w:rPr>
          <w:spacing w:val="-20"/>
          <w:sz w:val="28"/>
          <w:szCs w:val="28"/>
        </w:rPr>
        <w:t xml:space="preserve"> </w:t>
      </w:r>
      <w:r w:rsidRPr="004548A0">
        <w:rPr>
          <w:sz w:val="28"/>
          <w:szCs w:val="28"/>
        </w:rPr>
        <w:t>2.</w:t>
      </w:r>
    </w:p>
    <w:p w14:paraId="56B00F92" w14:textId="7675C43E" w:rsidR="00C411DD" w:rsidRPr="004548A0" w:rsidRDefault="00753A51" w:rsidP="004548A0">
      <w:pPr>
        <w:pStyle w:val="ListParagraph"/>
        <w:numPr>
          <w:ilvl w:val="0"/>
          <w:numId w:val="2"/>
        </w:numPr>
        <w:tabs>
          <w:tab w:val="left" w:pos="270"/>
        </w:tabs>
        <w:spacing w:before="192" w:line="256" w:lineRule="auto"/>
        <w:ind w:left="270" w:right="103" w:hanging="270"/>
        <w:jc w:val="both"/>
        <w:rPr>
          <w:sz w:val="28"/>
          <w:szCs w:val="28"/>
        </w:rPr>
      </w:pPr>
      <w:r w:rsidRPr="004548A0">
        <w:rPr>
          <w:sz w:val="28"/>
          <w:szCs w:val="28"/>
        </w:rPr>
        <w:t>Draw a short wire coming out of “Q” output of the counter.  This is the c</w:t>
      </w:r>
      <w:r w:rsidR="004548A0">
        <w:rPr>
          <w:sz w:val="28"/>
          <w:szCs w:val="28"/>
        </w:rPr>
        <w:t xml:space="preserve">ounter’s value.  The output </w:t>
      </w:r>
      <w:r w:rsidRPr="004548A0">
        <w:rPr>
          <w:sz w:val="28"/>
          <w:szCs w:val="28"/>
        </w:rPr>
        <w:t>is, by default, a bundle. A bundle refers to several (in this case 10) wires connected together. Using a bundle saves space when working with multiple bits at once.  A Bundle is always black in color, and it is not possible to see the values of the individual wires within a</w:t>
      </w:r>
      <w:r w:rsidRPr="004548A0">
        <w:rPr>
          <w:spacing w:val="-36"/>
          <w:sz w:val="28"/>
          <w:szCs w:val="28"/>
        </w:rPr>
        <w:t xml:space="preserve"> </w:t>
      </w:r>
      <w:r w:rsidRPr="004548A0">
        <w:rPr>
          <w:sz w:val="28"/>
          <w:szCs w:val="28"/>
        </w:rPr>
        <w:t>bundle.</w:t>
      </w:r>
    </w:p>
    <w:p w14:paraId="56B00F93" w14:textId="77777777" w:rsidR="00C411DD" w:rsidRPr="004548A0" w:rsidRDefault="00753A51" w:rsidP="004548A0">
      <w:pPr>
        <w:pStyle w:val="ListParagraph"/>
        <w:numPr>
          <w:ilvl w:val="0"/>
          <w:numId w:val="2"/>
        </w:numPr>
        <w:tabs>
          <w:tab w:val="left" w:pos="270"/>
        </w:tabs>
        <w:spacing w:line="256" w:lineRule="auto"/>
        <w:ind w:left="270" w:right="103" w:hanging="270"/>
        <w:jc w:val="both"/>
        <w:rPr>
          <w:sz w:val="28"/>
          <w:szCs w:val="28"/>
        </w:rPr>
      </w:pPr>
      <w:r w:rsidRPr="004548A0">
        <w:rPr>
          <w:sz w:val="28"/>
          <w:szCs w:val="28"/>
        </w:rPr>
        <w:t>Connect a splitter (from the “Wiring” category) to the end of the bundle. Change the splitter’s “Bit Width In” to 10 (because the counter’s output is 10-bits).  Change the splitter’s “Fan Out” to be 10.   This will split the 10-bit input into 10 parts resulting in 10 1-bit</w:t>
      </w:r>
      <w:r w:rsidRPr="004548A0">
        <w:rPr>
          <w:spacing w:val="-18"/>
          <w:sz w:val="28"/>
          <w:szCs w:val="28"/>
        </w:rPr>
        <w:t xml:space="preserve"> </w:t>
      </w:r>
      <w:r w:rsidRPr="004548A0">
        <w:rPr>
          <w:sz w:val="28"/>
          <w:szCs w:val="28"/>
        </w:rPr>
        <w:t>outputs.</w:t>
      </w:r>
    </w:p>
    <w:p w14:paraId="56B00F94" w14:textId="77777777" w:rsidR="00C411DD" w:rsidRPr="004548A0" w:rsidRDefault="00753A51" w:rsidP="004548A0">
      <w:pPr>
        <w:pStyle w:val="ListParagraph"/>
        <w:numPr>
          <w:ilvl w:val="0"/>
          <w:numId w:val="2"/>
        </w:numPr>
        <w:tabs>
          <w:tab w:val="left" w:pos="270"/>
        </w:tabs>
        <w:spacing w:line="256" w:lineRule="auto"/>
        <w:ind w:left="270" w:right="103" w:hanging="270"/>
        <w:jc w:val="both"/>
        <w:rPr>
          <w:sz w:val="28"/>
          <w:szCs w:val="28"/>
        </w:rPr>
      </w:pPr>
      <w:r w:rsidRPr="004548A0">
        <w:rPr>
          <w:sz w:val="28"/>
          <w:szCs w:val="28"/>
        </w:rPr>
        <w:t>Connect the 10 outputs from the splitter to AND gates as shown in Fig. 2. Connect the AND gates together.</w:t>
      </w:r>
    </w:p>
    <w:p w14:paraId="2AB10F63" w14:textId="1DBF94AF" w:rsidR="004548A0" w:rsidRPr="004548A0" w:rsidRDefault="00753A51" w:rsidP="004548A0">
      <w:pPr>
        <w:pStyle w:val="ListParagraph"/>
        <w:numPr>
          <w:ilvl w:val="0"/>
          <w:numId w:val="2"/>
        </w:numPr>
        <w:tabs>
          <w:tab w:val="left" w:pos="270"/>
        </w:tabs>
        <w:ind w:left="270" w:hanging="270"/>
        <w:rPr>
          <w:sz w:val="28"/>
          <w:szCs w:val="28"/>
        </w:rPr>
      </w:pPr>
      <w:r w:rsidRPr="004548A0">
        <w:rPr>
          <w:sz w:val="28"/>
          <w:szCs w:val="28"/>
        </w:rPr>
        <w:t>Add 2 output pins and name them as shown in Fig.</w:t>
      </w:r>
      <w:r w:rsidRPr="004548A0">
        <w:rPr>
          <w:spacing w:val="-18"/>
          <w:sz w:val="28"/>
          <w:szCs w:val="28"/>
        </w:rPr>
        <w:t xml:space="preserve"> </w:t>
      </w:r>
      <w:r w:rsidRPr="004548A0">
        <w:rPr>
          <w:sz w:val="28"/>
          <w:szCs w:val="28"/>
        </w:rPr>
        <w:t>2</w:t>
      </w:r>
    </w:p>
    <w:p w14:paraId="42F01FF9" w14:textId="433670A9" w:rsidR="004548A0" w:rsidRDefault="004548A0" w:rsidP="004548A0">
      <w:pPr>
        <w:pStyle w:val="BodyText"/>
        <w:spacing w:line="256" w:lineRule="auto"/>
        <w:ind w:right="351"/>
      </w:pPr>
      <w:r>
        <w:rPr>
          <w:noProof/>
        </w:rPr>
        <w:drawing>
          <wp:anchor distT="0" distB="0" distL="114300" distR="114300" simplePos="0" relativeHeight="251665920" behindDoc="1" locked="0" layoutInCell="1" allowOverlap="1" wp14:anchorId="6FCE1DA1" wp14:editId="69DD07CA">
            <wp:simplePos x="0" y="0"/>
            <wp:positionH relativeFrom="column">
              <wp:posOffset>64273</wp:posOffset>
            </wp:positionH>
            <wp:positionV relativeFrom="paragraph">
              <wp:posOffset>5301</wp:posOffset>
            </wp:positionV>
            <wp:extent cx="6029369" cy="2238391"/>
            <wp:effectExtent l="0" t="0" r="0" b="0"/>
            <wp:wrapTight wrapText="bothSides">
              <wp:wrapPolygon edited="0">
                <wp:start x="0" y="0"/>
                <wp:lineTo x="0" y="21508"/>
                <wp:lineTo x="21566" y="21508"/>
                <wp:lineTo x="215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6part3 timer circuit.png"/>
                    <pic:cNvPicPr/>
                  </pic:nvPicPr>
                  <pic:blipFill>
                    <a:blip r:embed="rId9">
                      <a:extLst>
                        <a:ext uri="{28A0092B-C50C-407E-A947-70E740481C1C}">
                          <a14:useLocalDpi xmlns:a14="http://schemas.microsoft.com/office/drawing/2010/main" val="0"/>
                        </a:ext>
                      </a:extLst>
                    </a:blip>
                    <a:stretch>
                      <a:fillRect/>
                    </a:stretch>
                  </pic:blipFill>
                  <pic:spPr>
                    <a:xfrm>
                      <a:off x="0" y="0"/>
                      <a:ext cx="6029369" cy="2238391"/>
                    </a:xfrm>
                    <a:prstGeom prst="rect">
                      <a:avLst/>
                    </a:prstGeom>
                  </pic:spPr>
                </pic:pic>
              </a:graphicData>
            </a:graphic>
            <wp14:sizeRelH relativeFrom="page">
              <wp14:pctWidth>0</wp14:pctWidth>
            </wp14:sizeRelH>
            <wp14:sizeRelV relativeFrom="page">
              <wp14:pctHeight>0</wp14:pctHeight>
            </wp14:sizeRelV>
          </wp:anchor>
        </w:drawing>
      </w:r>
    </w:p>
    <w:p w14:paraId="56B00FC0" w14:textId="78FE7B26" w:rsidR="00C411DD" w:rsidRDefault="00753A51">
      <w:pPr>
        <w:pStyle w:val="BodyText"/>
        <w:spacing w:before="97"/>
        <w:ind w:left="3469" w:right="3455"/>
        <w:jc w:val="center"/>
      </w:pPr>
      <w:r>
        <w:t>Figure 2: TimerAlert</w:t>
      </w:r>
    </w:p>
    <w:p w14:paraId="4996D061" w14:textId="29BF0A4E" w:rsidR="004548A0" w:rsidRDefault="004548A0" w:rsidP="004548A0">
      <w:pPr>
        <w:pStyle w:val="BodyText"/>
        <w:spacing w:before="97"/>
        <w:ind w:right="3455"/>
      </w:pPr>
    </w:p>
    <w:p w14:paraId="343F5C98" w14:textId="7DD012D3" w:rsidR="004548A0" w:rsidRDefault="004548A0">
      <w:pPr>
        <w:pStyle w:val="BodyText"/>
        <w:spacing w:before="97"/>
        <w:ind w:left="3469" w:right="3455"/>
        <w:jc w:val="center"/>
      </w:pPr>
    </w:p>
    <w:p w14:paraId="3D4FD724" w14:textId="77777777" w:rsidR="004548A0" w:rsidRDefault="004548A0">
      <w:pPr>
        <w:pStyle w:val="BodyText"/>
        <w:spacing w:before="97"/>
        <w:ind w:left="3469" w:right="3455"/>
        <w:jc w:val="center"/>
      </w:pPr>
    </w:p>
    <w:p w14:paraId="56B00FC1" w14:textId="6438EA72" w:rsidR="00C411DD" w:rsidRPr="004548A0" w:rsidRDefault="004548A0" w:rsidP="004548A0">
      <w:pPr>
        <w:pStyle w:val="BodyText"/>
        <w:spacing w:line="256" w:lineRule="auto"/>
        <w:ind w:left="120" w:right="351"/>
        <w:rPr>
          <w:sz w:val="28"/>
          <w:szCs w:val="28"/>
        </w:rPr>
      </w:pPr>
      <w:r w:rsidRPr="004548A0">
        <w:rPr>
          <w:sz w:val="28"/>
          <w:szCs w:val="28"/>
        </w:rPr>
        <w:t>This completes the TimerAlert circuit.  Now we can connect multiple TimerAlert circuits into a bigger circuit, capable of generating alert signal for multiple</w:t>
      </w:r>
      <w:r w:rsidRPr="004548A0">
        <w:rPr>
          <w:spacing w:val="-23"/>
          <w:sz w:val="28"/>
          <w:szCs w:val="28"/>
        </w:rPr>
        <w:t xml:space="preserve"> </w:t>
      </w:r>
      <w:r w:rsidRPr="004548A0">
        <w:rPr>
          <w:sz w:val="28"/>
          <w:szCs w:val="28"/>
        </w:rPr>
        <w:t>systems.</w:t>
      </w:r>
    </w:p>
    <w:p w14:paraId="56B00FC2" w14:textId="77777777" w:rsidR="00C411DD" w:rsidRPr="004548A0" w:rsidRDefault="00753A51" w:rsidP="004548A0">
      <w:pPr>
        <w:pStyle w:val="ListParagraph"/>
        <w:numPr>
          <w:ilvl w:val="0"/>
          <w:numId w:val="1"/>
        </w:numPr>
        <w:tabs>
          <w:tab w:val="left" w:pos="666"/>
        </w:tabs>
        <w:spacing w:before="225"/>
        <w:rPr>
          <w:sz w:val="28"/>
          <w:szCs w:val="28"/>
        </w:rPr>
      </w:pPr>
      <w:r w:rsidRPr="004548A0">
        <w:rPr>
          <w:sz w:val="28"/>
          <w:szCs w:val="28"/>
        </w:rPr>
        <w:t>Switch to the “main” circuit, which should currently be</w:t>
      </w:r>
      <w:r w:rsidRPr="004548A0">
        <w:rPr>
          <w:spacing w:val="-21"/>
          <w:sz w:val="28"/>
          <w:szCs w:val="28"/>
        </w:rPr>
        <w:t xml:space="preserve"> </w:t>
      </w:r>
      <w:r w:rsidRPr="004548A0">
        <w:rPr>
          <w:sz w:val="28"/>
          <w:szCs w:val="28"/>
        </w:rPr>
        <w:t>blank.</w:t>
      </w:r>
    </w:p>
    <w:p w14:paraId="56B00FC3" w14:textId="77777777" w:rsidR="00C411DD" w:rsidRPr="004548A0" w:rsidRDefault="00753A51" w:rsidP="004548A0">
      <w:pPr>
        <w:pStyle w:val="ListParagraph"/>
        <w:numPr>
          <w:ilvl w:val="0"/>
          <w:numId w:val="1"/>
        </w:numPr>
        <w:tabs>
          <w:tab w:val="left" w:pos="666"/>
        </w:tabs>
        <w:spacing w:before="192"/>
        <w:rPr>
          <w:sz w:val="28"/>
          <w:szCs w:val="28"/>
        </w:rPr>
      </w:pPr>
      <w:r w:rsidRPr="004548A0">
        <w:rPr>
          <w:sz w:val="28"/>
          <w:szCs w:val="28"/>
        </w:rPr>
        <w:t>Add</w:t>
      </w:r>
      <w:r w:rsidRPr="004548A0">
        <w:rPr>
          <w:spacing w:val="-6"/>
          <w:sz w:val="28"/>
          <w:szCs w:val="28"/>
        </w:rPr>
        <w:t xml:space="preserve"> </w:t>
      </w:r>
      <w:r w:rsidRPr="004548A0">
        <w:rPr>
          <w:sz w:val="28"/>
          <w:szCs w:val="28"/>
        </w:rPr>
        <w:t>a</w:t>
      </w:r>
      <w:r w:rsidRPr="004548A0">
        <w:rPr>
          <w:spacing w:val="-6"/>
          <w:sz w:val="28"/>
          <w:szCs w:val="28"/>
        </w:rPr>
        <w:t xml:space="preserve"> </w:t>
      </w:r>
      <w:r w:rsidRPr="004548A0">
        <w:rPr>
          <w:sz w:val="28"/>
          <w:szCs w:val="28"/>
        </w:rPr>
        <w:t>clock</w:t>
      </w:r>
      <w:r w:rsidRPr="004548A0">
        <w:rPr>
          <w:spacing w:val="-6"/>
          <w:sz w:val="28"/>
          <w:szCs w:val="28"/>
        </w:rPr>
        <w:t xml:space="preserve"> </w:t>
      </w:r>
      <w:r w:rsidRPr="004548A0">
        <w:rPr>
          <w:sz w:val="28"/>
          <w:szCs w:val="28"/>
        </w:rPr>
        <w:t>component</w:t>
      </w:r>
      <w:r w:rsidRPr="004548A0">
        <w:rPr>
          <w:spacing w:val="-6"/>
          <w:sz w:val="28"/>
          <w:szCs w:val="28"/>
        </w:rPr>
        <w:t xml:space="preserve"> </w:t>
      </w:r>
      <w:r w:rsidRPr="004548A0">
        <w:rPr>
          <w:sz w:val="28"/>
          <w:szCs w:val="28"/>
        </w:rPr>
        <w:t>(available</w:t>
      </w:r>
      <w:r w:rsidRPr="004548A0">
        <w:rPr>
          <w:spacing w:val="-7"/>
          <w:sz w:val="28"/>
          <w:szCs w:val="28"/>
        </w:rPr>
        <w:t xml:space="preserve"> </w:t>
      </w:r>
      <w:r w:rsidRPr="004548A0">
        <w:rPr>
          <w:sz w:val="28"/>
          <w:szCs w:val="28"/>
        </w:rPr>
        <w:t>in</w:t>
      </w:r>
      <w:r w:rsidRPr="004548A0">
        <w:rPr>
          <w:spacing w:val="-6"/>
          <w:sz w:val="28"/>
          <w:szCs w:val="28"/>
        </w:rPr>
        <w:t xml:space="preserve"> </w:t>
      </w:r>
      <w:r w:rsidRPr="004548A0">
        <w:rPr>
          <w:sz w:val="28"/>
          <w:szCs w:val="28"/>
        </w:rPr>
        <w:t>the</w:t>
      </w:r>
      <w:r w:rsidRPr="004548A0">
        <w:rPr>
          <w:spacing w:val="-6"/>
          <w:sz w:val="28"/>
          <w:szCs w:val="28"/>
        </w:rPr>
        <w:t xml:space="preserve"> </w:t>
      </w:r>
      <w:r w:rsidRPr="004548A0">
        <w:rPr>
          <w:sz w:val="28"/>
          <w:szCs w:val="28"/>
        </w:rPr>
        <w:t>“Wiring”</w:t>
      </w:r>
      <w:r w:rsidRPr="004548A0">
        <w:rPr>
          <w:spacing w:val="-7"/>
          <w:sz w:val="28"/>
          <w:szCs w:val="28"/>
        </w:rPr>
        <w:t xml:space="preserve"> </w:t>
      </w:r>
      <w:r w:rsidRPr="004548A0">
        <w:rPr>
          <w:sz w:val="28"/>
          <w:szCs w:val="28"/>
        </w:rPr>
        <w:t>category).</w:t>
      </w:r>
    </w:p>
    <w:p w14:paraId="56B00FC4" w14:textId="77777777" w:rsidR="00C411DD" w:rsidRPr="004548A0" w:rsidRDefault="00753A51" w:rsidP="004548A0">
      <w:pPr>
        <w:pStyle w:val="ListParagraph"/>
        <w:numPr>
          <w:ilvl w:val="0"/>
          <w:numId w:val="1"/>
        </w:numPr>
        <w:tabs>
          <w:tab w:val="left" w:pos="666"/>
        </w:tabs>
        <w:spacing w:before="192"/>
        <w:rPr>
          <w:sz w:val="28"/>
          <w:szCs w:val="28"/>
        </w:rPr>
      </w:pPr>
      <w:r w:rsidRPr="004548A0">
        <w:rPr>
          <w:sz w:val="28"/>
          <w:szCs w:val="28"/>
        </w:rPr>
        <w:t>Add</w:t>
      </w:r>
      <w:r w:rsidRPr="004548A0">
        <w:rPr>
          <w:spacing w:val="-7"/>
          <w:sz w:val="28"/>
          <w:szCs w:val="28"/>
        </w:rPr>
        <w:t xml:space="preserve"> </w:t>
      </w:r>
      <w:r w:rsidRPr="004548A0">
        <w:rPr>
          <w:sz w:val="28"/>
          <w:szCs w:val="28"/>
        </w:rPr>
        <w:t>6</w:t>
      </w:r>
      <w:r w:rsidRPr="004548A0">
        <w:rPr>
          <w:spacing w:val="-7"/>
          <w:sz w:val="28"/>
          <w:szCs w:val="28"/>
        </w:rPr>
        <w:t xml:space="preserve"> </w:t>
      </w:r>
      <w:r w:rsidRPr="004548A0">
        <w:rPr>
          <w:sz w:val="28"/>
          <w:szCs w:val="28"/>
        </w:rPr>
        <w:t>buttons</w:t>
      </w:r>
      <w:r w:rsidRPr="004548A0">
        <w:rPr>
          <w:spacing w:val="-8"/>
          <w:sz w:val="28"/>
          <w:szCs w:val="28"/>
        </w:rPr>
        <w:t xml:space="preserve"> </w:t>
      </w:r>
      <w:r w:rsidRPr="004548A0">
        <w:rPr>
          <w:sz w:val="28"/>
          <w:szCs w:val="28"/>
        </w:rPr>
        <w:t>(available</w:t>
      </w:r>
      <w:r w:rsidRPr="004548A0">
        <w:rPr>
          <w:spacing w:val="-8"/>
          <w:sz w:val="28"/>
          <w:szCs w:val="28"/>
        </w:rPr>
        <w:t xml:space="preserve"> </w:t>
      </w:r>
      <w:r w:rsidRPr="004548A0">
        <w:rPr>
          <w:sz w:val="28"/>
          <w:szCs w:val="28"/>
        </w:rPr>
        <w:t>from</w:t>
      </w:r>
      <w:r w:rsidRPr="004548A0">
        <w:rPr>
          <w:spacing w:val="-7"/>
          <w:sz w:val="28"/>
          <w:szCs w:val="28"/>
        </w:rPr>
        <w:t xml:space="preserve"> </w:t>
      </w:r>
      <w:r w:rsidRPr="004548A0">
        <w:rPr>
          <w:sz w:val="28"/>
          <w:szCs w:val="28"/>
        </w:rPr>
        <w:t>the</w:t>
      </w:r>
      <w:r w:rsidRPr="004548A0">
        <w:rPr>
          <w:spacing w:val="-7"/>
          <w:sz w:val="28"/>
          <w:szCs w:val="28"/>
        </w:rPr>
        <w:t xml:space="preserve"> </w:t>
      </w:r>
      <w:r w:rsidRPr="004548A0">
        <w:rPr>
          <w:sz w:val="28"/>
          <w:szCs w:val="28"/>
        </w:rPr>
        <w:t>“Input/Output”</w:t>
      </w:r>
      <w:r w:rsidRPr="004548A0">
        <w:rPr>
          <w:spacing w:val="-7"/>
          <w:sz w:val="28"/>
          <w:szCs w:val="28"/>
        </w:rPr>
        <w:t xml:space="preserve"> </w:t>
      </w:r>
      <w:r w:rsidRPr="004548A0">
        <w:rPr>
          <w:sz w:val="28"/>
          <w:szCs w:val="28"/>
        </w:rPr>
        <w:t>category).</w:t>
      </w:r>
    </w:p>
    <w:p w14:paraId="56B00FC5" w14:textId="461696E0" w:rsidR="00C411DD" w:rsidRPr="004548A0" w:rsidRDefault="00753A51" w:rsidP="004548A0">
      <w:pPr>
        <w:pStyle w:val="ListParagraph"/>
        <w:numPr>
          <w:ilvl w:val="0"/>
          <w:numId w:val="1"/>
        </w:numPr>
        <w:tabs>
          <w:tab w:val="left" w:pos="666"/>
        </w:tabs>
        <w:spacing w:before="192" w:line="256" w:lineRule="auto"/>
        <w:ind w:right="103"/>
        <w:rPr>
          <w:sz w:val="28"/>
          <w:szCs w:val="28"/>
        </w:rPr>
      </w:pPr>
      <w:r w:rsidRPr="004548A0">
        <w:rPr>
          <w:sz w:val="28"/>
          <w:szCs w:val="28"/>
        </w:rPr>
        <w:t>Add 6 subci</w:t>
      </w:r>
      <w:r w:rsidR="004548A0">
        <w:rPr>
          <w:sz w:val="28"/>
          <w:szCs w:val="28"/>
        </w:rPr>
        <w:t xml:space="preserve">rcuits. </w:t>
      </w:r>
      <w:r w:rsidRPr="004548A0">
        <w:rPr>
          <w:spacing w:val="-9"/>
          <w:sz w:val="28"/>
          <w:szCs w:val="28"/>
        </w:rPr>
        <w:t xml:space="preserve">To </w:t>
      </w:r>
      <w:r w:rsidRPr="004548A0">
        <w:rPr>
          <w:sz w:val="28"/>
          <w:szCs w:val="28"/>
        </w:rPr>
        <w:t xml:space="preserve">insert a subcircuit, single-click on the “TimerAlert” in the explorer pane, and   then click inside the </w:t>
      </w:r>
      <w:r w:rsidRPr="004548A0">
        <w:rPr>
          <w:spacing w:val="-3"/>
          <w:sz w:val="28"/>
          <w:szCs w:val="28"/>
        </w:rPr>
        <w:t xml:space="preserve">canvas </w:t>
      </w:r>
      <w:r w:rsidRPr="004548A0">
        <w:rPr>
          <w:sz w:val="28"/>
          <w:szCs w:val="28"/>
        </w:rPr>
        <w:t xml:space="preserve">to place it there. A subcircuit will appear </w:t>
      </w:r>
      <w:r w:rsidR="004548A0">
        <w:rPr>
          <w:sz w:val="28"/>
          <w:szCs w:val="28"/>
        </w:rPr>
        <w:t xml:space="preserve">as a small box.  Repeat this 5 more </w:t>
      </w:r>
      <w:r w:rsidRPr="004548A0">
        <w:rPr>
          <w:sz w:val="28"/>
          <w:szCs w:val="28"/>
        </w:rPr>
        <w:t>times.</w:t>
      </w:r>
    </w:p>
    <w:p w14:paraId="56B00FC9" w14:textId="4B130A01" w:rsidR="00C411DD" w:rsidRPr="004548A0" w:rsidRDefault="00753A51" w:rsidP="004548A0">
      <w:pPr>
        <w:pStyle w:val="ListParagraph"/>
        <w:numPr>
          <w:ilvl w:val="0"/>
          <w:numId w:val="1"/>
        </w:numPr>
        <w:tabs>
          <w:tab w:val="left" w:pos="666"/>
        </w:tabs>
        <w:spacing w:line="256" w:lineRule="auto"/>
        <w:ind w:right="103"/>
        <w:rPr>
          <w:sz w:val="28"/>
          <w:szCs w:val="28"/>
        </w:rPr>
      </w:pPr>
      <w:r w:rsidRPr="004548A0">
        <w:rPr>
          <w:spacing w:val="-3"/>
          <w:sz w:val="28"/>
          <w:szCs w:val="28"/>
        </w:rPr>
        <w:t xml:space="preserve">With </w:t>
      </w:r>
      <w:r w:rsidRPr="004548A0">
        <w:rPr>
          <w:sz w:val="28"/>
          <w:szCs w:val="28"/>
        </w:rPr>
        <w:t>the arrow tool active, hover over the four dots on a “TimerAlert” ci</w:t>
      </w:r>
      <w:r w:rsidR="004548A0">
        <w:rPr>
          <w:sz w:val="28"/>
          <w:szCs w:val="28"/>
        </w:rPr>
        <w:t xml:space="preserve">rcuit.  Notice that the left </w:t>
      </w:r>
      <w:r w:rsidRPr="004548A0">
        <w:rPr>
          <w:sz w:val="28"/>
          <w:szCs w:val="28"/>
        </w:rPr>
        <w:t>hand ones are blue, indicating that they are unconnected and expect an in</w:t>
      </w:r>
      <w:r w:rsidR="004548A0">
        <w:rPr>
          <w:sz w:val="28"/>
          <w:szCs w:val="28"/>
        </w:rPr>
        <w:t xml:space="preserve">put.  The right hand ones </w:t>
      </w:r>
      <w:r w:rsidRPr="004548A0">
        <w:rPr>
          <w:sz w:val="28"/>
          <w:szCs w:val="28"/>
        </w:rPr>
        <w:t>are dull green, meaning that they are producing a 0.  These dots are referred to as pins.  Hover</w:t>
      </w:r>
      <w:r w:rsidR="004548A0">
        <w:rPr>
          <w:sz w:val="28"/>
          <w:szCs w:val="28"/>
        </w:rPr>
        <w:t xml:space="preserve">ing </w:t>
      </w:r>
      <w:r w:rsidRPr="004548A0">
        <w:rPr>
          <w:sz w:val="28"/>
          <w:szCs w:val="28"/>
        </w:rPr>
        <w:t xml:space="preserve">over a pin tells you the purpose of the pin, assuming that you </w:t>
      </w:r>
      <w:r w:rsidRPr="004548A0">
        <w:rPr>
          <w:spacing w:val="-3"/>
          <w:sz w:val="28"/>
          <w:szCs w:val="28"/>
        </w:rPr>
        <w:t xml:space="preserve">gave </w:t>
      </w:r>
      <w:r w:rsidRPr="004548A0">
        <w:rPr>
          <w:sz w:val="28"/>
          <w:szCs w:val="28"/>
        </w:rPr>
        <w:t>t</w:t>
      </w:r>
      <w:r w:rsidR="004548A0">
        <w:rPr>
          <w:sz w:val="28"/>
          <w:szCs w:val="28"/>
        </w:rPr>
        <w:t xml:space="preserve">he subcircuit’s pin a label. </w:t>
      </w:r>
      <w:r w:rsidRPr="004548A0">
        <w:rPr>
          <w:sz w:val="28"/>
          <w:szCs w:val="28"/>
        </w:rPr>
        <w:t>For</w:t>
      </w:r>
      <w:r w:rsidR="000E2060">
        <w:rPr>
          <w:noProof/>
        </w:rPr>
        <mc:AlternateContent>
          <mc:Choice Requires="wps">
            <w:drawing>
              <wp:anchor distT="0" distB="0" distL="114300" distR="114300" simplePos="0" relativeHeight="251660288" behindDoc="1" locked="0" layoutInCell="1" allowOverlap="1" wp14:anchorId="56B00FF8" wp14:editId="1D57C451">
                <wp:simplePos x="0" y="0"/>
                <wp:positionH relativeFrom="page">
                  <wp:posOffset>1699260</wp:posOffset>
                </wp:positionH>
                <wp:positionV relativeFrom="paragraph">
                  <wp:posOffset>360680</wp:posOffset>
                </wp:positionV>
                <wp:extent cx="41275" cy="0"/>
                <wp:effectExtent l="13335" t="10160" r="12065" b="8890"/>
                <wp:wrapNone/>
                <wp:docPr id="5"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6DE8F5" id="Line 7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8pt,28.4pt" to="137.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9GhEQIAACc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" strokeweight=".14042mm">
                <w10:wrap anchorx="page"/>
              </v:line>
            </w:pict>
          </mc:Fallback>
        </mc:AlternateContent>
      </w:r>
      <w:r w:rsidR="004548A0">
        <w:rPr>
          <w:sz w:val="28"/>
          <w:szCs w:val="28"/>
        </w:rPr>
        <w:t xml:space="preserve"> </w:t>
      </w:r>
      <w:r w:rsidR="004548A0" w:rsidRPr="004548A0">
        <w:rPr>
          <w:sz w:val="28"/>
          <w:szCs w:val="28"/>
        </w:rPr>
        <w:t>ex</w:t>
      </w:r>
      <w:r w:rsidRPr="004548A0">
        <w:rPr>
          <w:sz w:val="28"/>
          <w:szCs w:val="28"/>
        </w:rPr>
        <w:t xml:space="preserve">ample, hovering over the top pin on the right hand side of a TimerAlert </w:t>
      </w:r>
      <w:r w:rsidR="004548A0">
        <w:rPr>
          <w:sz w:val="28"/>
          <w:szCs w:val="28"/>
        </w:rPr>
        <w:t xml:space="preserve">should show that the pin is </w:t>
      </w:r>
      <w:r w:rsidRPr="004548A0">
        <w:rPr>
          <w:sz w:val="28"/>
          <w:szCs w:val="28"/>
        </w:rPr>
        <w:t>a Timer Expired</w:t>
      </w:r>
      <w:r w:rsidRPr="004548A0">
        <w:rPr>
          <w:spacing w:val="8"/>
          <w:sz w:val="28"/>
          <w:szCs w:val="28"/>
        </w:rPr>
        <w:t xml:space="preserve"> </w:t>
      </w:r>
      <w:r w:rsidRPr="004548A0">
        <w:rPr>
          <w:sz w:val="28"/>
          <w:szCs w:val="28"/>
        </w:rPr>
        <w:t>pin.</w:t>
      </w:r>
    </w:p>
    <w:p w14:paraId="56B00FCA" w14:textId="77777777" w:rsidR="00C411DD" w:rsidRPr="004548A0" w:rsidRDefault="00753A51" w:rsidP="004548A0">
      <w:pPr>
        <w:pStyle w:val="ListParagraph"/>
        <w:numPr>
          <w:ilvl w:val="0"/>
          <w:numId w:val="1"/>
        </w:numPr>
        <w:tabs>
          <w:tab w:val="left" w:pos="666"/>
        </w:tabs>
        <w:spacing w:before="155"/>
        <w:rPr>
          <w:sz w:val="28"/>
          <w:szCs w:val="28"/>
        </w:rPr>
      </w:pPr>
      <w:r w:rsidRPr="004548A0">
        <w:rPr>
          <w:sz w:val="28"/>
          <w:szCs w:val="28"/>
        </w:rPr>
        <w:t>Add 12 LEDs (under “Input/Output”). Connect them as shown in Fig.</w:t>
      </w:r>
      <w:r w:rsidRPr="004548A0">
        <w:rPr>
          <w:spacing w:val="-18"/>
          <w:sz w:val="28"/>
          <w:szCs w:val="28"/>
        </w:rPr>
        <w:t xml:space="preserve"> </w:t>
      </w:r>
      <w:r w:rsidRPr="004548A0">
        <w:rPr>
          <w:sz w:val="28"/>
          <w:szCs w:val="28"/>
        </w:rPr>
        <w:t>3.</w:t>
      </w:r>
    </w:p>
    <w:p w14:paraId="56B00FCB" w14:textId="77777777" w:rsidR="00C411DD" w:rsidRPr="004548A0" w:rsidRDefault="00753A51">
      <w:pPr>
        <w:pStyle w:val="BodyText"/>
        <w:spacing w:before="183" w:line="256" w:lineRule="auto"/>
        <w:ind w:left="120" w:right="103"/>
        <w:jc w:val="both"/>
        <w:rPr>
          <w:sz w:val="28"/>
          <w:szCs w:val="28"/>
        </w:rPr>
      </w:pPr>
      <w:r w:rsidRPr="004548A0">
        <w:rPr>
          <w:sz w:val="28"/>
          <w:szCs w:val="28"/>
        </w:rPr>
        <w:t>The circuit is complete now. To test it, we will force the clock to tick, thus updating the circuit’s state. We can poke the clock to switch from low (0) to high (1) and vice versa. This allows us to step up through time, one cycle at a time.</w:t>
      </w:r>
    </w:p>
    <w:p w14:paraId="56B00FCC" w14:textId="77777777" w:rsidR="00C411DD" w:rsidRPr="004548A0" w:rsidRDefault="00C411DD">
      <w:pPr>
        <w:pStyle w:val="BodyText"/>
        <w:spacing w:before="7"/>
        <w:rPr>
          <w:sz w:val="28"/>
          <w:szCs w:val="28"/>
        </w:rPr>
      </w:pPr>
    </w:p>
    <w:p w14:paraId="56B00FCD" w14:textId="568ECEFC" w:rsidR="00C411DD" w:rsidRPr="004548A0" w:rsidRDefault="000E2060" w:rsidP="004548A0">
      <w:pPr>
        <w:pStyle w:val="BodyText"/>
        <w:spacing w:line="256" w:lineRule="auto"/>
        <w:ind w:left="120" w:right="103"/>
        <w:rPr>
          <w:sz w:val="28"/>
          <w:szCs w:val="28"/>
        </w:rPr>
      </w:pPr>
      <w:r>
        <w:rPr>
          <w:noProof/>
          <w:sz w:val="28"/>
          <w:szCs w:val="28"/>
        </w:rPr>
        <mc:AlternateContent>
          <mc:Choice Requires="wps">
            <w:drawing>
              <wp:anchor distT="0" distB="0" distL="114300" distR="114300" simplePos="0" relativeHeight="251661312" behindDoc="1" locked="0" layoutInCell="1" allowOverlap="1" wp14:anchorId="56B00FF9" wp14:editId="711BE78C">
                <wp:simplePos x="0" y="0"/>
                <wp:positionH relativeFrom="page">
                  <wp:posOffset>5059045</wp:posOffset>
                </wp:positionH>
                <wp:positionV relativeFrom="paragraph">
                  <wp:posOffset>815975</wp:posOffset>
                </wp:positionV>
                <wp:extent cx="41275" cy="0"/>
                <wp:effectExtent l="10795" t="13335" r="5080" b="5715"/>
                <wp:wrapNone/>
                <wp:docPr id="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56E5B" id="Line 7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35pt,64.25pt" to="401.6pt,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DAEgIAACc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" strokeweight=".14042mm">
                <w10:wrap anchorx="page"/>
              </v:line>
            </w:pict>
          </mc:Fallback>
        </mc:AlternateContent>
      </w:r>
      <w:r w:rsidR="00753A51" w:rsidRPr="004548A0">
        <w:rPr>
          <w:sz w:val="28"/>
          <w:szCs w:val="28"/>
        </w:rPr>
        <w:t>The clock can also be forced to update automatically at some fixed frequency</w:t>
      </w:r>
      <w:r w:rsidR="004548A0">
        <w:rPr>
          <w:sz w:val="28"/>
          <w:szCs w:val="28"/>
        </w:rPr>
        <w:t xml:space="preserve">. Under the “Simulate” menu, </w:t>
      </w:r>
      <w:r w:rsidR="00753A51" w:rsidRPr="004548A0">
        <w:rPr>
          <w:sz w:val="28"/>
          <w:szCs w:val="28"/>
        </w:rPr>
        <w:t xml:space="preserve">go to “Ticks Frequency” and select “128 </w:t>
      </w:r>
      <w:r w:rsidR="00753A51" w:rsidRPr="004548A0">
        <w:rPr>
          <w:spacing w:val="-3"/>
          <w:sz w:val="28"/>
          <w:szCs w:val="28"/>
        </w:rPr>
        <w:t>Hz”.</w:t>
      </w:r>
      <w:r w:rsidR="004548A0">
        <w:rPr>
          <w:spacing w:val="-3"/>
          <w:sz w:val="28"/>
          <w:szCs w:val="28"/>
        </w:rPr>
        <w:t xml:space="preserve"> </w:t>
      </w:r>
      <w:r w:rsidR="00753A51" w:rsidRPr="004548A0">
        <w:rPr>
          <w:spacing w:val="-3"/>
          <w:sz w:val="28"/>
          <w:szCs w:val="28"/>
        </w:rPr>
        <w:t xml:space="preserve">Now, </w:t>
      </w:r>
      <w:r w:rsidR="00753A51" w:rsidRPr="004548A0">
        <w:rPr>
          <w:sz w:val="28"/>
          <w:szCs w:val="28"/>
        </w:rPr>
        <w:t xml:space="preserve">under “Simulate”, select “Ticks Enabled”. The clock is connected to each TimerAlert, and each TimerAlert circuit will eventually turn on the lights. At 128Hz, the bottom light should turn on in about 4 seconds. The turning ON of the bottom light indicates that all the six systems are in the alert state. </w:t>
      </w:r>
      <w:r w:rsidR="00753A51" w:rsidRPr="004548A0">
        <w:rPr>
          <w:spacing w:val="-9"/>
          <w:sz w:val="28"/>
          <w:szCs w:val="28"/>
        </w:rPr>
        <w:t xml:space="preserve">To </w:t>
      </w:r>
      <w:r w:rsidR="00753A51" w:rsidRPr="004548A0">
        <w:rPr>
          <w:sz w:val="28"/>
          <w:szCs w:val="28"/>
        </w:rPr>
        <w:t>reset a TimerAlert circuit, press its “Reset</w:t>
      </w:r>
      <w:r w:rsidR="00753A51" w:rsidRPr="004548A0">
        <w:rPr>
          <w:spacing w:val="10"/>
          <w:sz w:val="28"/>
          <w:szCs w:val="28"/>
        </w:rPr>
        <w:t xml:space="preserve"> </w:t>
      </w:r>
      <w:r w:rsidR="00753A51" w:rsidRPr="004548A0">
        <w:rPr>
          <w:sz w:val="28"/>
          <w:szCs w:val="28"/>
        </w:rPr>
        <w:t>Button”.</w:t>
      </w:r>
    </w:p>
    <w:p w14:paraId="56B00FCE" w14:textId="7AB62577" w:rsidR="00C411DD" w:rsidRDefault="00C411DD" w:rsidP="004548A0">
      <w:pPr>
        <w:pStyle w:val="BodyText"/>
        <w:spacing w:before="7"/>
        <w:rPr>
          <w:sz w:val="28"/>
          <w:szCs w:val="28"/>
        </w:rPr>
      </w:pPr>
    </w:p>
    <w:p w14:paraId="4776AF2F" w14:textId="07B7481B" w:rsidR="004548A0" w:rsidRDefault="004548A0" w:rsidP="004548A0">
      <w:pPr>
        <w:pStyle w:val="BodyText"/>
        <w:spacing w:before="7"/>
        <w:rPr>
          <w:sz w:val="28"/>
          <w:szCs w:val="28"/>
        </w:rPr>
      </w:pPr>
    </w:p>
    <w:p w14:paraId="1D55D647" w14:textId="010A2A8D" w:rsidR="004548A0" w:rsidRDefault="004548A0" w:rsidP="004548A0">
      <w:pPr>
        <w:pStyle w:val="BodyText"/>
        <w:spacing w:before="7"/>
        <w:rPr>
          <w:sz w:val="28"/>
          <w:szCs w:val="28"/>
        </w:rPr>
      </w:pPr>
    </w:p>
    <w:p w14:paraId="7E0F2502" w14:textId="260BAA00" w:rsidR="004548A0" w:rsidRDefault="004548A0" w:rsidP="004548A0">
      <w:pPr>
        <w:pStyle w:val="BodyText"/>
        <w:spacing w:before="7"/>
        <w:rPr>
          <w:sz w:val="28"/>
          <w:szCs w:val="28"/>
        </w:rPr>
      </w:pPr>
    </w:p>
    <w:p w14:paraId="28859326" w14:textId="276AE7C8" w:rsidR="004548A0" w:rsidRDefault="004548A0" w:rsidP="004548A0">
      <w:pPr>
        <w:pStyle w:val="BodyText"/>
        <w:spacing w:before="7"/>
        <w:rPr>
          <w:sz w:val="28"/>
          <w:szCs w:val="28"/>
        </w:rPr>
      </w:pPr>
    </w:p>
    <w:p w14:paraId="4B4AA85D" w14:textId="0A29E748" w:rsidR="004548A0" w:rsidRDefault="004548A0" w:rsidP="004548A0">
      <w:pPr>
        <w:pStyle w:val="BodyText"/>
        <w:spacing w:before="7"/>
        <w:rPr>
          <w:sz w:val="28"/>
          <w:szCs w:val="28"/>
        </w:rPr>
      </w:pPr>
    </w:p>
    <w:p w14:paraId="049A736D" w14:textId="344ACDE7" w:rsidR="004548A0" w:rsidRDefault="004548A0" w:rsidP="004548A0">
      <w:pPr>
        <w:pStyle w:val="BodyText"/>
        <w:spacing w:before="7"/>
        <w:rPr>
          <w:sz w:val="28"/>
          <w:szCs w:val="28"/>
        </w:rPr>
      </w:pPr>
    </w:p>
    <w:p w14:paraId="34C9DE53" w14:textId="3F62F3F7" w:rsidR="004548A0" w:rsidRDefault="004548A0" w:rsidP="004548A0">
      <w:pPr>
        <w:pStyle w:val="BodyText"/>
        <w:spacing w:before="7"/>
        <w:rPr>
          <w:sz w:val="28"/>
          <w:szCs w:val="28"/>
        </w:rPr>
      </w:pPr>
    </w:p>
    <w:p w14:paraId="52360E17" w14:textId="77777777" w:rsidR="004548A0" w:rsidRDefault="004548A0" w:rsidP="004548A0">
      <w:pPr>
        <w:pStyle w:val="BodyText"/>
        <w:spacing w:before="7"/>
        <w:rPr>
          <w:sz w:val="28"/>
          <w:szCs w:val="28"/>
        </w:rPr>
      </w:pPr>
    </w:p>
    <w:p w14:paraId="32A1124D" w14:textId="77777777" w:rsidR="004548A0" w:rsidRPr="004548A0" w:rsidRDefault="004548A0" w:rsidP="004548A0">
      <w:pPr>
        <w:pStyle w:val="BodyText"/>
        <w:spacing w:before="7"/>
        <w:rPr>
          <w:sz w:val="28"/>
          <w:szCs w:val="28"/>
        </w:rPr>
      </w:pPr>
    </w:p>
    <w:p w14:paraId="56B00FCF" w14:textId="77777777" w:rsidR="00C411DD" w:rsidRPr="004548A0" w:rsidRDefault="00753A51" w:rsidP="004548A0">
      <w:pPr>
        <w:pStyle w:val="BodyText"/>
        <w:ind w:left="120"/>
        <w:rPr>
          <w:sz w:val="28"/>
          <w:szCs w:val="28"/>
        </w:rPr>
      </w:pPr>
      <w:r w:rsidRPr="004548A0">
        <w:rPr>
          <w:sz w:val="28"/>
          <w:szCs w:val="28"/>
        </w:rPr>
        <w:lastRenderedPageBreak/>
        <w:t>If the alert warnings are ignored, each TimerAlert will expire after some time.</w:t>
      </w:r>
    </w:p>
    <w:p w14:paraId="56B00FD0" w14:textId="77777777" w:rsidR="00C411DD" w:rsidRPr="004548A0" w:rsidRDefault="00C411DD" w:rsidP="004548A0">
      <w:pPr>
        <w:pStyle w:val="BodyText"/>
        <w:spacing w:before="1"/>
        <w:rPr>
          <w:sz w:val="28"/>
          <w:szCs w:val="28"/>
        </w:rPr>
      </w:pPr>
    </w:p>
    <w:p w14:paraId="56B00FD1" w14:textId="09A71BC6" w:rsidR="00C411DD" w:rsidRPr="004548A0" w:rsidRDefault="00753A51" w:rsidP="004548A0">
      <w:pPr>
        <w:pStyle w:val="BodyText"/>
        <w:spacing w:line="256" w:lineRule="auto"/>
        <w:ind w:left="120" w:right="103"/>
        <w:rPr>
          <w:sz w:val="28"/>
          <w:szCs w:val="28"/>
        </w:rPr>
      </w:pPr>
      <w:r w:rsidRPr="004548A0">
        <w:rPr>
          <w:sz w:val="28"/>
          <w:szCs w:val="28"/>
        </w:rPr>
        <w:t xml:space="preserve">Make sure that your circuit is working as designed.  </w:t>
      </w:r>
      <w:r w:rsidR="004548A0">
        <w:rPr>
          <w:spacing w:val="-8"/>
          <w:sz w:val="28"/>
          <w:szCs w:val="28"/>
        </w:rPr>
        <w:t xml:space="preserve">You </w:t>
      </w:r>
      <w:r w:rsidRPr="004548A0">
        <w:rPr>
          <w:sz w:val="28"/>
          <w:szCs w:val="28"/>
        </w:rPr>
        <w:t xml:space="preserve">should understand </w:t>
      </w:r>
      <w:r w:rsidR="004548A0">
        <w:rPr>
          <w:sz w:val="28"/>
          <w:szCs w:val="28"/>
        </w:rPr>
        <w:t xml:space="preserve">what each of the components </w:t>
      </w:r>
      <w:r w:rsidRPr="004548A0">
        <w:rPr>
          <w:sz w:val="28"/>
          <w:szCs w:val="28"/>
        </w:rPr>
        <w:t>are doing and why they are doing what they</w:t>
      </w:r>
      <w:r w:rsidRPr="004548A0">
        <w:rPr>
          <w:spacing w:val="-23"/>
          <w:sz w:val="28"/>
          <w:szCs w:val="28"/>
        </w:rPr>
        <w:t xml:space="preserve"> </w:t>
      </w:r>
      <w:r w:rsidRPr="004548A0">
        <w:rPr>
          <w:sz w:val="28"/>
          <w:szCs w:val="28"/>
        </w:rPr>
        <w:t>do.</w:t>
      </w:r>
    </w:p>
    <w:p w14:paraId="1BFF8D10" w14:textId="6615430D" w:rsidR="004548A0" w:rsidRPr="004548A0" w:rsidRDefault="00753A51" w:rsidP="004548A0">
      <w:pPr>
        <w:pStyle w:val="Heading3"/>
        <w:spacing w:before="1"/>
        <w:jc w:val="both"/>
        <w:rPr>
          <w:sz w:val="28"/>
          <w:szCs w:val="28"/>
        </w:rPr>
      </w:pPr>
      <w:r w:rsidRPr="004548A0">
        <w:rPr>
          <w:sz w:val="28"/>
          <w:szCs w:val="28"/>
        </w:rPr>
        <w:t xml:space="preserve">Save your Logisim circuit file as </w:t>
      </w:r>
      <w:r w:rsidR="0094461B">
        <w:rPr>
          <w:sz w:val="28"/>
          <w:szCs w:val="28"/>
        </w:rPr>
        <w:t>username_</w:t>
      </w:r>
      <w:r w:rsidRPr="004548A0">
        <w:rPr>
          <w:sz w:val="28"/>
          <w:szCs w:val="28"/>
        </w:rPr>
        <w:t>lab</w:t>
      </w:r>
      <w:r w:rsidR="0094461B">
        <w:rPr>
          <w:sz w:val="28"/>
          <w:szCs w:val="28"/>
        </w:rPr>
        <w:t>8</w:t>
      </w:r>
      <w:r w:rsidRPr="004548A0">
        <w:rPr>
          <w:sz w:val="28"/>
          <w:szCs w:val="28"/>
        </w:rPr>
        <w:t>part</w:t>
      </w:r>
      <w:r w:rsidR="0094461B">
        <w:rPr>
          <w:sz w:val="28"/>
          <w:szCs w:val="28"/>
        </w:rPr>
        <w:t>2</w:t>
      </w:r>
      <w:r w:rsidRPr="004548A0">
        <w:rPr>
          <w:sz w:val="28"/>
          <w:szCs w:val="28"/>
        </w:rPr>
        <w:t>.circ.</w:t>
      </w:r>
    </w:p>
    <w:p w14:paraId="56B00FD3" w14:textId="0B779114" w:rsidR="00C411DD" w:rsidRDefault="004548A0">
      <w:pPr>
        <w:pStyle w:val="BodyText"/>
        <w:spacing w:before="10"/>
        <w:rPr>
          <w:b/>
          <w:sz w:val="24"/>
        </w:rPr>
      </w:pPr>
      <w:r>
        <w:rPr>
          <w:rFonts w:ascii="Arial"/>
          <w:noProof/>
        </w:rPr>
        <w:drawing>
          <wp:anchor distT="0" distB="0" distL="114300" distR="114300" simplePos="0" relativeHeight="251667968" behindDoc="1" locked="0" layoutInCell="1" allowOverlap="1" wp14:anchorId="546E091F" wp14:editId="4635528A">
            <wp:simplePos x="0" y="0"/>
            <wp:positionH relativeFrom="column">
              <wp:posOffset>1049655</wp:posOffset>
            </wp:positionH>
            <wp:positionV relativeFrom="paragraph">
              <wp:posOffset>133985</wp:posOffset>
            </wp:positionV>
            <wp:extent cx="3623945" cy="6448425"/>
            <wp:effectExtent l="0" t="0" r="0" b="0"/>
            <wp:wrapTight wrapText="bothSides">
              <wp:wrapPolygon edited="0">
                <wp:start x="0" y="0"/>
                <wp:lineTo x="0" y="21504"/>
                <wp:lineTo x="21460" y="21504"/>
                <wp:lineTo x="214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6part3 timer alarm circuit.png"/>
                    <pic:cNvPicPr/>
                  </pic:nvPicPr>
                  <pic:blipFill>
                    <a:blip r:embed="rId10">
                      <a:extLst>
                        <a:ext uri="{28A0092B-C50C-407E-A947-70E740481C1C}">
                          <a14:useLocalDpi xmlns:a14="http://schemas.microsoft.com/office/drawing/2010/main" val="0"/>
                        </a:ext>
                      </a:extLst>
                    </a:blip>
                    <a:stretch>
                      <a:fillRect/>
                    </a:stretch>
                  </pic:blipFill>
                  <pic:spPr>
                    <a:xfrm>
                      <a:off x="0" y="0"/>
                      <a:ext cx="3623945" cy="6448425"/>
                    </a:xfrm>
                    <a:prstGeom prst="rect">
                      <a:avLst/>
                    </a:prstGeom>
                  </pic:spPr>
                </pic:pic>
              </a:graphicData>
            </a:graphic>
            <wp14:sizeRelH relativeFrom="page">
              <wp14:pctWidth>0</wp14:pctWidth>
            </wp14:sizeRelH>
            <wp14:sizeRelV relativeFrom="page">
              <wp14:pctHeight>0</wp14:pctHeight>
            </wp14:sizeRelV>
          </wp:anchor>
        </w:drawing>
      </w:r>
    </w:p>
    <w:p w14:paraId="56B00FEE" w14:textId="35AEBC38" w:rsidR="00C411DD" w:rsidRDefault="00C411DD">
      <w:pPr>
        <w:pStyle w:val="BodyText"/>
        <w:spacing w:before="4"/>
        <w:rPr>
          <w:rFonts w:ascii="Arial"/>
        </w:rPr>
      </w:pPr>
    </w:p>
    <w:p w14:paraId="56B00FEF" w14:textId="77777777" w:rsidR="00C411DD" w:rsidRDefault="00753A51">
      <w:pPr>
        <w:pStyle w:val="BodyText"/>
        <w:spacing w:before="1"/>
        <w:ind w:left="3469" w:right="3455"/>
        <w:jc w:val="center"/>
      </w:pPr>
      <w:bookmarkStart w:id="0" w:name="_GoBack"/>
      <w:bookmarkEnd w:id="0"/>
      <w:r>
        <w:t>Figure 3: Six TimerAlerts</w:t>
      </w:r>
    </w:p>
    <w:sectPr w:rsidR="00C411DD" w:rsidSect="00FE5485">
      <w:pgSz w:w="11910" w:h="16840"/>
      <w:pgMar w:top="1820" w:right="1000" w:bottom="280" w:left="1320" w:header="1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C7422" w14:textId="77777777" w:rsidR="007C1D20" w:rsidRDefault="007C1D20">
      <w:r>
        <w:separator/>
      </w:r>
    </w:p>
  </w:endnote>
  <w:endnote w:type="continuationSeparator" w:id="0">
    <w:p w14:paraId="58522FB1" w14:textId="77777777" w:rsidR="007C1D20" w:rsidRDefault="007C1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65762" w14:textId="77777777" w:rsidR="007C1D20" w:rsidRDefault="007C1D20">
      <w:r>
        <w:separator/>
      </w:r>
    </w:p>
  </w:footnote>
  <w:footnote w:type="continuationSeparator" w:id="0">
    <w:p w14:paraId="7C5D0135" w14:textId="77777777" w:rsidR="007C1D20" w:rsidRDefault="007C1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C2C6E"/>
    <w:multiLevelType w:val="hybridMultilevel"/>
    <w:tmpl w:val="6F1E4A20"/>
    <w:lvl w:ilvl="0" w:tplc="24065DB4">
      <w:numFmt w:val="bullet"/>
      <w:lvlText w:val="•"/>
      <w:lvlJc w:val="left"/>
      <w:pPr>
        <w:ind w:left="665" w:hanging="186"/>
      </w:pPr>
      <w:rPr>
        <w:rFonts w:ascii="Times New Roman" w:eastAsia="Times New Roman" w:hAnsi="Times New Roman" w:cs="Times New Roman" w:hint="default"/>
        <w:w w:val="99"/>
        <w:sz w:val="21"/>
        <w:szCs w:val="21"/>
      </w:rPr>
    </w:lvl>
    <w:lvl w:ilvl="1" w:tplc="20BC3D88">
      <w:numFmt w:val="bullet"/>
      <w:lvlText w:val="•"/>
      <w:lvlJc w:val="left"/>
      <w:pPr>
        <w:ind w:left="1552" w:hanging="186"/>
      </w:pPr>
      <w:rPr>
        <w:rFonts w:hint="default"/>
      </w:rPr>
    </w:lvl>
    <w:lvl w:ilvl="2" w:tplc="D7F46A0C">
      <w:numFmt w:val="bullet"/>
      <w:lvlText w:val="•"/>
      <w:lvlJc w:val="left"/>
      <w:pPr>
        <w:ind w:left="2445" w:hanging="186"/>
      </w:pPr>
      <w:rPr>
        <w:rFonts w:hint="default"/>
      </w:rPr>
    </w:lvl>
    <w:lvl w:ilvl="3" w:tplc="E14003FC">
      <w:numFmt w:val="bullet"/>
      <w:lvlText w:val="•"/>
      <w:lvlJc w:val="left"/>
      <w:pPr>
        <w:ind w:left="3337" w:hanging="186"/>
      </w:pPr>
      <w:rPr>
        <w:rFonts w:hint="default"/>
      </w:rPr>
    </w:lvl>
    <w:lvl w:ilvl="4" w:tplc="2250CC10">
      <w:numFmt w:val="bullet"/>
      <w:lvlText w:val="•"/>
      <w:lvlJc w:val="left"/>
      <w:pPr>
        <w:ind w:left="4230" w:hanging="186"/>
      </w:pPr>
      <w:rPr>
        <w:rFonts w:hint="default"/>
      </w:rPr>
    </w:lvl>
    <w:lvl w:ilvl="5" w:tplc="15B2BBBE">
      <w:numFmt w:val="bullet"/>
      <w:lvlText w:val="•"/>
      <w:lvlJc w:val="left"/>
      <w:pPr>
        <w:ind w:left="5122" w:hanging="186"/>
      </w:pPr>
      <w:rPr>
        <w:rFonts w:hint="default"/>
      </w:rPr>
    </w:lvl>
    <w:lvl w:ilvl="6" w:tplc="080E5B82">
      <w:numFmt w:val="bullet"/>
      <w:lvlText w:val="•"/>
      <w:lvlJc w:val="left"/>
      <w:pPr>
        <w:ind w:left="6015" w:hanging="186"/>
      </w:pPr>
      <w:rPr>
        <w:rFonts w:hint="default"/>
      </w:rPr>
    </w:lvl>
    <w:lvl w:ilvl="7" w:tplc="F2368B38">
      <w:numFmt w:val="bullet"/>
      <w:lvlText w:val="•"/>
      <w:lvlJc w:val="left"/>
      <w:pPr>
        <w:ind w:left="6907" w:hanging="186"/>
      </w:pPr>
      <w:rPr>
        <w:rFonts w:hint="default"/>
      </w:rPr>
    </w:lvl>
    <w:lvl w:ilvl="8" w:tplc="49BAC7DC">
      <w:numFmt w:val="bullet"/>
      <w:lvlText w:val="•"/>
      <w:lvlJc w:val="left"/>
      <w:pPr>
        <w:ind w:left="7800" w:hanging="186"/>
      </w:pPr>
      <w:rPr>
        <w:rFonts w:hint="default"/>
      </w:rPr>
    </w:lvl>
  </w:abstractNum>
  <w:abstractNum w:abstractNumId="1" w15:restartNumberingAfterBreak="0">
    <w:nsid w:val="3B294C7B"/>
    <w:multiLevelType w:val="hybridMultilevel"/>
    <w:tmpl w:val="B560C1E8"/>
    <w:lvl w:ilvl="0" w:tplc="72162810">
      <w:start w:val="1"/>
      <w:numFmt w:val="decimal"/>
      <w:lvlText w:val="%1."/>
      <w:lvlJc w:val="left"/>
      <w:pPr>
        <w:ind w:left="453" w:hanging="273"/>
      </w:pPr>
      <w:rPr>
        <w:rFonts w:ascii="Times New Roman" w:eastAsia="Times New Roman" w:hAnsi="Times New Roman" w:cs="Times New Roman" w:hint="default"/>
        <w:w w:val="99"/>
        <w:sz w:val="21"/>
        <w:szCs w:val="21"/>
      </w:rPr>
    </w:lvl>
    <w:lvl w:ilvl="1" w:tplc="5A3E5AF2">
      <w:numFmt w:val="bullet"/>
      <w:lvlText w:val="•"/>
      <w:lvlJc w:val="left"/>
      <w:pPr>
        <w:ind w:left="1552" w:hanging="273"/>
      </w:pPr>
      <w:rPr>
        <w:rFonts w:hint="default"/>
      </w:rPr>
    </w:lvl>
    <w:lvl w:ilvl="2" w:tplc="83086CD4">
      <w:numFmt w:val="bullet"/>
      <w:lvlText w:val="•"/>
      <w:lvlJc w:val="left"/>
      <w:pPr>
        <w:ind w:left="2445" w:hanging="273"/>
      </w:pPr>
      <w:rPr>
        <w:rFonts w:hint="default"/>
      </w:rPr>
    </w:lvl>
    <w:lvl w:ilvl="3" w:tplc="72E091BC">
      <w:numFmt w:val="bullet"/>
      <w:lvlText w:val="•"/>
      <w:lvlJc w:val="left"/>
      <w:pPr>
        <w:ind w:left="3337" w:hanging="273"/>
      </w:pPr>
      <w:rPr>
        <w:rFonts w:hint="default"/>
      </w:rPr>
    </w:lvl>
    <w:lvl w:ilvl="4" w:tplc="4D7CDF36">
      <w:numFmt w:val="bullet"/>
      <w:lvlText w:val="•"/>
      <w:lvlJc w:val="left"/>
      <w:pPr>
        <w:ind w:left="4230" w:hanging="273"/>
      </w:pPr>
      <w:rPr>
        <w:rFonts w:hint="default"/>
      </w:rPr>
    </w:lvl>
    <w:lvl w:ilvl="5" w:tplc="D870F086">
      <w:numFmt w:val="bullet"/>
      <w:lvlText w:val="•"/>
      <w:lvlJc w:val="left"/>
      <w:pPr>
        <w:ind w:left="5122" w:hanging="273"/>
      </w:pPr>
      <w:rPr>
        <w:rFonts w:hint="default"/>
      </w:rPr>
    </w:lvl>
    <w:lvl w:ilvl="6" w:tplc="0B505110">
      <w:numFmt w:val="bullet"/>
      <w:lvlText w:val="•"/>
      <w:lvlJc w:val="left"/>
      <w:pPr>
        <w:ind w:left="6015" w:hanging="273"/>
      </w:pPr>
      <w:rPr>
        <w:rFonts w:hint="default"/>
      </w:rPr>
    </w:lvl>
    <w:lvl w:ilvl="7" w:tplc="55FC2C8C">
      <w:numFmt w:val="bullet"/>
      <w:lvlText w:val="•"/>
      <w:lvlJc w:val="left"/>
      <w:pPr>
        <w:ind w:left="6907" w:hanging="273"/>
      </w:pPr>
      <w:rPr>
        <w:rFonts w:hint="default"/>
      </w:rPr>
    </w:lvl>
    <w:lvl w:ilvl="8" w:tplc="75F8101C">
      <w:numFmt w:val="bullet"/>
      <w:lvlText w:val="•"/>
      <w:lvlJc w:val="left"/>
      <w:pPr>
        <w:ind w:left="7800" w:hanging="273"/>
      </w:pPr>
      <w:rPr>
        <w:rFonts w:hint="default"/>
      </w:rPr>
    </w:lvl>
  </w:abstractNum>
  <w:abstractNum w:abstractNumId="2" w15:restartNumberingAfterBreak="0">
    <w:nsid w:val="42BB4BDF"/>
    <w:multiLevelType w:val="hybridMultilevel"/>
    <w:tmpl w:val="E68894F2"/>
    <w:lvl w:ilvl="0" w:tplc="AA0E6476">
      <w:start w:val="1"/>
      <w:numFmt w:val="decimal"/>
      <w:lvlText w:val="%1."/>
      <w:lvlJc w:val="left"/>
      <w:pPr>
        <w:ind w:left="665" w:hanging="273"/>
      </w:pPr>
      <w:rPr>
        <w:rFonts w:ascii="Times New Roman" w:eastAsia="Times New Roman" w:hAnsi="Times New Roman" w:cs="Times New Roman" w:hint="default"/>
        <w:w w:val="99"/>
        <w:sz w:val="21"/>
        <w:szCs w:val="21"/>
      </w:rPr>
    </w:lvl>
    <w:lvl w:ilvl="1" w:tplc="81DEB4DE">
      <w:numFmt w:val="bullet"/>
      <w:lvlText w:val="•"/>
      <w:lvlJc w:val="left"/>
      <w:pPr>
        <w:ind w:left="1120" w:hanging="273"/>
      </w:pPr>
      <w:rPr>
        <w:rFonts w:hint="default"/>
      </w:rPr>
    </w:lvl>
    <w:lvl w:ilvl="2" w:tplc="2BE8EED6">
      <w:numFmt w:val="bullet"/>
      <w:lvlText w:val="•"/>
      <w:lvlJc w:val="left"/>
      <w:pPr>
        <w:ind w:left="1166" w:hanging="273"/>
      </w:pPr>
      <w:rPr>
        <w:rFonts w:hint="default"/>
      </w:rPr>
    </w:lvl>
    <w:lvl w:ilvl="3" w:tplc="1E90E062">
      <w:numFmt w:val="bullet"/>
      <w:lvlText w:val="•"/>
      <w:lvlJc w:val="left"/>
      <w:pPr>
        <w:ind w:left="1213" w:hanging="273"/>
      </w:pPr>
      <w:rPr>
        <w:rFonts w:hint="default"/>
      </w:rPr>
    </w:lvl>
    <w:lvl w:ilvl="4" w:tplc="8F80AB54">
      <w:numFmt w:val="bullet"/>
      <w:lvlText w:val="•"/>
      <w:lvlJc w:val="left"/>
      <w:pPr>
        <w:ind w:left="1260" w:hanging="273"/>
      </w:pPr>
      <w:rPr>
        <w:rFonts w:hint="default"/>
      </w:rPr>
    </w:lvl>
    <w:lvl w:ilvl="5" w:tplc="536022B4">
      <w:numFmt w:val="bullet"/>
      <w:lvlText w:val="•"/>
      <w:lvlJc w:val="left"/>
      <w:pPr>
        <w:ind w:left="1306" w:hanging="273"/>
      </w:pPr>
      <w:rPr>
        <w:rFonts w:hint="default"/>
      </w:rPr>
    </w:lvl>
    <w:lvl w:ilvl="6" w:tplc="B574CA16">
      <w:numFmt w:val="bullet"/>
      <w:lvlText w:val="•"/>
      <w:lvlJc w:val="left"/>
      <w:pPr>
        <w:ind w:left="1353" w:hanging="273"/>
      </w:pPr>
      <w:rPr>
        <w:rFonts w:hint="default"/>
      </w:rPr>
    </w:lvl>
    <w:lvl w:ilvl="7" w:tplc="6C28D27E">
      <w:numFmt w:val="bullet"/>
      <w:lvlText w:val="•"/>
      <w:lvlJc w:val="left"/>
      <w:pPr>
        <w:ind w:left="1400" w:hanging="273"/>
      </w:pPr>
      <w:rPr>
        <w:rFonts w:hint="default"/>
      </w:rPr>
    </w:lvl>
    <w:lvl w:ilvl="8" w:tplc="B66867FE">
      <w:numFmt w:val="bullet"/>
      <w:lvlText w:val="•"/>
      <w:lvlJc w:val="left"/>
      <w:pPr>
        <w:ind w:left="1446" w:hanging="273"/>
      </w:pPr>
      <w:rPr>
        <w:rFonts w:hint="default"/>
      </w:rPr>
    </w:lvl>
  </w:abstractNum>
  <w:abstractNum w:abstractNumId="3" w15:restartNumberingAfterBreak="0">
    <w:nsid w:val="7A8057F8"/>
    <w:multiLevelType w:val="hybridMultilevel"/>
    <w:tmpl w:val="FDF8BCBA"/>
    <w:lvl w:ilvl="0" w:tplc="B0C04728">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tplc="289EC08A">
      <w:numFmt w:val="bullet"/>
      <w:lvlText w:val="•"/>
      <w:lvlJc w:val="left"/>
      <w:pPr>
        <w:ind w:left="665" w:hanging="186"/>
      </w:pPr>
      <w:rPr>
        <w:rFonts w:ascii="Times New Roman" w:eastAsia="Times New Roman" w:hAnsi="Times New Roman" w:cs="Times New Roman" w:hint="default"/>
        <w:w w:val="99"/>
        <w:sz w:val="21"/>
        <w:szCs w:val="21"/>
      </w:rPr>
    </w:lvl>
    <w:lvl w:ilvl="2" w:tplc="0DFA97CA">
      <w:numFmt w:val="bullet"/>
      <w:lvlText w:val="•"/>
      <w:lvlJc w:val="left"/>
      <w:pPr>
        <w:ind w:left="1651" w:hanging="186"/>
      </w:pPr>
      <w:rPr>
        <w:rFonts w:hint="default"/>
      </w:rPr>
    </w:lvl>
    <w:lvl w:ilvl="3" w:tplc="AE464842">
      <w:numFmt w:val="bullet"/>
      <w:lvlText w:val="•"/>
      <w:lvlJc w:val="left"/>
      <w:pPr>
        <w:ind w:left="2643" w:hanging="186"/>
      </w:pPr>
      <w:rPr>
        <w:rFonts w:hint="default"/>
      </w:rPr>
    </w:lvl>
    <w:lvl w:ilvl="4" w:tplc="9FDC4BEC">
      <w:numFmt w:val="bullet"/>
      <w:lvlText w:val="•"/>
      <w:lvlJc w:val="left"/>
      <w:pPr>
        <w:ind w:left="3635" w:hanging="186"/>
      </w:pPr>
      <w:rPr>
        <w:rFonts w:hint="default"/>
      </w:rPr>
    </w:lvl>
    <w:lvl w:ilvl="5" w:tplc="3072EF68">
      <w:numFmt w:val="bullet"/>
      <w:lvlText w:val="•"/>
      <w:lvlJc w:val="left"/>
      <w:pPr>
        <w:ind w:left="4626" w:hanging="186"/>
      </w:pPr>
      <w:rPr>
        <w:rFonts w:hint="default"/>
      </w:rPr>
    </w:lvl>
    <w:lvl w:ilvl="6" w:tplc="2A7AD66A">
      <w:numFmt w:val="bullet"/>
      <w:lvlText w:val="•"/>
      <w:lvlJc w:val="left"/>
      <w:pPr>
        <w:ind w:left="5618" w:hanging="186"/>
      </w:pPr>
      <w:rPr>
        <w:rFonts w:hint="default"/>
      </w:rPr>
    </w:lvl>
    <w:lvl w:ilvl="7" w:tplc="25F0D044">
      <w:numFmt w:val="bullet"/>
      <w:lvlText w:val="•"/>
      <w:lvlJc w:val="left"/>
      <w:pPr>
        <w:ind w:left="6610" w:hanging="186"/>
      </w:pPr>
      <w:rPr>
        <w:rFonts w:hint="default"/>
      </w:rPr>
    </w:lvl>
    <w:lvl w:ilvl="8" w:tplc="389AEA34">
      <w:numFmt w:val="bullet"/>
      <w:lvlText w:val="•"/>
      <w:lvlJc w:val="left"/>
      <w:pPr>
        <w:ind w:left="7602" w:hanging="186"/>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1DD"/>
    <w:rsid w:val="000E2060"/>
    <w:rsid w:val="003D28E0"/>
    <w:rsid w:val="004548A0"/>
    <w:rsid w:val="005D731A"/>
    <w:rsid w:val="00753A51"/>
    <w:rsid w:val="007C1D20"/>
    <w:rsid w:val="00854B9A"/>
    <w:rsid w:val="0094461B"/>
    <w:rsid w:val="00A428FB"/>
    <w:rsid w:val="00C411DD"/>
    <w:rsid w:val="00FE5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00E84"/>
  <w15:docId w15:val="{90383C79-1D63-4F8C-8808-4B242204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50" w:hanging="430"/>
      <w:jc w:val="both"/>
      <w:outlineLvl w:val="0"/>
    </w:pPr>
    <w:rPr>
      <w:b/>
      <w:bCs/>
      <w:sz w:val="28"/>
      <w:szCs w:val="28"/>
    </w:rPr>
  </w:style>
  <w:style w:type="paragraph" w:styleId="Heading2">
    <w:name w:val="heading 2"/>
    <w:basedOn w:val="Normal"/>
    <w:uiPriority w:val="1"/>
    <w:qFormat/>
    <w:pPr>
      <w:spacing w:before="97"/>
      <w:ind w:left="3469" w:right="3455"/>
      <w:jc w:val="center"/>
      <w:outlineLvl w:val="1"/>
    </w:pPr>
    <w:rPr>
      <w:sz w:val="24"/>
      <w:szCs w:val="24"/>
    </w:rPr>
  </w:style>
  <w:style w:type="paragraph" w:styleId="Heading3">
    <w:name w:val="heading 3"/>
    <w:basedOn w:val="Normal"/>
    <w:uiPriority w:val="1"/>
    <w:qFormat/>
    <w:pPr>
      <w:ind w:left="12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75"/>
      <w:ind w:left="665" w:hanging="273"/>
    </w:pPr>
  </w:style>
  <w:style w:type="paragraph" w:customStyle="1" w:styleId="TableParagraph">
    <w:name w:val="Table Paragraph"/>
    <w:basedOn w:val="Normal"/>
    <w:uiPriority w:val="1"/>
    <w:qFormat/>
    <w:pPr>
      <w:spacing w:line="124" w:lineRule="exact"/>
    </w:pPr>
  </w:style>
  <w:style w:type="paragraph" w:styleId="Header">
    <w:name w:val="header"/>
    <w:basedOn w:val="Normal"/>
    <w:link w:val="HeaderChar"/>
    <w:uiPriority w:val="99"/>
    <w:unhideWhenUsed/>
    <w:rsid w:val="00FE5485"/>
    <w:pPr>
      <w:tabs>
        <w:tab w:val="center" w:pos="4680"/>
        <w:tab w:val="right" w:pos="9360"/>
      </w:tabs>
    </w:pPr>
  </w:style>
  <w:style w:type="character" w:customStyle="1" w:styleId="HeaderChar">
    <w:name w:val="Header Char"/>
    <w:basedOn w:val="DefaultParagraphFont"/>
    <w:link w:val="Header"/>
    <w:uiPriority w:val="99"/>
    <w:rsid w:val="00FE5485"/>
    <w:rPr>
      <w:rFonts w:ascii="Times New Roman" w:eastAsia="Times New Roman" w:hAnsi="Times New Roman" w:cs="Times New Roman"/>
    </w:rPr>
  </w:style>
  <w:style w:type="paragraph" w:styleId="Footer">
    <w:name w:val="footer"/>
    <w:basedOn w:val="Normal"/>
    <w:link w:val="FooterChar"/>
    <w:uiPriority w:val="99"/>
    <w:unhideWhenUsed/>
    <w:rsid w:val="00FE5485"/>
    <w:pPr>
      <w:tabs>
        <w:tab w:val="center" w:pos="4680"/>
        <w:tab w:val="right" w:pos="9360"/>
      </w:tabs>
    </w:pPr>
  </w:style>
  <w:style w:type="character" w:customStyle="1" w:styleId="FooterChar">
    <w:name w:val="Footer Char"/>
    <w:basedOn w:val="DefaultParagraphFont"/>
    <w:link w:val="Footer"/>
    <w:uiPriority w:val="99"/>
    <w:rsid w:val="00FE5485"/>
    <w:rPr>
      <w:rFonts w:ascii="Times New Roman" w:eastAsia="Times New Roman" w:hAnsi="Times New Roman" w:cs="Times New Roman"/>
    </w:rPr>
  </w:style>
  <w:style w:type="character" w:styleId="PlaceholderText">
    <w:name w:val="Placeholder Text"/>
    <w:basedOn w:val="DefaultParagraphFont"/>
    <w:uiPriority w:val="99"/>
    <w:semiHidden/>
    <w:rsid w:val="004548A0"/>
    <w:rPr>
      <w:color w:val="808080"/>
    </w:rPr>
  </w:style>
  <w:style w:type="character" w:styleId="Hyperlink">
    <w:name w:val="Hyperlink"/>
    <w:basedOn w:val="DefaultParagraphFont"/>
    <w:uiPriority w:val="99"/>
    <w:unhideWhenUsed/>
    <w:rsid w:val="00A428FB"/>
    <w:rPr>
      <w:color w:val="0000FF" w:themeColor="hyperlink"/>
      <w:u w:val="single"/>
    </w:rPr>
  </w:style>
  <w:style w:type="character" w:styleId="UnresolvedMention">
    <w:name w:val="Unresolved Mention"/>
    <w:basedOn w:val="DefaultParagraphFont"/>
    <w:uiPriority w:val="99"/>
    <w:semiHidden/>
    <w:unhideWhenUsed/>
    <w:rsid w:val="00A428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burch.com/logisim/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Zigerelli, Andrew D</dc:creator>
  <cp:keywords/>
  <dc:description/>
  <cp:lastModifiedBy>Andrew Zigerelli</cp:lastModifiedBy>
  <cp:revision>3</cp:revision>
  <dcterms:created xsi:type="dcterms:W3CDTF">2018-03-16T00:34:00Z</dcterms:created>
  <dcterms:modified xsi:type="dcterms:W3CDTF">2018-03-16T00:40:00Z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2015-03-17T00:00:00Z</vt:filetime>
  </property>
  <property fmtid="{D5CDD505-2E9C-101B-9397-08002B2CF9AE}" pid="3" name="Creator">
    <vt:lpwstr> TeX output 2015.03.17:1737</vt:lpwstr>
  </property>
  <property fmtid="{D5CDD505-2E9C-101B-9397-08002B2CF9AE}" pid="4" name="LastSaved">
    <vt:filetime>2015-03-17T00:00:00Z</vt:filetime>
  </property>
</Properties>
</file>