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C05B8E">
      <w:pPr>
        <w:pStyle w:val="NormalWeb"/>
        <w:spacing w:before="0" w:beforeAutospacing="0" w:after="0" w:afterAutospacing="0"/>
        <w:rPr>
          <w:sz w:val="34"/>
          <w:szCs w:val="34"/>
        </w:rPr>
      </w:pPr>
      <w:bookmarkStart w:id="0" w:name="_GoBack"/>
      <w:bookmarkEnd w:id="0"/>
      <w:r>
        <w:rPr>
          <w:sz w:val="34"/>
          <w:szCs w:val="34"/>
        </w:rPr>
        <w:t>Start/Stop broker, transport, apply</w:t>
      </w:r>
    </w:p>
    <w:p w:rsidR="00000000" w:rsidRDefault="00C05B8E">
      <w:pPr>
        <w:pStyle w:val="Normal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</w:rPr>
      </w:pPr>
      <w:r>
        <w:rPr>
          <w:rFonts w:ascii="Calibri" w:hAnsi="Calibri" w:cs="Calibri"/>
          <w:color w:val="808080"/>
          <w:sz w:val="20"/>
          <w:szCs w:val="20"/>
        </w:rPr>
        <w:t>Thursday, June 06, 2013</w:t>
      </w:r>
    </w:p>
    <w:p w:rsidR="00000000" w:rsidRDefault="00C05B8E">
      <w:pPr>
        <w:pStyle w:val="Normal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</w:rPr>
      </w:pPr>
      <w:r>
        <w:rPr>
          <w:rFonts w:ascii="Calibri" w:hAnsi="Calibri" w:cs="Calibri"/>
          <w:color w:val="808080"/>
          <w:sz w:val="20"/>
          <w:szCs w:val="20"/>
        </w:rPr>
        <w:t>18:36</w:t>
      </w:r>
    </w:p>
    <w:p w:rsidR="00000000" w:rsidRDefault="00C05B8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C05B8E">
      <w:pPr>
        <w:numPr>
          <w:ilvl w:val="1"/>
          <w:numId w:val="1"/>
        </w:numPr>
        <w:ind w:left="455"/>
        <w:textAlignment w:val="center"/>
        <w:rPr>
          <w:rFonts w:ascii="Calibri" w:eastAsia="Times New Roman" w:hAnsi="Calibri" w:cs="Calibri"/>
          <w:b/>
          <w:bCs/>
          <w:color w:val="17365D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17365D"/>
          <w:sz w:val="32"/>
          <w:szCs w:val="32"/>
        </w:rPr>
        <w:t>Start/Stop broker</w:t>
      </w:r>
    </w:p>
    <w:p w:rsidR="00000000" w:rsidRDefault="00C05B8E">
      <w:pPr>
        <w:pStyle w:val="NormalWeb"/>
        <w:spacing w:before="0" w:beforeAutospacing="0" w:after="0" w:afterAutospacing="0"/>
        <w:ind w:left="455"/>
      </w:pPr>
      <w:r>
        <w:t>alter system set dg_broker_start=true sid='*'</w:t>
      </w:r>
    </w:p>
    <w:p w:rsidR="00000000" w:rsidRDefault="00C05B8E">
      <w:pPr>
        <w:pStyle w:val="NormalWeb"/>
        <w:spacing w:before="0" w:beforeAutospacing="0" w:after="0" w:afterAutospacing="0"/>
        <w:ind w:left="455"/>
      </w:pPr>
      <w:r>
        <w:t>alter system set dg_broker_start=false sid='*';</w:t>
      </w:r>
    </w:p>
    <w:p w:rsidR="00000000" w:rsidRDefault="00C05B8E">
      <w:pPr>
        <w:numPr>
          <w:ilvl w:val="1"/>
          <w:numId w:val="2"/>
        </w:numPr>
        <w:ind w:left="455"/>
        <w:textAlignment w:val="center"/>
        <w:rPr>
          <w:rFonts w:ascii="Calibri" w:eastAsia="Times New Roman" w:hAnsi="Calibri" w:cs="Calibri"/>
          <w:b/>
          <w:bCs/>
          <w:color w:val="17365D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17365D"/>
          <w:sz w:val="32"/>
          <w:szCs w:val="32"/>
          <w:lang w:val="vi-VN"/>
        </w:rPr>
        <w:t xml:space="preserve">Primary: </w:t>
      </w:r>
      <w:r>
        <w:rPr>
          <w:rFonts w:ascii="Calibri" w:eastAsia="Times New Roman" w:hAnsi="Calibri" w:cs="Calibri"/>
          <w:b/>
          <w:bCs/>
          <w:color w:val="17365D"/>
          <w:sz w:val="32"/>
          <w:szCs w:val="32"/>
        </w:rPr>
        <w:t>Enable/Defer đ</w:t>
      </w:r>
      <w:r>
        <w:rPr>
          <w:rFonts w:ascii="Calibri" w:eastAsia="Times New Roman" w:hAnsi="Calibri" w:cs="Calibri"/>
          <w:b/>
          <w:bCs/>
          <w:color w:val="17365D"/>
          <w:sz w:val="32"/>
          <w:szCs w:val="32"/>
          <w:lang w:val="vi-VN"/>
        </w:rPr>
        <w:t>ẩy archivelog sang dest_4</w:t>
      </w:r>
    </w:p>
    <w:tbl>
      <w:tblPr>
        <w:tblW w:w="0" w:type="auto"/>
        <w:tblInd w:w="455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8165"/>
      </w:tblGrid>
      <w:tr w:rsidR="00000000">
        <w:trPr>
          <w:divId w:val="670182119"/>
        </w:trPr>
        <w:tc>
          <w:tcPr>
            <w:tcW w:w="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t>C1</w:t>
            </w:r>
          </w:p>
        </w:tc>
        <w:tc>
          <w:tcPr>
            <w:tcW w:w="11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C05B8E">
            <w:pPr>
              <w:numPr>
                <w:ilvl w:val="2"/>
                <w:numId w:val="3"/>
              </w:numPr>
              <w:spacing w:before="200" w:after="120"/>
              <w:ind w:left="366"/>
              <w:textAlignment w:val="center"/>
              <w:rPr>
                <w:rFonts w:eastAsia="Times New Roman"/>
                <w:i/>
                <w:iCs/>
              </w:rPr>
            </w:pPr>
            <w:r>
              <w:rPr>
                <w:rFonts w:eastAsia="Times New Roman"/>
                <w:i/>
                <w:iCs/>
              </w:rPr>
              <w:t>Kh</w:t>
            </w:r>
            <w:r>
              <w:rPr>
                <w:rFonts w:eastAsia="Times New Roman"/>
                <w:i/>
                <w:iCs/>
                <w:lang w:val="vi-VN"/>
              </w:rPr>
              <w:t>ở</w:t>
            </w:r>
            <w:r>
              <w:rPr>
                <w:rFonts w:eastAsia="Times New Roman"/>
                <w:i/>
                <w:iCs/>
              </w:rPr>
              <w:t>i đ</w:t>
            </w:r>
            <w:r>
              <w:rPr>
                <w:rFonts w:eastAsia="Times New Roman"/>
                <w:i/>
                <w:iCs/>
                <w:lang w:val="vi-VN"/>
              </w:rPr>
              <w:t>ộ</w:t>
            </w:r>
            <w:r>
              <w:rPr>
                <w:rFonts w:eastAsia="Times New Roman"/>
                <w:i/>
                <w:iCs/>
              </w:rPr>
              <w:t>ng truy</w:t>
            </w:r>
            <w:r>
              <w:rPr>
                <w:rFonts w:eastAsia="Times New Roman"/>
                <w:i/>
                <w:iCs/>
                <w:lang w:val="vi-VN"/>
              </w:rPr>
              <w:t>ề</w:t>
            </w:r>
            <w:r>
              <w:rPr>
                <w:rFonts w:eastAsia="Times New Roman"/>
                <w:i/>
                <w:iCs/>
              </w:rPr>
              <w:t xml:space="preserve">n </w:t>
            </w:r>
            <w:r>
              <w:rPr>
                <w:rFonts w:eastAsia="Times New Roman"/>
                <w:i/>
                <w:iCs/>
              </w:rPr>
              <w:t>log/archive trên 1 node database gold/card/bill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>dgmgrl /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>edit database gold set state='TRANSPORT-ON';</w:t>
            </w:r>
          </w:p>
          <w:p w:rsidR="00000000" w:rsidRDefault="00C05B8E">
            <w:pPr>
              <w:numPr>
                <w:ilvl w:val="2"/>
                <w:numId w:val="4"/>
              </w:numPr>
              <w:spacing w:before="200" w:after="120"/>
              <w:ind w:left="366"/>
              <w:textAlignment w:val="center"/>
              <w:rPr>
                <w:rFonts w:eastAsia="Times New Roman"/>
                <w:i/>
                <w:iCs/>
              </w:rPr>
            </w:pPr>
            <w:r>
              <w:rPr>
                <w:rFonts w:eastAsia="Times New Roman"/>
                <w:i/>
                <w:iCs/>
              </w:rPr>
              <w:t>D</w:t>
            </w:r>
            <w:r>
              <w:rPr>
                <w:rFonts w:eastAsia="Times New Roman"/>
                <w:i/>
                <w:iCs/>
                <w:lang w:val="vi-VN"/>
              </w:rPr>
              <w:t>ừ</w:t>
            </w:r>
            <w:r>
              <w:rPr>
                <w:rFonts w:eastAsia="Times New Roman"/>
                <w:i/>
                <w:iCs/>
              </w:rPr>
              <w:t>ng truy</w:t>
            </w:r>
            <w:r>
              <w:rPr>
                <w:rFonts w:eastAsia="Times New Roman"/>
                <w:i/>
                <w:iCs/>
                <w:lang w:val="vi-VN"/>
              </w:rPr>
              <w:t>ề</w:t>
            </w:r>
            <w:r>
              <w:rPr>
                <w:rFonts w:eastAsia="Times New Roman"/>
                <w:i/>
                <w:iCs/>
              </w:rPr>
              <w:t>n log/archive trên database golddr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>dgmgrl /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>edit database gold set state='TRANSPORT-OFF';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>edit database card set state='TRANSPORT-OFF';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>edit dat</w:t>
            </w:r>
            <w:r>
              <w:t>abase billnew set state='TRANSPORT-OFF';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> 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> 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rPr>
                <w:b/>
                <w:bCs/>
                <w:u w:val="single"/>
              </w:rPr>
              <w:t>Check lai: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> 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>DGMGRL&gt; SHOW DATABASE gold;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>DGMGRL&gt; SHOW DATABASE card;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>DGMGRL&gt; SHOW DATABASE billnew;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> 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>Database - gold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> 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 xml:space="preserve">  Role:            PRIMARY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 xml:space="preserve">  Intended State:  </w:t>
            </w:r>
            <w:r>
              <w:rPr>
                <w:b/>
                <w:bCs/>
              </w:rPr>
              <w:t>TRANSPORT-OFF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 xml:space="preserve">  Instance(s):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 xml:space="preserve">    gold1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 xml:space="preserve">    </w:t>
            </w:r>
            <w:r>
              <w:t>gold2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 xml:space="preserve">    gold3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 xml:space="preserve">      Warning: ORA-16714: the value of property StandbyFileManagement is inconsistent with the database setting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 xml:space="preserve">      Warning: ORA-16714: the value of property ArchiveLagTarget is inconsistent with the database setting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 xml:space="preserve">      Warning: ORA-16</w:t>
            </w:r>
            <w:r>
              <w:t>714: the value of property LogArchiveMaxProcesses is inconsistent with the database setting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 xml:space="preserve">      Warning: ORA-16714: the value of property LogArchiveMinSucceedDest is inconsistent with the database setting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 xml:space="preserve">      Warning: ORA-16714: the value of property D</w:t>
            </w:r>
            <w:r>
              <w:t>bFileNameConvert is inconsistent with the database setting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lastRenderedPageBreak/>
              <w:t xml:space="preserve">      Warning: ORA-16714: the value of property LogArchiveTrace is inconsistent with the database setting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 xml:space="preserve">      Warning: ORA-16714: the value of property LogArchiveFormat is inconsistent with the d</w:t>
            </w:r>
            <w:r>
              <w:t>atabase setting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> 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 xml:space="preserve">    gold4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> 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>Database Status: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>WARNING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>-- Check trang thai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 xml:space="preserve">log_archive_dest_state_2             string </w:t>
            </w:r>
            <w:r>
              <w:rPr>
                <w:b/>
                <w:bCs/>
              </w:rPr>
              <w:t>RESET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> </w:t>
            </w:r>
          </w:p>
        </w:tc>
      </w:tr>
      <w:tr w:rsidR="00000000">
        <w:trPr>
          <w:divId w:val="67018211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lastRenderedPageBreak/>
              <w:t>C2</w:t>
            </w:r>
          </w:p>
        </w:tc>
        <w:tc>
          <w:tcPr>
            <w:tcW w:w="1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t>-- Gold</w:t>
            </w:r>
          </w:p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t>SQL&gt; show parameter archive_dest_state_2</w:t>
            </w:r>
          </w:p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t> </w:t>
            </w:r>
          </w:p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i/>
                <w:iCs/>
              </w:rPr>
              <w:t>-- Enable</w:t>
            </w:r>
          </w:p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t xml:space="preserve">ALTER </w:t>
            </w:r>
            <w:r>
              <w:t>SYSTEM SET log_archive_dest_state_2='ENABLE' SCOPE=MEMORY SID='*';</w:t>
            </w:r>
          </w:p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t> </w:t>
            </w:r>
          </w:p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i/>
                <w:iCs/>
              </w:rPr>
              <w:t>--Disable đ</w:t>
            </w:r>
            <w:r>
              <w:rPr>
                <w:b/>
                <w:bCs/>
                <w:i/>
                <w:iCs/>
                <w:lang w:val="vi-VN"/>
              </w:rPr>
              <w:t>ẩ</w:t>
            </w:r>
            <w:r>
              <w:rPr>
                <w:b/>
                <w:bCs/>
                <w:i/>
                <w:iCs/>
              </w:rPr>
              <w:t>y archivelog sang dest_2</w:t>
            </w:r>
          </w:p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t>ALTER SYSTEM SET log_archive_dest_state_2='DEFER' SCOPE=BOTH SID='*';</w:t>
            </w:r>
          </w:p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t> </w:t>
            </w:r>
          </w:p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t xml:space="preserve">-- </w:t>
            </w:r>
            <w:r>
              <w:rPr>
                <w:b/>
                <w:bCs/>
              </w:rPr>
              <w:t>Card</w:t>
            </w:r>
          </w:p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t>log_archive_dest_2                   string      service="mobicardhcm"</w:t>
            </w:r>
            <w:r>
              <w:t>, LGWR AS</w:t>
            </w:r>
          </w:p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t xml:space="preserve">                                                 YNC NOAFFIRM delay=0 optional</w:t>
            </w:r>
          </w:p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t xml:space="preserve">                                                 compression=enable max_failure</w:t>
            </w:r>
          </w:p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t xml:space="preserve">                                                 =0 max_connections=1 reopen=30</w:t>
            </w:r>
          </w:p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t xml:space="preserve">       </w:t>
            </w:r>
            <w:r>
              <w:t xml:space="preserve">                                          0 db_unique_name="mobicardhcm"</w:t>
            </w:r>
          </w:p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t xml:space="preserve">                                                  net_timeout=30, valid_for=(al</w:t>
            </w:r>
          </w:p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t xml:space="preserve">                                                 l_logfiles,primary_role)</w:t>
            </w:r>
          </w:p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t>ALTER SYSTEM SET log_archive_</w:t>
            </w:r>
            <w:r>
              <w:t>dest_state_2='ENABLE' SCOPE=MEMORY SID='*';</w:t>
            </w:r>
          </w:p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t>ALTER SYSTEM SET log_archive_dest_state_2='DEFER' SCOPE=BOTH SID='*';</w:t>
            </w:r>
          </w:p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t> </w:t>
            </w:r>
          </w:p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t xml:space="preserve">-- </w:t>
            </w:r>
            <w:r>
              <w:rPr>
                <w:b/>
                <w:bCs/>
              </w:rPr>
              <w:t>Bill</w:t>
            </w:r>
          </w:p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t>ALTER SYSTEM SET log_archive_dest_state_2='ENABLE' SCOPE=MEMORY SID='*';</w:t>
            </w:r>
          </w:p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t xml:space="preserve">ALTER </w:t>
            </w:r>
            <w:r>
              <w:t>SYSTEM SET log_archive_dest_state_2='DEFER' SCOPE=BOTH SID='*';</w:t>
            </w:r>
          </w:p>
        </w:tc>
      </w:tr>
    </w:tbl>
    <w:p w:rsidR="00000000" w:rsidRDefault="00C05B8E">
      <w:pPr>
        <w:numPr>
          <w:ilvl w:val="1"/>
          <w:numId w:val="5"/>
        </w:numPr>
        <w:spacing w:before="240" w:after="120"/>
        <w:ind w:left="455"/>
        <w:textAlignment w:val="center"/>
        <w:rPr>
          <w:rFonts w:ascii="Calibri" w:eastAsia="Times New Roman" w:hAnsi="Calibri" w:cs="Calibri"/>
          <w:b/>
          <w:bCs/>
          <w:color w:val="17365D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17365D"/>
          <w:sz w:val="32"/>
          <w:szCs w:val="32"/>
        </w:rPr>
        <w:t>Standby</w:t>
      </w:r>
      <w:r>
        <w:rPr>
          <w:rFonts w:ascii="Calibri" w:eastAsia="Times New Roman" w:hAnsi="Calibri" w:cs="Calibri"/>
          <w:b/>
          <w:bCs/>
          <w:color w:val="17365D"/>
          <w:sz w:val="32"/>
          <w:szCs w:val="32"/>
          <w:lang w:val="vi-VN"/>
        </w:rPr>
        <w:t xml:space="preserve">: </w:t>
      </w:r>
      <w:r>
        <w:rPr>
          <w:rFonts w:ascii="Calibri" w:eastAsia="Times New Roman" w:hAnsi="Calibri" w:cs="Calibri"/>
          <w:b/>
          <w:bCs/>
          <w:color w:val="17365D"/>
          <w:sz w:val="32"/>
          <w:szCs w:val="32"/>
        </w:rPr>
        <w:t>Start/Stop ch</w:t>
      </w:r>
      <w:r>
        <w:rPr>
          <w:rFonts w:ascii="Calibri" w:eastAsia="Times New Roman" w:hAnsi="Calibri" w:cs="Calibri"/>
          <w:b/>
          <w:bCs/>
          <w:color w:val="17365D"/>
          <w:sz w:val="32"/>
          <w:szCs w:val="32"/>
          <w:lang w:val="vi-VN"/>
        </w:rPr>
        <w:t xml:space="preserve">ế độ apply </w:t>
      </w:r>
    </w:p>
    <w:tbl>
      <w:tblPr>
        <w:tblW w:w="0" w:type="auto"/>
        <w:tblInd w:w="935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1"/>
        <w:gridCol w:w="7524"/>
      </w:tblGrid>
      <w:tr w:rsidR="00000000">
        <w:trPr>
          <w:divId w:val="2058620180"/>
        </w:trPr>
        <w:tc>
          <w:tcPr>
            <w:tcW w:w="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lastRenderedPageBreak/>
              <w:t>C1</w:t>
            </w:r>
          </w:p>
        </w:tc>
        <w:tc>
          <w:tcPr>
            <w:tcW w:w="8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C05B8E">
            <w:pPr>
              <w:numPr>
                <w:ilvl w:val="2"/>
                <w:numId w:val="6"/>
              </w:numPr>
              <w:spacing w:before="200" w:after="120"/>
              <w:ind w:left="366"/>
              <w:textAlignment w:val="center"/>
              <w:rPr>
                <w:rFonts w:eastAsia="Times New Roman"/>
                <w:b/>
                <w:bCs/>
                <w:i/>
                <w:iCs/>
              </w:rPr>
            </w:pPr>
            <w:r>
              <w:rPr>
                <w:rFonts w:eastAsia="Times New Roman"/>
                <w:b/>
                <w:bCs/>
                <w:i/>
                <w:iCs/>
              </w:rPr>
              <w:t>B</w:t>
            </w:r>
            <w:r>
              <w:rPr>
                <w:rFonts w:eastAsia="Times New Roman"/>
                <w:b/>
                <w:bCs/>
                <w:i/>
                <w:iCs/>
                <w:lang w:val="vi-VN"/>
              </w:rPr>
              <w:t>ậ</w:t>
            </w:r>
            <w:r>
              <w:rPr>
                <w:rFonts w:eastAsia="Times New Roman"/>
                <w:b/>
                <w:bCs/>
                <w:i/>
                <w:iCs/>
              </w:rPr>
              <w:t>t apply trên database golddr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>dgmgrl /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>edit database golddr set state='APPLY-ON';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>show database golddr</w:t>
            </w:r>
          </w:p>
          <w:p w:rsidR="00000000" w:rsidRDefault="00C05B8E">
            <w:pPr>
              <w:numPr>
                <w:ilvl w:val="2"/>
                <w:numId w:val="7"/>
              </w:numPr>
              <w:spacing w:before="200" w:after="120"/>
              <w:ind w:left="366"/>
              <w:textAlignment w:val="center"/>
              <w:rPr>
                <w:rFonts w:eastAsia="Times New Roman"/>
                <w:b/>
                <w:bCs/>
                <w:i/>
                <w:iCs/>
              </w:rPr>
            </w:pPr>
            <w:r>
              <w:rPr>
                <w:rFonts w:eastAsia="Times New Roman"/>
                <w:b/>
                <w:bCs/>
                <w:i/>
                <w:iCs/>
              </w:rPr>
              <w:t>D</w:t>
            </w:r>
            <w:r>
              <w:rPr>
                <w:rFonts w:eastAsia="Times New Roman"/>
                <w:b/>
                <w:bCs/>
                <w:i/>
                <w:iCs/>
                <w:lang w:val="vi-VN"/>
              </w:rPr>
              <w:t>ừ</w:t>
            </w:r>
            <w:r>
              <w:rPr>
                <w:rFonts w:eastAsia="Times New Roman"/>
                <w:b/>
                <w:bCs/>
                <w:i/>
                <w:iCs/>
              </w:rPr>
              <w:t>ng apply trên database golddr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>dgmgrl /</w:t>
            </w:r>
          </w:p>
          <w:p w:rsidR="00000000" w:rsidRDefault="00C05B8E">
            <w:pPr>
              <w:pStyle w:val="NormalWeb"/>
              <w:spacing w:before="0" w:beforeAutospacing="0" w:after="0" w:afterAutospacing="0"/>
              <w:ind w:left="366"/>
            </w:pPr>
            <w:r>
              <w:t xml:space="preserve">edit </w:t>
            </w:r>
            <w:r>
              <w:t>database golddr set state='APPLY-OFF';</w:t>
            </w:r>
          </w:p>
        </w:tc>
      </w:tr>
      <w:tr w:rsidR="00000000">
        <w:trPr>
          <w:divId w:val="205862018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t>C2</w:t>
            </w:r>
          </w:p>
        </w:tc>
        <w:tc>
          <w:tcPr>
            <w:tcW w:w="8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t>-- Stop</w:t>
            </w:r>
          </w:p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t>Standby-db&gt; alter database recover managed standby database cancel;</w:t>
            </w:r>
          </w:p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t>--Start</w:t>
            </w:r>
          </w:p>
          <w:p w:rsidR="00000000" w:rsidRDefault="00C05B8E">
            <w:pPr>
              <w:pStyle w:val="NormalWeb"/>
              <w:spacing w:before="0" w:beforeAutospacing="0" w:after="0" w:afterAutospacing="0"/>
            </w:pPr>
            <w:r>
              <w:t>Standby-db&gt; alter database recover managed standby database using current logfile disconnect;</w:t>
            </w:r>
          </w:p>
        </w:tc>
      </w:tr>
    </w:tbl>
    <w:p w:rsidR="00000000" w:rsidRDefault="00C05B8E">
      <w:pPr>
        <w:pStyle w:val="NormalWeb"/>
        <w:spacing w:before="0" w:beforeAutospacing="0" w:after="0" w:afterAutospacing="0"/>
        <w:ind w:left="455"/>
      </w:pPr>
      <w:r>
        <w:t> </w:t>
      </w:r>
    </w:p>
    <w:p w:rsidR="00000000" w:rsidRDefault="00C05B8E">
      <w:pPr>
        <w:pStyle w:val="NormalWeb"/>
        <w:spacing w:before="0" w:beforeAutospacing="0" w:after="0" w:afterAutospacing="0"/>
        <w:ind w:left="455"/>
      </w:pPr>
      <w:r>
        <w:t> </w:t>
      </w:r>
    </w:p>
    <w:p w:rsidR="00000000" w:rsidRDefault="00C05B8E">
      <w:pPr>
        <w:numPr>
          <w:ilvl w:val="1"/>
          <w:numId w:val="8"/>
        </w:numPr>
        <w:ind w:left="455"/>
        <w:textAlignment w:val="center"/>
        <w:rPr>
          <w:rFonts w:ascii="Calibri" w:eastAsia="Times New Roman" w:hAnsi="Calibri" w:cs="Calibri"/>
          <w:b/>
          <w:bCs/>
          <w:color w:val="17365D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17365D"/>
          <w:sz w:val="32"/>
          <w:szCs w:val="32"/>
        </w:rPr>
        <w:t>T</w:t>
      </w:r>
      <w:r>
        <w:rPr>
          <w:rFonts w:ascii="Calibri" w:eastAsia="Times New Roman" w:hAnsi="Calibri" w:cs="Calibri"/>
          <w:b/>
          <w:bCs/>
          <w:color w:val="17365D"/>
          <w:sz w:val="32"/>
          <w:szCs w:val="32"/>
          <w:lang w:val="vi-VN"/>
        </w:rPr>
        <w:t>ự động, manual th</w:t>
      </w:r>
      <w:r>
        <w:rPr>
          <w:rFonts w:ascii="Calibri" w:eastAsia="Times New Roman" w:hAnsi="Calibri" w:cs="Calibri"/>
          <w:b/>
          <w:bCs/>
          <w:color w:val="17365D"/>
          <w:sz w:val="32"/>
          <w:szCs w:val="32"/>
        </w:rPr>
        <w:t>êm datafile</w:t>
      </w:r>
    </w:p>
    <w:p w:rsidR="00000000" w:rsidRDefault="00C05B8E">
      <w:pPr>
        <w:pStyle w:val="NormalWeb"/>
        <w:spacing w:before="0" w:beforeAutospacing="0" w:after="0" w:afterAutospacing="0"/>
        <w:ind w:left="455"/>
      </w:pPr>
      <w:r>
        <w:t> </w:t>
      </w:r>
    </w:p>
    <w:p w:rsidR="00000000" w:rsidRDefault="00C05B8E">
      <w:pPr>
        <w:pStyle w:val="NormalWeb"/>
        <w:spacing w:before="0" w:beforeAutospacing="0" w:after="0" w:afterAutospacing="0"/>
        <w:ind w:left="455"/>
      </w:pPr>
      <w:r>
        <w:t>alter system set standby_file_management=AUTO;</w:t>
      </w:r>
    </w:p>
    <w:p w:rsidR="00000000" w:rsidRDefault="00C05B8E">
      <w:pPr>
        <w:pStyle w:val="NormalWeb"/>
        <w:spacing w:before="0" w:beforeAutospacing="0" w:after="0" w:afterAutospacing="0"/>
        <w:ind w:left="455"/>
      </w:pPr>
      <w:r>
        <w:t>alter system set standby_file_management=MANUAL;</w:t>
      </w:r>
    </w:p>
    <w:p w:rsidR="00000000" w:rsidRDefault="00C05B8E">
      <w:pPr>
        <w:pStyle w:val="NormalWeb"/>
        <w:spacing w:before="0" w:beforeAutospacing="0" w:after="0" w:afterAutospacing="0"/>
        <w:ind w:left="455"/>
      </w:pPr>
      <w:r>
        <w:t> </w:t>
      </w:r>
    </w:p>
    <w:p w:rsidR="00000000" w:rsidRDefault="00C05B8E">
      <w:pPr>
        <w:numPr>
          <w:ilvl w:val="1"/>
          <w:numId w:val="9"/>
        </w:numPr>
        <w:ind w:left="455"/>
        <w:textAlignment w:val="center"/>
        <w:rPr>
          <w:rFonts w:eastAsia="Times New Roman"/>
          <w:sz w:val="34"/>
          <w:szCs w:val="34"/>
        </w:rPr>
      </w:pPr>
      <w:r>
        <w:rPr>
          <w:rFonts w:eastAsia="Times New Roman"/>
          <w:sz w:val="34"/>
          <w:szCs w:val="34"/>
        </w:rPr>
        <w:t>Start/Stop DB</w:t>
      </w:r>
    </w:p>
    <w:p w:rsidR="00000000" w:rsidRDefault="00C05B8E">
      <w:pPr>
        <w:pStyle w:val="NormalWeb"/>
        <w:spacing w:before="0" w:beforeAutospacing="0" w:after="0" w:afterAutospacing="0"/>
        <w:ind w:left="455"/>
        <w:rPr>
          <w:rFonts w:ascii="Calibri" w:hAnsi="Calibri" w:cs="Calibri"/>
          <w:color w:val="808080"/>
          <w:sz w:val="20"/>
          <w:szCs w:val="20"/>
        </w:rPr>
      </w:pPr>
      <w:r>
        <w:rPr>
          <w:rFonts w:ascii="Calibri" w:hAnsi="Calibri" w:cs="Calibri"/>
          <w:color w:val="808080"/>
          <w:sz w:val="20"/>
          <w:szCs w:val="20"/>
        </w:rPr>
        <w:t>Thursday, June 06, 2013</w:t>
      </w:r>
    </w:p>
    <w:p w:rsidR="00000000" w:rsidRDefault="00C05B8E">
      <w:pPr>
        <w:pStyle w:val="NormalWeb"/>
        <w:spacing w:before="0" w:beforeAutospacing="0" w:after="0" w:afterAutospacing="0"/>
        <w:ind w:left="455"/>
        <w:rPr>
          <w:rFonts w:ascii="Calibri" w:hAnsi="Calibri" w:cs="Calibri"/>
          <w:color w:val="808080"/>
          <w:sz w:val="20"/>
          <w:szCs w:val="20"/>
        </w:rPr>
      </w:pPr>
      <w:r>
        <w:rPr>
          <w:rFonts w:ascii="Calibri" w:hAnsi="Calibri" w:cs="Calibri"/>
          <w:color w:val="808080"/>
          <w:sz w:val="20"/>
          <w:szCs w:val="20"/>
        </w:rPr>
        <w:t>18:38</w:t>
      </w:r>
    </w:p>
    <w:p w:rsidR="00000000" w:rsidRDefault="00C05B8E">
      <w:pPr>
        <w:pStyle w:val="NormalWeb"/>
        <w:spacing w:before="0" w:beforeAutospacing="0" w:after="0" w:afterAutospacing="0"/>
        <w:ind w:left="455"/>
      </w:pPr>
      <w:r>
        <w:t>SQL&gt; start mount</w:t>
      </w:r>
    </w:p>
    <w:p w:rsidR="00000000" w:rsidRDefault="00C05B8E">
      <w:pPr>
        <w:pStyle w:val="NormalWeb"/>
        <w:spacing w:before="0" w:beforeAutospacing="0" w:after="0" w:afterAutospacing="0"/>
        <w:ind w:left="455"/>
      </w:pPr>
      <w:r>
        <w:t xml:space="preserve">SQL&gt; start open read only  </w:t>
      </w:r>
      <w:r>
        <w:rPr>
          <w:b/>
          <w:bCs/>
          <w:color w:val="FF0000"/>
        </w:rPr>
        <w:t>-- Không đư</w:t>
      </w:r>
      <w:r>
        <w:rPr>
          <w:b/>
          <w:bCs/>
          <w:color w:val="FF0000"/>
          <w:lang w:val="vi-VN"/>
        </w:rPr>
        <w:t>ợ</w:t>
      </w:r>
      <w:r>
        <w:rPr>
          <w:b/>
          <w:bCs/>
          <w:color w:val="FF0000"/>
          <w:lang w:val="vi-VN"/>
        </w:rPr>
        <w:t xml:space="preserve">c </w:t>
      </w:r>
      <w:r>
        <w:rPr>
          <w:b/>
          <w:bCs/>
          <w:color w:val="FF0000"/>
        </w:rPr>
        <w:t>đ</w:t>
      </w:r>
      <w:r>
        <w:rPr>
          <w:b/>
          <w:bCs/>
          <w:color w:val="FF0000"/>
          <w:lang w:val="vi-VN"/>
        </w:rPr>
        <w:t>ể</w:t>
      </w:r>
      <w:r>
        <w:rPr>
          <w:b/>
          <w:bCs/>
          <w:color w:val="FF0000"/>
          <w:lang w:val="vi-VN"/>
        </w:rPr>
        <w:t xml:space="preserve"> open read write --&gt; m</w:t>
      </w:r>
      <w:r>
        <w:rPr>
          <w:b/>
          <w:bCs/>
          <w:color w:val="FF0000"/>
          <w:lang w:val="vi-VN"/>
        </w:rPr>
        <w:t>ấ</w:t>
      </w:r>
      <w:r>
        <w:rPr>
          <w:b/>
          <w:bCs/>
          <w:color w:val="FF0000"/>
          <w:lang w:val="vi-VN"/>
        </w:rPr>
        <w:t xml:space="preserve">t </w:t>
      </w:r>
      <w:r>
        <w:rPr>
          <w:b/>
          <w:bCs/>
          <w:color w:val="FF0000"/>
        </w:rPr>
        <w:t>đ</w:t>
      </w:r>
      <w:r>
        <w:rPr>
          <w:b/>
          <w:bCs/>
          <w:color w:val="FF0000"/>
          <w:lang w:val="vi-VN"/>
        </w:rPr>
        <w:t>ồ</w:t>
      </w:r>
      <w:r>
        <w:rPr>
          <w:b/>
          <w:bCs/>
          <w:color w:val="FF0000"/>
          <w:lang w:val="vi-VN"/>
        </w:rPr>
        <w:t>ng b</w:t>
      </w:r>
      <w:r>
        <w:rPr>
          <w:b/>
          <w:bCs/>
          <w:color w:val="FF0000"/>
          <w:lang w:val="vi-VN"/>
        </w:rPr>
        <w:t>ộ</w:t>
      </w:r>
    </w:p>
    <w:p w:rsidR="00000000" w:rsidRDefault="00C05B8E">
      <w:pPr>
        <w:pStyle w:val="NormalWeb"/>
        <w:spacing w:before="0" w:beforeAutospacing="0" w:after="0" w:afterAutospacing="0"/>
        <w:ind w:left="455"/>
      </w:pPr>
      <w:r>
        <w:t xml:space="preserve">SQL&gt; </w:t>
      </w:r>
      <w:r>
        <w:t>shutdown immediate</w:t>
      </w:r>
    </w:p>
    <w:p w:rsidR="00000000" w:rsidRDefault="00C05B8E">
      <w:pPr>
        <w:pStyle w:val="NormalWeb"/>
        <w:spacing w:before="0" w:beforeAutospacing="0" w:after="0" w:afterAutospacing="0"/>
        <w:ind w:left="455"/>
        <w:rPr>
          <w:rFonts w:ascii="Calibri" w:hAnsi="Calibri" w:cs="Calibri"/>
          <w:color w:val="808080"/>
          <w:sz w:val="20"/>
          <w:szCs w:val="20"/>
        </w:rPr>
      </w:pPr>
      <w:r>
        <w:rPr>
          <w:rFonts w:ascii="Calibri" w:hAnsi="Calibri" w:cs="Calibri"/>
          <w:color w:val="808080"/>
          <w:sz w:val="20"/>
          <w:szCs w:val="20"/>
        </w:rPr>
        <w:t> </w:t>
      </w:r>
    </w:p>
    <w:p w:rsidR="00000000" w:rsidRDefault="00C05B8E">
      <w:pPr>
        <w:pStyle w:val="NormalWeb"/>
        <w:spacing w:before="0" w:beforeAutospacing="0" w:after="0" w:afterAutospacing="0"/>
        <w:ind w:left="455"/>
      </w:pPr>
      <w:r>
        <w:t> 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C12E79"/>
    <w:multiLevelType w:val="multilevel"/>
    <w:tmpl w:val="42B0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D7085"/>
    <w:multiLevelType w:val="hybridMultilevel"/>
    <w:tmpl w:val="E8B60B8E"/>
    <w:lvl w:ilvl="0" w:tplc="B6763C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37C61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8CAE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DC278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BCA69D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4F6CC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B1606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46A9A2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E5CAAB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550724"/>
    <w:multiLevelType w:val="hybridMultilevel"/>
    <w:tmpl w:val="5802CD66"/>
    <w:lvl w:ilvl="0" w:tplc="3D7E54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022D1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E3C508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4E7BC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D04F78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ADE33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F6A14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7349DA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840BE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1">
      <w:startOverride w:val="1"/>
    </w:lvlOverride>
  </w:num>
  <w:num w:numId="2">
    <w:abstractNumId w:val="0"/>
    <w:lvlOverride w:ilvl="1">
      <w:startOverride w:val="2"/>
    </w:lvlOverride>
  </w:num>
  <w:num w:numId="3">
    <w:abstractNumId w:val="2"/>
    <w:lvlOverride w:ilvl="2">
      <w:startOverride w:val="1"/>
    </w:lvlOverride>
  </w:num>
  <w:num w:numId="4">
    <w:abstractNumId w:val="2"/>
    <w:lvlOverride w:ilvl="2">
      <w:startOverride w:val="2"/>
    </w:lvlOverride>
  </w:num>
  <w:num w:numId="5">
    <w:abstractNumId w:val="2"/>
    <w:lvlOverride w:ilvl="1">
      <w:startOverride w:val="3"/>
    </w:lvlOverride>
    <w:lvlOverride w:ilvl="2"/>
  </w:num>
  <w:num w:numId="6">
    <w:abstractNumId w:val="2"/>
    <w:lvlOverride w:ilvl="1">
      <w:lvl w:ilvl="1" w:tplc="4022D16A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startOverride w:val="1"/>
    </w:lvlOverride>
  </w:num>
  <w:num w:numId="7">
    <w:abstractNumId w:val="2"/>
    <w:lvlOverride w:ilvl="1">
      <w:lvl w:ilvl="1" w:tplc="4022D16A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startOverride w:val="2"/>
    </w:lvlOverride>
  </w:num>
  <w:num w:numId="8">
    <w:abstractNumId w:val="2"/>
    <w:lvlOverride w:ilvl="1">
      <w:startOverride w:val="4"/>
    </w:lvlOverride>
    <w:lvlOverride w:ilvl="2"/>
  </w:num>
  <w:num w:numId="9">
    <w:abstractNumId w:val="1"/>
    <w:lvlOverride w:ilvl="1">
      <w:startOverride w:val="5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C05B8E"/>
    <w:rsid w:val="00C0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E7C42A-FA8E-401D-9653-742FF0907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182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0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Trần Văn</dc:creator>
  <cp:keywords/>
  <dc:description/>
  <cp:lastModifiedBy>Bình Trần Văn</cp:lastModifiedBy>
  <cp:revision>2</cp:revision>
  <dcterms:created xsi:type="dcterms:W3CDTF">2020-10-12T15:57:00Z</dcterms:created>
  <dcterms:modified xsi:type="dcterms:W3CDTF">2020-10-12T15:57:00Z</dcterms:modified>
</cp:coreProperties>
</file>