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40928dcef1107c44ce30f1c3b4b6423a3c52788"/>
    <w:p>
      <w:pPr>
        <w:pStyle w:val="Heading1"/>
      </w:pPr>
      <w:r>
        <w:t xml:space="preserve">Week 5: Context Engineering - Sub-agents and RAG</w:t>
      </w:r>
    </w:p>
    <w:bookmarkStart w:id="9" w:name="session-goals"/>
    <w:p>
      <w:pPr>
        <w:pStyle w:val="Heading2"/>
      </w:pPr>
      <w:r>
        <w:t xml:space="preserve">Session Goals</w:t>
      </w:r>
    </w:p>
    <w:p>
      <w:pPr>
        <w:pStyle w:val="Compact"/>
        <w:numPr>
          <w:ilvl w:val="0"/>
          <w:numId w:val="1001"/>
        </w:numPr>
      </w:pPr>
      <w:r>
        <w:t xml:space="preserve">Understand sub-agent architecture and use cases</w:t>
      </w:r>
    </w:p>
    <w:p>
      <w:pPr>
        <w:pStyle w:val="Compact"/>
        <w:numPr>
          <w:ilvl w:val="0"/>
          <w:numId w:val="1001"/>
        </w:numPr>
      </w:pPr>
      <w:r>
        <w:t xml:space="preserve">Use the Task tool to spawn specialized agents</w:t>
      </w:r>
    </w:p>
    <w:p>
      <w:pPr>
        <w:pStyle w:val="Compact"/>
        <w:numPr>
          <w:ilvl w:val="0"/>
          <w:numId w:val="1001"/>
        </w:numPr>
      </w:pPr>
      <w:r>
        <w:t xml:space="preserve">Define custom agents with focused capabilities</w:t>
      </w:r>
    </w:p>
    <w:p>
      <w:pPr>
        <w:pStyle w:val="Compact"/>
        <w:numPr>
          <w:ilvl w:val="0"/>
          <w:numId w:val="1001"/>
        </w:numPr>
      </w:pPr>
      <w:r>
        <w:t xml:space="preserve">Build multi-agent workflows for GTM pipelines</w:t>
      </w:r>
    </w:p>
    <w:p>
      <w:pPr>
        <w:pStyle w:val="Compact"/>
        <w:numPr>
          <w:ilvl w:val="0"/>
          <w:numId w:val="1001"/>
        </w:numPr>
      </w:pPr>
      <w:r>
        <w:t xml:space="preserve">Connect to vector databases for retrieval-augmented generation</w:t>
      </w:r>
    </w:p>
    <w:p>
      <w:r>
        <w:pict>
          <v:rect style="width:0;height:1.5pt" o:hralign="center" o:hrstd="t" o:hr="t"/>
        </w:pict>
      </w:r>
    </w:p>
    <w:bookmarkEnd w:id="9"/>
    <w:bookmarkStart w:id="19" w:name="block-1-theory---why-sub-agents-30-min"/>
    <w:p>
      <w:pPr>
        <w:pStyle w:val="Heading2"/>
      </w:pPr>
      <w:r>
        <w:t xml:space="preserve">Block 1: Theory - Why Sub-agents? (30 min)</w:t>
      </w:r>
    </w:p>
    <w:bookmarkStart w:id="10" w:name="the-problem-with-single-agents"/>
    <w:p>
      <w:pPr>
        <w:pStyle w:val="Heading3"/>
      </w:pPr>
      <w:r>
        <w:t xml:space="preserve">The Problem with Single Agents</w:t>
      </w:r>
    </w:p>
    <w:p>
      <w:pPr>
        <w:pStyle w:val="FirstParagraph"/>
      </w:pPr>
      <w:r>
        <w:t xml:space="preserve">Complex workflows strain a single agent:</w:t>
      </w:r>
      <w:r>
        <w:t xml:space="preserve"> </w:t>
      </w:r>
      <w:r>
        <w:t xml:space="preserve">- Context window fills up with intermediate steps</w:t>
      </w:r>
      <w:r>
        <w:t xml:space="preserve"> </w:t>
      </w:r>
      <w:r>
        <w:t xml:space="preserve">- Focus dilutes across tasks</w:t>
      </w:r>
      <w:r>
        <w:t xml:space="preserve"> </w:t>
      </w:r>
      <w:r>
        <w:t xml:space="preserve">- Errors cascade</w:t>
      </w:r>
    </w:p>
    <w:p>
      <w:pPr>
        <w:pStyle w:val="BodyText"/>
      </w:pPr>
      <w:r>
        <w:rPr>
          <w:b/>
          <w:bCs/>
        </w:rPr>
        <w:t xml:space="preserve">The real killer: context flooding.</w:t>
      </w:r>
    </w:p>
    <w:p>
      <w:pPr>
        <w:pStyle w:val="BodyText"/>
      </w:pPr>
      <w:r>
        <w:t xml:space="preserve">Imagine your agent needs to research 10 companies. Without sub-agents, every web search result, every page fetch, every intermediate analysis floods the main agent’s context. By the time you’re on company #5, the agent has forgotten what it learned about company #1.</w:t>
      </w:r>
    </w:p>
    <w:bookmarkEnd w:id="10"/>
    <w:bookmarkStart w:id="11" w:name="what-are-sub-agents"/>
    <w:p>
      <w:pPr>
        <w:pStyle w:val="Heading3"/>
      </w:pPr>
      <w:r>
        <w:t xml:space="preserve">What Are Sub-agents?</w:t>
      </w:r>
    </w:p>
    <w:p>
      <w:pPr>
        <w:pStyle w:val="FirstParagraph"/>
      </w:pPr>
      <w:r>
        <w:t xml:space="preserve">A sub-agent is a separate agent instance that handles a focused subtask within a larger workflow. Think of it like a boss delegating to employees: you give them a clear brief, they work independently, and they report back with results. You don’t see every step they took, just the output.</w:t>
      </w:r>
    </w:p>
    <w:p>
      <w:pPr>
        <w:pStyle w:val="BodyText"/>
      </w:pPr>
      <w:r>
        <w:rPr>
          <w:b/>
          <w:bCs/>
        </w:rPr>
        <w:t xml:space="preserve">The key insight: sub-agents are black boxes for context management.</w:t>
      </w:r>
    </w:p>
    <w:p>
      <w:pPr>
        <w:pStyle w:val="BodyText"/>
      </w:pPr>
      <w:r>
        <w:t xml:space="preserve">When a sub-agent runs:</w:t>
      </w:r>
      <w:r>
        <w:t xml:space="preserve"> </w:t>
      </w:r>
      <w:r>
        <w:t xml:space="preserve">1. It does all its work in its own context (web scrapes, file reads, analysis)</w:t>
      </w:r>
      <w:r>
        <w:t xml:space="preserve"> </w:t>
      </w:r>
      <w:r>
        <w:t xml:space="preserve">2. All those intermediate steps stay in the sub-agent’s context</w:t>
      </w:r>
      <w:r>
        <w:t xml:space="preserve"> </w:t>
      </w:r>
      <w:r>
        <w:t xml:space="preserve">3. Only the final result returns to the main agent</w:t>
      </w:r>
      <w:r>
        <w:t xml:space="preserve"> </w:t>
      </w:r>
      <w:r>
        <w:t xml:space="preserve">4. The main agent’s context stays clean</w:t>
      </w:r>
    </w:p>
    <w:p>
      <w:pPr>
        <w:pStyle w:val="SourceCode"/>
      </w:pPr>
      <w:r>
        <w:rPr>
          <w:rStyle w:val="VerbatimChar"/>
        </w:rPr>
        <w:t xml:space="preserve">Without sub-agents: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Main Agent Context                                             │</w:t>
      </w:r>
      <w:r>
        <w:br/>
      </w:r>
      <w:r>
        <w:rPr>
          <w:rStyle w:val="VerbatimChar"/>
        </w:rPr>
        <w:t xml:space="preserve">│ - Task: Research 10 companies                                  │</w:t>
      </w:r>
      <w:r>
        <w:br/>
      </w:r>
      <w:r>
        <w:rPr>
          <w:rStyle w:val="VerbatimChar"/>
        </w:rPr>
        <w:t xml:space="preserve">│ - WebSearch result for Company 1 (500 tokens)                  │</w:t>
      </w:r>
      <w:r>
        <w:br/>
      </w:r>
      <w:r>
        <w:rPr>
          <w:rStyle w:val="VerbatimChar"/>
        </w:rPr>
        <w:t xml:space="preserve">│ - WebFetch page content (2000 tokens)                          │</w:t>
      </w:r>
      <w:r>
        <w:br/>
      </w:r>
      <w:r>
        <w:rPr>
          <w:rStyle w:val="VerbatimChar"/>
        </w:rPr>
        <w:t xml:space="preserve">│ - Analysis reasoning (300 tokens)                              │</w:t>
      </w:r>
      <w:r>
        <w:br/>
      </w:r>
      <w:r>
        <w:rPr>
          <w:rStyle w:val="VerbatimChar"/>
        </w:rPr>
        <w:t xml:space="preserve">│ - WebSearch result for Company 2 (500 tokens)                  │</w:t>
      </w:r>
      <w:r>
        <w:br/>
      </w:r>
      <w:r>
        <w:rPr>
          <w:rStyle w:val="VerbatimChar"/>
        </w:rPr>
        <w:t xml:space="preserve">│ - WebFetch page content (2000 tokens)                          │</w:t>
      </w:r>
      <w:r>
        <w:br/>
      </w:r>
      <w:r>
        <w:rPr>
          <w:rStyle w:val="VerbatimChar"/>
        </w:rPr>
        <w:t xml:space="preserve">│ - ... context explodes ...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With sub-agents: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Main Agent Context                                              │</w:t>
      </w:r>
      <w:r>
        <w:br/>
      </w:r>
      <w:r>
        <w:rPr>
          <w:rStyle w:val="VerbatimChar"/>
        </w:rPr>
        <w:t xml:space="preserve">│ - Task: Research 10 companies                                   │</w:t>
      </w:r>
      <w:r>
        <w:br/>
      </w:r>
      <w:r>
        <w:rPr>
          <w:rStyle w:val="VerbatimChar"/>
        </w:rPr>
        <w:t xml:space="preserve">│ - Company 1 result: "Acme Corp, 500 employees, Series B..."     │</w:t>
      </w:r>
      <w:r>
        <w:br/>
      </w:r>
      <w:r>
        <w:rPr>
          <w:rStyle w:val="VerbatimChar"/>
        </w:rPr>
        <w:t xml:space="preserve">│ - Company 2 result: "TechCo, 200 employees, bootstrapped..."    │</w:t>
      </w:r>
      <w:r>
        <w:br/>
      </w:r>
      <w:r>
        <w:rPr>
          <w:rStyle w:val="VerbatimChar"/>
        </w:rPr>
        <w:t xml:space="preserve">│ - ... clean, manageable context ...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Key characteristics: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Isolated context:</w:t>
      </w:r>
      <w:r>
        <w:t xml:space="preserve"> </w:t>
      </w:r>
      <w:r>
        <w:t xml:space="preserve">Each sub-agent starts fresh, focused only on its task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Own conversation:</w:t>
      </w:r>
      <w:r>
        <w:t xml:space="preserve"> </w:t>
      </w:r>
      <w:r>
        <w:t xml:space="preserve">Sub-agent messages don’t pollute the main agent’s context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Specialized tools:</w:t>
      </w:r>
      <w:r>
        <w:t xml:space="preserve"> </w:t>
      </w:r>
      <w:r>
        <w:t xml:space="preserve">You can restrict which tools a sub-agent can use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Defined model:</w:t>
      </w:r>
      <w:r>
        <w:t xml:space="preserve"> </w:t>
      </w:r>
      <w:r>
        <w:t xml:space="preserve">Sub-agents can use different models (Haiku for speed, Opus for complexity)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Single level:</w:t>
      </w:r>
      <w:r>
        <w:t xml:space="preserve"> </w:t>
      </w:r>
      <w:r>
        <w:t xml:space="preserve">Sub-agents cannot spawn their own sub-agents</w:t>
      </w:r>
    </w:p>
    <w:p>
      <w:pPr>
        <w:pStyle w:val="FirstParagraph"/>
      </w:pPr>
      <w:r>
        <w:t xml:space="preserve">Sub-agents are essential for building production agent systems. Without them, you’re limited to what fits in a single context window with a single set of instructions.</w:t>
      </w:r>
    </w:p>
    <w:bookmarkEnd w:id="11"/>
    <w:bookmarkStart w:id="12" w:name="sub-agents-solve-this"/>
    <w:p>
      <w:pPr>
        <w:pStyle w:val="Heading3"/>
      </w:pPr>
      <w:r>
        <w:t xml:space="preserve">Sub-agents Solve This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Main Agent                           │</w:t>
      </w:r>
      <w:r>
        <w:br/>
      </w:r>
      <w:r>
        <w:rPr>
          <w:rStyle w:val="VerbatimChar"/>
        </w:rPr>
        <w:t xml:space="preserve">│  "Process these 50 leads"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│              │              │</w:t>
      </w:r>
      <w:r>
        <w:br/>
      </w:r>
      <w:r>
        <w:rPr>
          <w:rStyle w:val="VerbatimChar"/>
        </w:rPr>
        <w:t xml:space="preserve">          ▼              ▼              ▼</w:t>
      </w:r>
      <w:r>
        <w:br/>
      </w:r>
      <w:r>
        <w:rPr>
          <w:rStyle w:val="VerbatimChar"/>
        </w:rPr>
        <w:t xml:space="preserve">┌─────────────┐  ┌─────────────┐  ┌─────────────┐</w:t>
      </w:r>
      <w:r>
        <w:br/>
      </w:r>
      <w:r>
        <w:rPr>
          <w:rStyle w:val="VerbatimChar"/>
        </w:rPr>
        <w:t xml:space="preserve">│  Enrichment │  │   Scorer    │  │   Writer    │</w:t>
      </w:r>
      <w:r>
        <w:br/>
      </w:r>
      <w:r>
        <w:rPr>
          <w:rStyle w:val="VerbatimChar"/>
        </w:rPr>
        <w:t xml:space="preserve">│    Agent    │  │    Agent    │  │    Agent    │</w:t>
      </w:r>
      <w:r>
        <w:br/>
      </w:r>
      <w:r>
        <w:rPr>
          <w:rStyle w:val="VerbatimChar"/>
        </w:rPr>
        <w:t xml:space="preserve">│             │  │             │  │             │</w:t>
      </w:r>
      <w:r>
        <w:br/>
      </w:r>
      <w:r>
        <w:rPr>
          <w:rStyle w:val="VerbatimChar"/>
        </w:rPr>
        <w:t xml:space="preserve">│ Research    │  │ Score based │  │ Draft       │</w:t>
      </w:r>
      <w:r>
        <w:br/>
      </w:r>
      <w:r>
        <w:rPr>
          <w:rStyle w:val="VerbatimChar"/>
        </w:rPr>
        <w:t xml:space="preserve">│ companies   │  │ on rubric   │  │ emails      │</w:t>
      </w:r>
      <w:r>
        <w:br/>
      </w:r>
      <w:r>
        <w:rPr>
          <w:rStyle w:val="VerbatimChar"/>
        </w:rPr>
        <w:t xml:space="preserve">└─────────────┘  └─────────────┘  └─────────────┘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Focused context per task</w:t>
      </w:r>
      <w:r>
        <w:t xml:space="preserve"> </w:t>
      </w:r>
      <w:r>
        <w:t xml:space="preserve">- Parallel execution possible</w:t>
      </w:r>
      <w:r>
        <w:t xml:space="preserve"> </w:t>
      </w:r>
      <w:r>
        <w:t xml:space="preserve">- Specialized tools per agent</w:t>
      </w:r>
      <w:r>
        <w:t xml:space="preserve"> </w:t>
      </w:r>
      <w:r>
        <w:t xml:space="preserve">- Isolated failures</w:t>
      </w:r>
    </w:p>
    <w:bookmarkEnd w:id="12"/>
    <w:bookmarkStart w:id="13" w:name="the-task-tool"/>
    <w:p>
      <w:pPr>
        <w:pStyle w:val="Heading3"/>
      </w:pPr>
      <w:r>
        <w:t xml:space="preserve">The Task Tool</w:t>
      </w:r>
    </w:p>
    <w:p>
      <w:pPr>
        <w:pStyle w:val="FirstParagraph"/>
      </w:pPr>
      <w:r>
        <w:t xml:space="preserve">The Task tool is how you invoke sub-agents in Claude Code. When Claude uses the Task tool, it spawns a new agent instance with its own isolated conversation.</w:t>
      </w:r>
    </w:p>
    <w:p>
      <w:pPr>
        <w:pStyle w:val="SourceCode"/>
      </w:pPr>
      <w:r>
        <w:rPr>
          <w:rStyle w:val="VerbatimChar"/>
        </w:rPr>
        <w:t xml:space="preserve">&gt; Use the code-reviewer agent to review this PR</w:t>
      </w:r>
    </w:p>
    <w:p>
      <w:pPr>
        <w:pStyle w:val="FirstParagraph"/>
      </w:pPr>
      <w:r>
        <w:rPr>
          <w:b/>
          <w:bCs/>
        </w:rPr>
        <w:t xml:space="preserve">How Task tool works:</w:t>
      </w:r>
    </w:p>
    <w:p>
      <w:pPr>
        <w:pStyle w:val="Compact"/>
        <w:numPr>
          <w:ilvl w:val="0"/>
          <w:numId w:val="1003"/>
        </w:numPr>
      </w:pPr>
      <w:r>
        <w:t xml:space="preserve">Creates isolated context for sub-agent</w:t>
      </w:r>
    </w:p>
    <w:p>
      <w:pPr>
        <w:pStyle w:val="Compact"/>
        <w:numPr>
          <w:ilvl w:val="0"/>
          <w:numId w:val="1003"/>
        </w:numPr>
      </w:pPr>
      <w:r>
        <w:t xml:space="preserve">Passes the prompt and configuration you specify</w:t>
      </w:r>
    </w:p>
    <w:p>
      <w:pPr>
        <w:pStyle w:val="Compact"/>
        <w:numPr>
          <w:ilvl w:val="0"/>
          <w:numId w:val="1003"/>
        </w:numPr>
      </w:pPr>
      <w:r>
        <w:t xml:space="preserve">Gives sub-agent access to its allowed tools</w:t>
      </w:r>
    </w:p>
    <w:p>
      <w:pPr>
        <w:pStyle w:val="Compact"/>
        <w:numPr>
          <w:ilvl w:val="0"/>
          <w:numId w:val="1003"/>
        </w:numPr>
      </w:pPr>
      <w:r>
        <w:t xml:space="preserve">Sub-agent runs independently until completion</w:t>
      </w:r>
    </w:p>
    <w:p>
      <w:pPr>
        <w:pStyle w:val="Compact"/>
        <w:numPr>
          <w:ilvl w:val="0"/>
          <w:numId w:val="1003"/>
        </w:numPr>
      </w:pPr>
      <w:r>
        <w:t xml:space="preserve">Returns final result to main agent</w:t>
      </w:r>
    </w:p>
    <w:p>
      <w:pPr>
        <w:pStyle w:val="FirstParagraph"/>
      </w:pPr>
      <w:r>
        <w:rPr>
          <w:b/>
          <w:bCs/>
        </w:rPr>
        <w:t xml:space="preserve">Task tool parameters: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task for the sub-agent to perform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Short summary (3-5 words) of what the agent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subagent_type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Which agent type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Override model (sonnet, opus, haiku)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max_turns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Limit API round-trips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run_in_background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Run asynchronously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Continue from previous execution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Foreground vs Background:</w:t>
      </w:r>
    </w:p>
    <w:p>
      <w:pPr>
        <w:pStyle w:val="BodyText"/>
      </w:pPr>
      <w:r>
        <w:t xml:space="preserve">By default, sub-agents run in the foreground: you wait for them to finish. For long-running tasks, use</w:t>
      </w:r>
      <w:r>
        <w:t xml:space="preserve"> </w:t>
      </w:r>
      <w:r>
        <w:rPr>
          <w:rStyle w:val="VerbatimChar"/>
        </w:rPr>
        <w:t xml:space="preserve">run_in_background: true</w:t>
      </w:r>
      <w:r>
        <w:t xml:space="preserve">. Background agents return an output file path you can check later.</w:t>
      </w:r>
    </w:p>
    <w:bookmarkEnd w:id="13"/>
    <w:bookmarkStart w:id="14" w:name="built-in-sub-agent-types"/>
    <w:p>
      <w:pPr>
        <w:pStyle w:val="Heading3"/>
      </w:pPr>
      <w:r>
        <w:t xml:space="preserve">Built-in Sub-agent Types</w:t>
      </w:r>
    </w:p>
    <w:p>
      <w:pPr>
        <w:pStyle w:val="FirstParagraph"/>
      </w:pPr>
      <w:r>
        <w:t xml:space="preserve">Claude Code comes with built-in agents optimized for common tasks: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 Type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Explore</w:t>
            </w:r>
          </w:p>
        </w:tc>
        <w:tc>
          <w:tcPr/>
          <w:p>
            <w:pPr>
              <w:pStyle w:val="Compact"/>
            </w:pPr>
            <w:r>
              <w:t xml:space="preserve">Haiku</w:t>
            </w:r>
          </w:p>
        </w:tc>
        <w:tc>
          <w:tcPr/>
          <w:p>
            <w:pPr>
              <w:pStyle w:val="Compact"/>
            </w:pPr>
            <w:r>
              <w:t xml:space="preserve">Codebase exploration</w:t>
            </w:r>
          </w:p>
        </w:tc>
        <w:tc>
          <w:tcPr/>
          <w:p>
            <w:pPr>
              <w:pStyle w:val="Compact"/>
            </w:pPr>
            <w:r>
              <w:t xml:space="preserve">Glob, Grep, Read (read-only)</w:t>
            </w:r>
          </w:p>
        </w:tc>
        <w:tc>
          <w:tcPr/>
          <w:p>
            <w:pPr>
              <w:pStyle w:val="Compact"/>
            </w:pPr>
            <w:r>
              <w:t xml:space="preserve">Quick searches, finding files, understanding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Inherited</w:t>
            </w:r>
          </w:p>
        </w:tc>
        <w:tc>
          <w:tcPr/>
          <w:p>
            <w:pPr>
              <w:pStyle w:val="Compact"/>
            </w:pPr>
            <w:r>
              <w:t xml:space="preserve">Architecture planning</w:t>
            </w:r>
          </w:p>
        </w:tc>
        <w:tc>
          <w:tcPr/>
          <w:p>
            <w:pPr>
              <w:pStyle w:val="Compact"/>
            </w:pPr>
            <w:r>
              <w:t xml:space="preserve">All except Edit/Write</w:t>
            </w:r>
          </w:p>
        </w:tc>
        <w:tc>
          <w:tcPr/>
          <w:p>
            <w:pPr>
              <w:pStyle w:val="Compact"/>
            </w:pPr>
            <w:r>
              <w:t xml:space="preserve">Designing implementation before coding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</w:t>
            </w:r>
          </w:p>
        </w:tc>
        <w:tc>
          <w:tcPr/>
          <w:p>
            <w:pPr>
              <w:pStyle w:val="Compact"/>
            </w:pPr>
            <w:r>
              <w:t xml:space="preserve">Inherited</w:t>
            </w:r>
          </w:p>
        </w:tc>
        <w:tc>
          <w:tcPr/>
          <w:p>
            <w:pPr>
              <w:pStyle w:val="Compact"/>
            </w:pPr>
            <w:r>
              <w:t xml:space="preserve">Command execution</w:t>
            </w:r>
          </w:p>
        </w:tc>
        <w:tc>
          <w:tcPr/>
          <w:p>
            <w:pPr>
              <w:pStyle w:val="Compact"/>
            </w:pPr>
            <w:r>
              <w:t xml:space="preserve">Bash only</w:t>
            </w:r>
          </w:p>
        </w:tc>
        <w:tc>
          <w:tcPr/>
          <w:p>
            <w:pPr>
              <w:pStyle w:val="Compact"/>
            </w:pPr>
            <w:r>
              <w:t xml:space="preserve">Git operations, running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general-purpose</w:t>
            </w:r>
          </w:p>
        </w:tc>
        <w:tc>
          <w:tcPr/>
          <w:p>
            <w:pPr>
              <w:pStyle w:val="Compact"/>
            </w:pPr>
            <w:r>
              <w:t xml:space="preserve">Inherited</w:t>
            </w:r>
          </w:p>
        </w:tc>
        <w:tc>
          <w:tcPr/>
          <w:p>
            <w:pPr>
              <w:pStyle w:val="Compact"/>
            </w:pPr>
            <w:r>
              <w:t xml:space="preserve">Flexible tasks</w:t>
            </w:r>
          </w:p>
        </w:tc>
        <w:tc>
          <w:tcPr/>
          <w:p>
            <w:pPr>
              <w:pStyle w:val="Compact"/>
            </w:pPr>
            <w:r>
              <w:t xml:space="preserve">All tools</w:t>
            </w:r>
          </w:p>
        </w:tc>
        <w:tc>
          <w:tcPr/>
          <w:p>
            <w:pPr>
              <w:pStyle w:val="Compact"/>
            </w:pPr>
            <w:r>
              <w:t xml:space="preserve">Complex multi-step work</w:t>
            </w:r>
          </w:p>
        </w:tc>
      </w:tr>
    </w:tbl>
    <w:p>
      <w:pPr>
        <w:pStyle w:val="BodyText"/>
      </w:pPr>
      <w:r>
        <w:rPr>
          <w:b/>
          <w:bCs/>
        </w:rPr>
        <w:t xml:space="preserve">When to use each: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Explore:</w:t>
      </w:r>
      <w:r>
        <w:t xml:space="preserve"> </w:t>
      </w:r>
      <w:r>
        <w:t xml:space="preserve">Use for research tasks. It’s fast (Haiku) and read-only, perfect for</w:t>
      </w:r>
      <w:r>
        <w:t xml:space="preserve"> </w:t>
      </w:r>
      <w:r>
        <w:t xml:space="preserve">“find all files that…”</w:t>
      </w:r>
      <w:r>
        <w:t xml:space="preserve"> </w:t>
      </w:r>
      <w:r>
        <w:t xml:space="preserve">or</w:t>
      </w:r>
      <w:r>
        <w:t xml:space="preserve"> </w:t>
      </w:r>
      <w:r>
        <w:t xml:space="preserve">“how does X work in this codebase?”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Plan:</w:t>
      </w:r>
      <w:r>
        <w:t xml:space="preserve"> </w:t>
      </w:r>
      <w:r>
        <w:t xml:space="preserve">Use before implementing features. Creates a plan file for user approval before any code changes.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Bash:</w:t>
      </w:r>
      <w:r>
        <w:t xml:space="preserve"> </w:t>
      </w:r>
      <w:r>
        <w:t xml:space="preserve">Use for terminal operations like git commits, test runs, or build commands.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General-purpose:</w:t>
      </w:r>
      <w:r>
        <w:t xml:space="preserve"> </w:t>
      </w:r>
      <w:r>
        <w:t xml:space="preserve">Use when you need full capabilities but want isolated context.</w:t>
      </w:r>
    </w:p>
    <w:bookmarkEnd w:id="14"/>
    <w:bookmarkStart w:id="15" w:name="three-ways-to-create-sub-agents"/>
    <w:p>
      <w:pPr>
        <w:pStyle w:val="Heading3"/>
      </w:pPr>
      <w:r>
        <w:t xml:space="preserve">Three Ways to Create Sub-agents</w:t>
      </w:r>
    </w:p>
    <w:p>
      <w:pPr>
        <w:pStyle w:val="FirstParagraph"/>
      </w:pPr>
      <w:r>
        <w:rPr>
          <w:b/>
          <w:bCs/>
        </w:rPr>
        <w:t xml:space="preserve">1. Built-in agents (Claude Code CLI):</w:t>
      </w:r>
    </w:p>
    <w:p>
      <w:pPr>
        <w:pStyle w:val="BodyText"/>
      </w:pPr>
      <w:r>
        <w:t xml:space="preserve">Use the types above. No configuration needed.</w:t>
      </w:r>
    </w:p>
    <w:p>
      <w:pPr>
        <w:pStyle w:val="BodyText"/>
      </w:pPr>
      <w:r>
        <w:rPr>
          <w:b/>
          <w:bCs/>
        </w:rPr>
        <w:t xml:space="preserve">2. Filesystem-based agents (Claude Code CLI):</w:t>
      </w:r>
    </w:p>
    <w:p>
      <w:pPr>
        <w:pStyle w:val="BodyText"/>
      </w:pPr>
      <w:r>
        <w:t xml:space="preserve">Create agent definitions in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.claude/agents/</w:t>
      </w:r>
      <w:r>
        <w:br/>
      </w:r>
      <w:r>
        <w:rPr>
          <w:rStyle w:val="VerbatimChar"/>
        </w:rPr>
        <w:t xml:space="preserve">├── lead-enricher.md</w:t>
      </w:r>
      <w:r>
        <w:br/>
      </w:r>
      <w:r>
        <w:rPr>
          <w:rStyle w:val="VerbatimChar"/>
        </w:rPr>
        <w:t xml:space="preserve">├── email-writer.md</w:t>
      </w:r>
      <w:r>
        <w:br/>
      </w:r>
      <w:r>
        <w:rPr>
          <w:rStyle w:val="VerbatimChar"/>
        </w:rPr>
        <w:t xml:space="preserve">└── data-validator.md</w:t>
      </w:r>
    </w:p>
    <w:p>
      <w:pPr>
        <w:pStyle w:val="FirstParagraph"/>
      </w:pPr>
      <w:r>
        <w:t xml:space="preserve">Each file uses YAML frontmatter: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lead-enricher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Research companies and enrich lead data with firmographic info</w:t>
      </w:r>
      <w:r>
        <w:br/>
      </w:r>
      <w:r>
        <w:rPr>
          <w:rStyle w:val="AnnotationTok"/>
        </w:rPr>
        <w:t xml:space="preserve">model:</w:t>
      </w:r>
      <w:r>
        <w:rPr>
          <w:rStyle w:val="CommentTok"/>
        </w:rPr>
        <w:t xml:space="preserve"> haiku</w:t>
      </w:r>
      <w:r>
        <w:br/>
      </w:r>
      <w:r>
        <w:rPr>
          <w:rStyle w:val="AnnotationTok"/>
        </w:rPr>
        <w:t xml:space="preserve">tools:</w:t>
      </w:r>
      <w:r>
        <w:rPr>
          <w:rStyle w:val="CommentTok"/>
        </w:rPr>
        <w:t xml:space="preserve"> ["Read", "WebSearch", "WebFetch", "Write"]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Lead Enricher</w:t>
      </w:r>
      <w:r>
        <w:br/>
      </w:r>
      <w:r>
        <w:br/>
      </w:r>
      <w:r>
        <w:rPr>
          <w:rStyle w:val="NormalTok"/>
        </w:rPr>
        <w:t xml:space="preserve">Research the company thoroughly. Find: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Company size and employee count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Industry and sub-industry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Recent news and announcements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Key decision makers and their roles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Technology stack (if B2B tech)</w:t>
      </w:r>
      <w:r>
        <w:br/>
      </w:r>
      <w:r>
        <w:br/>
      </w:r>
      <w:r>
        <w:rPr>
          <w:rStyle w:val="NormalTok"/>
        </w:rPr>
        <w:t xml:space="preserve">Output a structured summary in markdown.</w:t>
      </w:r>
    </w:p>
    <w:p>
      <w:pPr>
        <w:pStyle w:val="FirstParagraph"/>
      </w:pPr>
      <w:r>
        <w:rPr>
          <w:b/>
          <w:bCs/>
        </w:rPr>
        <w:t xml:space="preserve">3. Programmatic agents (Agent SDK):</w:t>
      </w:r>
    </w:p>
    <w:p>
      <w:pPr>
        <w:pStyle w:val="BodyText"/>
      </w:pPr>
      <w:r>
        <w:t xml:space="preserve">Define agents in code when using the SDK: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 these leads"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agents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"lead-enricher"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 companies and enrich lead data"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 thoroughly. Find size, industry, news, key people."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"WebSearch"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"WebFetch"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"haiku"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5"/>
    <w:bookmarkStart w:id="16" w:name="agent-configuration-options"/>
    <w:p>
      <w:pPr>
        <w:pStyle w:val="Heading3"/>
      </w:pPr>
      <w:r>
        <w:t xml:space="preserve">Agent Configuration Options</w:t>
      </w:r>
    </w:p>
    <w:p>
      <w:pPr>
        <w:pStyle w:val="FirstParagraph"/>
      </w:pPr>
      <w:r>
        <w:t xml:space="preserve">Whether using filesystem or SDK, agents support these configuration fields: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Identifier for the agent (lowercase, hyphens)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What it does and when to use it. Critical for automatic invocation.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System instructions for the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Array of allowed tools. Omit for all tools.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haiku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sonnet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opus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permissionMode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acceptEdits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bypassPermissions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PreToolUse/PostToolUse handlers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Tool restriction patterns:</w:t>
      </w:r>
    </w:p>
    <w:p>
      <w:pPr>
        <w:pStyle w:val="SourceCode"/>
      </w:pPr>
      <w:r>
        <w:rPr>
          <w:rStyle w:val="CommentTok"/>
        </w:rPr>
        <w:t xml:space="preserve"># Specific tools only</w:t>
      </w:r>
      <w:r>
        <w:br/>
      </w: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"Read"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"Grep"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"Glob"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All tools except dangerous ones</w:t>
      </w:r>
      <w:r>
        <w:br/>
      </w: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"Read"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"Edit"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"Glob"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"Grep"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"WebSearch"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"WebFetch"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Bash with command prefix restriction</w:t>
      </w:r>
      <w:r>
        <w:br/>
      </w: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"Read"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"Bash(python:*)"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Only python commands</w:t>
      </w:r>
    </w:p>
    <w:p>
      <w:pPr>
        <w:pStyle w:val="FirstParagraph"/>
      </w:pPr>
      <w:r>
        <w:rPr>
          <w:b/>
          <w:bCs/>
        </w:rPr>
        <w:t xml:space="preserve">Permission modes: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default</w:t>
      </w:r>
      <w:r>
        <w:t xml:space="preserve">: Prompts for approval on sensitive actions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acceptEdits</w:t>
      </w:r>
      <w:r>
        <w:t xml:space="preserve">: Auto-approves file edits (useful for automation)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bypassPermissions</w:t>
      </w:r>
      <w:r>
        <w:t xml:space="preserve">: No prompts (only for trusted, sandboxed environments)</w:t>
      </w:r>
    </w:p>
    <w:bookmarkEnd w:id="16"/>
    <w:bookmarkStart w:id="17" w:name="resuming-sub-agents"/>
    <w:p>
      <w:pPr>
        <w:pStyle w:val="Heading3"/>
      </w:pPr>
      <w:r>
        <w:t xml:space="preserve">Resuming Sub-agents</w:t>
      </w:r>
    </w:p>
    <w:p>
      <w:pPr>
        <w:pStyle w:val="FirstParagraph"/>
      </w:pPr>
      <w:r>
        <w:t xml:space="preserve">Sub-agents can be resumed to continue work with their full previous context. This is useful for:</w:t>
      </w:r>
      <w:r>
        <w:t xml:space="preserve"> </w:t>
      </w:r>
      <w:r>
        <w:t xml:space="preserve">- Long-running research tasks you check on later</w:t>
      </w:r>
      <w:r>
        <w:t xml:space="preserve"> </w:t>
      </w:r>
      <w:r>
        <w:t xml:space="preserve">- Iterative workflows where you add requirements</w:t>
      </w:r>
      <w:r>
        <w:t xml:space="preserve"> </w:t>
      </w:r>
      <w:r>
        <w:t xml:space="preserve">- Following up on partial results</w:t>
      </w:r>
    </w:p>
    <w:p>
      <w:pPr>
        <w:pStyle w:val="BodyText"/>
      </w:pPr>
      <w:r>
        <w:t xml:space="preserve">When a sub-agent completes, it returns an agent ID. Use this ID to resume:</w:t>
      </w:r>
    </w:p>
    <w:p>
      <w:pPr>
        <w:pStyle w:val="SourceCode"/>
      </w:pPr>
      <w:r>
        <w:rPr>
          <w:rStyle w:val="VerbatimChar"/>
        </w:rPr>
        <w:t xml:space="preserve">Main agent: "Research Acme Corp"</w:t>
      </w:r>
      <w:r>
        <w:br/>
      </w:r>
      <w:r>
        <w:rPr>
          <w:rStyle w:val="VerbatimChar"/>
        </w:rPr>
        <w:t xml:space="preserve">Sub-agent: [completes with agent_id: "abc123"]</w:t>
      </w:r>
      <w:r>
        <w:br/>
      </w:r>
      <w:r>
        <w:br/>
      </w:r>
      <w:r>
        <w:rPr>
          <w:rStyle w:val="VerbatimChar"/>
        </w:rPr>
        <w:t xml:space="preserve">Later...</w:t>
      </w:r>
      <w:r>
        <w:br/>
      </w:r>
      <w:r>
        <w:rPr>
          <w:rStyle w:val="VerbatimChar"/>
        </w:rPr>
        <w:t xml:space="preserve">Main agent: "Resume agent abc123 and also find their competitors"</w:t>
      </w:r>
      <w:r>
        <w:br/>
      </w:r>
      <w:r>
        <w:rPr>
          <w:rStyle w:val="VerbatimChar"/>
        </w:rPr>
        <w:t xml:space="preserve">Sub-agent: [continues with full previous context]</w:t>
      </w:r>
    </w:p>
    <w:p>
      <w:pPr>
        <w:pStyle w:val="FirstParagraph"/>
      </w:pPr>
      <w:r>
        <w:t xml:space="preserve">In the SDK, use the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parameter: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"Also find their competitors"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Previous agent ID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7"/>
    <w:bookmarkStart w:id="18" w:name="demo"/>
    <w:p>
      <w:pPr>
        <w:pStyle w:val="Heading3"/>
      </w:pPr>
      <w:r>
        <w:t xml:space="preserve">Demo</w:t>
      </w:r>
    </w:p>
    <w:p>
      <w:pPr>
        <w:pStyle w:val="FirstParagraph"/>
      </w:pPr>
      <w:r>
        <w:t xml:space="preserve">Show a multi-agent workflow:</w:t>
      </w:r>
      <w:r>
        <w:t xml:space="preserve"> </w:t>
      </w:r>
      <w:r>
        <w:t xml:space="preserve">1. Main agent receives list of leads</w:t>
      </w:r>
      <w:r>
        <w:t xml:space="preserve"> </w:t>
      </w:r>
      <w:r>
        <w:t xml:space="preserve">2. Spawns enrichment agent for each company</w:t>
      </w:r>
      <w:r>
        <w:t xml:space="preserve"> </w:t>
      </w:r>
      <w:r>
        <w:t xml:space="preserve">3. Collects and summarizes results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3f2cafb4fd96ca9161b04451f9a8136a09c183a"/>
    <w:p>
      <w:pPr>
        <w:pStyle w:val="Heading2"/>
      </w:pPr>
      <w:r>
        <w:t xml:space="preserve">Block 2: Lab 1 - Using Built-in Sub-agents (30 min)</w:t>
      </w:r>
    </w:p>
    <w:bookmarkStart w:id="20" w:name="task-explore-codebase-with-sub-agent"/>
    <w:p>
      <w:pPr>
        <w:pStyle w:val="Heading3"/>
      </w:pPr>
      <w:r>
        <w:t xml:space="preserve">Task: Explore Codebase with Sub-agent</w:t>
      </w:r>
    </w:p>
    <w:p>
      <w:pPr>
        <w:pStyle w:val="FirstParagraph"/>
      </w:pPr>
      <w:r>
        <w:t xml:space="preserve">Use the Explore agent for codebase discovery.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Ask a broad question:</w:t>
      </w:r>
    </w:p>
    <w:p>
      <w:pPr>
        <w:pStyle w:val="SourceCode"/>
      </w:pPr>
      <w:r>
        <w:rPr>
          <w:rStyle w:val="VerbatimChar"/>
        </w:rPr>
        <w:t xml:space="preserve">&gt; How does the authentication system work in this codebase?</w:t>
      </w:r>
    </w:p>
    <w:p>
      <w:pPr>
        <w:pStyle w:val="FirstParagraph"/>
      </w:pPr>
      <w:r>
        <w:t xml:space="preserve">Watch Claude spawn an Explore agent. Notice it uses Haiku for speed.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Request parallel exploration:</w:t>
      </w:r>
    </w:p>
    <w:p>
      <w:pPr>
        <w:pStyle w:val="SourceCode"/>
      </w:pPr>
      <w:r>
        <w:rPr>
          <w:rStyle w:val="VerbatimChar"/>
        </w:rPr>
        <w:t xml:space="preserve">&gt; I need to understand three things in parallel:</w:t>
      </w:r>
      <w:r>
        <w:br/>
      </w:r>
      <w:r>
        <w:rPr>
          <w:rStyle w:val="VerbatimChar"/>
        </w:rPr>
        <w:t xml:space="preserve">&gt; 1. How data validation works</w:t>
      </w:r>
      <w:r>
        <w:br/>
      </w:r>
      <w:r>
        <w:rPr>
          <w:rStyle w:val="VerbatimChar"/>
        </w:rPr>
        <w:t xml:space="preserve">&gt; 2. How errors are handled</w:t>
      </w:r>
      <w:r>
        <w:br/>
      </w:r>
      <w:r>
        <w:rPr>
          <w:rStyle w:val="VerbatimChar"/>
        </w:rPr>
        <w:t xml:space="preserve">&gt; 3. How logging is configured</w:t>
      </w:r>
    </w:p>
    <w:p>
      <w:pPr>
        <w:pStyle w:val="FirstParagraph"/>
      </w:pPr>
      <w:r>
        <w:t xml:space="preserve">Notice multiple sub-agents working simultaneously. This is faster than sequential research.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Create your first custom agent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.claude/agents/company-researcher.md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company-researcher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Research a company for sales preparation. Use when preparing for sales calls or evaluating prospects.</w:t>
      </w:r>
      <w:r>
        <w:br/>
      </w:r>
      <w:r>
        <w:rPr>
          <w:rStyle w:val="AnnotationTok"/>
        </w:rPr>
        <w:t xml:space="preserve">model:</w:t>
      </w:r>
      <w:r>
        <w:rPr>
          <w:rStyle w:val="CommentTok"/>
        </w:rPr>
        <w:t xml:space="preserve"> haiku</w:t>
      </w:r>
      <w:r>
        <w:br/>
      </w:r>
      <w:r>
        <w:rPr>
          <w:rStyle w:val="AnnotationTok"/>
        </w:rPr>
        <w:t xml:space="preserve">tools:</w:t>
      </w:r>
      <w:r>
        <w:rPr>
          <w:rStyle w:val="CommentTok"/>
        </w:rPr>
        <w:t xml:space="preserve"> ["Read", "WebSearch", "WebFetch"]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Company Researcher</w:t>
      </w:r>
      <w:r>
        <w:br/>
      </w:r>
      <w:r>
        <w:br/>
      </w:r>
      <w:r>
        <w:rPr>
          <w:rStyle w:val="NormalTok"/>
        </w:rPr>
        <w:t xml:space="preserve">Research the target company and provide a concise briefing: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**Company Overview** - What they do, size, industry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**Recent News** - Last 3 months of relevant news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**Key People** - Leadership team and decision makers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**Potential Pain Points** - Based on their industry and size</w:t>
      </w:r>
      <w:r>
        <w:br/>
      </w:r>
      <w:r>
        <w:br/>
      </w:r>
      <w:r>
        <w:rPr>
          <w:rStyle w:val="NormalTok"/>
        </w:rPr>
        <w:t xml:space="preserve">Keep the briefing under 500 words. Focus on actionable intelligence for a sales conversation.</w:t>
      </w:r>
    </w:p>
    <w:p>
      <w:pPr>
        <w:pStyle w:val="FirstParagraph"/>
      </w:pPr>
      <w:r>
        <w:rPr>
          <w:b/>
          <w:bCs/>
        </w:rPr>
        <w:t xml:space="preserve">Step 4:</w:t>
      </w:r>
      <w:r>
        <w:t xml:space="preserve"> </w:t>
      </w:r>
      <w:r>
        <w:t xml:space="preserve">Test your custom agent:</w:t>
      </w:r>
    </w:p>
    <w:p>
      <w:pPr>
        <w:pStyle w:val="SourceCode"/>
      </w:pPr>
      <w:r>
        <w:rPr>
          <w:rStyle w:val="VerbatimChar"/>
        </w:rPr>
        <w:t xml:space="preserve">&gt; Use company-researcher to research Stripe</w:t>
      </w:r>
    </w:p>
    <w:p>
      <w:pPr>
        <w:pStyle w:val="FirstParagraph"/>
      </w:pPr>
      <w:r>
        <w:t xml:space="preserve">Verify your agent is discovered and invoked.</w:t>
      </w:r>
    </w:p>
    <w:bookmarkEnd w:id="20"/>
    <w:bookmarkStart w:id="21" w:name="success-criteria"/>
    <w:p>
      <w:pPr>
        <w:pStyle w:val="Heading3"/>
      </w:pPr>
      <w:r>
        <w:t xml:space="preserve">Success Criteria</w:t>
      </w:r>
    </w:p>
    <w:p>
      <w:pPr>
        <w:pStyle w:val="Compact"/>
        <w:numPr>
          <w:ilvl w:val="0"/>
          <w:numId w:val="1006"/>
        </w:numPr>
      </w:pPr>
      <w:r>
        <w:t xml:space="preserve">Observe built-in sub-agent spawning</w:t>
      </w:r>
    </w:p>
    <w:p>
      <w:pPr>
        <w:pStyle w:val="Compact"/>
        <w:numPr>
          <w:ilvl w:val="0"/>
          <w:numId w:val="1007"/>
        </w:numPr>
      </w:pPr>
      <w:r>
        <w:t xml:space="preserve">See parallel execution</w:t>
      </w:r>
    </w:p>
    <w:p>
      <w:pPr>
        <w:pStyle w:val="Compact"/>
        <w:numPr>
          <w:ilvl w:val="0"/>
          <w:numId w:val="1008"/>
        </w:numPr>
      </w:pPr>
      <w:r>
        <w:t xml:space="preserve">Create a custom agent definition</w:t>
      </w:r>
    </w:p>
    <w:p>
      <w:pPr>
        <w:pStyle w:val="Compact"/>
        <w:numPr>
          <w:ilvl w:val="0"/>
          <w:numId w:val="1009"/>
        </w:numPr>
      </w:pPr>
      <w:r>
        <w:t xml:space="preserve">Successfully invoke your custom agent</w:t>
      </w:r>
    </w:p>
    <w:bookmarkEnd w:id="21"/>
    <w:bookmarkStart w:id="22" w:name="discussion-questions"/>
    <w:p>
      <w:pPr>
        <w:pStyle w:val="Heading3"/>
      </w:pPr>
      <w:r>
        <w:t xml:space="preserve">Discussion Questions</w:t>
      </w:r>
    </w:p>
    <w:p>
      <w:pPr>
        <w:pStyle w:val="Compact"/>
        <w:numPr>
          <w:ilvl w:val="0"/>
          <w:numId w:val="1010"/>
        </w:numPr>
      </w:pPr>
      <w:r>
        <w:t xml:space="preserve">When did Claude choose to use sub-agents automatically?</w:t>
      </w:r>
    </w:p>
    <w:p>
      <w:pPr>
        <w:pStyle w:val="Compact"/>
        <w:numPr>
          <w:ilvl w:val="0"/>
          <w:numId w:val="1010"/>
        </w:numPr>
      </w:pPr>
      <w:r>
        <w:t xml:space="preserve">How did the custom agent differ from using the general-purpose agent?</w:t>
      </w:r>
    </w:p>
    <w:p>
      <w:pPr>
        <w:pStyle w:val="Compact"/>
        <w:numPr>
          <w:ilvl w:val="0"/>
          <w:numId w:val="1010"/>
        </w:numPr>
      </w:pPr>
      <w:r>
        <w:t xml:space="preserve">What tools did each sub-agent have access to?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break-10-min"/>
    <w:p>
      <w:pPr>
        <w:pStyle w:val="Heading2"/>
      </w:pPr>
      <w:r>
        <w:t xml:space="preserve">BREAK (10 min)</w:t>
      </w:r>
    </w:p>
    <w:p>
      <w:r>
        <w:pict>
          <v:rect style="width:0;height:1.5pt" o:hralign="center" o:hrstd="t" o:hr="t"/>
        </w:pict>
      </w:r>
    </w:p>
    <w:bookmarkEnd w:id="24"/>
    <w:bookmarkStart w:id="31" w:name="X03d111eda6dbf9df3d40945267964b0c94587a8"/>
    <w:p>
      <w:pPr>
        <w:pStyle w:val="Heading2"/>
      </w:pPr>
      <w:r>
        <w:t xml:space="preserve">Block 3: Theory - Building Multi-Agent Workflows (30 min)</w:t>
      </w:r>
    </w:p>
    <w:bookmarkStart w:id="25" w:name="workflow-patterns"/>
    <w:p>
      <w:pPr>
        <w:pStyle w:val="Heading3"/>
      </w:pPr>
      <w:r>
        <w:t xml:space="preserve">Workflow Patterns</w:t>
      </w:r>
    </w:p>
    <w:p>
      <w:pPr>
        <w:pStyle w:val="FirstParagraph"/>
      </w:pPr>
      <w:r>
        <w:rPr>
          <w:b/>
          <w:bCs/>
        </w:rPr>
        <w:t xml:space="preserve">Sequential Pipeline:</w:t>
      </w:r>
    </w:p>
    <w:p>
      <w:pPr>
        <w:pStyle w:val="SourceCode"/>
      </w:pPr>
      <w:r>
        <w:rPr>
          <w:rStyle w:val="VerbatimChar"/>
        </w:rPr>
        <w:t xml:space="preserve">Lead → [Enrichment] → [Scoring] → [Email Draft] → Output</w:t>
      </w:r>
    </w:p>
    <w:p>
      <w:pPr>
        <w:pStyle w:val="FirstParagraph"/>
      </w:pPr>
      <w:r>
        <w:rPr>
          <w:b/>
          <w:bCs/>
        </w:rPr>
        <w:t xml:space="preserve">Parallel Processing:</w:t>
      </w:r>
    </w:p>
    <w:p>
      <w:pPr>
        <w:pStyle w:val="SourceCode"/>
      </w:pPr>
      <w:r>
        <w:rPr>
          <w:rStyle w:val="VerbatimChar"/>
        </w:rPr>
        <w:t xml:space="preserve">        ┌─→ [Agent 1] ─→┐</w:t>
      </w:r>
      <w:r>
        <w:br/>
      </w:r>
      <w:r>
        <w:rPr>
          <w:rStyle w:val="VerbatimChar"/>
        </w:rPr>
        <w:t xml:space="preserve">Lead ───┼─→ [Agent 2] ─→┼─→ Combine</w:t>
      </w:r>
      <w:r>
        <w:br/>
      </w:r>
      <w:r>
        <w:rPr>
          <w:rStyle w:val="VerbatimChar"/>
        </w:rPr>
        <w:t xml:space="preserve">        └─→ [Agent 3] ─→┘</w:t>
      </w:r>
    </w:p>
    <w:p>
      <w:pPr>
        <w:pStyle w:val="FirstParagraph"/>
      </w:pPr>
      <w:r>
        <w:rPr>
          <w:b/>
          <w:bCs/>
        </w:rPr>
        <w:t xml:space="preserve">Hierarchical Delegation:</w:t>
      </w:r>
    </w:p>
    <w:p>
      <w:pPr>
        <w:pStyle w:val="SourceCode"/>
      </w:pPr>
      <w:r>
        <w:rPr>
          <w:rStyle w:val="VerbatimChar"/>
        </w:rPr>
        <w:t xml:space="preserve">Main Agent</w:t>
      </w:r>
      <w:r>
        <w:br/>
      </w:r>
      <w:r>
        <w:rPr>
          <w:rStyle w:val="VerbatimChar"/>
        </w:rPr>
        <w:t xml:space="preserve">├── Research Manager</w:t>
      </w:r>
      <w:r>
        <w:br/>
      </w:r>
      <w:r>
        <w:rPr>
          <w:rStyle w:val="VerbatimChar"/>
        </w:rPr>
        <w:t xml:space="preserve">│   ├── Company Researcher</w:t>
      </w:r>
      <w:r>
        <w:br/>
      </w:r>
      <w:r>
        <w:rPr>
          <w:rStyle w:val="VerbatimChar"/>
        </w:rPr>
        <w:t xml:space="preserve">│   └── Contact Researcher</w:t>
      </w:r>
      <w:r>
        <w:br/>
      </w:r>
      <w:r>
        <w:rPr>
          <w:rStyle w:val="VerbatimChar"/>
        </w:rPr>
        <w:t xml:space="preserve">└── Output Manager</w:t>
      </w:r>
      <w:r>
        <w:br/>
      </w:r>
      <w:r>
        <w:rPr>
          <w:rStyle w:val="VerbatimChar"/>
        </w:rPr>
        <w:t xml:space="preserve">    ├── Report Writer</w:t>
      </w:r>
      <w:r>
        <w:br/>
      </w:r>
      <w:r>
        <w:rPr>
          <w:rStyle w:val="VerbatimChar"/>
        </w:rPr>
        <w:t xml:space="preserve">    └── Email Writer</w:t>
      </w:r>
    </w:p>
    <w:bookmarkEnd w:id="25"/>
    <w:bookmarkStart w:id="26" w:name="designing-agent-responsibilities"/>
    <w:p>
      <w:pPr>
        <w:pStyle w:val="Heading3"/>
      </w:pPr>
      <w:r>
        <w:t xml:space="preserve">Designing Agent Responsibilities</w:t>
      </w:r>
    </w:p>
    <w:p>
      <w:pPr>
        <w:pStyle w:val="FirstParagraph"/>
      </w:pPr>
      <w:r>
        <w:rPr>
          <w:b/>
          <w:bCs/>
        </w:rPr>
        <w:t xml:space="preserve">Good decomposition:</w:t>
      </w:r>
      <w:r>
        <w:t xml:space="preserve"> </w:t>
      </w:r>
      <w:r>
        <w:t xml:space="preserve">- Each agent has clear, focused purpose</w:t>
      </w:r>
      <w:r>
        <w:t xml:space="preserve"> </w:t>
      </w:r>
      <w:r>
        <w:t xml:space="preserve">- Minimal overlap between agents</w:t>
      </w:r>
      <w:r>
        <w:t xml:space="preserve"> </w:t>
      </w:r>
      <w:r>
        <w:t xml:space="preserve">- Well-defined inputs and outputs</w:t>
      </w:r>
    </w:p>
    <w:p>
      <w:pPr>
        <w:pStyle w:val="BodyText"/>
      </w:pPr>
      <w:r>
        <w:rPr>
          <w:b/>
          <w:bCs/>
        </w:rPr>
        <w:t xml:space="preserve">Anti-patterns:</w:t>
      </w:r>
      <w:r>
        <w:t xml:space="preserve"> </w:t>
      </w:r>
      <w:r>
        <w:t xml:space="preserve">- Too many tiny agents (overhead)</w:t>
      </w:r>
      <w:r>
        <w:t xml:space="preserve"> </w:t>
      </w:r>
      <w:r>
        <w:t xml:space="preserve">- Agents that do</w:t>
      </w:r>
      <w:r>
        <w:t xml:space="preserve"> </w:t>
      </w:r>
      <w:r>
        <w:t xml:space="preserve">“everything”</w:t>
      </w:r>
      <w:r>
        <w:t xml:space="preserve"> </w:t>
      </w:r>
      <w:r>
        <w:t xml:space="preserve">- Circular dependencies</w:t>
      </w:r>
    </w:p>
    <w:tbl>
      <w:tblPr>
        <w:tblStyle w:val="FigureTable"/>
        <w:tblW w:type="auto" w:w="0"/>
        <w:jc w:val="center"/>
        <w:tblLook w:firstRow="0" w:lastRow="0" w:firstColumn="0" w:lastColumn="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Too many agents anti-pattern</w:t>
            </w:r>
          </w:p>
        </w:tc>
      </w:tr>
    </w:tbl>
    <w:p>
      <w:pPr>
        <w:pStyle w:val="ImageCaption"/>
      </w:pPr>
      <w:r>
        <w:t xml:space="preserve">Too many agents anti-pattern</w:t>
      </w:r>
    </w:p>
    <w:p>
      <w:pPr>
        <w:pStyle w:val="BodyText"/>
      </w:pPr>
      <w:r>
        <w:rPr>
          <w:i/>
          <w:iCs/>
        </w:rPr>
        <w:t xml:space="preserve">Don’t be this person.</w:t>
      </w:r>
      <w:r>
        <w:rPr>
          <w:i/>
          <w:iCs/>
        </w:rPr>
        <w:t xml:space="preserve"> </w:t>
      </w:r>
      <w:r>
        <w:rPr>
          <w:i/>
          <w:iCs/>
        </w:rPr>
        <w:t xml:space="preserve">“Whimsy-injector.md”</w:t>
      </w:r>
      <w:r>
        <w:rPr>
          <w:i/>
          <w:iCs/>
        </w:rPr>
        <w:t xml:space="preserve"> </w:t>
      </w:r>
      <w:r>
        <w:rPr>
          <w:i/>
          <w:iCs/>
        </w:rPr>
        <w:t xml:space="preserve">is not a real agent you need.</w:t>
      </w:r>
    </w:p>
    <w:bookmarkEnd w:id="26"/>
    <w:bookmarkStart w:id="27" w:name="agent-communication"/>
    <w:p>
      <w:pPr>
        <w:pStyle w:val="Heading3"/>
      </w:pPr>
      <w:r>
        <w:t xml:space="preserve">Agent Communication</w:t>
      </w:r>
    </w:p>
    <w:p>
      <w:pPr>
        <w:pStyle w:val="FirstParagraph"/>
      </w:pPr>
      <w:r>
        <w:t xml:space="preserve">Sub-agents return results to parent:</w:t>
      </w:r>
    </w:p>
    <w:p>
      <w:pPr>
        <w:pStyle w:val="SourceCode"/>
      </w:pPr>
      <w:r>
        <w:rPr>
          <w:rStyle w:val="VerbatimChar"/>
        </w:rPr>
        <w:t xml:space="preserve">Main Agent: "Use lead-enricher to research Acme Corp"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Sub-agent:  [researches, finds info]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Sub-agent:  Returns: "Acme Corp: 250 employees, Series B..."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Main Agent: [receives result, continues workflow]</w:t>
      </w:r>
    </w:p>
    <w:bookmarkEnd w:id="27"/>
    <w:bookmarkStart w:id="28" w:name="error-handling"/>
    <w:p>
      <w:pPr>
        <w:pStyle w:val="Heading3"/>
      </w:pPr>
      <w:r>
        <w:t xml:space="preserve">Error Handling</w:t>
      </w:r>
    </w:p>
    <w:p>
      <w:pPr>
        <w:pStyle w:val="FirstParagraph"/>
      </w:pPr>
      <w:r>
        <w:t xml:space="preserve">When sub-agents fail:</w:t>
      </w:r>
      <w:r>
        <w:t xml:space="preserve"> </w:t>
      </w:r>
      <w:r>
        <w:t xml:space="preserve">- Main agent receives error message</w:t>
      </w:r>
      <w:r>
        <w:t xml:space="preserve"> </w:t>
      </w:r>
      <w:r>
        <w:t xml:space="preserve">- Can retry with different approach</w:t>
      </w:r>
      <w:r>
        <w:t xml:space="preserve"> </w:t>
      </w:r>
      <w:r>
        <w:t xml:space="preserve">- Can skip and continue with others</w:t>
      </w:r>
    </w:p>
    <w:p>
      <w:pPr>
        <w:pStyle w:val="SourceCode"/>
      </w:pPr>
      <w:r>
        <w:rPr>
          <w:rStyle w:val="VerbatimChar"/>
        </w:rPr>
        <w:t xml:space="preserve">&gt; If enrichment fails for a company, note it as "Research Failed" and continue with the next lead.</w:t>
      </w:r>
    </w:p>
    <w:bookmarkEnd w:id="28"/>
    <w:bookmarkStart w:id="29" w:name="context-memory-and-retrieval"/>
    <w:p>
      <w:pPr>
        <w:pStyle w:val="Heading3"/>
      </w:pPr>
      <w:r>
        <w:t xml:space="preserve">Context, Memory, and Retrieval</w:t>
      </w:r>
    </w:p>
    <w:p>
      <w:pPr>
        <w:pStyle w:val="FirstParagraph"/>
      </w:pPr>
      <w:r>
        <w:t xml:space="preserve">Sub-agents are powerful, but what happens when you need agents to work with large knowledge bases? This is where</w:t>
      </w:r>
      <w:r>
        <w:t xml:space="preserve"> </w:t>
      </w:r>
      <w:r>
        <w:rPr>
          <w:b/>
          <w:bCs/>
        </w:rPr>
        <w:t xml:space="preserve">retrieval-augmented generation (RAG)</w:t>
      </w:r>
      <w:r>
        <w:t xml:space="preserve"> </w:t>
      </w:r>
      <w:r>
        <w:t xml:space="preserve">comes in.</w:t>
      </w:r>
    </w:p>
    <w:p>
      <w:pPr>
        <w:pStyle w:val="BodyText"/>
      </w:pPr>
      <w:r>
        <w:rPr>
          <w:b/>
          <w:bCs/>
        </w:rPr>
        <w:t xml:space="preserve">The evolution:</w:t>
      </w:r>
      <w:r>
        <w:t xml:space="preserve"> </w:t>
      </w:r>
      <w:r>
        <w:t xml:space="preserve">- RAG started as</w:t>
      </w:r>
      <w:r>
        <w:t xml:space="preserve"> </w:t>
      </w:r>
      <w:r>
        <w:t xml:space="preserve">“embed documents, find similar chunks, stuff into prompt”</w:t>
      </w:r>
      <w:r>
        <w:t xml:space="preserve"> </w:t>
      </w:r>
      <w:r>
        <w:t xml:space="preserve">- Modern agents treat retrieval as just another tool</w:t>
      </w:r>
      <w:r>
        <w:t xml:space="preserve"> </w:t>
      </w:r>
      <w:r>
        <w:t xml:space="preserve">- Claude can decide when to search, what to search for, and how to use results</w:t>
      </w:r>
    </w:p>
    <w:p>
      <w:pPr>
        <w:pStyle w:val="BodyText"/>
      </w:pPr>
      <w:r>
        <w:rPr>
          <w:b/>
          <w:bCs/>
        </w:rPr>
        <w:t xml:space="preserve">RAG vs Agentic Search: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Traditional RAG</w:t>
            </w:r>
          </w:p>
        </w:tc>
        <w:tc>
          <w:tcPr/>
          <w:p>
            <w:pPr>
              <w:pStyle w:val="Compact"/>
            </w:pPr>
            <w:r>
              <w:t xml:space="preserve">Agentic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retrieval pipeline</w:t>
            </w:r>
          </w:p>
        </w:tc>
        <w:tc>
          <w:tcPr/>
          <w:p>
            <w:pPr>
              <w:pStyle w:val="Compact"/>
            </w:pPr>
            <w:r>
              <w:t xml:space="preserve">Agent decides when to retrieve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 query for all questions</w:t>
            </w:r>
          </w:p>
        </w:tc>
        <w:tc>
          <w:tcPr/>
          <w:p>
            <w:pPr>
              <w:pStyle w:val="Compact"/>
            </w:pPr>
            <w:r>
              <w:t xml:space="preserve">Agent reformulates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Top-K results stuffed in prompt</w:t>
            </w:r>
          </w:p>
        </w:tc>
        <w:tc>
          <w:tcPr/>
          <w:p>
            <w:pPr>
              <w:pStyle w:val="Compact"/>
            </w:pPr>
            <w:r>
              <w:t xml:space="preserve">Agent filters and synthesizes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One-shot retrieval</w:t>
            </w:r>
          </w:p>
        </w:tc>
        <w:tc>
          <w:tcPr/>
          <w:p>
            <w:pPr>
              <w:pStyle w:val="Compact"/>
            </w:pPr>
            <w:r>
              <w:t xml:space="preserve">Iterative search and refinement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When to use vector search vs filesystem: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Best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data (CSVs, databases)</w:t>
            </w:r>
          </w:p>
        </w:tc>
        <w:tc>
          <w:tcPr/>
          <w:p>
            <w:pPr>
              <w:pStyle w:val="Compact"/>
            </w:pPr>
            <w:r>
              <w:t xml:space="preserve">SQL/grep - precise matching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Unstructured docs (PDFs, notes)</w:t>
            </w:r>
          </w:p>
        </w:tc>
        <w:tc>
          <w:tcPr/>
          <w:p>
            <w:pPr>
              <w:pStyle w:val="Compact"/>
            </w:pPr>
            <w:r>
              <w:t xml:space="preserve">Vector search - semantic similarity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search</w:t>
            </w:r>
          </w:p>
        </w:tc>
        <w:tc>
          <w:tcPr/>
          <w:p>
            <w:pPr>
              <w:pStyle w:val="Compact"/>
            </w:pPr>
            <w:r>
              <w:t xml:space="preserve">Grep + embeddings hybrid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 similar past deals/cases</w:t>
            </w:r>
          </w:p>
        </w:tc>
        <w:tc>
          <w:tcPr/>
          <w:p>
            <w:pPr>
              <w:pStyle w:val="Compact"/>
            </w:pPr>
            <w:r>
              <w:t xml:space="preserve">Vector search - similarity matching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Connecting to vector databases via MCP:</w:t>
      </w:r>
    </w:p>
    <w:p>
      <w:pPr>
        <w:pStyle w:val="BodyText"/>
      </w:pPr>
      <w:r>
        <w:t xml:space="preserve">For this workshop, we’ll use</w:t>
      </w:r>
      <w:r>
        <w:t xml:space="preserve"> </w:t>
      </w:r>
      <w:r>
        <w:rPr>
          <w:b/>
          <w:bCs/>
        </w:rPr>
        <w:t xml:space="preserve">Vectorize.io</w:t>
      </w:r>
      <w:r>
        <w:t xml:space="preserve">, which provides:</w:t>
      </w:r>
      <w:r>
        <w:t xml:space="preserve"> </w:t>
      </w:r>
      <w:r>
        <w:t xml:space="preserve">- A visual UI for uploading and managing documents</w:t>
      </w:r>
      <w:r>
        <w:t xml:space="preserve"> </w:t>
      </w:r>
      <w:r>
        <w:t xml:space="preserve">- Automatic vectorization of your files (PDFs, docs, text)</w:t>
      </w:r>
      <w:r>
        <w:t xml:space="preserve"> </w:t>
      </w:r>
      <w:r>
        <w:t xml:space="preserve">- Built-in MCP integration for Claude Code</w:t>
      </w:r>
      <w:r>
        <w:t xml:space="preserve"> </w:t>
      </w:r>
      <w:r>
        <w:t xml:space="preserve">- No code required for basic RAG workflows</w:t>
      </w:r>
    </w:p>
    <w:p>
      <w:pPr>
        <w:pStyle w:val="BodyText"/>
      </w:pPr>
      <w:r>
        <w:t xml:space="preserve">Once connected, Claude can:</w:t>
      </w:r>
      <w:r>
        <w:t xml:space="preserve"> </w:t>
      </w:r>
      <w:r>
        <w:t xml:space="preserve">- Search for semantically similar content</w:t>
      </w:r>
      <w:r>
        <w:t xml:space="preserve"> </w:t>
      </w:r>
      <w:r>
        <w:t xml:space="preserve">- Retrieve context for complex questions</w:t>
      </w:r>
      <w:r>
        <w:t xml:space="preserve"> </w:t>
      </w:r>
      <w:r>
        <w:t xml:space="preserve">- Enrich data based on proprietary knowledge</w:t>
      </w:r>
    </w:p>
    <w:bookmarkEnd w:id="29"/>
    <w:bookmarkStart w:id="30" w:name="tracking-sub-agent-progress-sdk"/>
    <w:p>
      <w:pPr>
        <w:pStyle w:val="Heading3"/>
      </w:pPr>
      <w:r>
        <w:t xml:space="preserve">Tracking Sub-agent Progress (SDK)</w:t>
      </w:r>
    </w:p>
    <w:p>
      <w:pPr>
        <w:pStyle w:val="FirstParagraph"/>
      </w:pPr>
      <w:r>
        <w:t xml:space="preserve">When using the Agent SDK, you can track sub-agent progress through streaming: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query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"@anthropic-ai/claude-agent-sdk"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 these 5 companies"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agents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"researcher"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 a company"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"WebSearch"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"WebFetch"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Messages from sub-agents include parent_tool_use_id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parent_tool_use_id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`Sub-agent progress: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Tool calls show which agent is acting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'tool_use'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`Tool: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you can track:</w:t>
      </w:r>
    </w:p>
    <w:p>
      <w:pPr>
        <w:pStyle w:val="Compact"/>
        <w:numPr>
          <w:ilvl w:val="0"/>
          <w:numId w:val="1011"/>
        </w:numPr>
      </w:pPr>
      <w:r>
        <w:t xml:space="preserve">When sub-agents start and complete</w:t>
      </w:r>
    </w:p>
    <w:p>
      <w:pPr>
        <w:pStyle w:val="Compact"/>
        <w:numPr>
          <w:ilvl w:val="0"/>
          <w:numId w:val="1011"/>
        </w:numPr>
      </w:pPr>
      <w:r>
        <w:t xml:space="preserve">Which tools each sub-agent uses</w:t>
      </w:r>
    </w:p>
    <w:p>
      <w:pPr>
        <w:pStyle w:val="Compact"/>
        <w:numPr>
          <w:ilvl w:val="0"/>
          <w:numId w:val="1011"/>
        </w:numPr>
      </w:pPr>
      <w:r>
        <w:t xml:space="preserve">Intermediate results before final output</w:t>
      </w:r>
    </w:p>
    <w:p>
      <w:pPr>
        <w:pStyle w:val="Compact"/>
        <w:numPr>
          <w:ilvl w:val="0"/>
          <w:numId w:val="1011"/>
        </w:numPr>
      </w:pPr>
      <w:r>
        <w:t xml:space="preserve">Errors or retries within sub-agents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Xe489ae383f0dc7d8b1fb433944c74a616674c68"/>
    <w:p>
      <w:pPr>
        <w:pStyle w:val="Heading2"/>
      </w:pPr>
      <w:r>
        <w:t xml:space="preserve">Block 4: Lab 2 - Build a GTM Pipeline (45 min)</w:t>
      </w:r>
    </w:p>
    <w:bookmarkStart w:id="32" w:name="task-create-a-lead-processing-pipeline"/>
    <w:p>
      <w:pPr>
        <w:pStyle w:val="Heading3"/>
      </w:pPr>
      <w:r>
        <w:t xml:space="preserve">Task: Create a Lead Processing Pipeline</w:t>
      </w:r>
    </w:p>
    <w:p>
      <w:pPr>
        <w:pStyle w:val="FirstParagraph"/>
      </w:pPr>
      <w:r>
        <w:t xml:space="preserve">Build a multi-agent workflow that:</w:t>
      </w:r>
      <w:r>
        <w:t xml:space="preserve"> </w:t>
      </w:r>
      <w:r>
        <w:t xml:space="preserve">1. Takes a list of leads</w:t>
      </w:r>
      <w:r>
        <w:t xml:space="preserve"> </w:t>
      </w:r>
      <w:r>
        <w:t xml:space="preserve">2. Enriches each with company research</w:t>
      </w:r>
      <w:r>
        <w:t xml:space="preserve"> </w:t>
      </w:r>
      <w:r>
        <w:t xml:space="preserve">3. Scores based on your rubric</w:t>
      </w:r>
      <w:r>
        <w:t xml:space="preserve"> </w:t>
      </w:r>
      <w:r>
        <w:t xml:space="preserve">4. Drafts personalized outreach</w:t>
      </w:r>
    </w:p>
    <w:bookmarkEnd w:id="32"/>
    <w:bookmarkStart w:id="33" w:name="step-1-create-specialized-agents"/>
    <w:p>
      <w:pPr>
        <w:pStyle w:val="Heading3"/>
      </w:pPr>
      <w:r>
        <w:t xml:space="preserve">Step 1: Create Specialized Agents</w:t>
      </w:r>
    </w:p>
    <w:p>
      <w:pPr>
        <w:pStyle w:val="FirstParagraph"/>
      </w:pPr>
      <w:r>
        <w:t xml:space="preserve">First, create the agents that will power your pipeline.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.claude/agents/lead-enricher.md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lead-enricher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Enrich a lead with company research. Use when you need firmographic data about a company.</w:t>
      </w:r>
      <w:r>
        <w:br/>
      </w:r>
      <w:r>
        <w:rPr>
          <w:rStyle w:val="AnnotationTok"/>
        </w:rPr>
        <w:t xml:space="preserve">model:</w:t>
      </w:r>
      <w:r>
        <w:rPr>
          <w:rStyle w:val="CommentTok"/>
        </w:rPr>
        <w:t xml:space="preserve"> haiku</w:t>
      </w:r>
      <w:r>
        <w:br/>
      </w:r>
      <w:r>
        <w:rPr>
          <w:rStyle w:val="AnnotationTok"/>
        </w:rPr>
        <w:t xml:space="preserve">tools:</w:t>
      </w:r>
      <w:r>
        <w:rPr>
          <w:rStyle w:val="CommentTok"/>
        </w:rPr>
        <w:t xml:space="preserve"> ["Read", "WebSearch", "WebFetch"]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Lead Enricher</w:t>
      </w:r>
      <w:r>
        <w:br/>
      </w:r>
      <w:r>
        <w:br/>
      </w:r>
      <w:r>
        <w:rPr>
          <w:rStyle w:val="NormalTok"/>
        </w:rPr>
        <w:t xml:space="preserve">Research the company and provide: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**Company Size** - Employee count, revenue if public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**Industry** - Primary industry and sub-vertical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**Recent News** - Funding, product launches, leadership changes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**Key People** - Decision makers relevant to our product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**Tech Stack** - Known technologies they use</w:t>
      </w:r>
      <w:r>
        <w:br/>
      </w:r>
      <w:r>
        <w:br/>
      </w:r>
      <w:r>
        <w:rPr>
          <w:rStyle w:val="NormalTok"/>
        </w:rPr>
        <w:t xml:space="preserve">Output as structured JSON: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"company": "...",</w:t>
      </w:r>
      <w:r>
        <w:br/>
      </w:r>
      <w:r>
        <w:rPr>
          <w:rStyle w:val="NormalTok"/>
        </w:rPr>
        <w:t xml:space="preserve">  "size": "...",</w:t>
      </w:r>
      <w:r>
        <w:br/>
      </w:r>
      <w:r>
        <w:rPr>
          <w:rStyle w:val="NormalTok"/>
        </w:rPr>
        <w:t xml:space="preserve">  "industry": "...",</w:t>
      </w:r>
      <w:r>
        <w:br/>
      </w:r>
      <w:r>
        <w:rPr>
          <w:rStyle w:val="NormalTok"/>
        </w:rPr>
        <w:t xml:space="preserve">  "news":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"..."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"key_people":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"..."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"tech_stack":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"..."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.claude/agents/email-drafter.md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email-drafter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Draft personalized outreach emails based on lead data. Use when you have enriched lead info and need to create outreach.</w:t>
      </w:r>
      <w:r>
        <w:br/>
      </w:r>
      <w:r>
        <w:rPr>
          <w:rStyle w:val="AnnotationTok"/>
        </w:rPr>
        <w:t xml:space="preserve">model:</w:t>
      </w:r>
      <w:r>
        <w:rPr>
          <w:rStyle w:val="CommentTok"/>
        </w:rPr>
        <w:t xml:space="preserve"> sonnet</w:t>
      </w:r>
      <w:r>
        <w:br/>
      </w:r>
      <w:r>
        <w:rPr>
          <w:rStyle w:val="AnnotationTok"/>
        </w:rPr>
        <w:t xml:space="preserve">tools:</w:t>
      </w:r>
      <w:r>
        <w:rPr>
          <w:rStyle w:val="CommentTok"/>
        </w:rPr>
        <w:t xml:space="preserve"> ["Read", "Write"]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Email Drafter</w:t>
      </w:r>
      <w:r>
        <w:br/>
      </w:r>
      <w:r>
        <w:br/>
      </w:r>
      <w:r>
        <w:rPr>
          <w:rStyle w:val="NormalTok"/>
        </w:rPr>
        <w:t xml:space="preserve">Write a short, personalized outreach email: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Reference something specific about their company (from research)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Connect to a pain point relevant to their industry/size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Clear, low-friction call to action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Under 100 words</w:t>
      </w:r>
      <w:r>
        <w:br/>
      </w:r>
      <w:r>
        <w:br/>
      </w:r>
      <w:r>
        <w:rPr>
          <w:rStyle w:val="NormalTok"/>
        </w:rPr>
        <w:t xml:space="preserve">Be conversational, not salesy. No generic openers like "I hope this email finds you well."</w:t>
      </w:r>
    </w:p>
    <w:bookmarkEnd w:id="33"/>
    <w:bookmarkStart w:id="34" w:name="step-2-design-the-workflow"/>
    <w:p>
      <w:pPr>
        <w:pStyle w:val="Heading3"/>
      </w:pPr>
      <w:r>
        <w:t xml:space="preserve">Step 2: Design the Workflow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.claude/skills/lead-pipeline/SKILL.md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lead-pipeline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Process leads through enrichment, scoring, and email drafting. Use when processing a batch of leads or running the full GTM pipeline.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Lead Processing Pipeline</w:t>
      </w:r>
      <w:r>
        <w:br/>
      </w:r>
      <w:r>
        <w:br/>
      </w:r>
      <w:r>
        <w:rPr>
          <w:rStyle w:val="NormalTok"/>
        </w:rPr>
        <w:t xml:space="preserve">This skill orchestrates multiple specialized agents to process leads.</w:t>
      </w:r>
      <w:r>
        <w:br/>
      </w:r>
      <w:r>
        <w:br/>
      </w:r>
      <w:r>
        <w:rPr>
          <w:rStyle w:val="FunctionTok"/>
        </w:rPr>
        <w:t xml:space="preserve">## Pipeline Stages</w:t>
      </w:r>
      <w:r>
        <w:br/>
      </w:r>
      <w:r>
        <w:br/>
      </w:r>
      <w:r>
        <w:rPr>
          <w:rStyle w:val="FunctionTok"/>
        </w:rPr>
        <w:t xml:space="preserve">### Stage 1: Enrichment</w:t>
      </w:r>
      <w:r>
        <w:br/>
      </w:r>
      <w:r>
        <w:rPr>
          <w:rStyle w:val="NormalTok"/>
        </w:rPr>
        <w:t xml:space="preserve">For each lead, research the company: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Company size and industry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Recent news and announcements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Key decision makers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Technology stack (if B2B tech)</w:t>
      </w:r>
      <w:r>
        <w:br/>
      </w:r>
      <w:r>
        <w:br/>
      </w:r>
      <w:r>
        <w:rPr>
          <w:rStyle w:val="NormalTok"/>
        </w:rPr>
        <w:t xml:space="preserve">Use sub-agent: "Research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Company Name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thoroughly"</w:t>
      </w:r>
      <w:r>
        <w:br/>
      </w:r>
      <w:r>
        <w:br/>
      </w:r>
      <w:r>
        <w:rPr>
          <w:rStyle w:val="FunctionTok"/>
        </w:rPr>
        <w:t xml:space="preserve">### Stage 2: Scoring</w:t>
      </w:r>
      <w:r>
        <w:br/>
      </w:r>
      <w:r>
        <w:rPr>
          <w:rStyle w:val="NormalTok"/>
        </w:rPr>
        <w:t xml:space="preserve">Apply the lead-scorer skill to score each enriched lead.</w:t>
      </w:r>
      <w:r>
        <w:br/>
      </w:r>
      <w:r>
        <w:br/>
      </w:r>
      <w:r>
        <w:rPr>
          <w:rStyle w:val="FunctionTok"/>
        </w:rPr>
        <w:t xml:space="preserve">### Stage 3: Email Drafting</w:t>
      </w:r>
      <w:r>
        <w:br/>
      </w:r>
      <w:r>
        <w:rPr>
          <w:rStyle w:val="NormalTok"/>
        </w:rPr>
        <w:t xml:space="preserve">For leads scoring 60+, draft personalized outreach: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Reference specific company details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Address likely pain points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Clear call to action</w:t>
      </w:r>
      <w:r>
        <w:br/>
      </w:r>
      <w:r>
        <w:br/>
      </w:r>
      <w:r>
        <w:rPr>
          <w:rStyle w:val="FunctionTok"/>
        </w:rPr>
        <w:t xml:space="preserve">### Execution</w:t>
      </w:r>
      <w:r>
        <w:br/>
      </w:r>
      <w:r>
        <w:br/>
      </w:r>
      <w:r>
        <w:rPr>
          <w:rStyle w:val="NormalTok"/>
        </w:rPr>
        <w:t xml:space="preserve">Process leads sequentially or in small batches (3-5) to manage context.</w:t>
      </w:r>
      <w:r>
        <w:br/>
      </w:r>
      <w:r>
        <w:br/>
      </w:r>
      <w:r>
        <w:rPr>
          <w:rStyle w:val="FunctionTok"/>
        </w:rPr>
        <w:t xml:space="preserve">### Output Format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Lead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Company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Enrichment Summary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Score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Email Draft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|------|---------|-------------------|-------|-------------|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Save detailed results to </w:t>
      </w:r>
      <w:r>
        <w:rPr>
          <w:rStyle w:val="InformationTok"/>
        </w:rPr>
        <w:t xml:space="preserve">`output/pipeline-results.json`</w:t>
      </w:r>
    </w:p>
    <w:bookmarkEnd w:id="34"/>
    <w:bookmarkStart w:id="35" w:name="step-2-test-with-startup-data"/>
    <w:p>
      <w:pPr>
        <w:pStyle w:val="Heading3"/>
      </w:pPr>
      <w:r>
        <w:t xml:space="preserve">Step 2: Test with Startup Data</w:t>
      </w:r>
    </w:p>
    <w:p>
      <w:pPr>
        <w:pStyle w:val="FirstParagraph"/>
      </w:pPr>
      <w:r>
        <w:t xml:space="preserve">Use the startup funding database to find promising companies:</w:t>
      </w:r>
    </w:p>
    <w:p>
      <w:pPr>
        <w:pStyle w:val="SourceCode"/>
      </w:pPr>
      <w:r>
        <w:rPr>
          <w:rStyle w:val="VerbatimChar"/>
        </w:rPr>
        <w:t xml:space="preserve">&gt; Query the funding database for AI startups that raised Series A in 2024.</w:t>
      </w:r>
      <w:r>
        <w:br/>
      </w:r>
      <w:r>
        <w:rPr>
          <w:rStyle w:val="VerbatimChar"/>
        </w:rPr>
        <w:t xml:space="preserve">&gt; Pick the top 5 by funding amount and run them through the lead pipeline.</w:t>
      </w:r>
    </w:p>
    <w:p>
      <w:pPr>
        <w:pStyle w:val="FirstParagraph"/>
      </w:pPr>
      <w:r>
        <w:t xml:space="preserve">Watch the pipeline:</w:t>
      </w:r>
      <w:r>
        <w:t xml:space="preserve"> </w:t>
      </w:r>
      <w:r>
        <w:t xml:space="preserve">1. Query database for candidates</w:t>
      </w:r>
      <w:r>
        <w:t xml:space="preserve"> </w:t>
      </w:r>
      <w:r>
        <w:t xml:space="preserve">2. Spawn enrichment sub-agents for each</w:t>
      </w:r>
      <w:r>
        <w:t xml:space="preserve"> </w:t>
      </w:r>
      <w:r>
        <w:t xml:space="preserve">3. Apply scoring based on company data</w:t>
      </w:r>
      <w:r>
        <w:t xml:space="preserve"> </w:t>
      </w:r>
      <w:r>
        <w:t xml:space="preserve">4. Generate outreach emails</w:t>
      </w:r>
    </w:p>
    <w:bookmarkEnd w:id="35"/>
    <w:bookmarkStart w:id="36" w:name="step-3-iterate-and-improve"/>
    <w:p>
      <w:pPr>
        <w:pStyle w:val="Heading3"/>
      </w:pPr>
      <w:r>
        <w:t xml:space="preserve">Step 3: Iterate and Improve</w:t>
      </w:r>
    </w:p>
    <w:p>
      <w:pPr>
        <w:pStyle w:val="FirstParagraph"/>
      </w:pPr>
      <w:r>
        <w:t xml:space="preserve">Based on results:</w:t>
      </w:r>
      <w:r>
        <w:t xml:space="preserve"> </w:t>
      </w:r>
      <w:r>
        <w:t xml:space="preserve">- Adjust enrichment prompts</w:t>
      </w:r>
      <w:r>
        <w:t xml:space="preserve"> </w:t>
      </w:r>
      <w:r>
        <w:t xml:space="preserve">- Tune scoring weights</w:t>
      </w:r>
      <w:r>
        <w:t xml:space="preserve"> </w:t>
      </w:r>
      <w:r>
        <w:t xml:space="preserve">- Refine email templates</w:t>
      </w:r>
    </w:p>
    <w:bookmarkEnd w:id="36"/>
    <w:bookmarkStart w:id="37" w:name="deliverable"/>
    <w:p>
      <w:pPr>
        <w:pStyle w:val="Heading3"/>
      </w:pPr>
      <w:r>
        <w:t xml:space="preserve">Deliverable</w:t>
      </w:r>
    </w:p>
    <w:p>
      <w:pPr>
        <w:pStyle w:val="Compact"/>
        <w:numPr>
          <w:ilvl w:val="0"/>
          <w:numId w:val="1012"/>
        </w:numPr>
      </w:pPr>
      <w:r>
        <w:t xml:space="preserve">Working lead-pipeline skill</w:t>
      </w:r>
    </w:p>
    <w:p>
      <w:pPr>
        <w:pStyle w:val="Compact"/>
        <w:numPr>
          <w:ilvl w:val="0"/>
          <w:numId w:val="1012"/>
        </w:numPr>
      </w:pPr>
      <w:r>
        <w:t xml:space="preserve">Screenshot of pipeline execution</w:t>
      </w:r>
    </w:p>
    <w:p>
      <w:pPr>
        <w:pStyle w:val="Compact"/>
        <w:numPr>
          <w:ilvl w:val="0"/>
          <w:numId w:val="1012"/>
        </w:numPr>
      </w:pPr>
      <w:r>
        <w:t xml:space="preserve">Sample output with 5 processed leads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7" w:name="bonus-lab-rag-with-vectorize.io-optional"/>
    <w:p>
      <w:pPr>
        <w:pStyle w:val="Heading2"/>
      </w:pPr>
      <w:r>
        <w:t xml:space="preserve">Bonus Lab: RAG with Vectorize.io (Optional)</w:t>
      </w:r>
    </w:p>
    <w:bookmarkStart w:id="39" w:name="Xcc72c150efec5ba95954fea5d43a93ac9dbbd67"/>
    <w:p>
      <w:pPr>
        <w:pStyle w:val="Heading3"/>
      </w:pPr>
      <w:r>
        <w:t xml:space="preserve">Scenario: Enrich Deals with Proprietary Knowledge</w:t>
      </w:r>
    </w:p>
    <w:p>
      <w:pPr>
        <w:pStyle w:val="FirstParagraph"/>
      </w:pPr>
      <w:r>
        <w:t xml:space="preserve">Your company has historical deal notes, win/loss analyses, and sales playbooks. When processing new leads, you want to:</w:t>
      </w:r>
      <w:r>
        <w:t xml:space="preserve"> </w:t>
      </w:r>
      <w:r>
        <w:t xml:space="preserve">- Find similar past deals</w:t>
      </w:r>
      <w:r>
        <w:t xml:space="preserve"> </w:t>
      </w:r>
      <w:r>
        <w:t xml:space="preserve">- Pull relevant playbook sections</w:t>
      </w:r>
      <w:r>
        <w:t xml:space="preserve"> </w:t>
      </w:r>
      <w:r>
        <w:t xml:space="preserve">- Get recommendations based on what worked before</w:t>
      </w:r>
    </w:p>
    <w:p>
      <w:pPr>
        <w:pStyle w:val="BodyText"/>
      </w:pPr>
      <w:r>
        <w:t xml:space="preserve">This is a perfect use case for vector search + agents.</w:t>
      </w:r>
    </w:p>
    <w:bookmarkEnd w:id="39"/>
    <w:bookmarkStart w:id="41" w:name="step-1-set-up-vectorize.io"/>
    <w:p>
      <w:pPr>
        <w:pStyle w:val="Heading3"/>
      </w:pPr>
      <w:r>
        <w:t xml:space="preserve">Step 1: Set Up Vectorize.io</w:t>
      </w:r>
    </w:p>
    <w:p>
      <w:pPr>
        <w:pStyle w:val="FirstParagraph"/>
      </w:pPr>
      <w:r>
        <w:rPr>
          <w:b/>
          <w:bCs/>
        </w:rPr>
        <w:t xml:space="preserve">Vectorize.io</w:t>
      </w:r>
      <w:r>
        <w:t xml:space="preserve"> </w:t>
      </w:r>
      <w:r>
        <w:t xml:space="preserve">provides a visual workflow builder for RAG pipelines with direct Claude Code integration via MCP.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Create an account</w:t>
      </w:r>
      <w:r>
        <w:t xml:space="preserve"> </w:t>
      </w:r>
      <w:r>
        <w:t xml:space="preserve">at</w:t>
      </w:r>
      <w:r>
        <w:t xml:space="preserve"> </w:t>
      </w:r>
      <w:hyperlink r:id="rId40">
        <w:r>
          <w:rPr>
            <w:rStyle w:val="Hyperlink"/>
          </w:rPr>
          <w:t xml:space="preserve">vectorize.io</w:t>
        </w:r>
      </w:hyperlink>
    </w:p>
    <w:p>
      <w:pPr>
        <w:numPr>
          <w:ilvl w:val="0"/>
          <w:numId w:val="1013"/>
        </w:numPr>
      </w:pPr>
      <w:r>
        <w:rPr>
          <w:b/>
          <w:bCs/>
        </w:rPr>
        <w:t xml:space="preserve">Create a new pipeline:</w:t>
      </w:r>
    </w:p>
    <w:p>
      <w:pPr>
        <w:pStyle w:val="Compact"/>
        <w:numPr>
          <w:ilvl w:val="1"/>
          <w:numId w:val="1014"/>
        </w:numPr>
      </w:pPr>
      <w:r>
        <w:t xml:space="preserve">Click</w:t>
      </w:r>
      <w:r>
        <w:t xml:space="preserve"> </w:t>
      </w:r>
      <w:r>
        <w:t xml:space="preserve">“New Pipeline”</w:t>
      </w:r>
    </w:p>
    <w:p>
      <w:pPr>
        <w:pStyle w:val="Compact"/>
        <w:numPr>
          <w:ilvl w:val="1"/>
          <w:numId w:val="1014"/>
        </w:numPr>
      </w:pPr>
      <w:r>
        <w:t xml:space="preserve">Name it</w:t>
      </w:r>
      <w:r>
        <w:t xml:space="preserve"> </w:t>
      </w:r>
      <w:r>
        <w:t xml:space="preserve">“Sales Knowledge Base”</w:t>
      </w:r>
    </w:p>
    <w:p>
      <w:pPr>
        <w:pStyle w:val="Compact"/>
        <w:numPr>
          <w:ilvl w:val="1"/>
          <w:numId w:val="1014"/>
        </w:numPr>
      </w:pPr>
      <w:r>
        <w:t xml:space="preserve">Choose your embedding model (OpenAI or Cohere recommended)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Upload your documents</w:t>
      </w:r>
      <w:r>
        <w:t xml:space="preserve"> </w:t>
      </w:r>
      <w:r>
        <w:t xml:space="preserve">directly in the UI:</w:t>
      </w:r>
    </w:p>
    <w:p>
      <w:pPr>
        <w:pStyle w:val="Compact"/>
        <w:numPr>
          <w:ilvl w:val="1"/>
          <w:numId w:val="1015"/>
        </w:numPr>
      </w:pPr>
      <w:r>
        <w:t xml:space="preserve">Sales playbooks (PDF, Word, Markdown)</w:t>
      </w:r>
    </w:p>
    <w:p>
      <w:pPr>
        <w:pStyle w:val="Compact"/>
        <w:numPr>
          <w:ilvl w:val="1"/>
          <w:numId w:val="1015"/>
        </w:numPr>
      </w:pPr>
      <w:r>
        <w:t xml:space="preserve">Historical deal summaries</w:t>
      </w:r>
    </w:p>
    <w:p>
      <w:pPr>
        <w:pStyle w:val="Compact"/>
        <w:numPr>
          <w:ilvl w:val="1"/>
          <w:numId w:val="1015"/>
        </w:numPr>
      </w:pPr>
      <w:r>
        <w:t xml:space="preserve">Win/loss analysis reports</w:t>
      </w:r>
    </w:p>
    <w:p>
      <w:pPr>
        <w:pStyle w:val="Compact"/>
        <w:numPr>
          <w:ilvl w:val="1"/>
          <w:numId w:val="1015"/>
        </w:numPr>
      </w:pPr>
      <w:r>
        <w:t xml:space="preserve">Product documentation</w:t>
      </w:r>
    </w:p>
    <w:p>
      <w:pPr>
        <w:pStyle w:val="Compact"/>
        <w:numPr>
          <w:ilvl w:val="1"/>
          <w:numId w:val="1015"/>
        </w:numPr>
      </w:pPr>
      <w:r>
        <w:t xml:space="preserve">Competitor battlecards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Configure retrieval settings:</w:t>
      </w:r>
    </w:p>
    <w:p>
      <w:pPr>
        <w:pStyle w:val="Compact"/>
        <w:numPr>
          <w:ilvl w:val="1"/>
          <w:numId w:val="1016"/>
        </w:numPr>
      </w:pPr>
      <w:r>
        <w:t xml:space="preserve">Set chunk size (500-1000 tokens recommended)</w:t>
      </w:r>
    </w:p>
    <w:p>
      <w:pPr>
        <w:pStyle w:val="Compact"/>
        <w:numPr>
          <w:ilvl w:val="1"/>
          <w:numId w:val="1016"/>
        </w:numPr>
      </w:pPr>
      <w:r>
        <w:t xml:space="preserve">Enable metadata filtering if you want to filter by deal type, industry, etc.</w:t>
      </w:r>
    </w:p>
    <w:bookmarkEnd w:id="41"/>
    <w:bookmarkStart w:id="42" w:name="step-2-create-an-mcp-agent-in-vectorize"/>
    <w:p>
      <w:pPr>
        <w:pStyle w:val="Heading3"/>
      </w:pPr>
      <w:r>
        <w:t xml:space="preserve">Step 2: Create an MCP Agent in Vectorize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Navigate to Agents</w:t>
      </w:r>
      <w:r>
        <w:t xml:space="preserve"> </w:t>
      </w:r>
      <w:r>
        <w:t xml:space="preserve">in the Vectorize dashboard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Create a new MCP Agent:</w:t>
      </w:r>
    </w:p>
    <w:p>
      <w:pPr>
        <w:pStyle w:val="Compact"/>
        <w:numPr>
          <w:ilvl w:val="1"/>
          <w:numId w:val="1018"/>
        </w:numPr>
      </w:pPr>
      <w:r>
        <w:t xml:space="preserve">Name:</w:t>
      </w:r>
      <w:r>
        <w:t xml:space="preserve"> </w:t>
      </w:r>
      <w:r>
        <w:t xml:space="preserve">“Sales Knowledge Agent”</w:t>
      </w:r>
    </w:p>
    <w:p>
      <w:pPr>
        <w:pStyle w:val="Compact"/>
        <w:numPr>
          <w:ilvl w:val="1"/>
          <w:numId w:val="1018"/>
        </w:numPr>
      </w:pPr>
      <w:r>
        <w:t xml:space="preserve">Select your pipeline as the data source</w:t>
      </w:r>
    </w:p>
    <w:p>
      <w:pPr>
        <w:pStyle w:val="Compact"/>
        <w:numPr>
          <w:ilvl w:val="1"/>
          <w:numId w:val="1018"/>
        </w:numPr>
      </w:pPr>
      <w:r>
        <w:t xml:space="preserve">Configure the retrieval function:</w:t>
      </w:r>
    </w:p>
    <w:p>
      <w:pPr>
        <w:pStyle w:val="Compact"/>
        <w:numPr>
          <w:ilvl w:val="2"/>
          <w:numId w:val="1019"/>
        </w:numPr>
      </w:pPr>
      <w:r>
        <w:t xml:space="preserve">Function name:</w:t>
      </w:r>
      <w:r>
        <w:t xml:space="preserve"> </w:t>
      </w:r>
      <w:r>
        <w:rPr>
          <w:rStyle w:val="VerbatimChar"/>
        </w:rPr>
        <w:t xml:space="preserve">search_knowledge_base</w:t>
      </w:r>
    </w:p>
    <w:p>
      <w:pPr>
        <w:pStyle w:val="Compact"/>
        <w:numPr>
          <w:ilvl w:val="2"/>
          <w:numId w:val="1019"/>
        </w:numPr>
      </w:pPr>
      <w:r>
        <w:t xml:space="preserve">Description:</w:t>
      </w:r>
      <w:r>
        <w:t xml:space="preserve"> </w:t>
      </w:r>
      <w:r>
        <w:t xml:space="preserve">“Search historical deals, playbooks, and sales documentation”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Generate API credentials:</w:t>
      </w:r>
    </w:p>
    <w:p>
      <w:pPr>
        <w:pStyle w:val="Compact"/>
        <w:numPr>
          <w:ilvl w:val="1"/>
          <w:numId w:val="1020"/>
        </w:numPr>
      </w:pPr>
      <w:r>
        <w:t xml:space="preserve">Go to Agent API Keys</w:t>
      </w:r>
    </w:p>
    <w:p>
      <w:pPr>
        <w:pStyle w:val="Compact"/>
        <w:numPr>
          <w:ilvl w:val="1"/>
          <w:numId w:val="1020"/>
        </w:numPr>
      </w:pPr>
      <w:r>
        <w:t xml:space="preserve">Create a new key named</w:t>
      </w:r>
      <w:r>
        <w:t xml:space="preserve"> </w:t>
      </w:r>
      <w:r>
        <w:t xml:space="preserve">“Claude Code”</w:t>
      </w:r>
    </w:p>
    <w:p>
      <w:pPr>
        <w:pStyle w:val="Compact"/>
        <w:numPr>
          <w:ilvl w:val="1"/>
          <w:numId w:val="1020"/>
        </w:numPr>
      </w:pPr>
      <w:r>
        <w:t xml:space="preserve">Copy the API key and Agent ID</w:t>
      </w:r>
    </w:p>
    <w:bookmarkEnd w:id="42"/>
    <w:bookmarkStart w:id="43" w:name="step-3-connect-to-claude-code"/>
    <w:p>
      <w:pPr>
        <w:pStyle w:val="Heading3"/>
      </w:pPr>
      <w:r>
        <w:t xml:space="preserve">Step 3: Connect to Claude Code</w:t>
      </w:r>
    </w:p>
    <w:p>
      <w:pPr>
        <w:pStyle w:val="FirstParagraph"/>
      </w:pPr>
      <w:r>
        <w:t xml:space="preserve">Run this command to add the Vectorize MCP server: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vectorize-mcp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</w:t>
      </w:r>
      <w:r>
        <w:rPr>
          <w:rStyle w:val="NormalTok"/>
        </w:rPr>
        <w:t xml:space="preserve"> VECTORIZE_API_KEY=YOUR_API_KEY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npx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mcp-remote@latest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https://agents.vectorize.io/api/agents/YOUR_AGENT_ID/mcp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--header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${VECTORIZE_API_KEY}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Verify the connection: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list</w:t>
      </w:r>
    </w:p>
    <w:p>
      <w:pPr>
        <w:pStyle w:val="FirstParagraph"/>
      </w:pPr>
      <w:r>
        <w:t xml:space="preserve">You should see</w:t>
      </w:r>
      <w:r>
        <w:t xml:space="preserve"> </w:t>
      </w:r>
      <w:r>
        <w:rPr>
          <w:rStyle w:val="VerbatimChar"/>
        </w:rPr>
        <w:t xml:space="preserve">vectorize-mcp</w:t>
      </w:r>
      <w:r>
        <w:t xml:space="preserve"> </w:t>
      </w:r>
      <w:r>
        <w:t xml:space="preserve">in the list.</w:t>
      </w:r>
    </w:p>
    <w:bookmarkEnd w:id="43"/>
    <w:bookmarkStart w:id="44" w:name="step-4-test-the-rag-integration"/>
    <w:p>
      <w:pPr>
        <w:pStyle w:val="Heading3"/>
      </w:pPr>
      <w:r>
        <w:t xml:space="preserve">Step 4: Test the RAG Integration</w:t>
      </w:r>
    </w:p>
    <w:p>
      <w:pPr>
        <w:pStyle w:val="FirstParagraph"/>
      </w:pPr>
      <w:r>
        <w:t xml:space="preserve">Start a new Claude Code session and test:</w:t>
      </w:r>
    </w:p>
    <w:p>
      <w:pPr>
        <w:pStyle w:val="SourceCode"/>
      </w:pPr>
      <w:r>
        <w:rPr>
          <w:rStyle w:val="VerbatimChar"/>
        </w:rPr>
        <w:t xml:space="preserve">&gt; Search our knowledge base for deals we won in the Healthcare industry.</w:t>
      </w:r>
      <w:r>
        <w:br/>
      </w:r>
      <w:r>
        <w:rPr>
          <w:rStyle w:val="VerbatimChar"/>
        </w:rPr>
        <w:t xml:space="preserve">&gt; What were the common winning factors?</w:t>
      </w:r>
    </w:p>
    <w:p>
      <w:pPr>
        <w:pStyle w:val="FirstParagraph"/>
      </w:pPr>
      <w:r>
        <w:t xml:space="preserve">Claude will automatically use the Vectorize MCP to search your indexed documents and return relevant context.</w:t>
      </w:r>
    </w:p>
    <w:p>
      <w:pPr>
        <w:pStyle w:val="BodyText"/>
      </w:pPr>
      <w:r>
        <w:rPr>
          <w:b/>
          <w:bCs/>
        </w:rPr>
        <w:t xml:space="preserve">More example queries:</w:t>
      </w:r>
    </w:p>
    <w:p>
      <w:pPr>
        <w:pStyle w:val="SourceCode"/>
      </w:pPr>
      <w:r>
        <w:rPr>
          <w:rStyle w:val="VerbatimChar"/>
        </w:rPr>
        <w:t xml:space="preserve">&gt; Find information about how we handle security objections</w:t>
      </w:r>
    </w:p>
    <w:p>
      <w:pPr>
        <w:pStyle w:val="SourceCode"/>
      </w:pPr>
      <w:r>
        <w:rPr>
          <w:rStyle w:val="VerbatimChar"/>
        </w:rPr>
        <w:t xml:space="preserve">&gt; What's our playbook for selling to enterprise companies with 1000+ employees?</w:t>
      </w:r>
    </w:p>
    <w:p>
      <w:pPr>
        <w:pStyle w:val="SourceCode"/>
      </w:pPr>
      <w:r>
        <w:rPr>
          <w:rStyle w:val="VerbatimChar"/>
        </w:rPr>
        <w:t xml:space="preserve">&gt; Search for deals where we competed against [Competitor Name]. What worked?</w:t>
      </w:r>
    </w:p>
    <w:bookmarkEnd w:id="44"/>
    <w:bookmarkStart w:id="45" w:name="step-5-integrate-into-your-pipeline"/>
    <w:p>
      <w:pPr>
        <w:pStyle w:val="Heading3"/>
      </w:pPr>
      <w:r>
        <w:t xml:space="preserve">Step 5: Integrate into Your Pipeline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.claude/agents/knowledge-enricher.md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knowledge-enricher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Enrich leads with insights from our sales knowledge base using Vectorize. Use when you need historical context, playbook guidance, or similar deal examples.</w:t>
      </w:r>
      <w:r>
        <w:br/>
      </w:r>
      <w:r>
        <w:rPr>
          <w:rStyle w:val="AnnotationTok"/>
        </w:rPr>
        <w:t xml:space="preserve">model:</w:t>
      </w:r>
      <w:r>
        <w:rPr>
          <w:rStyle w:val="CommentTok"/>
        </w:rPr>
        <w:t xml:space="preserve"> haiku</w:t>
      </w:r>
      <w:r>
        <w:br/>
      </w:r>
      <w:r>
        <w:rPr>
          <w:rStyle w:val="AnnotationTok"/>
        </w:rPr>
        <w:t xml:space="preserve">tools:</w:t>
      </w:r>
      <w:r>
        <w:rPr>
          <w:rStyle w:val="CommentTok"/>
        </w:rPr>
        <w:t xml:space="preserve"> ["mcp__vectorize-mcp__search_knowledge_base"]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Knowledge Enricher</w:t>
      </w:r>
      <w:r>
        <w:br/>
      </w:r>
      <w:r>
        <w:br/>
      </w:r>
      <w:r>
        <w:rPr>
          <w:rStyle w:val="NormalTok"/>
        </w:rPr>
        <w:t xml:space="preserve">Search our sales knowledge base to provide context for new leads and deals.</w:t>
      </w:r>
      <w:r>
        <w:br/>
      </w:r>
      <w:r>
        <w:br/>
      </w:r>
      <w:r>
        <w:rPr>
          <w:rStyle w:val="FunctionTok"/>
        </w:rPr>
        <w:t xml:space="preserve">## Process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**Identify search criteria** from the lead: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Industry vertical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Company size range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Likely pain points based on role/title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**Search the knowledge base** for: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Similar past deals (won and lost)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Industry-specific playbook sections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Relevant objection handling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**Return structured insights**:</w:t>
      </w:r>
      <w:r>
        <w:br/>
      </w:r>
      <w:r>
        <w:br/>
      </w:r>
      <w:r>
        <w:rPr>
          <w:rStyle w:val="InformationTok"/>
        </w:rPr>
        <w:t xml:space="preserve">```json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"similar_deals"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"key_factors"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"playbook_guidance"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"recommended_approach"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"potential_objections"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### Step 6: Run the Full Pipeline</w:t>
      </w:r>
    </w:p>
    <w:p>
      <w:pPr>
        <w:pStyle w:val="BlockText"/>
      </w:pPr>
      <w:r>
        <w:t xml:space="preserve">Process this lead through the full pipeline with knowledge enrichment:</w:t>
      </w:r>
    </w:p>
    <w:p>
      <w:pPr>
        <w:pStyle w:val="BlockText"/>
      </w:pPr>
      <w:r>
        <w:t xml:space="preserve">Company: MedTech Solutions</w:t>
      </w:r>
      <w:r>
        <w:t xml:space="preserve"> </w:t>
      </w:r>
      <w:r>
        <w:t xml:space="preserve">Industry: Healthcare</w:t>
      </w:r>
      <w:r>
        <w:t xml:space="preserve"> </w:t>
      </w:r>
      <w:r>
        <w:t xml:space="preserve">Size: 300 employees</w:t>
      </w:r>
      <w:r>
        <w:t xml:space="preserve"> </w:t>
      </w:r>
      <w:r>
        <w:t xml:space="preserve">Contact: VP of Operations</w:t>
      </w:r>
    </w:p>
    <w:p>
      <w:pPr>
        <w:pStyle w:val="Compact"/>
        <w:numPr>
          <w:ilvl w:val="0"/>
          <w:numId w:val="1021"/>
        </w:numPr>
      </w:pPr>
      <w:r>
        <w:t xml:space="preserve">Use knowledge-enricher to find similar deals and playbook guidance</w:t>
      </w:r>
    </w:p>
    <w:p>
      <w:pPr>
        <w:pStyle w:val="Compact"/>
        <w:numPr>
          <w:ilvl w:val="0"/>
          <w:numId w:val="1021"/>
        </w:numPr>
      </w:pPr>
      <w:r>
        <w:t xml:space="preserve">Apply lead scoring</w:t>
      </w:r>
    </w:p>
    <w:p>
      <w:pPr>
        <w:pStyle w:val="Compact"/>
        <w:numPr>
          <w:ilvl w:val="0"/>
          <w:numId w:val="1021"/>
        </w:numPr>
      </w:pPr>
      <w:r>
        <w:t xml:space="preserve">Draft a personalized email that incorporates the lessons learned</w:t>
      </w:r>
    </w:p>
    <w:p>
      <w:pPr>
        <w:pStyle w:val="SourceCode"/>
      </w:pPr>
      <w:r>
        <w:br/>
      </w:r>
      <w:r>
        <w:rPr>
          <w:rStyle w:val="VerbatimChar"/>
        </w:rPr>
        <w:t xml:space="preserve">### What Makes Vectorize Different</w:t>
      </w:r>
      <w:r>
        <w:br/>
      </w:r>
      <w:r>
        <w:br/>
      </w:r>
      <w:r>
        <w:rPr>
          <w:rStyle w:val="VerbatimChar"/>
        </w:rPr>
        <w:t xml:space="preserve">| Feature | Benefit |</w:t>
      </w:r>
      <w:r>
        <w:br/>
      </w:r>
      <w:r>
        <w:rPr>
          <w:rStyle w:val="VerbatimChar"/>
        </w:rPr>
        <w:t xml:space="preserve">|---------|---------|</w:t>
      </w:r>
      <w:r>
        <w:br/>
      </w:r>
      <w:r>
        <w:rPr>
          <w:rStyle w:val="VerbatimChar"/>
        </w:rPr>
        <w:t xml:space="preserve">| **Visual UI** | Upload files directly, no code needed |</w:t>
      </w:r>
      <w:r>
        <w:br/>
      </w:r>
      <w:r>
        <w:rPr>
          <w:rStyle w:val="VerbatimChar"/>
        </w:rPr>
        <w:t xml:space="preserve">| **Workflow builder** | Configure chunking, embedding, retrieval visually |</w:t>
      </w:r>
      <w:r>
        <w:br/>
      </w:r>
      <w:r>
        <w:rPr>
          <w:rStyle w:val="VerbatimChar"/>
        </w:rPr>
        <w:t xml:space="preserve">| **MCP integration** | Native Claude Code support via agent MCP |</w:t>
      </w:r>
      <w:r>
        <w:br/>
      </w:r>
      <w:r>
        <w:rPr>
          <w:rStyle w:val="VerbatimChar"/>
        </w:rPr>
        <w:t xml:space="preserve">| **Hosted infrastructure** | No vector DB to manage |</w:t>
      </w:r>
      <w:r>
        <w:br/>
      </w:r>
      <w:r>
        <w:rPr>
          <w:rStyle w:val="VerbatimChar"/>
        </w:rPr>
        <w:t xml:space="preserve">| **Automatic updates** | Re-upload docs and vectors update automatically |</w:t>
      </w:r>
      <w:r>
        <w:br/>
      </w:r>
      <w:r>
        <w:br/>
      </w:r>
      <w:r>
        <w:rPr>
          <w:rStyle w:val="VerbatimChar"/>
        </w:rPr>
        <w:t xml:space="preserve">### Example Queries That Shine with Vector Search</w:t>
      </w:r>
      <w:r>
        <w:br/>
      </w:r>
      <w:r>
        <w:br/>
      </w:r>
      <w:r>
        <w:rPr>
          <w:rStyle w:val="VerbatimChar"/>
        </w:rPr>
        <w:t xml:space="preserve">Vector search finds semantically similar content, not just keyword matches:</w:t>
      </w:r>
      <w:r>
        <w:br/>
      </w:r>
      <w:r>
        <w:br/>
      </w:r>
      <w:r>
        <w:rPr>
          <w:rStyle w:val="VerbatimChar"/>
        </w:rPr>
        <w:t xml:space="preserve">| Query | What Vector Search Finds |</w:t>
      </w:r>
      <w:r>
        <w:br/>
      </w:r>
      <w:r>
        <w:rPr>
          <w:rStyle w:val="VerbatimChar"/>
        </w:rPr>
        <w:t xml:space="preserve">|-------|-------------------------|</w:t>
      </w:r>
      <w:r>
        <w:br/>
      </w:r>
      <w:r>
        <w:rPr>
          <w:rStyle w:val="VerbatimChar"/>
        </w:rPr>
        <w:t xml:space="preserve">| "Deals where budget was the main concern" | Deals mentioning cost, pricing, ROI, budget constraints |</w:t>
      </w:r>
      <w:r>
        <w:br/>
      </w:r>
      <w:r>
        <w:rPr>
          <w:rStyle w:val="VerbatimChar"/>
        </w:rPr>
        <w:t xml:space="preserve">| "Skeptical technical buyers" | Deals with CTOs who needed proof, security reviews, POCs |</w:t>
      </w:r>
      <w:r>
        <w:br/>
      </w:r>
      <w:r>
        <w:rPr>
          <w:rStyle w:val="VerbatimChar"/>
        </w:rPr>
        <w:t xml:space="preserve">| "Fast-moving startups" | Deals with short cycles, founder-led, quick decisions |</w:t>
      </w:r>
      <w:r>
        <w:br/>
      </w:r>
      <w:r>
        <w:br/>
      </w:r>
      <w:r>
        <w:rPr>
          <w:rStyle w:val="VerbatimChar"/>
        </w:rPr>
        <w:t xml:space="preserve">### Deliverable</w:t>
      </w:r>
      <w:r>
        <w:br/>
      </w:r>
      <w:r>
        <w:br/>
      </w:r>
      <w:r>
        <w:rPr>
          <w:rStyle w:val="VerbatimChar"/>
        </w:rPr>
        <w:t xml:space="preserve">- [ ] Vectorize.io account created</w:t>
      </w:r>
      <w:r>
        <w:br/>
      </w:r>
      <w:r>
        <w:rPr>
          <w:rStyle w:val="VerbatimChar"/>
        </w:rPr>
        <w:t xml:space="preserve">- [ ] Documents uploaded to pipeline</w:t>
      </w:r>
      <w:r>
        <w:br/>
      </w:r>
      <w:r>
        <w:rPr>
          <w:rStyle w:val="VerbatimChar"/>
        </w:rPr>
        <w:t xml:space="preserve">- [ ] MCP agent configured and connected to Claude Code</w:t>
      </w:r>
      <w:r>
        <w:br/>
      </w:r>
      <w:r>
        <w:rPr>
          <w:rStyle w:val="VerbatimChar"/>
        </w:rPr>
        <w:t xml:space="preserve">- [ ] Knowledge enricher agent working</w:t>
      </w:r>
      <w:r>
        <w:br/>
      </w:r>
      <w:r>
        <w:rPr>
          <w:rStyle w:val="VerbatimChar"/>
        </w:rPr>
        <w:t xml:space="preserve">- [ ] Sample query showing relevant results from your docs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Wrap-Up (15 min)</w:t>
      </w:r>
      <w:r>
        <w:br/>
      </w:r>
      <w:r>
        <w:br/>
      </w:r>
      <w:r>
        <w:rPr>
          <w:rStyle w:val="VerbatimChar"/>
        </w:rPr>
        <w:t xml:space="preserve">### Key Takeaways</w:t>
      </w:r>
      <w:r>
        <w:br/>
      </w:r>
      <w:r>
        <w:br/>
      </w:r>
      <w:r>
        <w:rPr>
          <w:rStyle w:val="VerbatimChar"/>
        </w:rPr>
        <w:t xml:space="preserve">1. **Sub-agents = Focused Workers** - Isolated context, specialized tools</w:t>
      </w:r>
      <w:r>
        <w:br/>
      </w:r>
      <w:r>
        <w:rPr>
          <w:rStyle w:val="VerbatimChar"/>
        </w:rPr>
        <w:t xml:space="preserve">2. **Task Tool** - Built-in way to spawn sub-agents</w:t>
      </w:r>
      <w:r>
        <w:br/>
      </w:r>
      <w:r>
        <w:rPr>
          <w:rStyle w:val="VerbatimChar"/>
        </w:rPr>
        <w:t xml:space="preserve">3. **Design Matters** - Clear responsibilities, defined I/O</w:t>
      </w:r>
      <w:r>
        <w:br/>
      </w:r>
      <w:r>
        <w:rPr>
          <w:rStyle w:val="VerbatimChar"/>
        </w:rPr>
        <w:t xml:space="preserve">4. **Orchestration** - Main agent coordinates, sub-agents execute</w:t>
      </w:r>
      <w:r>
        <w:br/>
      </w:r>
      <w:r>
        <w:br/>
      </w:r>
      <w:r>
        <w:rPr>
          <w:rStyle w:val="VerbatimChar"/>
        </w:rPr>
        <w:t xml:space="preserve">### Homework</w:t>
      </w:r>
      <w:r>
        <w:br/>
      </w:r>
      <w:r>
        <w:br/>
      </w:r>
      <w:r>
        <w:rPr>
          <w:rStyle w:val="VerbatimChar"/>
        </w:rPr>
        <w:t xml:space="preserve">**Part 1: Extend Your Pipeline**</w:t>
      </w:r>
      <w:r>
        <w:br/>
      </w:r>
      <w:r>
        <w:br/>
      </w:r>
      <w:r>
        <w:rPr>
          <w:rStyle w:val="VerbatimChar"/>
        </w:rPr>
        <w:t xml:space="preserve">1. Add a new stage to your pipeline. Examples by domain:</w:t>
      </w:r>
      <w:r>
        <w:br/>
      </w:r>
      <w:r>
        <w:br/>
      </w:r>
      <w:r>
        <w:rPr>
          <w:rStyle w:val="VerbatimChar"/>
        </w:rPr>
        <w:t xml:space="preserve">| Domain | New Stage Ideas |</w:t>
      </w:r>
      <w:r>
        <w:br/>
      </w:r>
      <w:r>
        <w:rPr>
          <w:rStyle w:val="VerbatimChar"/>
        </w:rPr>
        <w:t xml:space="preserve">|--------|----------------|</w:t>
      </w:r>
      <w:r>
        <w:br/>
      </w:r>
      <w:r>
        <w:rPr>
          <w:rStyle w:val="VerbatimChar"/>
        </w:rPr>
        <w:t xml:space="preserve">| GTM/Sales | Competitor research, social media analysis, intent signals |</w:t>
      </w:r>
      <w:r>
        <w:br/>
      </w:r>
      <w:r>
        <w:rPr>
          <w:rStyle w:val="VerbatimChar"/>
        </w:rPr>
        <w:t xml:space="preserve">| Developer Tools | Security scanning, test coverage analysis, dependency check |</w:t>
      </w:r>
      <w:r>
        <w:br/>
      </w:r>
      <w:r>
        <w:rPr>
          <w:rStyle w:val="VerbatimChar"/>
        </w:rPr>
        <w:t xml:space="preserve">| Content/Marketing | SEO analysis, competitor content audit, distribution planning |</w:t>
      </w:r>
      <w:r>
        <w:br/>
      </w:r>
      <w:r>
        <w:rPr>
          <w:rStyle w:val="VerbatimChar"/>
        </w:rPr>
        <w:t xml:space="preserve">| Customer Support | Sentiment analysis, FAQ matching, priority scoring |</w:t>
      </w:r>
      <w:r>
        <w:br/>
      </w:r>
      <w:r>
        <w:rPr>
          <w:rStyle w:val="VerbatimChar"/>
        </w:rPr>
        <w:t xml:space="preserve">| Operations | Compliance checking, audit trail, approval routing |</w:t>
      </w:r>
      <w:r>
        <w:br/>
      </w:r>
      <w:r>
        <w:br/>
      </w:r>
      <w:r>
        <w:rPr>
          <w:rStyle w:val="VerbatimChar"/>
        </w:rPr>
        <w:t xml:space="preserve">2. Create a custom agent definition for this stage</w:t>
      </w:r>
      <w:r>
        <w:br/>
      </w:r>
      <w:r>
        <w:br/>
      </w:r>
      <w:r>
        <w:rPr>
          <w:rStyle w:val="VerbatimChar"/>
        </w:rPr>
        <w:t xml:space="preserve">3. Test with 10+ items from your dataset</w:t>
      </w:r>
      <w:r>
        <w:br/>
      </w:r>
      <w:r>
        <w:br/>
      </w:r>
      <w:r>
        <w:rPr>
          <w:rStyle w:val="VerbatimChar"/>
        </w:rPr>
        <w:t xml:space="preserve">4. Document:</w:t>
      </w:r>
      <w:r>
        <w:br/>
      </w:r>
      <w:r>
        <w:rPr>
          <w:rStyle w:val="VerbatimChar"/>
        </w:rPr>
        <w:t xml:space="preserve">   - Pipeline diagram</w:t>
      </w:r>
      <w:r>
        <w:br/>
      </w:r>
      <w:r>
        <w:rPr>
          <w:rStyle w:val="VerbatimChar"/>
        </w:rPr>
        <w:t xml:space="preserve">   - Agent responsibilities</w:t>
      </w:r>
      <w:r>
        <w:br/>
      </w:r>
      <w:r>
        <w:rPr>
          <w:rStyle w:val="VerbatimChar"/>
        </w:rPr>
        <w:t xml:space="preserve">   - Sample results</w:t>
      </w:r>
      <w:r>
        <w:br/>
      </w:r>
      <w:r>
        <w:br/>
      </w:r>
      <w:r>
        <w:rPr>
          <w:rStyle w:val="VerbatimChar"/>
        </w:rPr>
        <w:t xml:space="preserve">**Part 2: Multi-Source Analysis (Explore on Your Own)**</w:t>
      </w:r>
      <w:r>
        <w:br/>
      </w:r>
      <w:r>
        <w:br/>
      </w:r>
      <w:r>
        <w:rPr>
          <w:rStyle w:val="VerbatimChar"/>
        </w:rPr>
        <w:t xml:space="preserve">Real data analysis often requires context from multiple sources. When you see an anomaly in your funding data, you might want to know: Was there industry news? Did a major competitor get acquired? Was there a market shift?</w:t>
      </w:r>
      <w:r>
        <w:br/>
      </w:r>
      <w:r>
        <w:br/>
      </w:r>
      <w:r>
        <w:rPr>
          <w:rStyle w:val="VerbatimChar"/>
        </w:rPr>
        <w:t xml:space="preserve">This is how professional data scientists work—they don't just query data, they synthesize information from multiple sources to explain what happened and why.</w:t>
      </w:r>
      <w:r>
        <w:br/>
      </w:r>
      <w:r>
        <w:br/>
      </w:r>
      <w:r>
        <w:rPr>
          <w:rStyle w:val="VerbatimChar"/>
        </w:rPr>
        <w:t xml:space="preserve">**Your task:** Connect at least one additional MCP server and combine it with the startup funding database.</w:t>
      </w:r>
      <w:r>
        <w:br/>
      </w:r>
      <w:r>
        <w:br/>
      </w:r>
      <w:r>
        <w:rPr>
          <w:rStyle w:val="VerbatimChar"/>
        </w:rPr>
        <w:t xml:space="preserve">**Recommended MCPs to explore:**</w:t>
      </w:r>
      <w:r>
        <w:br/>
      </w:r>
      <w:r>
        <w:br/>
      </w:r>
      <w:r>
        <w:rPr>
          <w:rStyle w:val="VerbatimChar"/>
        </w:rPr>
        <w:t xml:space="preserve">| MCP | What It Enables | Example Use Case |</w:t>
      </w:r>
      <w:r>
        <w:br/>
      </w:r>
      <w:r>
        <w:rPr>
          <w:rStyle w:val="VerbatimChar"/>
        </w:rPr>
        <w:t xml:space="preserve">|-----|-----------------|------------------|</w:t>
      </w:r>
      <w:r>
        <w:br/>
      </w:r>
      <w:r>
        <w:rPr>
          <w:rStyle w:val="VerbatimChar"/>
        </w:rPr>
        <w:t xml:space="preserve">| **Slack** | Search channels, read messages | Find team discussions about companies in your database |</w:t>
      </w:r>
      <w:r>
        <w:br/>
      </w:r>
      <w:r>
        <w:rPr>
          <w:rStyle w:val="VerbatimChar"/>
        </w:rPr>
        <w:t xml:space="preserve">| **Linear/Jira** | Query issues and projects | Correlate product releases with funding trends |</w:t>
      </w:r>
      <w:r>
        <w:br/>
      </w:r>
      <w:r>
        <w:rPr>
          <w:rStyle w:val="VerbatimChar"/>
        </w:rPr>
        <w:t xml:space="preserve">| **Notion** | Query databases and pages | Pull company research notes alongside funding data |</w:t>
      </w:r>
      <w:r>
        <w:br/>
      </w:r>
      <w:r>
        <w:rPr>
          <w:rStyle w:val="VerbatimChar"/>
        </w:rPr>
        <w:t xml:space="preserve">| **Google Drive** | Search documents | Find historical analysis or meeting notes |</w:t>
      </w:r>
      <w:r>
        <w:br/>
      </w:r>
      <w:r>
        <w:br/>
      </w:r>
      <w:r>
        <w:rPr>
          <w:rStyle w:val="VerbatimChar"/>
        </w:rPr>
        <w:t xml:space="preserve">**Setup (pick one):**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# Slack</w:t>
      </w:r>
      <w:r>
        <w:br/>
      </w:r>
      <w:r>
        <w:rPr>
          <w:rStyle w:val="VerbatimChar"/>
        </w:rPr>
        <w:t xml:space="preserve">claude mcp add slack</w:t>
      </w:r>
      <w:r>
        <w:br/>
      </w:r>
      <w:r>
        <w:br/>
      </w:r>
      <w:r>
        <w:rPr>
          <w:rStyle w:val="VerbatimChar"/>
        </w:rPr>
        <w:t xml:space="preserve"># Linear</w:t>
      </w:r>
      <w:r>
        <w:br/>
      </w:r>
      <w:r>
        <w:rPr>
          <w:rStyle w:val="VerbatimChar"/>
        </w:rPr>
        <w:t xml:space="preserve">claude mcp add linear</w:t>
      </w:r>
      <w:r>
        <w:br/>
      </w:r>
      <w:r>
        <w:br/>
      </w:r>
      <w:r>
        <w:rPr>
          <w:rStyle w:val="VerbatimChar"/>
        </w:rPr>
        <w:t xml:space="preserve"># Notion</w:t>
      </w:r>
      <w:r>
        <w:br/>
      </w:r>
      <w:r>
        <w:rPr>
          <w:rStyle w:val="VerbatimChar"/>
        </w:rPr>
        <w:t xml:space="preserve">claude mcp add --transport http notion https://mcp.notion.com/mcp</w:t>
      </w:r>
    </w:p>
    <w:p>
      <w:pPr>
        <w:pStyle w:val="FirstParagraph"/>
      </w:pPr>
      <w:r>
        <w:rPr>
          <w:b/>
          <w:bCs/>
        </w:rPr>
        <w:t xml:space="preserve">Example workflow:</w:t>
      </w:r>
    </w:p>
    <w:p>
      <w:pPr>
        <w:pStyle w:val="Compact"/>
        <w:numPr>
          <w:ilvl w:val="0"/>
          <w:numId w:val="1022"/>
        </w:numPr>
      </w:pPr>
      <w:r>
        <w:t xml:space="preserve">Query funding database:</w:t>
      </w:r>
      <w:r>
        <w:t xml:space="preserve"> </w:t>
      </w:r>
      <w:r>
        <w:t xml:space="preserve">“Which AI companies raised the largest rounds last quarter?”</w:t>
      </w:r>
    </w:p>
    <w:p>
      <w:pPr>
        <w:pStyle w:val="Compact"/>
        <w:numPr>
          <w:ilvl w:val="0"/>
          <w:numId w:val="1022"/>
        </w:numPr>
      </w:pPr>
      <w:r>
        <w:t xml:space="preserve">Search Slack/Notion:</w:t>
      </w:r>
      <w:r>
        <w:t xml:space="preserve"> </w:t>
      </w:r>
      <w:r>
        <w:t xml:space="preserve">“Find any team discussions or notes about these companies”</w:t>
      </w:r>
    </w:p>
    <w:p>
      <w:pPr>
        <w:pStyle w:val="Compact"/>
        <w:numPr>
          <w:ilvl w:val="0"/>
          <w:numId w:val="1022"/>
        </w:numPr>
      </w:pPr>
      <w:r>
        <w:t xml:space="preserve">Synthesize: Write a 3-bullet summary combining quantitative funding data with qualitative context</w:t>
      </w:r>
    </w:p>
    <w:p>
      <w:pPr>
        <w:pStyle w:val="FirstParagraph"/>
      </w:pPr>
      <w:r>
        <w:rPr>
          <w:b/>
          <w:bCs/>
        </w:rPr>
        <w:t xml:space="preserve">Deliverable:</w:t>
      </w:r>
    </w:p>
    <w:p>
      <w:pPr>
        <w:pStyle w:val="BodyText"/>
      </w:pPr>
      <w:r>
        <w:t xml:space="preserve">Document your multi-source analysis showing:</w:t>
      </w:r>
      <w:r>
        <w:t xml:space="preserve"> </w:t>
      </w:r>
      <w:r>
        <w:t xml:space="preserve">- The data query and results from the funding database</w:t>
      </w:r>
      <w:r>
        <w:t xml:space="preserve"> </w:t>
      </w:r>
      <w:r>
        <w:t xml:space="preserve">- Context gathered from your connected MCP</w:t>
      </w:r>
      <w:r>
        <w:t xml:space="preserve"> </w:t>
      </w:r>
      <w:r>
        <w:t xml:space="preserve">- Your synthesized explanation (what the data shows + what the context reveals)</w:t>
      </w:r>
    </w:p>
    <w:bookmarkEnd w:id="45"/>
    <w:bookmarkStart w:id="46" w:name="next-week-preview"/>
    <w:p>
      <w:pPr>
        <w:pStyle w:val="Heading3"/>
      </w:pPr>
      <w:r>
        <w:t xml:space="preserve">Next Week Preview</w:t>
      </w:r>
    </w:p>
    <w:p>
      <w:pPr>
        <w:pStyle w:val="FirstParagraph"/>
      </w:pPr>
      <w:r>
        <w:t xml:space="preserve">Week 6: Agent SDK (TypeScript) - Running agents headlessly at scale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facilitator-notes"/>
    <w:p>
      <w:pPr>
        <w:pStyle w:val="Heading2"/>
      </w:pPr>
      <w:r>
        <w:t xml:space="preserve">Facilitator Notes</w:t>
      </w:r>
    </w:p>
    <w:bookmarkStart w:id="48" w:name="common-issues"/>
    <w:p>
      <w:pPr>
        <w:pStyle w:val="Heading3"/>
      </w:pPr>
      <w:r>
        <w:t xml:space="preserve">Common Issues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Agent not found:</w:t>
      </w:r>
      <w:r>
        <w:t xml:space="preserve"> </w:t>
      </w:r>
      <w:r>
        <w:t xml:space="preserve">Check that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directory exists and file has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extension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Agent not triggering:</w:t>
      </w:r>
      <w:r>
        <w:t xml:space="preserve"> </w:t>
      </w:r>
      <w:r>
        <w:t xml:space="preserve">Description doesn’t match what user asked. Add more trigger keywords.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YAML syntax errors:</w:t>
      </w:r>
      <w:r>
        <w:t xml:space="preserve"> </w:t>
      </w:r>
      <w:r>
        <w:t xml:space="preserve">Validate frontmatter. Use online YAML validator if needed.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Sub-agent not spawning:</w:t>
      </w:r>
      <w:r>
        <w:t xml:space="preserve"> </w:t>
      </w:r>
      <w:r>
        <w:t xml:space="preserve">Task tool might not be in allowed tools list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Results not returning:</w:t>
      </w:r>
      <w:r>
        <w:t xml:space="preserve"> </w:t>
      </w:r>
      <w:r>
        <w:t xml:space="preserve">Sub-agent may have errored. Check Claude’s output for errors.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Slow execution:</w:t>
      </w:r>
      <w:r>
        <w:t xml:space="preserve"> </w:t>
      </w:r>
      <w:r>
        <w:t xml:space="preserve">Too many sequential sub-agents. Use parallel execution where possible.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Context overflow:</w:t>
      </w:r>
      <w:r>
        <w:t xml:space="preserve"> </w:t>
      </w:r>
      <w:r>
        <w:t xml:space="preserve">Sub-agents doing too much in one task. Break into smaller agents.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MCP tools not available:</w:t>
      </w:r>
      <w:r>
        <w:t xml:space="preserve"> </w:t>
      </w:r>
      <w:r>
        <w:t xml:space="preserve">Background sub-agents cannot access MCP tools. Run in foreground for MCP.</w:t>
      </w:r>
    </w:p>
    <w:bookmarkEnd w:id="48"/>
    <w:bookmarkStart w:id="49" w:name="key-constraints-to-emphasize"/>
    <w:p>
      <w:pPr>
        <w:pStyle w:val="Heading3"/>
      </w:pPr>
      <w:r>
        <w:t xml:space="preserve">Key Constraints to Emphasize</w:t>
      </w:r>
    </w:p>
    <w:p>
      <w:pPr>
        <w:pStyle w:val="Compact"/>
        <w:numPr>
          <w:ilvl w:val="0"/>
          <w:numId w:val="1024"/>
        </w:numPr>
      </w:pPr>
      <w:r>
        <w:t xml:space="preserve">Sub-agents cannot spawn other sub-agents (single level only)</w:t>
      </w:r>
    </w:p>
    <w:p>
      <w:pPr>
        <w:pStyle w:val="Compact"/>
        <w:numPr>
          <w:ilvl w:val="0"/>
          <w:numId w:val="1024"/>
        </w:numPr>
      </w:pPr>
      <w:r>
        <w:t xml:space="preserve">Background sub-agents auto-deny unpermitted operations</w:t>
      </w:r>
    </w:p>
    <w:p>
      <w:pPr>
        <w:pStyle w:val="Compact"/>
        <w:numPr>
          <w:ilvl w:val="0"/>
          <w:numId w:val="1024"/>
        </w:numPr>
      </w:pPr>
      <w:r>
        <w:t xml:space="preserve">Each sub-agent starts with fresh context (no memory from main agent except the prompt)</w:t>
      </w:r>
    </w:p>
    <w:p>
      <w:pPr>
        <w:pStyle w:val="Compact"/>
        <w:numPr>
          <w:ilvl w:val="0"/>
          <w:numId w:val="1024"/>
        </w:numPr>
      </w:pPr>
      <w:r>
        <w:t xml:space="preserve">Use Haiku for fast, simple tasks. Use Sonnet/Opus for complex reasoning.</w:t>
      </w:r>
    </w:p>
    <w:bookmarkEnd w:id="49"/>
    <w:bookmarkStart w:id="51" w:name="optimization-tips"/>
    <w:p>
      <w:pPr>
        <w:pStyle w:val="Heading3"/>
      </w:pPr>
      <w:r>
        <w:t xml:space="preserve">Optimization Tips</w:t>
      </w:r>
    </w:p>
    <w:p>
      <w:pPr>
        <w:pStyle w:val="Compact"/>
        <w:numPr>
          <w:ilvl w:val="0"/>
          <w:numId w:val="1025"/>
        </w:numPr>
      </w:pPr>
      <w:r>
        <w:t xml:space="preserve">Batch similar tasks together (e.g., enrich 5 leads at once)</w:t>
      </w:r>
    </w:p>
    <w:p>
      <w:pPr>
        <w:pStyle w:val="Compact"/>
        <w:numPr>
          <w:ilvl w:val="0"/>
          <w:numId w:val="1025"/>
        </w:numPr>
      </w:pPr>
      <w:r>
        <w:t xml:space="preserve">Use parallel execution when tasks are independent</w:t>
      </w:r>
    </w:p>
    <w:p>
      <w:pPr>
        <w:pStyle w:val="Compact"/>
        <w:numPr>
          <w:ilvl w:val="0"/>
          <w:numId w:val="1025"/>
        </w:numPr>
      </w:pPr>
      <w:r>
        <w:t xml:space="preserve">Keep sub-agent scope narrow and well-defined</w:t>
      </w:r>
    </w:p>
    <w:p>
      <w:pPr>
        <w:pStyle w:val="Compact"/>
        <w:numPr>
          <w:ilvl w:val="0"/>
          <w:numId w:val="1025"/>
        </w:numPr>
      </w:pPr>
      <w:r>
        <w:t xml:space="preserve">Cache repeated lookups to avoid redundant web searches</w:t>
      </w:r>
    </w:p>
    <w:p>
      <w:pPr>
        <w:pStyle w:val="Compact"/>
        <w:numPr>
          <w:ilvl w:val="0"/>
          <w:numId w:val="102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model: haiku</w:t>
      </w:r>
      <w:r>
        <w:t xml:space="preserve"> </w:t>
      </w:r>
      <w:r>
        <w:t xml:space="preserve">for research and data gathering</w:t>
      </w:r>
    </w:p>
    <w:p>
      <w:pPr>
        <w:pStyle w:val="Compact"/>
        <w:numPr>
          <w:ilvl w:val="0"/>
          <w:numId w:val="102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model: sonnet</w:t>
      </w:r>
      <w:r>
        <w:t xml:space="preserve"> </w:t>
      </w:r>
      <w:r>
        <w:t xml:space="preserve">for writing and complex analysis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50">
        <w:r>
          <w:rPr>
            <w:rStyle w:val="Hyperlink"/>
          </w:rPr>
          <w:t xml:space="preserve">Claude Models Overview</w:t>
        </w:r>
      </w:hyperlink>
    </w:p>
    <w:bookmarkEnd w:id="51"/>
    <w:bookmarkStart w:id="52" w:name="timing-adjustments"/>
    <w:p>
      <w:pPr>
        <w:pStyle w:val="Heading3"/>
      </w:pPr>
      <w:r>
        <w:t xml:space="preserve">Timing Adjustments</w:t>
      </w:r>
    </w:p>
    <w:p>
      <w:pPr>
        <w:pStyle w:val="Compact"/>
        <w:numPr>
          <w:ilvl w:val="0"/>
          <w:numId w:val="1026"/>
        </w:numPr>
      </w:pPr>
      <w:r>
        <w:t xml:space="preserve">Lab 1 can be shortened if concepts are clear</w:t>
      </w:r>
    </w:p>
    <w:p>
      <w:pPr>
        <w:pStyle w:val="Compact"/>
        <w:numPr>
          <w:ilvl w:val="0"/>
          <w:numId w:val="1026"/>
        </w:numPr>
      </w:pPr>
      <w:r>
        <w:t xml:space="preserve">Creating custom agents (Lab 1 Step 3-4) is essential. Don’t skip.</w:t>
      </w:r>
    </w:p>
    <w:p>
      <w:pPr>
        <w:pStyle w:val="Compact"/>
        <w:numPr>
          <w:ilvl w:val="0"/>
          <w:numId w:val="1026"/>
        </w:numPr>
      </w:pPr>
      <w:r>
        <w:t xml:space="preserve">Lab 2 pipeline can be simplified to 2 stages if time is short</w:t>
      </w:r>
    </w:p>
    <w:p>
      <w:pPr>
        <w:pStyle w:val="Compact"/>
        <w:numPr>
          <w:ilvl w:val="0"/>
          <w:numId w:val="1026"/>
        </w:numPr>
      </w:pPr>
      <w:r>
        <w:t xml:space="preserve">Full pipeline with all agents can extend to homework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https://platform.claude.com/docs/en/about-claude/models/overview" TargetMode="External" /><Relationship Type="http://schemas.openxmlformats.org/officeDocument/2006/relationships/hyperlink" Id="rId40" Target="https://vectorize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platform.claude.com/docs/en/about-claude/models/overview" TargetMode="External" /><Relationship Type="http://schemas.openxmlformats.org/officeDocument/2006/relationships/hyperlink" Id="rId40" Target="https://vectorize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2026-01-21T07:10:02Z</dcterms:created>
  <dcterms:modified xsi:type="dcterms:W3CDTF">2026-01-21T07:10:02Z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