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C060" w14:textId="50858D4B" w:rsidR="009841F1" w:rsidRDefault="00C20A45" w:rsidP="00E15EF7">
      <w:pPr>
        <w:jc w:val="center"/>
        <w:rPr>
          <w:b/>
          <w:sz w:val="50"/>
          <w:szCs w:val="50"/>
        </w:rPr>
      </w:pPr>
      <w:r w:rsidRPr="00E15EF7">
        <w:rPr>
          <w:b/>
          <w:sz w:val="50"/>
          <w:szCs w:val="50"/>
        </w:rPr>
        <w:t>Grand Central Dispatch</w:t>
      </w:r>
    </w:p>
    <w:p w14:paraId="196FC2A2" w14:textId="77777777" w:rsidR="00AA240E" w:rsidRDefault="00AA240E" w:rsidP="00E15EF7">
      <w:pPr>
        <w:jc w:val="center"/>
        <w:rPr>
          <w:b/>
          <w:sz w:val="50"/>
          <w:szCs w:val="50"/>
        </w:rPr>
      </w:pPr>
    </w:p>
    <w:p w14:paraId="60D0E2DE" w14:textId="77777777" w:rsidR="009C4733" w:rsidRDefault="00ED1814" w:rsidP="006E7096">
      <w:pPr>
        <w:rPr>
          <w:b/>
          <w:szCs w:val="28"/>
        </w:rPr>
      </w:pPr>
      <w:r>
        <w:rPr>
          <w:b/>
          <w:szCs w:val="28"/>
        </w:rPr>
        <w:t>Grand Central Dispatch(GCD)</w:t>
      </w:r>
    </w:p>
    <w:p w14:paraId="4CC75D09" w14:textId="226B7370" w:rsidR="009C4733" w:rsidRPr="009C4733" w:rsidRDefault="008A4B0D" w:rsidP="009C4733">
      <w:pPr>
        <w:ind w:firstLine="720"/>
        <w:rPr>
          <w:szCs w:val="28"/>
        </w:rPr>
      </w:pPr>
      <w:r w:rsidRPr="009C4733">
        <w:rPr>
          <w:szCs w:val="28"/>
        </w:rPr>
        <w:t xml:space="preserve">Là một </w:t>
      </w:r>
      <w:r w:rsidR="008B35EC" w:rsidRPr="009C4733">
        <w:rPr>
          <w:szCs w:val="28"/>
        </w:rPr>
        <w:t>API phổ biến của Apple được sử dụng để hỗ trợ việc xử lý tác vụ đồng thời trên các phần cứng đa lõi củ</w:t>
      </w:r>
      <w:r w:rsidR="009C4733" w:rsidRPr="009C4733">
        <w:rPr>
          <w:szCs w:val="28"/>
        </w:rPr>
        <w:t>a iOS và OSx. Với GCD, chúng ta có thể thực hiện các thao tác sau một cách đơn giản:</w:t>
      </w:r>
    </w:p>
    <w:p w14:paraId="3827B9F2" w14:textId="27CE4C25" w:rsidR="009C4733" w:rsidRDefault="009C4733" w:rsidP="009C4733">
      <w:pPr>
        <w:pStyle w:val="ListParagraph"/>
        <w:numPr>
          <w:ilvl w:val="0"/>
          <w:numId w:val="3"/>
        </w:numPr>
        <w:rPr>
          <w:rFonts w:ascii="Times New Roman" w:hAnsi="Times New Roman" w:cs="Times New Roman"/>
          <w:szCs w:val="28"/>
        </w:rPr>
      </w:pPr>
      <w:r>
        <w:rPr>
          <w:rFonts w:ascii="Times New Roman" w:hAnsi="Times New Roman" w:cs="Times New Roman"/>
          <w:szCs w:val="28"/>
        </w:rPr>
        <w:t xml:space="preserve"> Gửi một tác vụ đến luồng chạy ngầm(background thread) chạy song song với luồng chính(main thread).</w:t>
      </w:r>
    </w:p>
    <w:p w14:paraId="7239DA50" w14:textId="0B813DD0" w:rsidR="009C4733" w:rsidRDefault="009C4733" w:rsidP="009C4733">
      <w:pPr>
        <w:pStyle w:val="ListParagraph"/>
        <w:numPr>
          <w:ilvl w:val="0"/>
          <w:numId w:val="3"/>
        </w:numPr>
        <w:rPr>
          <w:rFonts w:ascii="Times New Roman" w:hAnsi="Times New Roman" w:cs="Times New Roman"/>
          <w:szCs w:val="28"/>
        </w:rPr>
      </w:pPr>
      <w:r>
        <w:rPr>
          <w:rFonts w:ascii="Times New Roman" w:hAnsi="Times New Roman" w:cs="Times New Roman"/>
          <w:szCs w:val="28"/>
        </w:rPr>
        <w:t>Dùng chung dữ liệu giữa các luồng(mutex).</w:t>
      </w:r>
    </w:p>
    <w:p w14:paraId="725D9746" w14:textId="406179FB" w:rsidR="009C4733" w:rsidRDefault="009C4733" w:rsidP="009C4733">
      <w:pPr>
        <w:pStyle w:val="ListParagraph"/>
        <w:numPr>
          <w:ilvl w:val="0"/>
          <w:numId w:val="3"/>
        </w:numPr>
        <w:rPr>
          <w:rFonts w:ascii="Times New Roman" w:hAnsi="Times New Roman" w:cs="Times New Roman"/>
          <w:szCs w:val="28"/>
        </w:rPr>
      </w:pPr>
      <w:r>
        <w:rPr>
          <w:rFonts w:ascii="Times New Roman" w:hAnsi="Times New Roman" w:cs="Times New Roman"/>
          <w:szCs w:val="28"/>
        </w:rPr>
        <w:t>Lập lịch chạy cho một tác vụ.</w:t>
      </w:r>
    </w:p>
    <w:p w14:paraId="11BD66A6" w14:textId="3D7FEC88" w:rsidR="009C4733" w:rsidRDefault="009C4733" w:rsidP="009C4733">
      <w:pPr>
        <w:pStyle w:val="ListParagraph"/>
        <w:numPr>
          <w:ilvl w:val="0"/>
          <w:numId w:val="3"/>
        </w:numPr>
        <w:rPr>
          <w:rFonts w:ascii="Times New Roman" w:hAnsi="Times New Roman" w:cs="Times New Roman"/>
          <w:szCs w:val="28"/>
        </w:rPr>
      </w:pPr>
      <w:r>
        <w:rPr>
          <w:rFonts w:ascii="Times New Roman" w:hAnsi="Times New Roman" w:cs="Times New Roman"/>
          <w:szCs w:val="28"/>
        </w:rPr>
        <w:t>Xếp các tác vụ chạy theo thứ tự.</w:t>
      </w:r>
    </w:p>
    <w:p w14:paraId="6FA1F871" w14:textId="7F380AD0" w:rsidR="009C4733" w:rsidRDefault="009C4733" w:rsidP="009C4733">
      <w:pPr>
        <w:pStyle w:val="ListParagraph"/>
        <w:numPr>
          <w:ilvl w:val="0"/>
          <w:numId w:val="3"/>
        </w:numPr>
        <w:rPr>
          <w:rFonts w:ascii="Times New Roman" w:hAnsi="Times New Roman" w:cs="Times New Roman"/>
          <w:szCs w:val="28"/>
        </w:rPr>
      </w:pPr>
      <w:r>
        <w:rPr>
          <w:rFonts w:ascii="Times New Roman" w:hAnsi="Times New Roman" w:cs="Times New Roman"/>
          <w:szCs w:val="28"/>
        </w:rPr>
        <w:t>…</w:t>
      </w:r>
    </w:p>
    <w:p w14:paraId="2403CBD2" w14:textId="141F4443" w:rsidR="009C4733" w:rsidRPr="009C4733" w:rsidRDefault="009C4733" w:rsidP="009C4733">
      <w:pPr>
        <w:ind w:left="360"/>
        <w:rPr>
          <w:szCs w:val="28"/>
        </w:rPr>
      </w:pPr>
      <w:r>
        <w:rPr>
          <w:szCs w:val="28"/>
        </w:rPr>
        <w:t>GCD hoạt động dựa trên cơ chế Thread Pool</w:t>
      </w:r>
      <w:r w:rsidR="008A20C7">
        <w:rPr>
          <w:szCs w:val="28"/>
        </w:rPr>
        <w:t xml:space="preserve">: thay vì phải tạo các threads trực tiếp thì chúng ta sẽ đưa các tasks vào queues(hàng đợi). Queues sẽ tự động tạo và huỷ threads, còn việc tạo bao nhiêu threads thì sẽ do hệ thống quyết định dựa trên công việc của CPU đang thực thi. Do đó </w:t>
      </w:r>
      <w:r w:rsidR="00B8343F">
        <w:rPr>
          <w:szCs w:val="28"/>
        </w:rPr>
        <w:t>công việc của developers đơn giản chỉ là quản lý trên Queues mà thôi.</w:t>
      </w:r>
    </w:p>
    <w:p w14:paraId="1E9EC852" w14:textId="77777777" w:rsidR="009C4733" w:rsidRPr="00ED1814" w:rsidRDefault="009C4733" w:rsidP="006E7096">
      <w:pPr>
        <w:rPr>
          <w:szCs w:val="28"/>
        </w:rPr>
      </w:pPr>
    </w:p>
    <w:p w14:paraId="714A0C6A" w14:textId="77777777" w:rsidR="00B82B7F" w:rsidRDefault="00E15EF7" w:rsidP="00E15EF7">
      <w:pPr>
        <w:rPr>
          <w:szCs w:val="28"/>
        </w:rPr>
      </w:pPr>
      <w:r w:rsidRPr="00E15EF7">
        <w:rPr>
          <w:b/>
          <w:szCs w:val="28"/>
        </w:rPr>
        <w:t>Queue</w:t>
      </w:r>
    </w:p>
    <w:p w14:paraId="6D17D333" w14:textId="19DE7724" w:rsidR="00E15EF7" w:rsidRDefault="00E15EF7" w:rsidP="00B82B7F">
      <w:pPr>
        <w:ind w:firstLine="720"/>
        <w:rPr>
          <w:szCs w:val="28"/>
        </w:rPr>
      </w:pPr>
      <w:r>
        <w:rPr>
          <w:szCs w:val="28"/>
        </w:rPr>
        <w:t>Hoạt động theo nguyên tắc FIFO</w:t>
      </w:r>
      <w:r w:rsidR="00DA66D0">
        <w:rPr>
          <w:szCs w:val="28"/>
        </w:rPr>
        <w:t>, task nào vào trước thì sẽ được thực hiện trước, task nào vào sau thì sẽ được thực hiện sau.</w:t>
      </w:r>
      <w:r w:rsidR="00B82B7F">
        <w:rPr>
          <w:szCs w:val="28"/>
        </w:rPr>
        <w:t xml:space="preserve"> Có hai loại queues là Serial queue và Concurrent queue</w:t>
      </w:r>
      <w:r w:rsidR="00AA240E">
        <w:rPr>
          <w:szCs w:val="28"/>
        </w:rPr>
        <w:t>.</w:t>
      </w:r>
    </w:p>
    <w:p w14:paraId="440EDB64" w14:textId="77777777" w:rsidR="00AA240E" w:rsidRDefault="00AA240E" w:rsidP="00AA240E">
      <w:pPr>
        <w:rPr>
          <w:szCs w:val="28"/>
        </w:rPr>
      </w:pPr>
    </w:p>
    <w:p w14:paraId="4F809926" w14:textId="77777777" w:rsidR="00B82B7F" w:rsidRPr="00B82B7F" w:rsidRDefault="00B82B7F" w:rsidP="00B82B7F">
      <w:pPr>
        <w:rPr>
          <w:b/>
          <w:szCs w:val="28"/>
          <w:lang w:val="vi-VN"/>
        </w:rPr>
      </w:pPr>
      <w:r w:rsidRPr="00B82B7F">
        <w:rPr>
          <w:b/>
          <w:szCs w:val="28"/>
          <w:lang w:val="vi-VN"/>
        </w:rPr>
        <w:t>Serial queue</w:t>
      </w:r>
    </w:p>
    <w:p w14:paraId="274342C1" w14:textId="3828639E" w:rsidR="009E4210" w:rsidRDefault="00B82B7F" w:rsidP="00B82B7F">
      <w:pPr>
        <w:ind w:firstLine="360"/>
        <w:rPr>
          <w:szCs w:val="28"/>
          <w:lang w:val="vi-VN"/>
        </w:rPr>
      </w:pPr>
      <w:r>
        <w:rPr>
          <w:szCs w:val="28"/>
          <w:lang w:val="vi-VN"/>
        </w:rPr>
        <w:t>Là hàng đợi thực hiện tuần tự tức là c</w:t>
      </w:r>
      <w:r w:rsidR="0089286F" w:rsidRPr="00B82B7F">
        <w:rPr>
          <w:szCs w:val="28"/>
          <w:lang w:val="vi-VN"/>
        </w:rPr>
        <w:t>hỉ có 1 task được thực hiện trong 1 thời điểm</w:t>
      </w:r>
      <w:r>
        <w:rPr>
          <w:szCs w:val="28"/>
          <w:lang w:val="vi-VN"/>
        </w:rPr>
        <w:t xml:space="preserve"> và khi nào task này thực hiện xong thì task khác mới được bắt đầu.</w:t>
      </w:r>
    </w:p>
    <w:p w14:paraId="207251BC" w14:textId="242376D8" w:rsidR="00E4771F" w:rsidRDefault="00E4771F" w:rsidP="00B82B7F">
      <w:pPr>
        <w:ind w:firstLine="360"/>
        <w:rPr>
          <w:szCs w:val="28"/>
          <w:lang w:val="vi-VN"/>
        </w:rPr>
      </w:pPr>
      <w:r>
        <w:rPr>
          <w:szCs w:val="28"/>
          <w:lang w:val="vi-VN"/>
        </w:rPr>
        <w:t>Main queue là queue đặc biệt có sẵn trong hệ thống và là serial queue</w:t>
      </w:r>
      <w:r w:rsidR="00274849">
        <w:rPr>
          <w:szCs w:val="28"/>
          <w:lang w:val="vi-VN"/>
        </w:rPr>
        <w:t>.</w:t>
      </w:r>
    </w:p>
    <w:p w14:paraId="0CA10CAB" w14:textId="77777777" w:rsidR="00AA240E" w:rsidRDefault="00AA240E" w:rsidP="00B82B7F">
      <w:pPr>
        <w:ind w:firstLine="360"/>
        <w:rPr>
          <w:szCs w:val="28"/>
          <w:lang w:val="vi-VN"/>
        </w:rPr>
      </w:pPr>
    </w:p>
    <w:p w14:paraId="6772D56D" w14:textId="77777777" w:rsidR="00274849" w:rsidRDefault="00274849" w:rsidP="00274849">
      <w:pPr>
        <w:keepNext/>
        <w:ind w:firstLine="360"/>
        <w:jc w:val="center"/>
      </w:pPr>
      <w:r>
        <w:rPr>
          <w:noProof/>
          <w:szCs w:val="28"/>
        </w:rPr>
        <w:drawing>
          <wp:inline distT="0" distB="0" distL="0" distR="0" wp14:anchorId="4758D70E" wp14:editId="3D60396A">
            <wp:extent cx="5245100" cy="1841500"/>
            <wp:effectExtent l="0" t="0" r="12700" b="12700"/>
            <wp:docPr id="1" name="Picture 1" descr="../Downloads/eebf4609-8219-46b6-93b3-9a0a7cb6ff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ebf4609-8219-46b6-93b3-9a0a7cb6ff3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0" cy="1841500"/>
                    </a:xfrm>
                    <a:prstGeom prst="rect">
                      <a:avLst/>
                    </a:prstGeom>
                    <a:noFill/>
                    <a:ln>
                      <a:noFill/>
                    </a:ln>
                  </pic:spPr>
                </pic:pic>
              </a:graphicData>
            </a:graphic>
          </wp:inline>
        </w:drawing>
      </w:r>
    </w:p>
    <w:p w14:paraId="49C84C49" w14:textId="023E4C73" w:rsidR="00274849" w:rsidRPr="00274849" w:rsidRDefault="00274849" w:rsidP="00274849">
      <w:pPr>
        <w:pStyle w:val="Caption"/>
        <w:jc w:val="center"/>
        <w:rPr>
          <w:rFonts w:ascii="Times New Roman" w:hAnsi="Times New Roman" w:cs="Times New Roman"/>
          <w:sz w:val="26"/>
          <w:szCs w:val="26"/>
          <w:lang w:val="vi-VN"/>
        </w:rPr>
      </w:pPr>
      <w:r w:rsidRPr="00274849">
        <w:rPr>
          <w:sz w:val="26"/>
          <w:szCs w:val="26"/>
        </w:rPr>
        <w:t xml:space="preserve">Hình </w:t>
      </w:r>
      <w:r w:rsidR="00F11BC2">
        <w:rPr>
          <w:sz w:val="26"/>
          <w:szCs w:val="26"/>
        </w:rPr>
        <w:fldChar w:fldCharType="begin"/>
      </w:r>
      <w:r w:rsidR="00F11BC2">
        <w:rPr>
          <w:sz w:val="26"/>
          <w:szCs w:val="26"/>
        </w:rPr>
        <w:instrText xml:space="preserve"> SEQ Hình \* ARABIC </w:instrText>
      </w:r>
      <w:r w:rsidR="00F11BC2">
        <w:rPr>
          <w:sz w:val="26"/>
          <w:szCs w:val="26"/>
        </w:rPr>
        <w:fldChar w:fldCharType="separate"/>
      </w:r>
      <w:r w:rsidR="000A21C9">
        <w:rPr>
          <w:noProof/>
          <w:sz w:val="26"/>
          <w:szCs w:val="26"/>
        </w:rPr>
        <w:t>1</w:t>
      </w:r>
      <w:r w:rsidR="00F11BC2">
        <w:rPr>
          <w:sz w:val="26"/>
          <w:szCs w:val="26"/>
        </w:rPr>
        <w:fldChar w:fldCharType="end"/>
      </w:r>
      <w:r w:rsidRPr="00274849">
        <w:rPr>
          <w:sz w:val="26"/>
          <w:szCs w:val="26"/>
        </w:rPr>
        <w:t xml:space="preserve"> Minh hoạ về Serial Queue</w:t>
      </w:r>
    </w:p>
    <w:p w14:paraId="78E382B6" w14:textId="0CF00D79" w:rsidR="00274849" w:rsidRDefault="00274849" w:rsidP="00274849">
      <w:pPr>
        <w:ind w:firstLine="360"/>
        <w:rPr>
          <w:szCs w:val="28"/>
          <w:lang w:val="vi-VN"/>
        </w:rPr>
      </w:pPr>
      <w:r>
        <w:rPr>
          <w:szCs w:val="28"/>
          <w:lang w:val="vi-VN"/>
        </w:rPr>
        <w:lastRenderedPageBreak/>
        <w:tab/>
        <w:t xml:space="preserve">Ở hình minh hoạ </w:t>
      </w:r>
      <w:r w:rsidR="000817F3">
        <w:rPr>
          <w:szCs w:val="28"/>
          <w:lang w:val="vi-VN"/>
        </w:rPr>
        <w:t xml:space="preserve">tôi khởi tạo serial queue </w:t>
      </w:r>
      <w:r w:rsidR="00AA240E">
        <w:rPr>
          <w:szCs w:val="28"/>
          <w:lang w:val="vi-VN"/>
        </w:rPr>
        <w:t>thực hiện một vài tasks, lúc này thì serial queue sẽ tạo ra một thread chạy song song với main thread để thực hiện các tác vụ này.</w:t>
      </w:r>
    </w:p>
    <w:p w14:paraId="6407A060" w14:textId="77777777" w:rsidR="00AA240E" w:rsidRDefault="00AA240E" w:rsidP="00274849">
      <w:pPr>
        <w:ind w:firstLine="360"/>
        <w:rPr>
          <w:szCs w:val="28"/>
          <w:lang w:val="vi-VN"/>
        </w:rPr>
      </w:pPr>
    </w:p>
    <w:p w14:paraId="4D31DCCA" w14:textId="2E45BA75" w:rsidR="00AA240E" w:rsidRDefault="00AA240E" w:rsidP="00AA240E">
      <w:pPr>
        <w:rPr>
          <w:b/>
          <w:szCs w:val="28"/>
          <w:lang w:val="vi-VN"/>
        </w:rPr>
      </w:pPr>
      <w:r w:rsidRPr="00AA240E">
        <w:rPr>
          <w:b/>
          <w:szCs w:val="28"/>
          <w:lang w:val="vi-VN"/>
        </w:rPr>
        <w:t>Concurrent queue</w:t>
      </w:r>
    </w:p>
    <w:p w14:paraId="13A06DCD" w14:textId="77777777" w:rsidR="00AA240E" w:rsidRDefault="00AA240E" w:rsidP="00AA240E">
      <w:pPr>
        <w:rPr>
          <w:b/>
          <w:szCs w:val="28"/>
          <w:lang w:val="vi-VN"/>
        </w:rPr>
      </w:pPr>
    </w:p>
    <w:p w14:paraId="524FA900" w14:textId="77777777" w:rsidR="006B6022" w:rsidRPr="006B6022" w:rsidRDefault="00AA240E" w:rsidP="006B6022">
      <w:pPr>
        <w:rPr>
          <w:rFonts w:eastAsia="Times New Roman"/>
          <w:szCs w:val="28"/>
        </w:rPr>
      </w:pPr>
      <w:r>
        <w:rPr>
          <w:b/>
          <w:szCs w:val="28"/>
          <w:lang w:val="vi-VN"/>
        </w:rPr>
        <w:tab/>
      </w:r>
      <w:r>
        <w:rPr>
          <w:szCs w:val="28"/>
          <w:lang w:val="vi-VN"/>
        </w:rPr>
        <w:t>Là hàng đợi thực hiện đồng thời. Trong một thời điểm có thể có nhiều task được thực hiện cùng một lúc.</w:t>
      </w:r>
      <w:r w:rsidR="00A90AC8">
        <w:rPr>
          <w:szCs w:val="28"/>
          <w:lang w:val="vi-VN"/>
        </w:rPr>
        <w:t xml:space="preserve"> </w:t>
      </w:r>
      <w:r w:rsidR="00A90AC8" w:rsidRPr="00A90AC8">
        <w:rPr>
          <w:rFonts w:ascii="Helvetica Neue" w:eastAsia="Times New Roman" w:hAnsi="Helvetica Neue"/>
          <w:color w:val="0B1A33"/>
          <w:spacing w:val="-1"/>
          <w:shd w:val="clear" w:color="auto" w:fill="FFFFFF"/>
        </w:rPr>
        <w:t xml:space="preserve"> </w:t>
      </w:r>
      <w:r w:rsidR="00A90AC8" w:rsidRPr="00A90AC8">
        <w:rPr>
          <w:rFonts w:eastAsia="Times New Roman"/>
          <w:color w:val="0B1A33"/>
          <w:spacing w:val="-1"/>
          <w:szCs w:val="28"/>
          <w:shd w:val="clear" w:color="auto" w:fill="FFFFFF"/>
        </w:rPr>
        <w:t>Hệ thống sẽ tuỳ vào tải hiện thời của hệ thống và cấu hình phần cứng thực tế để khởi tạo và cấp phát các Thread</w:t>
      </w:r>
      <w:r w:rsidR="00A90AC8">
        <w:rPr>
          <w:rFonts w:eastAsia="Times New Roman"/>
          <w:color w:val="0B1A33"/>
          <w:spacing w:val="-1"/>
          <w:szCs w:val="28"/>
          <w:shd w:val="clear" w:color="auto" w:fill="FFFFFF"/>
        </w:rPr>
        <w:t>s</w:t>
      </w:r>
      <w:r w:rsidR="00A90AC8" w:rsidRPr="00A90AC8">
        <w:rPr>
          <w:rFonts w:eastAsia="Times New Roman"/>
          <w:color w:val="0B1A33"/>
          <w:spacing w:val="-1"/>
          <w:szCs w:val="28"/>
          <w:shd w:val="clear" w:color="auto" w:fill="FFFFFF"/>
        </w:rPr>
        <w:t xml:space="preserve"> để xử lý các tác vụ. </w:t>
      </w:r>
      <w:r w:rsidR="006B6022" w:rsidRPr="006B6022">
        <w:rPr>
          <w:rFonts w:eastAsia="Times New Roman"/>
          <w:color w:val="333333"/>
          <w:szCs w:val="28"/>
          <w:shd w:val="clear" w:color="auto" w:fill="FFFFFF"/>
        </w:rPr>
        <w:t>Global queue là concurrent queue và có sẵn trong hệ thống.</w:t>
      </w:r>
    </w:p>
    <w:p w14:paraId="59277365" w14:textId="77777777" w:rsidR="00A90AC8" w:rsidRPr="006B6022" w:rsidRDefault="00A90AC8" w:rsidP="00AA240E">
      <w:pPr>
        <w:rPr>
          <w:rFonts w:eastAsia="Times New Roman"/>
          <w:color w:val="0B1A33"/>
          <w:spacing w:val="-1"/>
          <w:szCs w:val="28"/>
          <w:shd w:val="clear" w:color="auto" w:fill="FFFFFF"/>
        </w:rPr>
      </w:pPr>
    </w:p>
    <w:p w14:paraId="3DD94BC6" w14:textId="649F74D1" w:rsidR="00A90AC8" w:rsidRDefault="00A90AC8" w:rsidP="00A90AC8">
      <w:pPr>
        <w:ind w:firstLine="360"/>
        <w:rPr>
          <w:rFonts w:eastAsia="Times New Roman"/>
          <w:szCs w:val="28"/>
          <w:lang w:val="vi-VN"/>
        </w:rPr>
      </w:pPr>
      <w:r>
        <w:rPr>
          <w:rFonts w:eastAsia="Times New Roman"/>
          <w:szCs w:val="28"/>
          <w:lang w:val="vi-VN"/>
        </w:rPr>
        <w:t>Đến đoạn này chắc</w:t>
      </w:r>
      <w:r w:rsidR="00265575">
        <w:rPr>
          <w:rFonts w:eastAsia="Times New Roman"/>
          <w:szCs w:val="28"/>
          <w:lang w:val="vi-VN"/>
        </w:rPr>
        <w:t xml:space="preserve"> nhiều bạn sẽ thắc mắc là Queue </w:t>
      </w:r>
      <w:r>
        <w:rPr>
          <w:rFonts w:eastAsia="Times New Roman"/>
          <w:szCs w:val="28"/>
          <w:lang w:val="vi-VN"/>
        </w:rPr>
        <w:t xml:space="preserve">hoạt động theo nguyên tắc FIFO thì liệu Concurrent queue có đảm bảo theo nguyên tắc này không? </w:t>
      </w:r>
    </w:p>
    <w:p w14:paraId="0AA4F249" w14:textId="26AD6C5B" w:rsidR="00A90AC8" w:rsidRDefault="00A90AC8" w:rsidP="00A90AC8">
      <w:pPr>
        <w:ind w:firstLine="360"/>
        <w:rPr>
          <w:rFonts w:eastAsia="Times New Roman"/>
          <w:szCs w:val="28"/>
          <w:lang w:val="vi-VN"/>
        </w:rPr>
      </w:pPr>
      <w:r>
        <w:rPr>
          <w:rFonts w:eastAsia="Times New Roman"/>
          <w:szCs w:val="28"/>
          <w:lang w:val="vi-VN"/>
        </w:rPr>
        <w:t>Câu trả lời là có. Tại sao lại như vậy?</w:t>
      </w:r>
      <w:r w:rsidR="00EC3BE3">
        <w:rPr>
          <w:rFonts w:eastAsia="Times New Roman"/>
          <w:szCs w:val="28"/>
          <w:lang w:val="vi-VN"/>
        </w:rPr>
        <w:t xml:space="preserve"> Thực chất nguyên tắc này thực hiện trên từng thread và trong concurrent queue thì nó được thực hiện đồng thời trên nhiều threads.</w:t>
      </w:r>
    </w:p>
    <w:p w14:paraId="395FB731" w14:textId="77777777" w:rsidR="00EC3BE3" w:rsidRDefault="00EC3BE3" w:rsidP="00A90AC8">
      <w:pPr>
        <w:ind w:firstLine="360"/>
        <w:rPr>
          <w:rFonts w:eastAsia="Times New Roman"/>
          <w:szCs w:val="28"/>
          <w:lang w:val="vi-VN"/>
        </w:rPr>
      </w:pPr>
    </w:p>
    <w:p w14:paraId="102D5CCC" w14:textId="77777777" w:rsidR="00EC3BE3" w:rsidRDefault="00EC3BE3" w:rsidP="00EC3BE3">
      <w:pPr>
        <w:keepNext/>
        <w:ind w:firstLine="360"/>
        <w:jc w:val="center"/>
      </w:pPr>
      <w:r>
        <w:rPr>
          <w:rFonts w:eastAsia="Times New Roman"/>
          <w:noProof/>
          <w:szCs w:val="28"/>
        </w:rPr>
        <w:drawing>
          <wp:inline distT="0" distB="0" distL="0" distR="0" wp14:anchorId="5AA3BDAD" wp14:editId="45BC8A84">
            <wp:extent cx="5245100" cy="2146300"/>
            <wp:effectExtent l="0" t="0" r="12700" b="12700"/>
            <wp:docPr id="2" name="Picture 2" descr="../Downloads/b6afdcc8-7bc3-45ae-a0e0-cba178fb81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6afdcc8-7bc3-45ae-a0e0-cba178fb817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2146300"/>
                    </a:xfrm>
                    <a:prstGeom prst="rect">
                      <a:avLst/>
                    </a:prstGeom>
                    <a:noFill/>
                    <a:ln>
                      <a:noFill/>
                    </a:ln>
                  </pic:spPr>
                </pic:pic>
              </a:graphicData>
            </a:graphic>
          </wp:inline>
        </w:drawing>
      </w:r>
    </w:p>
    <w:p w14:paraId="11FCB4B6" w14:textId="77CAEDC5" w:rsidR="00EC3BE3" w:rsidRPr="00EC3BE3" w:rsidRDefault="00EC3BE3" w:rsidP="00EC3BE3">
      <w:pPr>
        <w:pStyle w:val="Caption"/>
        <w:jc w:val="center"/>
        <w:rPr>
          <w:rFonts w:ascii="Times New Roman" w:eastAsia="Times New Roman" w:hAnsi="Times New Roman" w:cs="Times New Roman"/>
          <w:sz w:val="26"/>
          <w:szCs w:val="26"/>
          <w:lang w:val="vi-VN"/>
        </w:rPr>
      </w:pPr>
      <w:r w:rsidRPr="00EC3BE3">
        <w:rPr>
          <w:sz w:val="26"/>
          <w:szCs w:val="26"/>
        </w:rPr>
        <w:t xml:space="preserve">Hình </w:t>
      </w:r>
      <w:r w:rsidR="00F11BC2">
        <w:rPr>
          <w:sz w:val="26"/>
          <w:szCs w:val="26"/>
        </w:rPr>
        <w:fldChar w:fldCharType="begin"/>
      </w:r>
      <w:r w:rsidR="00F11BC2">
        <w:rPr>
          <w:sz w:val="26"/>
          <w:szCs w:val="26"/>
        </w:rPr>
        <w:instrText xml:space="preserve"> SEQ Hình \* ARABIC </w:instrText>
      </w:r>
      <w:r w:rsidR="00F11BC2">
        <w:rPr>
          <w:sz w:val="26"/>
          <w:szCs w:val="26"/>
        </w:rPr>
        <w:fldChar w:fldCharType="separate"/>
      </w:r>
      <w:r w:rsidR="000A21C9">
        <w:rPr>
          <w:noProof/>
          <w:sz w:val="26"/>
          <w:szCs w:val="26"/>
        </w:rPr>
        <w:t>2</w:t>
      </w:r>
      <w:r w:rsidR="00F11BC2">
        <w:rPr>
          <w:sz w:val="26"/>
          <w:szCs w:val="26"/>
        </w:rPr>
        <w:fldChar w:fldCharType="end"/>
      </w:r>
      <w:r w:rsidRPr="00EC3BE3">
        <w:rPr>
          <w:sz w:val="26"/>
          <w:szCs w:val="26"/>
        </w:rPr>
        <w:t xml:space="preserve"> Minh hoạ về Concurrent Queue</w:t>
      </w:r>
    </w:p>
    <w:p w14:paraId="5B5B1320" w14:textId="7DD65846" w:rsidR="0053202B" w:rsidRDefault="00210FE3" w:rsidP="00AA240E">
      <w:pPr>
        <w:rPr>
          <w:szCs w:val="28"/>
          <w:lang w:val="vi-VN"/>
        </w:rPr>
      </w:pPr>
      <w:r w:rsidRPr="00210FE3">
        <w:rPr>
          <w:b/>
          <w:szCs w:val="28"/>
          <w:lang w:val="vi-VN"/>
        </w:rPr>
        <w:t>Synchronous và Asynchronous</w:t>
      </w:r>
    </w:p>
    <w:p w14:paraId="23057A5B" w14:textId="77777777" w:rsidR="00210FE3" w:rsidRDefault="00210FE3" w:rsidP="00AA240E">
      <w:pPr>
        <w:rPr>
          <w:szCs w:val="28"/>
          <w:lang w:val="vi-VN"/>
        </w:rPr>
      </w:pPr>
    </w:p>
    <w:p w14:paraId="3CEBF7D6" w14:textId="552361BF" w:rsidR="00D26A0A" w:rsidRDefault="00D26A0A" w:rsidP="00D26A0A">
      <w:pPr>
        <w:ind w:firstLine="360"/>
        <w:rPr>
          <w:rFonts w:eastAsia="Times New Roman"/>
          <w:color w:val="0B1A33"/>
          <w:spacing w:val="-1"/>
          <w:szCs w:val="28"/>
          <w:shd w:val="clear" w:color="auto" w:fill="FFFFFF"/>
        </w:rPr>
      </w:pPr>
      <w:r w:rsidRPr="00D26A0A">
        <w:rPr>
          <w:rFonts w:eastAsia="Times New Roman"/>
          <w:color w:val="0B1A33"/>
          <w:spacing w:val="-1"/>
          <w:szCs w:val="28"/>
          <w:shd w:val="clear" w:color="auto" w:fill="FFFFFF"/>
        </w:rPr>
        <w:t>Đầu vào của các queue là các closure</w:t>
      </w:r>
      <w:r>
        <w:rPr>
          <w:rFonts w:eastAsia="Times New Roman"/>
          <w:color w:val="0B1A33"/>
          <w:spacing w:val="-1"/>
          <w:szCs w:val="28"/>
          <w:shd w:val="clear" w:color="auto" w:fill="FFFFFF"/>
        </w:rPr>
        <w:t xml:space="preserve"> hay </w:t>
      </w:r>
      <w:r>
        <w:rPr>
          <w:rFonts w:eastAsia="Times New Roman"/>
          <w:color w:val="0B1A33"/>
          <w:spacing w:val="-1"/>
          <w:szCs w:val="28"/>
          <w:shd w:val="clear" w:color="auto" w:fill="FFFFFF"/>
          <w:lang w:val="vi-VN"/>
        </w:rPr>
        <w:t>có thể hiểu nôm na task là một block of code</w:t>
      </w:r>
      <w:r w:rsidRPr="00D26A0A">
        <w:rPr>
          <w:rFonts w:eastAsia="Times New Roman"/>
          <w:color w:val="0B1A33"/>
          <w:spacing w:val="-1"/>
          <w:szCs w:val="28"/>
          <w:shd w:val="clear" w:color="auto" w:fill="FFFFFF"/>
        </w:rPr>
        <w:t xml:space="preserve">. Các </w:t>
      </w:r>
      <w:r w:rsidR="003D70F6">
        <w:rPr>
          <w:rFonts w:eastAsia="Times New Roman"/>
          <w:color w:val="0B1A33"/>
          <w:spacing w:val="-1"/>
          <w:szCs w:val="28"/>
          <w:shd w:val="clear" w:color="auto" w:fill="FFFFFF"/>
          <w:lang w:val="vi-VN"/>
        </w:rPr>
        <w:t xml:space="preserve">tasks </w:t>
      </w:r>
      <w:r w:rsidRPr="00D26A0A">
        <w:rPr>
          <w:rFonts w:eastAsia="Times New Roman"/>
          <w:color w:val="0B1A33"/>
          <w:spacing w:val="-1"/>
          <w:szCs w:val="28"/>
          <w:shd w:val="clear" w:color="auto" w:fill="FFFFFF"/>
        </w:rPr>
        <w:t>này được đánh dấu về cách thức thực hiện nó trước khi gửi đến một queue</w:t>
      </w:r>
      <w:r w:rsidR="003D70F6">
        <w:rPr>
          <w:rFonts w:eastAsia="Times New Roman"/>
          <w:color w:val="0B1A33"/>
          <w:spacing w:val="-1"/>
          <w:szCs w:val="28"/>
          <w:shd w:val="clear" w:color="auto" w:fill="FFFFFF"/>
        </w:rPr>
        <w:t>.</w:t>
      </w:r>
      <w:r w:rsidRPr="00D26A0A">
        <w:rPr>
          <w:rFonts w:eastAsia="Times New Roman"/>
          <w:color w:val="0B1A33"/>
          <w:spacing w:val="-1"/>
          <w:szCs w:val="28"/>
          <w:shd w:val="clear" w:color="auto" w:fill="FFFFFF"/>
        </w:rPr>
        <w:t xml:space="preserve"> Có hai cách thức thực hiện của một </w:t>
      </w:r>
      <w:r w:rsidR="003D70F6">
        <w:rPr>
          <w:rFonts w:eastAsia="Times New Roman"/>
          <w:color w:val="0B1A33"/>
          <w:spacing w:val="-1"/>
          <w:szCs w:val="28"/>
          <w:shd w:val="clear" w:color="auto" w:fill="FFFFFF"/>
        </w:rPr>
        <w:t>task</w:t>
      </w:r>
      <w:r w:rsidR="0042354D">
        <w:rPr>
          <w:rFonts w:eastAsia="Times New Roman"/>
          <w:color w:val="0B1A33"/>
          <w:spacing w:val="-1"/>
          <w:szCs w:val="28"/>
          <w:shd w:val="clear" w:color="auto" w:fill="FFFFFF"/>
        </w:rPr>
        <w:t>:</w:t>
      </w:r>
    </w:p>
    <w:p w14:paraId="07AD3FFA" w14:textId="1E91ACA9" w:rsidR="00C72A95" w:rsidRDefault="00C72A95" w:rsidP="0086336F">
      <w:pPr>
        <w:ind w:firstLine="360"/>
        <w:rPr>
          <w:rFonts w:eastAsia="Times New Roman"/>
          <w:color w:val="333333"/>
          <w:szCs w:val="28"/>
          <w:shd w:val="clear" w:color="auto" w:fill="FFFFFF"/>
        </w:rPr>
      </w:pPr>
      <w:r w:rsidRPr="00C72A95">
        <w:rPr>
          <w:b/>
          <w:szCs w:val="28"/>
          <w:lang w:val="vi-VN"/>
        </w:rPr>
        <w:t>Synchronous</w:t>
      </w:r>
      <w:r>
        <w:rPr>
          <w:b/>
          <w:szCs w:val="28"/>
          <w:lang w:val="vi-VN"/>
        </w:rPr>
        <w:t>:</w:t>
      </w:r>
      <w:r w:rsidR="00F02F9E">
        <w:rPr>
          <w:b/>
          <w:szCs w:val="28"/>
          <w:lang w:val="vi-VN"/>
        </w:rPr>
        <w:t xml:space="preserve"> </w:t>
      </w:r>
      <w:r w:rsidR="00F02F9E">
        <w:rPr>
          <w:szCs w:val="28"/>
          <w:lang w:val="vi-VN"/>
        </w:rPr>
        <w:t xml:space="preserve">Nếu task được đánh dấu là Synchronous(đồng bộ) </w:t>
      </w:r>
      <w:r w:rsidR="00F02F9E" w:rsidRPr="001776CD">
        <w:rPr>
          <w:szCs w:val="28"/>
          <w:lang w:val="vi-VN"/>
        </w:rPr>
        <w:t xml:space="preserve">thì </w:t>
      </w:r>
      <w:r w:rsidR="008F41AC" w:rsidRPr="001776CD">
        <w:rPr>
          <w:rFonts w:eastAsia="Times New Roman"/>
          <w:color w:val="333333"/>
          <w:szCs w:val="28"/>
          <w:shd w:val="clear" w:color="auto" w:fill="FFFFFF"/>
        </w:rPr>
        <w:t xml:space="preserve">về mặt cơ chế muốn đồng bộ dữ liệu sẽ phải lock các threads trong cùng queue với nó </w:t>
      </w:r>
      <w:r w:rsidR="0096443C">
        <w:rPr>
          <w:rFonts w:eastAsia="Times New Roman"/>
          <w:color w:val="333333"/>
          <w:szCs w:val="28"/>
          <w:shd w:val="clear" w:color="auto" w:fill="FFFFFF"/>
        </w:rPr>
        <w:t xml:space="preserve">và trả quyền điều khiển cho main queue </w:t>
      </w:r>
      <w:r w:rsidR="008F41AC" w:rsidRPr="001776CD">
        <w:rPr>
          <w:rFonts w:eastAsia="Times New Roman"/>
          <w:color w:val="333333"/>
          <w:szCs w:val="28"/>
          <w:shd w:val="clear" w:color="auto" w:fill="FFFFFF"/>
        </w:rPr>
        <w:t xml:space="preserve">để thực thi </w:t>
      </w:r>
      <w:r w:rsidR="001776CD">
        <w:rPr>
          <w:rFonts w:eastAsia="Times New Roman"/>
          <w:color w:val="333333"/>
          <w:szCs w:val="28"/>
          <w:shd w:val="clear" w:color="auto" w:fill="FFFFFF"/>
        </w:rPr>
        <w:t>task</w:t>
      </w:r>
      <w:r w:rsidR="008F41AC" w:rsidRPr="001776CD">
        <w:rPr>
          <w:rFonts w:eastAsia="Times New Roman"/>
          <w:color w:val="333333"/>
          <w:szCs w:val="28"/>
          <w:shd w:val="clear" w:color="auto" w:fill="FFFFFF"/>
        </w:rPr>
        <w:t xml:space="preserve"> cần đồng bộ, sau khi </w:t>
      </w:r>
      <w:r w:rsidR="00912482">
        <w:rPr>
          <w:rFonts w:eastAsia="Times New Roman"/>
          <w:color w:val="333333"/>
          <w:szCs w:val="28"/>
          <w:shd w:val="clear" w:color="auto" w:fill="FFFFFF"/>
        </w:rPr>
        <w:t xml:space="preserve">task </w:t>
      </w:r>
      <w:r w:rsidR="008F41AC" w:rsidRPr="001776CD">
        <w:rPr>
          <w:rFonts w:eastAsia="Times New Roman"/>
          <w:color w:val="333333"/>
          <w:szCs w:val="28"/>
          <w:shd w:val="clear" w:color="auto" w:fill="FFFFFF"/>
        </w:rPr>
        <w:t>này được thực thi, nó sẽ unlock các threads</w:t>
      </w:r>
      <w:r w:rsidR="0096443C">
        <w:rPr>
          <w:rFonts w:eastAsia="Times New Roman"/>
          <w:color w:val="333333"/>
          <w:szCs w:val="28"/>
          <w:shd w:val="clear" w:color="auto" w:fill="FFFFFF"/>
        </w:rPr>
        <w:t xml:space="preserve"> và đẩy task mới vào.</w:t>
      </w:r>
    </w:p>
    <w:p w14:paraId="0B6FB9BD" w14:textId="77777777" w:rsidR="00E23A02" w:rsidRDefault="005D3A46" w:rsidP="00E23A02">
      <w:pPr>
        <w:keepNext/>
        <w:ind w:firstLine="360"/>
      </w:pPr>
      <w:r>
        <w:rPr>
          <w:rFonts w:eastAsia="Times New Roman"/>
          <w:noProof/>
          <w:sz w:val="24"/>
        </w:rPr>
        <w:drawing>
          <wp:inline distT="0" distB="0" distL="0" distR="0" wp14:anchorId="23A8AC48" wp14:editId="1DE6AFBE">
            <wp:extent cx="5930900" cy="2260600"/>
            <wp:effectExtent l="0" t="0" r="12700" b="0"/>
            <wp:docPr id="3" name="Picture 3" descr="../Desktop/Screen%20Shot%202018-05-04%20at%2010.20.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4%20at%2010.20.0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2260600"/>
                    </a:xfrm>
                    <a:prstGeom prst="rect">
                      <a:avLst/>
                    </a:prstGeom>
                    <a:noFill/>
                    <a:ln>
                      <a:noFill/>
                    </a:ln>
                  </pic:spPr>
                </pic:pic>
              </a:graphicData>
            </a:graphic>
          </wp:inline>
        </w:drawing>
      </w:r>
    </w:p>
    <w:p w14:paraId="3036F6E9" w14:textId="6BFADCA0" w:rsidR="00E615BA" w:rsidRPr="00E23A02" w:rsidRDefault="00E23A02" w:rsidP="00E23A02">
      <w:pPr>
        <w:pStyle w:val="Caption"/>
        <w:jc w:val="center"/>
        <w:rPr>
          <w:rFonts w:eastAsia="Times New Roman"/>
          <w:sz w:val="26"/>
          <w:szCs w:val="26"/>
        </w:rPr>
      </w:pPr>
      <w:r w:rsidRPr="00E23A02">
        <w:rPr>
          <w:sz w:val="26"/>
          <w:szCs w:val="26"/>
        </w:rPr>
        <w:t xml:space="preserve">Hình </w:t>
      </w:r>
      <w:r w:rsidRPr="00E23A02">
        <w:rPr>
          <w:sz w:val="26"/>
          <w:szCs w:val="26"/>
        </w:rPr>
        <w:fldChar w:fldCharType="begin"/>
      </w:r>
      <w:r w:rsidRPr="00E23A02">
        <w:rPr>
          <w:sz w:val="26"/>
          <w:szCs w:val="26"/>
        </w:rPr>
        <w:instrText xml:space="preserve"> SEQ Hình \* ARABIC </w:instrText>
      </w:r>
      <w:r w:rsidRPr="00E23A02">
        <w:rPr>
          <w:sz w:val="26"/>
          <w:szCs w:val="26"/>
        </w:rPr>
        <w:fldChar w:fldCharType="separate"/>
      </w:r>
      <w:r w:rsidR="000A21C9">
        <w:rPr>
          <w:noProof/>
          <w:sz w:val="26"/>
          <w:szCs w:val="26"/>
        </w:rPr>
        <w:t>3</w:t>
      </w:r>
      <w:r w:rsidRPr="00E23A02">
        <w:rPr>
          <w:sz w:val="26"/>
          <w:szCs w:val="26"/>
        </w:rPr>
        <w:fldChar w:fldCharType="end"/>
      </w:r>
      <w:r w:rsidRPr="00E23A02">
        <w:rPr>
          <w:sz w:val="26"/>
          <w:szCs w:val="26"/>
        </w:rPr>
        <w:t xml:space="preserve"> Minh hoạ về Synchronous</w:t>
      </w:r>
    </w:p>
    <w:p w14:paraId="3D5477A4" w14:textId="14DC6C73" w:rsidR="009153E2" w:rsidRDefault="0086336F" w:rsidP="0086336F">
      <w:pPr>
        <w:ind w:firstLine="360"/>
        <w:rPr>
          <w:rFonts w:eastAsia="Times New Roman"/>
          <w:color w:val="0B1A33"/>
          <w:spacing w:val="-1"/>
          <w:szCs w:val="28"/>
          <w:shd w:val="clear" w:color="auto" w:fill="FFFFFF"/>
        </w:rPr>
      </w:pPr>
      <w:r w:rsidRPr="00210FE3">
        <w:rPr>
          <w:b/>
          <w:szCs w:val="28"/>
          <w:lang w:val="vi-VN"/>
        </w:rPr>
        <w:t>Asynchronous</w:t>
      </w:r>
      <w:r>
        <w:rPr>
          <w:b/>
          <w:szCs w:val="28"/>
          <w:lang w:val="vi-VN"/>
        </w:rPr>
        <w:t>:</w:t>
      </w:r>
      <w:r w:rsidRPr="0086336F">
        <w:rPr>
          <w:rFonts w:eastAsia="Times New Roman"/>
          <w:color w:val="0B1A33"/>
          <w:spacing w:val="-1"/>
          <w:szCs w:val="28"/>
          <w:shd w:val="clear" w:color="auto" w:fill="FFFFFF"/>
        </w:rPr>
        <w:t xml:space="preserve"> </w:t>
      </w:r>
      <w:r w:rsidR="009153E2" w:rsidRPr="0086336F">
        <w:rPr>
          <w:rFonts w:eastAsia="Times New Roman"/>
          <w:color w:val="0B1A33"/>
          <w:spacing w:val="-1"/>
          <w:szCs w:val="28"/>
          <w:shd w:val="clear" w:color="auto" w:fill="FFFFFF"/>
        </w:rPr>
        <w:t>Nếu task được đánh dấu là Asynchronous</w:t>
      </w:r>
      <w:r w:rsidR="004A6A99" w:rsidRPr="0086336F">
        <w:rPr>
          <w:rFonts w:eastAsia="Times New Roman"/>
          <w:color w:val="0B1A33"/>
          <w:spacing w:val="-1"/>
          <w:szCs w:val="28"/>
          <w:shd w:val="clear" w:color="auto" w:fill="FFFFFF"/>
        </w:rPr>
        <w:t>(bất đồng bộ)</w:t>
      </w:r>
      <w:r w:rsidR="009153E2" w:rsidRPr="0086336F">
        <w:rPr>
          <w:rFonts w:eastAsia="Times New Roman"/>
          <w:color w:val="0B1A33"/>
          <w:spacing w:val="-1"/>
          <w:szCs w:val="28"/>
          <w:shd w:val="clear" w:color="auto" w:fill="FFFFFF"/>
        </w:rPr>
        <w:t xml:space="preserve"> thì task này được </w:t>
      </w:r>
      <w:r w:rsidR="00315B13">
        <w:rPr>
          <w:rFonts w:eastAsia="Times New Roman"/>
          <w:color w:val="0B1A33"/>
          <w:spacing w:val="-1"/>
          <w:szCs w:val="28"/>
          <w:shd w:val="clear" w:color="auto" w:fill="FFFFFF"/>
        </w:rPr>
        <w:t xml:space="preserve">đẩy </w:t>
      </w:r>
      <w:r w:rsidR="009153E2" w:rsidRPr="0086336F">
        <w:rPr>
          <w:rFonts w:eastAsia="Times New Roman"/>
          <w:color w:val="0B1A33"/>
          <w:spacing w:val="-1"/>
          <w:szCs w:val="28"/>
          <w:shd w:val="clear" w:color="auto" w:fill="FFFFFF"/>
        </w:rPr>
        <w:t xml:space="preserve">vào </w:t>
      </w:r>
      <w:r w:rsidR="00315B13">
        <w:rPr>
          <w:rFonts w:eastAsia="Times New Roman"/>
          <w:color w:val="0B1A33"/>
          <w:spacing w:val="-1"/>
          <w:szCs w:val="28"/>
          <w:shd w:val="clear" w:color="auto" w:fill="FFFFFF"/>
        </w:rPr>
        <w:t>queue</w:t>
      </w:r>
      <w:r w:rsidR="0098347A">
        <w:rPr>
          <w:rFonts w:eastAsia="Times New Roman"/>
          <w:color w:val="0B1A33"/>
          <w:spacing w:val="-1"/>
          <w:szCs w:val="28"/>
          <w:shd w:val="clear" w:color="auto" w:fill="FFFFFF"/>
        </w:rPr>
        <w:t xml:space="preserve"> </w:t>
      </w:r>
      <w:r w:rsidR="009153E2" w:rsidRPr="0086336F">
        <w:rPr>
          <w:rFonts w:eastAsia="Times New Roman"/>
          <w:color w:val="0B1A33"/>
          <w:spacing w:val="-1"/>
          <w:szCs w:val="28"/>
          <w:shd w:val="clear" w:color="auto" w:fill="FFFFFF"/>
        </w:rPr>
        <w:t xml:space="preserve">và ngay sau đó nó trả quyền điều khiển cho hàm gọi nó </w:t>
      </w:r>
      <w:r w:rsidR="009D740A">
        <w:rPr>
          <w:rFonts w:eastAsia="Times New Roman"/>
          <w:color w:val="0B1A33"/>
          <w:spacing w:val="-1"/>
          <w:szCs w:val="28"/>
          <w:shd w:val="clear" w:color="auto" w:fill="FFFFFF"/>
        </w:rPr>
        <w:t xml:space="preserve">trong khi </w:t>
      </w:r>
      <w:r w:rsidR="009153E2" w:rsidRPr="0086336F">
        <w:rPr>
          <w:rFonts w:eastAsia="Times New Roman"/>
          <w:color w:val="0B1A33"/>
          <w:spacing w:val="-1"/>
          <w:szCs w:val="28"/>
          <w:shd w:val="clear" w:color="auto" w:fill="FFFFFF"/>
        </w:rPr>
        <w:t xml:space="preserve">queue </w:t>
      </w:r>
      <w:r w:rsidR="00253563">
        <w:rPr>
          <w:rFonts w:eastAsia="Times New Roman"/>
          <w:color w:val="0B1A33"/>
          <w:spacing w:val="-1"/>
          <w:szCs w:val="28"/>
          <w:shd w:val="clear" w:color="auto" w:fill="FFFFFF"/>
        </w:rPr>
        <w:t xml:space="preserve">này </w:t>
      </w:r>
      <w:r w:rsidR="002B6E3B">
        <w:rPr>
          <w:rFonts w:eastAsia="Times New Roman"/>
          <w:color w:val="0B1A33"/>
          <w:spacing w:val="-1"/>
          <w:szCs w:val="28"/>
          <w:shd w:val="clear" w:color="auto" w:fill="FFFFFF"/>
        </w:rPr>
        <w:t xml:space="preserve">đang </w:t>
      </w:r>
      <w:r w:rsidR="009153E2" w:rsidRPr="0086336F">
        <w:rPr>
          <w:rFonts w:eastAsia="Times New Roman"/>
          <w:color w:val="0B1A33"/>
          <w:spacing w:val="-1"/>
          <w:szCs w:val="28"/>
          <w:shd w:val="clear" w:color="auto" w:fill="FFFFFF"/>
        </w:rPr>
        <w:t xml:space="preserve">thực thi một </w:t>
      </w:r>
      <w:r w:rsidR="00355B04">
        <w:rPr>
          <w:rFonts w:eastAsia="Times New Roman"/>
          <w:color w:val="0B1A33"/>
          <w:spacing w:val="-1"/>
          <w:szCs w:val="28"/>
          <w:shd w:val="clear" w:color="auto" w:fill="FFFFFF"/>
        </w:rPr>
        <w:t>task.</w:t>
      </w:r>
    </w:p>
    <w:p w14:paraId="320BC9FF" w14:textId="77777777" w:rsidR="005345C1" w:rsidRDefault="005345C1" w:rsidP="0086336F">
      <w:pPr>
        <w:ind w:firstLine="360"/>
        <w:rPr>
          <w:rFonts w:eastAsia="Times New Roman"/>
          <w:color w:val="0B1A33"/>
          <w:spacing w:val="-1"/>
          <w:szCs w:val="28"/>
          <w:shd w:val="clear" w:color="auto" w:fill="FFFFFF"/>
        </w:rPr>
      </w:pPr>
    </w:p>
    <w:p w14:paraId="4FE72A73" w14:textId="77777777" w:rsidR="00C0360C" w:rsidRDefault="005345C1" w:rsidP="00C0360C">
      <w:pPr>
        <w:keepNext/>
        <w:ind w:firstLine="360"/>
      </w:pPr>
      <w:r>
        <w:rPr>
          <w:rFonts w:eastAsia="Times New Roman"/>
          <w:noProof/>
          <w:color w:val="0B1A33"/>
          <w:spacing w:val="-1"/>
          <w:szCs w:val="28"/>
          <w:shd w:val="clear" w:color="auto" w:fill="FFFFFF"/>
        </w:rPr>
        <w:drawing>
          <wp:inline distT="0" distB="0" distL="0" distR="0" wp14:anchorId="165D3DA3" wp14:editId="08F61E7B">
            <wp:extent cx="5930900" cy="2247900"/>
            <wp:effectExtent l="0" t="0" r="12700" b="12700"/>
            <wp:docPr id="4" name="Picture 4" descr="../Desktop/Screen%20Shot%202018-05-05%20at%206.58.19%2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5%20at%206.58.19%20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2247900"/>
                    </a:xfrm>
                    <a:prstGeom prst="rect">
                      <a:avLst/>
                    </a:prstGeom>
                    <a:noFill/>
                    <a:ln>
                      <a:noFill/>
                    </a:ln>
                  </pic:spPr>
                </pic:pic>
              </a:graphicData>
            </a:graphic>
          </wp:inline>
        </w:drawing>
      </w:r>
    </w:p>
    <w:p w14:paraId="01058CA7" w14:textId="3A5CB57A" w:rsidR="00532415" w:rsidRPr="00C0360C" w:rsidRDefault="00C0360C" w:rsidP="00C0360C">
      <w:pPr>
        <w:pStyle w:val="Caption"/>
        <w:jc w:val="center"/>
        <w:rPr>
          <w:rFonts w:eastAsia="Times New Roman"/>
          <w:color w:val="0B1A33"/>
          <w:spacing w:val="-1"/>
          <w:sz w:val="26"/>
          <w:szCs w:val="26"/>
          <w:shd w:val="clear" w:color="auto" w:fill="FFFFFF"/>
        </w:rPr>
      </w:pPr>
      <w:r w:rsidRPr="00C0360C">
        <w:rPr>
          <w:sz w:val="26"/>
          <w:szCs w:val="26"/>
        </w:rPr>
        <w:t xml:space="preserve">Hình </w:t>
      </w:r>
      <w:r w:rsidRPr="00C0360C">
        <w:rPr>
          <w:sz w:val="26"/>
          <w:szCs w:val="26"/>
        </w:rPr>
        <w:fldChar w:fldCharType="begin"/>
      </w:r>
      <w:r w:rsidRPr="00C0360C">
        <w:rPr>
          <w:sz w:val="26"/>
          <w:szCs w:val="26"/>
        </w:rPr>
        <w:instrText xml:space="preserve"> SEQ Hình \* ARABIC </w:instrText>
      </w:r>
      <w:r w:rsidRPr="00C0360C">
        <w:rPr>
          <w:sz w:val="26"/>
          <w:szCs w:val="26"/>
        </w:rPr>
        <w:fldChar w:fldCharType="separate"/>
      </w:r>
      <w:r w:rsidR="000A21C9">
        <w:rPr>
          <w:noProof/>
          <w:sz w:val="26"/>
          <w:szCs w:val="26"/>
        </w:rPr>
        <w:t>4</w:t>
      </w:r>
      <w:r w:rsidRPr="00C0360C">
        <w:rPr>
          <w:sz w:val="26"/>
          <w:szCs w:val="26"/>
        </w:rPr>
        <w:fldChar w:fldCharType="end"/>
      </w:r>
      <w:r w:rsidRPr="00C0360C">
        <w:rPr>
          <w:sz w:val="26"/>
          <w:szCs w:val="26"/>
        </w:rPr>
        <w:t xml:space="preserve"> Minh hoạ về Asynchronous</w:t>
      </w:r>
    </w:p>
    <w:p w14:paraId="7A04C3FD" w14:textId="0DDF826A" w:rsidR="004709B9" w:rsidRPr="00532415" w:rsidRDefault="004A6A99" w:rsidP="00532415">
      <w:pPr>
        <w:ind w:firstLine="360"/>
        <w:rPr>
          <w:rFonts w:eastAsia="Times New Roman"/>
          <w:b/>
          <w:color w:val="0B1A33"/>
          <w:spacing w:val="-1"/>
          <w:szCs w:val="28"/>
          <w:shd w:val="clear" w:color="auto" w:fill="FFFFFF"/>
        </w:rPr>
      </w:pPr>
      <w:r w:rsidRPr="00532415">
        <w:rPr>
          <w:rFonts w:eastAsia="Times New Roman"/>
          <w:b/>
          <w:color w:val="0B1A33"/>
          <w:spacing w:val="-1"/>
          <w:szCs w:val="28"/>
          <w:shd w:val="clear" w:color="auto" w:fill="FFFFFF"/>
        </w:rPr>
        <w:t>Lưu ý:</w:t>
      </w:r>
      <w:r w:rsidRPr="00532415">
        <w:rPr>
          <w:rFonts w:eastAsia="Times New Roman"/>
          <w:color w:val="0B1A33"/>
          <w:spacing w:val="-1"/>
          <w:szCs w:val="28"/>
          <w:shd w:val="clear" w:color="auto" w:fill="FFFFFF"/>
        </w:rPr>
        <w:t xml:space="preserve"> Khi dùng </w:t>
      </w:r>
      <w:r w:rsidRPr="00532415">
        <w:rPr>
          <w:rFonts w:eastAsia="Times New Roman"/>
          <w:b/>
          <w:color w:val="0B1A33"/>
          <w:spacing w:val="-1"/>
          <w:szCs w:val="28"/>
          <w:shd w:val="clear" w:color="auto" w:fill="FFFFFF"/>
        </w:rPr>
        <w:t>Serial Queue</w:t>
      </w:r>
      <w:r w:rsidRPr="00532415">
        <w:rPr>
          <w:rFonts w:eastAsia="Times New Roman"/>
          <w:color w:val="0B1A33"/>
          <w:spacing w:val="-1"/>
          <w:szCs w:val="28"/>
          <w:shd w:val="clear" w:color="auto" w:fill="FFFFFF"/>
        </w:rPr>
        <w:t xml:space="preserve"> và đặc biệt là </w:t>
      </w:r>
      <w:r w:rsidRPr="00532415">
        <w:rPr>
          <w:rFonts w:eastAsia="Times New Roman"/>
          <w:b/>
          <w:color w:val="0B1A33"/>
          <w:spacing w:val="-1"/>
          <w:szCs w:val="28"/>
          <w:shd w:val="clear" w:color="auto" w:fill="FFFFFF"/>
        </w:rPr>
        <w:t xml:space="preserve">Main queue </w:t>
      </w:r>
      <w:r w:rsidRPr="00532415">
        <w:rPr>
          <w:rFonts w:eastAsia="Times New Roman"/>
          <w:color w:val="0B1A33"/>
          <w:spacing w:val="-1"/>
          <w:szCs w:val="28"/>
          <w:shd w:val="clear" w:color="auto" w:fill="FFFFFF"/>
        </w:rPr>
        <w:t xml:space="preserve">thì không nên dùng </w:t>
      </w:r>
      <w:r w:rsidRPr="00532415">
        <w:rPr>
          <w:rFonts w:eastAsia="Times New Roman"/>
          <w:b/>
          <w:color w:val="0B1A33"/>
          <w:spacing w:val="-1"/>
          <w:szCs w:val="28"/>
          <w:shd w:val="clear" w:color="auto" w:fill="FFFFFF"/>
        </w:rPr>
        <w:t>Synchronous</w:t>
      </w:r>
      <w:r w:rsidRPr="00532415">
        <w:rPr>
          <w:rFonts w:eastAsia="Times New Roman"/>
          <w:color w:val="0B1A33"/>
          <w:spacing w:val="-1"/>
          <w:szCs w:val="28"/>
          <w:shd w:val="clear" w:color="auto" w:fill="FFFFFF"/>
        </w:rPr>
        <w:t xml:space="preserve"> vì như cơ chế của Sync đã nói ở trên thì trong main queue có một thread duy nhất là main thread</w:t>
      </w:r>
      <w:r w:rsidR="00280D49" w:rsidRPr="00532415">
        <w:rPr>
          <w:rFonts w:eastAsia="Times New Roman"/>
          <w:color w:val="0B1A33"/>
          <w:spacing w:val="-1"/>
          <w:szCs w:val="28"/>
          <w:shd w:val="clear" w:color="auto" w:fill="FFFFFF"/>
        </w:rPr>
        <w:t>,</w:t>
      </w:r>
      <w:r w:rsidRPr="00532415">
        <w:rPr>
          <w:rFonts w:eastAsia="Times New Roman"/>
          <w:color w:val="0B1A33"/>
          <w:spacing w:val="-1"/>
          <w:szCs w:val="28"/>
          <w:shd w:val="clear" w:color="auto" w:fill="FFFFFF"/>
        </w:rPr>
        <w:t xml:space="preserve"> nếu block nó lại </w:t>
      </w:r>
      <w:r w:rsidR="007753F5" w:rsidRPr="00532415">
        <w:rPr>
          <w:rFonts w:eastAsia="Times New Roman"/>
          <w:color w:val="0B1A33"/>
          <w:spacing w:val="-1"/>
          <w:szCs w:val="28"/>
          <w:shd w:val="clear" w:color="auto" w:fill="FFFFFF"/>
        </w:rPr>
        <w:t>thì ai sẽ là người thực thi task đưa vào</w:t>
      </w:r>
      <w:r w:rsidR="00280D49" w:rsidRPr="00532415">
        <w:rPr>
          <w:rFonts w:eastAsia="Times New Roman"/>
          <w:color w:val="0B1A33"/>
          <w:spacing w:val="-1"/>
          <w:szCs w:val="28"/>
          <w:shd w:val="clear" w:color="auto" w:fill="FFFFFF"/>
        </w:rPr>
        <w:t>. T</w:t>
      </w:r>
      <w:r w:rsidR="007753F5" w:rsidRPr="00532415">
        <w:rPr>
          <w:rFonts w:eastAsia="Times New Roman"/>
          <w:color w:val="0B1A33"/>
          <w:spacing w:val="-1"/>
          <w:szCs w:val="28"/>
          <w:shd w:val="clear" w:color="auto" w:fill="FFFFFF"/>
        </w:rPr>
        <w:t>rong khi đó thì main queue(serial queue) sẽ lại đợi cho task được thực hiện xong mới đưa task khác vào</w:t>
      </w:r>
      <w:r w:rsidR="00280D49" w:rsidRPr="00532415">
        <w:rPr>
          <w:rFonts w:eastAsia="Times New Roman"/>
          <w:color w:val="0B1A33"/>
          <w:spacing w:val="-1"/>
          <w:szCs w:val="28"/>
          <w:shd w:val="clear" w:color="auto" w:fill="FFFFFF"/>
        </w:rPr>
        <w:t xml:space="preserve"> dẫn đến main thread sẽ bị lock mãi mãi và hiện tượng này gọi là </w:t>
      </w:r>
      <w:r w:rsidR="00280D49" w:rsidRPr="00532415">
        <w:rPr>
          <w:rFonts w:eastAsia="Times New Roman"/>
          <w:b/>
          <w:color w:val="0B1A33"/>
          <w:spacing w:val="-1"/>
          <w:szCs w:val="28"/>
          <w:shd w:val="clear" w:color="auto" w:fill="FFFFFF"/>
        </w:rPr>
        <w:t>deadlock.</w:t>
      </w:r>
    </w:p>
    <w:p w14:paraId="3790AE68" w14:textId="77777777" w:rsidR="003353A1" w:rsidRDefault="003353A1" w:rsidP="0098178F">
      <w:pPr>
        <w:pStyle w:val="ListParagraph"/>
        <w:rPr>
          <w:rFonts w:ascii="Times New Roman" w:eastAsia="Times New Roman" w:hAnsi="Times New Roman" w:cs="Times New Roman"/>
          <w:b/>
          <w:color w:val="0B1A33"/>
          <w:spacing w:val="-1"/>
          <w:szCs w:val="28"/>
          <w:shd w:val="clear" w:color="auto" w:fill="FFFFFF"/>
        </w:rPr>
      </w:pPr>
    </w:p>
    <w:p w14:paraId="65747B12" w14:textId="77777777" w:rsidR="00C0360C" w:rsidRDefault="00C0360C" w:rsidP="0098178F">
      <w:pPr>
        <w:pStyle w:val="ListParagraph"/>
        <w:rPr>
          <w:rFonts w:ascii="Times New Roman" w:eastAsia="Times New Roman" w:hAnsi="Times New Roman" w:cs="Times New Roman"/>
          <w:b/>
          <w:color w:val="0B1A33"/>
          <w:spacing w:val="-1"/>
          <w:szCs w:val="28"/>
          <w:shd w:val="clear" w:color="auto" w:fill="FFFFFF"/>
        </w:rPr>
      </w:pPr>
    </w:p>
    <w:p w14:paraId="40A2536E" w14:textId="77777777" w:rsidR="00C0360C" w:rsidRDefault="00C0360C" w:rsidP="0098178F">
      <w:pPr>
        <w:pStyle w:val="ListParagraph"/>
        <w:rPr>
          <w:rFonts w:ascii="Times New Roman" w:eastAsia="Times New Roman" w:hAnsi="Times New Roman" w:cs="Times New Roman"/>
          <w:b/>
          <w:color w:val="0B1A33"/>
          <w:spacing w:val="-1"/>
          <w:szCs w:val="28"/>
          <w:shd w:val="clear" w:color="auto" w:fill="FFFFFF"/>
        </w:rPr>
      </w:pPr>
    </w:p>
    <w:p w14:paraId="2E678066" w14:textId="77777777" w:rsidR="00C0360C" w:rsidRDefault="00C0360C" w:rsidP="0098178F">
      <w:pPr>
        <w:pStyle w:val="ListParagraph"/>
        <w:rPr>
          <w:rFonts w:ascii="Times New Roman" w:eastAsia="Times New Roman" w:hAnsi="Times New Roman" w:cs="Times New Roman"/>
          <w:b/>
          <w:color w:val="0B1A33"/>
          <w:spacing w:val="-1"/>
          <w:szCs w:val="28"/>
          <w:shd w:val="clear" w:color="auto" w:fill="FFFFFF"/>
        </w:rPr>
      </w:pPr>
    </w:p>
    <w:p w14:paraId="447F8E18" w14:textId="32483483" w:rsidR="003353A1" w:rsidRPr="00B81D48" w:rsidRDefault="003353A1" w:rsidP="00B81D48">
      <w:pPr>
        <w:rPr>
          <w:b/>
          <w:szCs w:val="28"/>
          <w:shd w:val="clear" w:color="auto" w:fill="FFFFFF"/>
        </w:rPr>
      </w:pPr>
      <w:r w:rsidRPr="00B81D48">
        <w:rPr>
          <w:b/>
          <w:szCs w:val="28"/>
          <w:shd w:val="clear" w:color="auto" w:fill="FFFFFF"/>
        </w:rPr>
        <w:t>Demo</w:t>
      </w:r>
    </w:p>
    <w:p w14:paraId="41D24142" w14:textId="2CE2BA9E" w:rsidR="00B81D48" w:rsidRDefault="009B5CDB" w:rsidP="00B81D48">
      <w:pPr>
        <w:pStyle w:val="ListParagraph"/>
        <w:numPr>
          <w:ilvl w:val="0"/>
          <w:numId w:val="4"/>
        </w:numPr>
        <w:rPr>
          <w:rFonts w:ascii="Times New Roman" w:eastAsia="Times New Roman" w:hAnsi="Times New Roman" w:cs="Times New Roman"/>
          <w:b/>
          <w:szCs w:val="28"/>
        </w:rPr>
      </w:pPr>
      <w:r w:rsidRPr="00C4752F">
        <w:rPr>
          <w:rFonts w:ascii="Times New Roman" w:eastAsia="Times New Roman" w:hAnsi="Times New Roman" w:cs="Times New Roman"/>
          <w:b/>
          <w:szCs w:val="28"/>
        </w:rPr>
        <w:t>Serial</w:t>
      </w:r>
    </w:p>
    <w:p w14:paraId="111E0922" w14:textId="77777777" w:rsidR="00B81D48" w:rsidRPr="00B81D48" w:rsidRDefault="00B81D48" w:rsidP="00B81D48">
      <w:pPr>
        <w:ind w:left="720"/>
        <w:rPr>
          <w:rFonts w:eastAsia="Times New Roman"/>
          <w:b/>
          <w:szCs w:val="28"/>
        </w:rPr>
      </w:pPr>
    </w:p>
    <w:p w14:paraId="0D18D372" w14:textId="6487D7F1" w:rsidR="00C4752F" w:rsidRPr="00B81D48" w:rsidRDefault="00C4752F" w:rsidP="00B81D48">
      <w:pPr>
        <w:pStyle w:val="ListParagraph"/>
        <w:numPr>
          <w:ilvl w:val="0"/>
          <w:numId w:val="1"/>
        </w:numPr>
        <w:rPr>
          <w:rFonts w:eastAsia="Times New Roman"/>
          <w:b/>
          <w:szCs w:val="28"/>
        </w:rPr>
      </w:pPr>
      <w:r w:rsidRPr="00B81D48">
        <w:rPr>
          <w:rFonts w:ascii="Times New Roman" w:eastAsia="Times New Roman" w:hAnsi="Times New Roman" w:cs="Times New Roman"/>
          <w:b/>
          <w:szCs w:val="28"/>
        </w:rPr>
        <w:t>Gửi sync tasks vào trong serial queue</w:t>
      </w:r>
      <w:r w:rsidR="00B81D48" w:rsidRPr="00B81D48">
        <w:rPr>
          <w:rFonts w:eastAsia="Times New Roman"/>
          <w:b/>
          <w:szCs w:val="28"/>
        </w:rPr>
        <w:t>:</w:t>
      </w:r>
    </w:p>
    <w:p w14:paraId="3C2E28DC" w14:textId="77777777" w:rsidR="005D3C45" w:rsidRDefault="005D3C45" w:rsidP="005D3C45">
      <w:pPr>
        <w:pStyle w:val="ListParagraph"/>
        <w:ind w:left="1440"/>
        <w:rPr>
          <w:rFonts w:ascii="Times New Roman" w:eastAsia="Times New Roman" w:hAnsi="Times New Roman" w:cs="Times New Roman"/>
          <w:szCs w:val="28"/>
        </w:rPr>
      </w:pPr>
    </w:p>
    <w:p w14:paraId="7B9F1D9F" w14:textId="12C03A76" w:rsidR="00F11BC2" w:rsidRDefault="00A045CA" w:rsidP="00F11BC2">
      <w:pPr>
        <w:keepNext/>
        <w:jc w:val="center"/>
      </w:pPr>
      <w:r>
        <w:rPr>
          <w:noProof/>
        </w:rPr>
        <w:drawing>
          <wp:inline distT="0" distB="0" distL="0" distR="0" wp14:anchorId="607F1797" wp14:editId="79E143BE">
            <wp:extent cx="5943600" cy="3543300"/>
            <wp:effectExtent l="0" t="0" r="0" b="12700"/>
            <wp:docPr id="6" name="Picture 6" descr="../Desktop/Screen%20Shot%202018-05-03%20at%202.58.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3%20at%202.58.0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3A5525A7" w14:textId="0A65FAE3" w:rsidR="005D3C45" w:rsidRPr="00F11BC2" w:rsidRDefault="00F11BC2" w:rsidP="00F11BC2">
      <w:pPr>
        <w:pStyle w:val="Caption"/>
        <w:jc w:val="center"/>
        <w:rPr>
          <w:sz w:val="26"/>
          <w:szCs w:val="26"/>
        </w:rPr>
      </w:pPr>
      <w:r w:rsidRPr="00F11BC2">
        <w:rPr>
          <w:sz w:val="26"/>
          <w:szCs w:val="26"/>
        </w:rPr>
        <w:t xml:space="preserve">Hình </w:t>
      </w:r>
      <w:r w:rsidRPr="00F11BC2">
        <w:rPr>
          <w:sz w:val="26"/>
          <w:szCs w:val="26"/>
        </w:rPr>
        <w:fldChar w:fldCharType="begin"/>
      </w:r>
      <w:r w:rsidRPr="00F11BC2">
        <w:rPr>
          <w:sz w:val="26"/>
          <w:szCs w:val="26"/>
        </w:rPr>
        <w:instrText xml:space="preserve"> SEQ Hình \* ARABIC </w:instrText>
      </w:r>
      <w:r w:rsidRPr="00F11BC2">
        <w:rPr>
          <w:sz w:val="26"/>
          <w:szCs w:val="26"/>
        </w:rPr>
        <w:fldChar w:fldCharType="separate"/>
      </w:r>
      <w:r w:rsidR="000A21C9">
        <w:rPr>
          <w:noProof/>
          <w:sz w:val="26"/>
          <w:szCs w:val="26"/>
        </w:rPr>
        <w:t>5</w:t>
      </w:r>
      <w:r w:rsidRPr="00F11BC2">
        <w:rPr>
          <w:sz w:val="26"/>
          <w:szCs w:val="26"/>
        </w:rPr>
        <w:fldChar w:fldCharType="end"/>
      </w:r>
      <w:r w:rsidRPr="00F11BC2">
        <w:rPr>
          <w:sz w:val="26"/>
          <w:szCs w:val="26"/>
        </w:rPr>
        <w:t xml:space="preserve"> Ví dụ về </w:t>
      </w:r>
      <w:r w:rsidR="006452FE">
        <w:rPr>
          <w:sz w:val="26"/>
          <w:szCs w:val="26"/>
        </w:rPr>
        <w:t>gửi sync tasks vào Serial queue</w:t>
      </w:r>
    </w:p>
    <w:p w14:paraId="1A0B21E5" w14:textId="20F3881B" w:rsidR="00132D7B" w:rsidRDefault="00B81D48" w:rsidP="00B81D48">
      <w:r>
        <w:tab/>
      </w:r>
      <w:r w:rsidRPr="00B81D48">
        <w:t xml:space="preserve">Khi gửi một task được đánh dấu là sync vào trong </w:t>
      </w:r>
      <w:r>
        <w:t xml:space="preserve">serial queue thì thread mà serial queue đăng kí với hệ thống sẽ </w:t>
      </w:r>
      <w:r w:rsidR="00B10AED">
        <w:t>bị lock lại và task đưa vào trong queue sẽ được thực thi trên main thread</w:t>
      </w:r>
      <w:r w:rsidR="00217B58">
        <w:t>(đồng bộ với main thread)</w:t>
      </w:r>
      <w:r w:rsidR="009C31B0">
        <w:t>.</w:t>
      </w:r>
      <w:r w:rsidR="00132D7B">
        <w:t xml:space="preserve"> Khi nào task này được thực hiện xong </w:t>
      </w:r>
      <w:r w:rsidR="00F42256">
        <w:t>thì thread của serial queue sẽ được unlock và đẩy task mới vào.</w:t>
      </w:r>
    </w:p>
    <w:p w14:paraId="11AAEDE1" w14:textId="77777777" w:rsidR="00C0360C" w:rsidRDefault="00C0360C" w:rsidP="00B81D48"/>
    <w:p w14:paraId="0A8768FA" w14:textId="7202B8FA" w:rsidR="00132D7B" w:rsidRDefault="00E86878" w:rsidP="00132D7B">
      <w:pPr>
        <w:keepNext/>
        <w:jc w:val="center"/>
      </w:pPr>
      <w:r>
        <w:rPr>
          <w:noProof/>
        </w:rPr>
        <w:drawing>
          <wp:inline distT="0" distB="0" distL="0" distR="0" wp14:anchorId="0F0B0E5C" wp14:editId="27EA4165">
            <wp:extent cx="5943600" cy="1206500"/>
            <wp:effectExtent l="0" t="0" r="0" b="12700"/>
            <wp:docPr id="7" name="Picture 7" descr="../Desktop/Screen%20Shot%202018-05-03%20at%202.58.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03%20at%202.58.19%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noFill/>
                    <a:ln>
                      <a:noFill/>
                    </a:ln>
                  </pic:spPr>
                </pic:pic>
              </a:graphicData>
            </a:graphic>
          </wp:inline>
        </w:drawing>
      </w:r>
    </w:p>
    <w:p w14:paraId="529AD168" w14:textId="41D2D5F7" w:rsidR="009C31B0" w:rsidRDefault="00132D7B" w:rsidP="00132D7B">
      <w:pPr>
        <w:pStyle w:val="Caption"/>
        <w:jc w:val="center"/>
        <w:rPr>
          <w:sz w:val="26"/>
          <w:szCs w:val="26"/>
        </w:rPr>
      </w:pPr>
      <w:r w:rsidRPr="00132D7B">
        <w:rPr>
          <w:sz w:val="26"/>
          <w:szCs w:val="26"/>
        </w:rPr>
        <w:t xml:space="preserve">Hình </w:t>
      </w:r>
      <w:r w:rsidRPr="00132D7B">
        <w:rPr>
          <w:sz w:val="26"/>
          <w:szCs w:val="26"/>
        </w:rPr>
        <w:fldChar w:fldCharType="begin"/>
      </w:r>
      <w:r w:rsidRPr="00132D7B">
        <w:rPr>
          <w:sz w:val="26"/>
          <w:szCs w:val="26"/>
        </w:rPr>
        <w:instrText xml:space="preserve"> SEQ Hình \* ARABIC </w:instrText>
      </w:r>
      <w:r w:rsidRPr="00132D7B">
        <w:rPr>
          <w:sz w:val="26"/>
          <w:szCs w:val="26"/>
        </w:rPr>
        <w:fldChar w:fldCharType="separate"/>
      </w:r>
      <w:r w:rsidR="000A21C9">
        <w:rPr>
          <w:noProof/>
          <w:sz w:val="26"/>
          <w:szCs w:val="26"/>
        </w:rPr>
        <w:t>6</w:t>
      </w:r>
      <w:r w:rsidRPr="00132D7B">
        <w:rPr>
          <w:sz w:val="26"/>
          <w:szCs w:val="26"/>
        </w:rPr>
        <w:fldChar w:fldCharType="end"/>
      </w:r>
      <w:r w:rsidRPr="00132D7B">
        <w:rPr>
          <w:sz w:val="26"/>
          <w:szCs w:val="26"/>
        </w:rPr>
        <w:t xml:space="preserve"> Kết quả xử lý sync tasks trong serial queue</w:t>
      </w:r>
    </w:p>
    <w:p w14:paraId="529FF425" w14:textId="0FFC1DD5" w:rsidR="00920C48" w:rsidRPr="00373D80" w:rsidRDefault="00920C48" w:rsidP="00920C48">
      <w:pPr>
        <w:pStyle w:val="ListParagraph"/>
        <w:numPr>
          <w:ilvl w:val="0"/>
          <w:numId w:val="1"/>
        </w:numPr>
        <w:rPr>
          <w:rFonts w:ascii="Times New Roman" w:hAnsi="Times New Roman" w:cs="Times New Roman"/>
          <w:b/>
        </w:rPr>
      </w:pPr>
      <w:r w:rsidRPr="00CE58C2">
        <w:rPr>
          <w:rFonts w:ascii="Times New Roman" w:hAnsi="Times New Roman" w:cs="Times New Roman"/>
          <w:b/>
        </w:rPr>
        <w:t xml:space="preserve">Gửi async tasks </w:t>
      </w:r>
      <w:r w:rsidRPr="00CE58C2">
        <w:rPr>
          <w:rFonts w:ascii="Times New Roman" w:hAnsi="Times New Roman" w:cs="Times New Roman"/>
          <w:b/>
          <w:lang w:val="vi-VN"/>
        </w:rPr>
        <w:t>vào trong serial queue</w:t>
      </w:r>
      <w:r w:rsidR="00290500" w:rsidRPr="00CE58C2">
        <w:rPr>
          <w:rFonts w:ascii="Times New Roman" w:hAnsi="Times New Roman" w:cs="Times New Roman"/>
          <w:b/>
          <w:lang w:val="vi-VN"/>
        </w:rPr>
        <w:t>:</w:t>
      </w:r>
    </w:p>
    <w:p w14:paraId="0EF897D7" w14:textId="77777777" w:rsidR="00373D80" w:rsidRPr="00CE58C2" w:rsidRDefault="00373D80" w:rsidP="00373D80">
      <w:pPr>
        <w:pStyle w:val="ListParagraph"/>
        <w:rPr>
          <w:rFonts w:ascii="Times New Roman" w:hAnsi="Times New Roman" w:cs="Times New Roman"/>
          <w:b/>
        </w:rPr>
      </w:pPr>
    </w:p>
    <w:p w14:paraId="67FE375E" w14:textId="72C2E077" w:rsidR="00373D80" w:rsidRDefault="00E745E0" w:rsidP="00373D80">
      <w:pPr>
        <w:keepNext/>
        <w:ind w:left="360"/>
        <w:jc w:val="center"/>
      </w:pPr>
      <w:r>
        <w:rPr>
          <w:noProof/>
        </w:rPr>
        <w:drawing>
          <wp:inline distT="0" distB="0" distL="0" distR="0" wp14:anchorId="3A52B986" wp14:editId="50AB9FA1">
            <wp:extent cx="5880735" cy="3456696"/>
            <wp:effectExtent l="0" t="0" r="0" b="0"/>
            <wp:docPr id="9" name="Picture 9" descr="../Desktop/Screen%20Shot%202018-05-03%20at%202.58.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03%20at%202.58.4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907" cy="3472080"/>
                    </a:xfrm>
                    <a:prstGeom prst="rect">
                      <a:avLst/>
                    </a:prstGeom>
                    <a:noFill/>
                    <a:ln>
                      <a:noFill/>
                    </a:ln>
                  </pic:spPr>
                </pic:pic>
              </a:graphicData>
            </a:graphic>
          </wp:inline>
        </w:drawing>
      </w:r>
    </w:p>
    <w:p w14:paraId="6EA7D502" w14:textId="2BFA3192" w:rsidR="00CE58C2" w:rsidRDefault="00373D80" w:rsidP="00373D80">
      <w:pPr>
        <w:pStyle w:val="Caption"/>
        <w:jc w:val="center"/>
        <w:rPr>
          <w:sz w:val="26"/>
          <w:szCs w:val="26"/>
        </w:rPr>
      </w:pPr>
      <w:r w:rsidRPr="00373D80">
        <w:rPr>
          <w:sz w:val="26"/>
          <w:szCs w:val="26"/>
        </w:rPr>
        <w:t xml:space="preserve">Hình </w:t>
      </w:r>
      <w:r w:rsidRPr="00373D80">
        <w:rPr>
          <w:sz w:val="26"/>
          <w:szCs w:val="26"/>
        </w:rPr>
        <w:fldChar w:fldCharType="begin"/>
      </w:r>
      <w:r w:rsidRPr="00373D80">
        <w:rPr>
          <w:sz w:val="26"/>
          <w:szCs w:val="26"/>
        </w:rPr>
        <w:instrText xml:space="preserve"> SEQ Hình \* ARABIC </w:instrText>
      </w:r>
      <w:r w:rsidRPr="00373D80">
        <w:rPr>
          <w:sz w:val="26"/>
          <w:szCs w:val="26"/>
        </w:rPr>
        <w:fldChar w:fldCharType="separate"/>
      </w:r>
      <w:r w:rsidR="000A21C9">
        <w:rPr>
          <w:noProof/>
          <w:sz w:val="26"/>
          <w:szCs w:val="26"/>
        </w:rPr>
        <w:t>7</w:t>
      </w:r>
      <w:r w:rsidRPr="00373D80">
        <w:rPr>
          <w:sz w:val="26"/>
          <w:szCs w:val="26"/>
        </w:rPr>
        <w:fldChar w:fldCharType="end"/>
      </w:r>
      <w:r w:rsidRPr="00373D80">
        <w:rPr>
          <w:sz w:val="26"/>
          <w:szCs w:val="26"/>
        </w:rPr>
        <w:t xml:space="preserve"> Ví dụ về gửi async tasks vào Serial queue</w:t>
      </w:r>
    </w:p>
    <w:p w14:paraId="3DF16C20" w14:textId="6A0A204B" w:rsidR="00404941" w:rsidRDefault="00373D80" w:rsidP="00373D80">
      <w:r>
        <w:tab/>
        <w:t xml:space="preserve">Khi gửi một task được đánh dấu là async vào trong serial </w:t>
      </w:r>
      <w:r w:rsidR="00281693">
        <w:t>queue</w:t>
      </w:r>
      <w:r w:rsidR="002E734D">
        <w:t xml:space="preserve"> thì lúc này thread của serial queue sẽ không bị lock </w:t>
      </w:r>
      <w:r w:rsidR="00A143B0">
        <w:t>và task này sẽ được thực thi</w:t>
      </w:r>
      <w:r w:rsidR="0034001B">
        <w:t xml:space="preserve"> tuần tự</w:t>
      </w:r>
      <w:r w:rsidR="00A143B0">
        <w:t xml:space="preserve"> ngay trên thread của serial queue</w:t>
      </w:r>
      <w:r w:rsidR="0034001B">
        <w:t xml:space="preserve"> và không đồng bộ với main thread</w:t>
      </w:r>
      <w:r w:rsidR="00386935">
        <w:t>.</w:t>
      </w:r>
    </w:p>
    <w:p w14:paraId="2185C985" w14:textId="77777777" w:rsidR="00B1005D" w:rsidRDefault="00B1005D" w:rsidP="00373D80"/>
    <w:p w14:paraId="41C153CC" w14:textId="40D2798C" w:rsidR="00B1005D" w:rsidRDefault="001D0F69" w:rsidP="00B1005D">
      <w:pPr>
        <w:keepNext/>
        <w:jc w:val="center"/>
      </w:pPr>
      <w:r>
        <w:rPr>
          <w:noProof/>
        </w:rPr>
        <w:drawing>
          <wp:inline distT="0" distB="0" distL="0" distR="0" wp14:anchorId="00B7E0F3" wp14:editId="0136A19A">
            <wp:extent cx="5448935" cy="1009644"/>
            <wp:effectExtent l="0" t="0" r="0" b="6985"/>
            <wp:docPr id="5" name="Picture 5" descr="../Desktop/Screen%20Shot%202018-05-05%20at%208.40.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5%20at%208.40.35%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301" cy="1045658"/>
                    </a:xfrm>
                    <a:prstGeom prst="rect">
                      <a:avLst/>
                    </a:prstGeom>
                    <a:noFill/>
                    <a:ln>
                      <a:noFill/>
                    </a:ln>
                  </pic:spPr>
                </pic:pic>
              </a:graphicData>
            </a:graphic>
          </wp:inline>
        </w:drawing>
      </w:r>
    </w:p>
    <w:p w14:paraId="1C52A3A7" w14:textId="20C2812C" w:rsidR="00324F80" w:rsidRPr="0053123D" w:rsidRDefault="00B1005D" w:rsidP="0053123D">
      <w:pPr>
        <w:pStyle w:val="Caption"/>
        <w:jc w:val="center"/>
        <w:rPr>
          <w:sz w:val="26"/>
          <w:szCs w:val="26"/>
        </w:rPr>
      </w:pPr>
      <w:r w:rsidRPr="00B1005D">
        <w:rPr>
          <w:sz w:val="26"/>
          <w:szCs w:val="26"/>
        </w:rPr>
        <w:t xml:space="preserve">Hình </w:t>
      </w:r>
      <w:r w:rsidRPr="00B1005D">
        <w:rPr>
          <w:sz w:val="26"/>
          <w:szCs w:val="26"/>
        </w:rPr>
        <w:fldChar w:fldCharType="begin"/>
      </w:r>
      <w:r w:rsidRPr="00B1005D">
        <w:rPr>
          <w:sz w:val="26"/>
          <w:szCs w:val="26"/>
        </w:rPr>
        <w:instrText xml:space="preserve"> SEQ Hình \* ARABIC </w:instrText>
      </w:r>
      <w:r w:rsidRPr="00B1005D">
        <w:rPr>
          <w:sz w:val="26"/>
          <w:szCs w:val="26"/>
        </w:rPr>
        <w:fldChar w:fldCharType="separate"/>
      </w:r>
      <w:r w:rsidR="000A21C9">
        <w:rPr>
          <w:noProof/>
          <w:sz w:val="26"/>
          <w:szCs w:val="26"/>
        </w:rPr>
        <w:t>8</w:t>
      </w:r>
      <w:r w:rsidRPr="00B1005D">
        <w:rPr>
          <w:sz w:val="26"/>
          <w:szCs w:val="26"/>
        </w:rPr>
        <w:fldChar w:fldCharType="end"/>
      </w:r>
      <w:r w:rsidRPr="00B1005D">
        <w:rPr>
          <w:sz w:val="26"/>
          <w:szCs w:val="26"/>
        </w:rPr>
        <w:t xml:space="preserve"> Kết quả xử lý async tasks trong serial queue</w:t>
      </w:r>
    </w:p>
    <w:p w14:paraId="38D67E83" w14:textId="295CFD5C" w:rsidR="00B1005D" w:rsidRPr="00B1005D" w:rsidRDefault="00B1005D" w:rsidP="00B1005D">
      <w:r>
        <w:t xml:space="preserve"> </w:t>
      </w:r>
    </w:p>
    <w:p w14:paraId="22AEFC0F" w14:textId="3F29D319" w:rsidR="009B5CDB" w:rsidRDefault="009B5CDB" w:rsidP="009B5CDB">
      <w:pPr>
        <w:pStyle w:val="ListParagraph"/>
        <w:numPr>
          <w:ilvl w:val="0"/>
          <w:numId w:val="4"/>
        </w:numPr>
        <w:rPr>
          <w:rFonts w:ascii="Times New Roman" w:eastAsia="Times New Roman" w:hAnsi="Times New Roman" w:cs="Times New Roman"/>
          <w:b/>
          <w:szCs w:val="28"/>
        </w:rPr>
      </w:pPr>
      <w:r w:rsidRPr="00B81D48">
        <w:rPr>
          <w:rFonts w:ascii="Times New Roman" w:eastAsia="Times New Roman" w:hAnsi="Times New Roman" w:cs="Times New Roman"/>
          <w:b/>
          <w:szCs w:val="28"/>
        </w:rPr>
        <w:t>Concurrent</w:t>
      </w:r>
    </w:p>
    <w:p w14:paraId="291C0746" w14:textId="77777777" w:rsidR="0041166B" w:rsidRPr="0052518C" w:rsidRDefault="0041166B" w:rsidP="0052518C">
      <w:pPr>
        <w:rPr>
          <w:rFonts w:eastAsia="Times New Roman"/>
          <w:b/>
          <w:szCs w:val="28"/>
        </w:rPr>
      </w:pPr>
    </w:p>
    <w:p w14:paraId="2FA63609" w14:textId="7140DA77" w:rsidR="00091401" w:rsidRDefault="00271195" w:rsidP="00271195">
      <w:pPr>
        <w:pStyle w:val="ListParagraph"/>
        <w:numPr>
          <w:ilvl w:val="0"/>
          <w:numId w:val="1"/>
        </w:numPr>
        <w:rPr>
          <w:rFonts w:ascii="Times New Roman" w:eastAsia="Times New Roman" w:hAnsi="Times New Roman" w:cs="Times New Roman"/>
          <w:b/>
          <w:szCs w:val="28"/>
        </w:rPr>
      </w:pPr>
      <w:r>
        <w:rPr>
          <w:rFonts w:ascii="Times New Roman" w:eastAsia="Times New Roman" w:hAnsi="Times New Roman" w:cs="Times New Roman"/>
          <w:b/>
          <w:szCs w:val="28"/>
        </w:rPr>
        <w:t>Gửi async tasks vào trong concurrent queue</w:t>
      </w:r>
    </w:p>
    <w:p w14:paraId="554B71E9" w14:textId="77777777" w:rsidR="0086611D" w:rsidRDefault="0086611D" w:rsidP="0086611D">
      <w:pPr>
        <w:pStyle w:val="ListParagraph"/>
        <w:rPr>
          <w:rFonts w:ascii="Times New Roman" w:eastAsia="Times New Roman" w:hAnsi="Times New Roman" w:cs="Times New Roman"/>
          <w:b/>
          <w:szCs w:val="28"/>
        </w:rPr>
      </w:pPr>
    </w:p>
    <w:p w14:paraId="69B66B64" w14:textId="77777777" w:rsidR="0052518C" w:rsidRDefault="006952B5" w:rsidP="006952B5">
      <w:pPr>
        <w:ind w:firstLine="360"/>
      </w:pPr>
      <w:r>
        <w:t xml:space="preserve">Ở ví dụ 10 </w:t>
      </w:r>
      <w:r w:rsidR="00CE79D3">
        <w:t>task</w:t>
      </w:r>
      <w:r w:rsidR="00475E80">
        <w:t>s</w:t>
      </w:r>
      <w:r w:rsidR="00CE79D3">
        <w:t xml:space="preserve"> được đánh dấu là async</w:t>
      </w:r>
      <w:r>
        <w:t xml:space="preserve"> được gửi</w:t>
      </w:r>
      <w:r w:rsidR="00CE79D3">
        <w:t xml:space="preserve"> vào trong concurrent queue</w:t>
      </w:r>
      <w:r>
        <w:t>. Queue này sẽ dựa vào tài nguyên hệ thống để tạo ra số threads để thực thi các tasks này.</w:t>
      </w:r>
      <w:r w:rsidR="00F305AF">
        <w:t xml:space="preserve"> </w:t>
      </w:r>
    </w:p>
    <w:p w14:paraId="2FEC8D70" w14:textId="77777777" w:rsidR="006952B5" w:rsidRDefault="006952B5" w:rsidP="006952B5">
      <w:pPr>
        <w:jc w:val="center"/>
      </w:pPr>
      <w:r>
        <w:rPr>
          <w:noProof/>
        </w:rPr>
        <w:drawing>
          <wp:inline distT="0" distB="0" distL="0" distR="0" wp14:anchorId="61D76051" wp14:editId="24727B46">
            <wp:extent cx="6284032" cy="2860040"/>
            <wp:effectExtent l="0" t="0" r="0" b="10160"/>
            <wp:docPr id="11" name="Picture 11" descr="../Desktop/Screen%20Shot%202018-05-05%20at%209.08.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5%20at%209.08.44%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6515" cy="2888478"/>
                    </a:xfrm>
                    <a:prstGeom prst="rect">
                      <a:avLst/>
                    </a:prstGeom>
                    <a:noFill/>
                    <a:ln>
                      <a:noFill/>
                    </a:ln>
                  </pic:spPr>
                </pic:pic>
              </a:graphicData>
            </a:graphic>
          </wp:inline>
        </w:drawing>
      </w:r>
    </w:p>
    <w:p w14:paraId="4199F442" w14:textId="2A7AC1A9" w:rsidR="006952B5" w:rsidRDefault="006952B5" w:rsidP="006952B5">
      <w:pPr>
        <w:pStyle w:val="Caption"/>
        <w:jc w:val="center"/>
        <w:rPr>
          <w:noProof/>
          <w:sz w:val="26"/>
          <w:szCs w:val="26"/>
        </w:rPr>
      </w:pPr>
      <w:r w:rsidRPr="006952B5">
        <w:rPr>
          <w:sz w:val="26"/>
          <w:szCs w:val="26"/>
        </w:rPr>
        <w:t xml:space="preserve">Hình </w:t>
      </w:r>
      <w:r w:rsidRPr="006952B5">
        <w:rPr>
          <w:sz w:val="26"/>
          <w:szCs w:val="26"/>
        </w:rPr>
        <w:fldChar w:fldCharType="begin"/>
      </w:r>
      <w:r w:rsidRPr="006952B5">
        <w:rPr>
          <w:sz w:val="26"/>
          <w:szCs w:val="26"/>
        </w:rPr>
        <w:instrText xml:space="preserve"> SEQ Hình \* ARABIC </w:instrText>
      </w:r>
      <w:r w:rsidRPr="006952B5">
        <w:rPr>
          <w:sz w:val="26"/>
          <w:szCs w:val="26"/>
        </w:rPr>
        <w:fldChar w:fldCharType="separate"/>
      </w:r>
      <w:r w:rsidR="000A21C9">
        <w:rPr>
          <w:noProof/>
          <w:sz w:val="26"/>
          <w:szCs w:val="26"/>
        </w:rPr>
        <w:t>9</w:t>
      </w:r>
      <w:r w:rsidRPr="006952B5">
        <w:rPr>
          <w:sz w:val="26"/>
          <w:szCs w:val="26"/>
        </w:rPr>
        <w:fldChar w:fldCharType="end"/>
      </w:r>
      <w:r w:rsidRPr="006952B5">
        <w:rPr>
          <w:noProof/>
          <w:sz w:val="26"/>
          <w:szCs w:val="26"/>
        </w:rPr>
        <w:t xml:space="preserve"> Ví dụ về gửi async tasks vào Concurrent queue</w:t>
      </w:r>
    </w:p>
    <w:p w14:paraId="71DCB5CA" w14:textId="77777777" w:rsidR="009F765D" w:rsidRDefault="00E8660A" w:rsidP="009F765D">
      <w:pPr>
        <w:keepNext/>
        <w:jc w:val="center"/>
      </w:pPr>
      <w:r>
        <w:rPr>
          <w:noProof/>
        </w:rPr>
        <w:drawing>
          <wp:inline distT="0" distB="0" distL="0" distR="0" wp14:anchorId="06682EF8" wp14:editId="58F0D190">
            <wp:extent cx="5943600" cy="2032000"/>
            <wp:effectExtent l="0" t="0" r="0" b="0"/>
            <wp:docPr id="12" name="Picture 12" descr="../Desktop/Screen%20Shot%202018-05-05%20at%208.42.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05%20at%208.42.54%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14:paraId="14EFA83B" w14:textId="47D3BCA6" w:rsidR="006952B5" w:rsidRDefault="009F765D" w:rsidP="009F765D">
      <w:pPr>
        <w:pStyle w:val="Caption"/>
        <w:jc w:val="center"/>
        <w:rPr>
          <w:sz w:val="26"/>
          <w:szCs w:val="26"/>
        </w:rPr>
      </w:pPr>
      <w:r w:rsidRPr="009F765D">
        <w:rPr>
          <w:sz w:val="26"/>
          <w:szCs w:val="26"/>
        </w:rPr>
        <w:t xml:space="preserve">Hình </w:t>
      </w:r>
      <w:r w:rsidRPr="009F765D">
        <w:rPr>
          <w:sz w:val="26"/>
          <w:szCs w:val="26"/>
        </w:rPr>
        <w:fldChar w:fldCharType="begin"/>
      </w:r>
      <w:r w:rsidRPr="009F765D">
        <w:rPr>
          <w:sz w:val="26"/>
          <w:szCs w:val="26"/>
        </w:rPr>
        <w:instrText xml:space="preserve"> SEQ Hình \* ARABIC </w:instrText>
      </w:r>
      <w:r w:rsidRPr="009F765D">
        <w:rPr>
          <w:sz w:val="26"/>
          <w:szCs w:val="26"/>
        </w:rPr>
        <w:fldChar w:fldCharType="separate"/>
      </w:r>
      <w:r w:rsidR="000A21C9">
        <w:rPr>
          <w:noProof/>
          <w:sz w:val="26"/>
          <w:szCs w:val="26"/>
        </w:rPr>
        <w:t>10</w:t>
      </w:r>
      <w:r w:rsidRPr="009F765D">
        <w:rPr>
          <w:sz w:val="26"/>
          <w:szCs w:val="26"/>
        </w:rPr>
        <w:fldChar w:fldCharType="end"/>
      </w:r>
      <w:r w:rsidRPr="009F765D">
        <w:rPr>
          <w:sz w:val="26"/>
          <w:szCs w:val="26"/>
        </w:rPr>
        <w:t xml:space="preserve"> Kết quả xử lý async tasks trong concurrent queue</w:t>
      </w:r>
    </w:p>
    <w:p w14:paraId="37AF7EB2" w14:textId="0246633C" w:rsidR="009F765D" w:rsidRDefault="009F765D" w:rsidP="006677A9">
      <w:pPr>
        <w:ind w:firstLine="720"/>
      </w:pPr>
      <w:r>
        <w:t>Kết quả concurrent queue tạo ra mười threads mỗi thread thực thi một task và không thằng nào chờ thằng nào</w:t>
      </w:r>
      <w:r w:rsidR="006677A9">
        <w:t>.</w:t>
      </w:r>
    </w:p>
    <w:p w14:paraId="4BB663BC" w14:textId="77777777" w:rsidR="0053680F" w:rsidRDefault="0053680F" w:rsidP="006677A9">
      <w:pPr>
        <w:ind w:firstLine="720"/>
      </w:pPr>
    </w:p>
    <w:p w14:paraId="3627E72F" w14:textId="690310F9" w:rsidR="00B74CB5" w:rsidRDefault="006677A9" w:rsidP="005328ED">
      <w:pPr>
        <w:ind w:firstLine="720"/>
      </w:pPr>
      <w:r>
        <w:t xml:space="preserve">Tuy nhiên </w:t>
      </w:r>
      <w:r w:rsidR="007C3B9D">
        <w:t>async c</w:t>
      </w:r>
      <w:r w:rsidR="00DC07CD">
        <w:t>oncurrent queue sử dụng nhiều threads để thực thi nhiểu tasks</w:t>
      </w:r>
      <w:r w:rsidR="007C3B9D">
        <w:t xml:space="preserve"> </w:t>
      </w:r>
      <w:r w:rsidR="001D3F8B">
        <w:t xml:space="preserve">và bất đồng bộ với nhau </w:t>
      </w:r>
      <w:r w:rsidR="007C3B9D">
        <w:t xml:space="preserve">nhưng nếu mà các tasks này cùng xử lý trên một tài nguyên </w:t>
      </w:r>
      <w:r w:rsidR="00F50D32">
        <w:t>thì liệu kết quả cuối cùng có chính xác hay không?</w:t>
      </w:r>
    </w:p>
    <w:p w14:paraId="76BDFF5C" w14:textId="537A5FC8" w:rsidR="000D2D43" w:rsidRPr="000D2D43" w:rsidRDefault="005328ED" w:rsidP="000D2D43">
      <w:pPr>
        <w:ind w:firstLine="720"/>
        <w:rPr>
          <w:rFonts w:eastAsia="Times New Roman"/>
          <w:szCs w:val="28"/>
        </w:rPr>
      </w:pPr>
      <w:r w:rsidRPr="000D2D43">
        <w:rPr>
          <w:szCs w:val="28"/>
        </w:rPr>
        <w:t>Trường hợp này được gọi là Racing data</w:t>
      </w:r>
      <w:r w:rsidR="000D2D43" w:rsidRPr="000D2D43">
        <w:rPr>
          <w:szCs w:val="28"/>
        </w:rPr>
        <w:t xml:space="preserve"> </w:t>
      </w:r>
      <w:r w:rsidR="000D2D43" w:rsidRPr="000D2D43">
        <w:rPr>
          <w:rFonts w:eastAsia="Times New Roman"/>
          <w:color w:val="0B1A33"/>
          <w:spacing w:val="-1"/>
          <w:szCs w:val="28"/>
          <w:shd w:val="clear" w:color="auto" w:fill="FFFFFF"/>
        </w:rPr>
        <w:t>- trạng thái mà hai hay nhiều luồng (thread) cùng truy xuất, thay đổi tài nguyên dùng chung (shared resource) một cách đồng thời. Tài nguyên dùng chung (shared resource) ở đây có thể là một thuộc tính (property), một object, một file, memory, … Bất cứ mọi tài nguyên dùng chung nào mà được chia sẽ giữa nhiều thread đều tìm ẩn nguy cơ xung đột (conflict)</w:t>
      </w:r>
      <w:r w:rsidR="000D2D43">
        <w:rPr>
          <w:rFonts w:eastAsia="Times New Roman"/>
          <w:color w:val="0B1A33"/>
          <w:spacing w:val="-1"/>
          <w:szCs w:val="28"/>
          <w:shd w:val="clear" w:color="auto" w:fill="FFFFFF"/>
        </w:rPr>
        <w:t>.</w:t>
      </w:r>
    </w:p>
    <w:p w14:paraId="63A588A6" w14:textId="15BD77D8" w:rsidR="005328ED" w:rsidRDefault="005328ED" w:rsidP="005328ED">
      <w:pPr>
        <w:ind w:firstLine="720"/>
      </w:pPr>
    </w:p>
    <w:p w14:paraId="0E35547A" w14:textId="3BE5BCB4" w:rsidR="00D801E3" w:rsidRDefault="008D58CE" w:rsidP="008D58CE">
      <w:pPr>
        <w:keepNext/>
        <w:jc w:val="center"/>
      </w:pPr>
      <w:r>
        <w:rPr>
          <w:noProof/>
        </w:rPr>
        <w:drawing>
          <wp:inline distT="0" distB="0" distL="0" distR="0" wp14:anchorId="77852047" wp14:editId="02F6C047">
            <wp:extent cx="5626735" cy="1810568"/>
            <wp:effectExtent l="0" t="0" r="12065" b="0"/>
            <wp:docPr id="8" name="Picture 8" descr="../Desktop/Screen%20Shot%202018-05-05%20at%202.30.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5%20at%202.30.24%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2487" cy="1815637"/>
                    </a:xfrm>
                    <a:prstGeom prst="rect">
                      <a:avLst/>
                    </a:prstGeom>
                    <a:noFill/>
                    <a:ln>
                      <a:noFill/>
                    </a:ln>
                  </pic:spPr>
                </pic:pic>
              </a:graphicData>
            </a:graphic>
          </wp:inline>
        </w:drawing>
      </w:r>
    </w:p>
    <w:p w14:paraId="6BCB8EA6" w14:textId="547C5CD1" w:rsidR="00A70892" w:rsidRDefault="00D801E3" w:rsidP="00D801E3">
      <w:pPr>
        <w:pStyle w:val="Caption"/>
        <w:jc w:val="center"/>
        <w:rPr>
          <w:sz w:val="26"/>
          <w:szCs w:val="26"/>
        </w:rPr>
      </w:pPr>
      <w:r w:rsidRPr="00D801E3">
        <w:rPr>
          <w:sz w:val="26"/>
          <w:szCs w:val="26"/>
        </w:rPr>
        <w:t xml:space="preserve">Hình </w:t>
      </w:r>
      <w:r w:rsidRPr="00D801E3">
        <w:rPr>
          <w:sz w:val="26"/>
          <w:szCs w:val="26"/>
        </w:rPr>
        <w:fldChar w:fldCharType="begin"/>
      </w:r>
      <w:r w:rsidRPr="00D801E3">
        <w:rPr>
          <w:sz w:val="26"/>
          <w:szCs w:val="26"/>
        </w:rPr>
        <w:instrText xml:space="preserve"> SEQ Hình \* ARABIC </w:instrText>
      </w:r>
      <w:r w:rsidRPr="00D801E3">
        <w:rPr>
          <w:sz w:val="26"/>
          <w:szCs w:val="26"/>
        </w:rPr>
        <w:fldChar w:fldCharType="separate"/>
      </w:r>
      <w:r w:rsidR="000A21C9">
        <w:rPr>
          <w:noProof/>
          <w:sz w:val="26"/>
          <w:szCs w:val="26"/>
        </w:rPr>
        <w:t>11</w:t>
      </w:r>
      <w:r w:rsidRPr="00D801E3">
        <w:rPr>
          <w:sz w:val="26"/>
          <w:szCs w:val="26"/>
        </w:rPr>
        <w:fldChar w:fldCharType="end"/>
      </w:r>
      <w:r w:rsidRPr="00D801E3">
        <w:rPr>
          <w:sz w:val="26"/>
          <w:szCs w:val="26"/>
        </w:rPr>
        <w:t xml:space="preserve"> Ví dụ Racing Data</w:t>
      </w:r>
    </w:p>
    <w:p w14:paraId="56A1ABAB" w14:textId="77777777" w:rsidR="00FC2873" w:rsidRDefault="00FC2873" w:rsidP="008D58CE">
      <w:pPr>
        <w:keepNext/>
        <w:jc w:val="center"/>
      </w:pPr>
      <w:r>
        <w:rPr>
          <w:noProof/>
        </w:rPr>
        <w:drawing>
          <wp:inline distT="0" distB="0" distL="0" distR="0" wp14:anchorId="24A4A868" wp14:editId="1649A11E">
            <wp:extent cx="5613400" cy="2362200"/>
            <wp:effectExtent l="0" t="0" r="0" b="0"/>
            <wp:docPr id="10" name="Picture 10" descr="../Desktop/Screen%20Shot%202018-05-06%20at%204.05.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6%20at%204.05.50%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2362200"/>
                    </a:xfrm>
                    <a:prstGeom prst="rect">
                      <a:avLst/>
                    </a:prstGeom>
                    <a:noFill/>
                    <a:ln>
                      <a:noFill/>
                    </a:ln>
                  </pic:spPr>
                </pic:pic>
              </a:graphicData>
            </a:graphic>
          </wp:inline>
        </w:drawing>
      </w:r>
    </w:p>
    <w:p w14:paraId="112554A2" w14:textId="41AADE99" w:rsidR="00FC2873" w:rsidRDefault="00FC2873" w:rsidP="00FC2873">
      <w:pPr>
        <w:pStyle w:val="Caption"/>
        <w:jc w:val="center"/>
        <w:rPr>
          <w:sz w:val="26"/>
          <w:szCs w:val="26"/>
        </w:rPr>
      </w:pPr>
      <w:r w:rsidRPr="00FC2873">
        <w:rPr>
          <w:sz w:val="26"/>
          <w:szCs w:val="26"/>
        </w:rPr>
        <w:t xml:space="preserve">Hình </w:t>
      </w:r>
      <w:r w:rsidRPr="00FC2873">
        <w:rPr>
          <w:sz w:val="26"/>
          <w:szCs w:val="26"/>
        </w:rPr>
        <w:fldChar w:fldCharType="begin"/>
      </w:r>
      <w:r w:rsidRPr="00FC2873">
        <w:rPr>
          <w:sz w:val="26"/>
          <w:szCs w:val="26"/>
        </w:rPr>
        <w:instrText xml:space="preserve"> SEQ Hình \* ARABIC </w:instrText>
      </w:r>
      <w:r w:rsidRPr="00FC2873">
        <w:rPr>
          <w:sz w:val="26"/>
          <w:szCs w:val="26"/>
        </w:rPr>
        <w:fldChar w:fldCharType="separate"/>
      </w:r>
      <w:r w:rsidR="000A21C9">
        <w:rPr>
          <w:noProof/>
          <w:sz w:val="26"/>
          <w:szCs w:val="26"/>
        </w:rPr>
        <w:t>12</w:t>
      </w:r>
      <w:r w:rsidRPr="00FC2873">
        <w:rPr>
          <w:sz w:val="26"/>
          <w:szCs w:val="26"/>
        </w:rPr>
        <w:fldChar w:fldCharType="end"/>
      </w:r>
      <w:r w:rsidRPr="00FC2873">
        <w:rPr>
          <w:sz w:val="26"/>
          <w:szCs w:val="26"/>
        </w:rPr>
        <w:t xml:space="preserve"> Kết quả ví dụ</w:t>
      </w:r>
    </w:p>
    <w:p w14:paraId="532A59F0" w14:textId="63201C58" w:rsidR="00FC2873" w:rsidRDefault="00FC2873" w:rsidP="00E72FB7">
      <w:pPr>
        <w:ind w:firstLine="720"/>
      </w:pPr>
      <w:r>
        <w:t>Kết quả trả về không chính xác vì các task</w:t>
      </w:r>
      <w:r w:rsidR="00B53D76">
        <w:t>s</w:t>
      </w:r>
      <w:r>
        <w:t xml:space="preserve"> được xử lý bất đồng bộ với nhau</w:t>
      </w:r>
      <w:r w:rsidR="00E72FB7">
        <w:t>, khi 1 thread này đang thực thi công việc cộng thì có một thread khác cũng đang cộng nên dữ liệu không còn được chính xác nữa. Để giải quyết chỉ cần cho các tasks này xử lý đồng bộ</w:t>
      </w:r>
      <w:r w:rsidR="008D58CE">
        <w:t xml:space="preserve"> </w:t>
      </w:r>
      <w:r w:rsidR="0037391F">
        <w:t>(được gọi là safe thread)</w:t>
      </w:r>
      <w:r w:rsidR="00E72FB7">
        <w:t>.</w:t>
      </w:r>
    </w:p>
    <w:p w14:paraId="27E24732" w14:textId="77777777" w:rsidR="008D58CE" w:rsidRDefault="008D58CE" w:rsidP="003538A9"/>
    <w:p w14:paraId="7815B4E2" w14:textId="2AB4F352" w:rsidR="003538A9" w:rsidRDefault="003538A9" w:rsidP="003538A9">
      <w:pPr>
        <w:rPr>
          <w:b/>
          <w:lang w:val="vi-VN"/>
        </w:rPr>
      </w:pPr>
      <w:r w:rsidRPr="003538A9">
        <w:rPr>
          <w:b/>
          <w:lang w:val="vi-VN"/>
        </w:rPr>
        <w:t>Hẹn giờ cho một task async</w:t>
      </w:r>
    </w:p>
    <w:p w14:paraId="23442865" w14:textId="77777777" w:rsidR="00B00DF1" w:rsidRDefault="00B00DF1" w:rsidP="003538A9">
      <w:pPr>
        <w:rPr>
          <w:b/>
          <w:lang w:val="vi-VN"/>
        </w:rPr>
      </w:pPr>
    </w:p>
    <w:p w14:paraId="1102AAC4" w14:textId="77777777" w:rsidR="00B00DF1" w:rsidRDefault="00B00DF1" w:rsidP="00B00DF1">
      <w:pPr>
        <w:keepNext/>
        <w:jc w:val="center"/>
      </w:pPr>
      <w:r>
        <w:rPr>
          <w:b/>
          <w:noProof/>
        </w:rPr>
        <w:drawing>
          <wp:inline distT="0" distB="0" distL="0" distR="0" wp14:anchorId="6EB01A7B" wp14:editId="506EE233">
            <wp:extent cx="5562600" cy="1384300"/>
            <wp:effectExtent l="0" t="0" r="0" b="12700"/>
            <wp:docPr id="13" name="Picture 13" descr="../Desktop/Screen%20Shot%202018-05-06%20at%204.30.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6%20at%204.30.0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1384300"/>
                    </a:xfrm>
                    <a:prstGeom prst="rect">
                      <a:avLst/>
                    </a:prstGeom>
                    <a:noFill/>
                    <a:ln>
                      <a:noFill/>
                    </a:ln>
                  </pic:spPr>
                </pic:pic>
              </a:graphicData>
            </a:graphic>
          </wp:inline>
        </w:drawing>
      </w:r>
    </w:p>
    <w:p w14:paraId="7AE7508D" w14:textId="6A0C3262" w:rsidR="003538A9" w:rsidRPr="00B00DF1" w:rsidRDefault="00B00DF1" w:rsidP="00B00DF1">
      <w:pPr>
        <w:pStyle w:val="Caption"/>
        <w:jc w:val="center"/>
        <w:rPr>
          <w:b/>
          <w:sz w:val="26"/>
          <w:szCs w:val="26"/>
          <w:lang w:val="vi-VN"/>
        </w:rPr>
      </w:pPr>
      <w:r w:rsidRPr="00B00DF1">
        <w:rPr>
          <w:sz w:val="26"/>
          <w:szCs w:val="26"/>
        </w:rPr>
        <w:t xml:space="preserve">Hình </w:t>
      </w:r>
      <w:r w:rsidRPr="00B00DF1">
        <w:rPr>
          <w:sz w:val="26"/>
          <w:szCs w:val="26"/>
        </w:rPr>
        <w:fldChar w:fldCharType="begin"/>
      </w:r>
      <w:r w:rsidRPr="00B00DF1">
        <w:rPr>
          <w:sz w:val="26"/>
          <w:szCs w:val="26"/>
        </w:rPr>
        <w:instrText xml:space="preserve"> SEQ Hình \* ARABIC </w:instrText>
      </w:r>
      <w:r w:rsidRPr="00B00DF1">
        <w:rPr>
          <w:sz w:val="26"/>
          <w:szCs w:val="26"/>
        </w:rPr>
        <w:fldChar w:fldCharType="separate"/>
      </w:r>
      <w:r w:rsidR="000A21C9">
        <w:rPr>
          <w:noProof/>
          <w:sz w:val="26"/>
          <w:szCs w:val="26"/>
        </w:rPr>
        <w:t>13</w:t>
      </w:r>
      <w:r w:rsidRPr="00B00DF1">
        <w:rPr>
          <w:sz w:val="26"/>
          <w:szCs w:val="26"/>
        </w:rPr>
        <w:fldChar w:fldCharType="end"/>
      </w:r>
      <w:r w:rsidRPr="00B00DF1">
        <w:rPr>
          <w:sz w:val="26"/>
          <w:szCs w:val="26"/>
        </w:rPr>
        <w:t xml:space="preserve"> Dispatch AsyncAfter</w:t>
      </w:r>
    </w:p>
    <w:p w14:paraId="08CE6D9B" w14:textId="77777777" w:rsidR="00B00DF1" w:rsidRPr="003538A9" w:rsidRDefault="00B00DF1" w:rsidP="00B00DF1">
      <w:pPr>
        <w:jc w:val="center"/>
        <w:rPr>
          <w:b/>
          <w:lang w:val="vi-VN"/>
        </w:rPr>
      </w:pPr>
    </w:p>
    <w:p w14:paraId="2ED21020" w14:textId="0DA09883" w:rsidR="008D58CE" w:rsidRDefault="008D58CE" w:rsidP="0096468A">
      <w:pPr>
        <w:rPr>
          <w:b/>
        </w:rPr>
      </w:pPr>
      <w:r w:rsidRPr="0096468A">
        <w:rPr>
          <w:b/>
        </w:rPr>
        <w:t>DispatchWorkItem</w:t>
      </w:r>
    </w:p>
    <w:p w14:paraId="67E33072" w14:textId="77777777" w:rsidR="0096468A" w:rsidRDefault="0096468A" w:rsidP="0096468A"/>
    <w:p w14:paraId="29F8F8EA" w14:textId="2BDFD3F5" w:rsidR="00B00DF1" w:rsidRDefault="00B00DF1" w:rsidP="0096468A">
      <w:r>
        <w:tab/>
        <w:t>Trong GCD thì để tạm dừng một task đang thực thi thì làm thế nào?</w:t>
      </w:r>
    </w:p>
    <w:p w14:paraId="56DB0872" w14:textId="19BC5F21" w:rsidR="00B00DF1" w:rsidRDefault="00B00DF1" w:rsidP="0096468A">
      <w:pPr>
        <w:rPr>
          <w:color w:val="000000" w:themeColor="text1"/>
          <w:lang w:val="vi-VN"/>
        </w:rPr>
      </w:pPr>
      <w:r>
        <w:tab/>
        <w:t>Trước thời điểm iOS 8.0 và macOS 10.10 được ra mắt và</w:t>
      </w:r>
      <w:r w:rsidRPr="00B00DF1">
        <w:rPr>
          <w:color w:val="4472C4" w:themeColor="accent1"/>
        </w:rPr>
        <w:t xml:space="preserve"> </w:t>
      </w:r>
      <w:r w:rsidRPr="00B00DF1">
        <w:rPr>
          <w:rFonts w:ascii="Apple Symbols" w:hAnsi="Apple Symbols" w:cs="Apple Symbols"/>
          <w:color w:val="4472C4" w:themeColor="accent1"/>
        </w:rPr>
        <w:t>DispatchWorkIte</w:t>
      </w:r>
      <w:r w:rsidRPr="00B00DF1">
        <w:rPr>
          <w:rFonts w:ascii="Apple Symbols" w:hAnsi="Apple Symbols" w:cs="Apple Symbols"/>
          <w:color w:val="4472C4" w:themeColor="accent1"/>
        </w:rPr>
        <w:t>m</w:t>
      </w:r>
      <w:r>
        <w:rPr>
          <w:rFonts w:ascii="Apple Symbols" w:hAnsi="Apple Symbols" w:cs="Apple Symbols"/>
          <w:color w:val="4472C4" w:themeColor="accent1"/>
        </w:rPr>
        <w:t xml:space="preserve"> </w:t>
      </w:r>
      <w:r>
        <w:rPr>
          <w:rFonts w:eastAsia="Calibri"/>
          <w:color w:val="000000" w:themeColor="text1"/>
          <w:lang w:val="vi-VN"/>
        </w:rPr>
        <w:t xml:space="preserve">được giới thiệu thì điều này bất khả thi với GCD. Nhưng giờ đây </w:t>
      </w:r>
      <w:r w:rsidRPr="00B00DF1">
        <w:rPr>
          <w:rFonts w:ascii="Apple Symbols" w:hAnsi="Apple Symbols" w:cs="Apple Symbols"/>
          <w:color w:val="4472C4" w:themeColor="accent1"/>
        </w:rPr>
        <w:t>DispatchWorkItem</w:t>
      </w:r>
      <w:r>
        <w:rPr>
          <w:rFonts w:ascii="Apple Symbols" w:hAnsi="Apple Symbols" w:cs="Apple Symbols"/>
          <w:color w:val="4472C4" w:themeColor="accent1"/>
        </w:rPr>
        <w:t xml:space="preserve"> </w:t>
      </w:r>
      <w:r>
        <w:rPr>
          <w:color w:val="000000" w:themeColor="text1"/>
          <w:lang w:val="vi-VN"/>
        </w:rPr>
        <w:t>chính là chìa khoá cho vần đề này.</w:t>
      </w:r>
    </w:p>
    <w:p w14:paraId="4CA75703" w14:textId="77777777" w:rsidR="000A21C9" w:rsidRDefault="000A21C9" w:rsidP="000A21C9">
      <w:pPr>
        <w:keepNext/>
        <w:jc w:val="center"/>
      </w:pPr>
      <w:r>
        <w:rPr>
          <w:b/>
          <w:noProof/>
          <w:color w:val="000000" w:themeColor="text1"/>
        </w:rPr>
        <w:drawing>
          <wp:inline distT="0" distB="0" distL="0" distR="0" wp14:anchorId="33B39399" wp14:editId="425C76BC">
            <wp:extent cx="5346700" cy="4419600"/>
            <wp:effectExtent l="0" t="0" r="12700" b="0"/>
            <wp:docPr id="14" name="Picture 14" descr="../Desktop/Screen%20Shot%202018-05-06%20at%204.50.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6%20at%204.50.56%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6700" cy="4419600"/>
                    </a:xfrm>
                    <a:prstGeom prst="rect">
                      <a:avLst/>
                    </a:prstGeom>
                    <a:noFill/>
                    <a:ln>
                      <a:noFill/>
                    </a:ln>
                  </pic:spPr>
                </pic:pic>
              </a:graphicData>
            </a:graphic>
          </wp:inline>
        </w:drawing>
      </w:r>
    </w:p>
    <w:p w14:paraId="497DDBDE" w14:textId="536B1548" w:rsidR="00145B3F" w:rsidRDefault="000A21C9" w:rsidP="000A21C9">
      <w:pPr>
        <w:pStyle w:val="Caption"/>
        <w:jc w:val="center"/>
        <w:rPr>
          <w:sz w:val="26"/>
          <w:szCs w:val="26"/>
        </w:rPr>
      </w:pPr>
      <w:r w:rsidRPr="000A21C9">
        <w:rPr>
          <w:sz w:val="26"/>
          <w:szCs w:val="26"/>
        </w:rPr>
        <w:t xml:space="preserve">Hình </w:t>
      </w:r>
      <w:r w:rsidRPr="000A21C9">
        <w:rPr>
          <w:sz w:val="26"/>
          <w:szCs w:val="26"/>
        </w:rPr>
        <w:fldChar w:fldCharType="begin"/>
      </w:r>
      <w:r w:rsidRPr="000A21C9">
        <w:rPr>
          <w:sz w:val="26"/>
          <w:szCs w:val="26"/>
        </w:rPr>
        <w:instrText xml:space="preserve"> SEQ Hình \* ARABIC </w:instrText>
      </w:r>
      <w:r w:rsidRPr="000A21C9">
        <w:rPr>
          <w:sz w:val="26"/>
          <w:szCs w:val="26"/>
        </w:rPr>
        <w:fldChar w:fldCharType="separate"/>
      </w:r>
      <w:r w:rsidRPr="000A21C9">
        <w:rPr>
          <w:noProof/>
          <w:sz w:val="26"/>
          <w:szCs w:val="26"/>
        </w:rPr>
        <w:t>14</w:t>
      </w:r>
      <w:r w:rsidRPr="000A21C9">
        <w:rPr>
          <w:sz w:val="26"/>
          <w:szCs w:val="26"/>
        </w:rPr>
        <w:fldChar w:fldCharType="end"/>
      </w:r>
      <w:r w:rsidRPr="000A21C9">
        <w:rPr>
          <w:sz w:val="26"/>
          <w:szCs w:val="26"/>
        </w:rPr>
        <w:t xml:space="preserve"> Ví dụ về DispatchWorkItem</w:t>
      </w:r>
    </w:p>
    <w:p w14:paraId="51CB4FA7" w14:textId="77777777" w:rsidR="00D818FD" w:rsidRDefault="00D818FD" w:rsidP="00D818FD">
      <w:pPr>
        <w:rPr>
          <w:lang w:val="vi-VN"/>
        </w:rPr>
      </w:pPr>
    </w:p>
    <w:p w14:paraId="7FBB97C6" w14:textId="41ADEBC9" w:rsidR="00D818FD" w:rsidRDefault="00D818FD" w:rsidP="00D818FD">
      <w:pPr>
        <w:rPr>
          <w:b/>
          <w:lang w:val="vi-VN"/>
        </w:rPr>
      </w:pPr>
      <w:r w:rsidRPr="00D818FD">
        <w:rPr>
          <w:b/>
          <w:lang w:val="vi-VN"/>
        </w:rPr>
        <w:t>DispatchGroup</w:t>
      </w:r>
    </w:p>
    <w:p w14:paraId="483B6891" w14:textId="2A2767C1" w:rsidR="00D818FD" w:rsidRPr="00D818FD" w:rsidRDefault="00D818FD" w:rsidP="00D818FD">
      <w:pPr>
        <w:rPr>
          <w:lang w:val="vi-VN"/>
        </w:rPr>
      </w:pPr>
      <w:r>
        <w:rPr>
          <w:b/>
          <w:lang w:val="vi-VN"/>
        </w:rPr>
        <w:tab/>
      </w:r>
      <w:bookmarkStart w:id="0" w:name="_GoBack"/>
      <w:bookmarkEnd w:id="0"/>
    </w:p>
    <w:sectPr w:rsidR="00D818FD" w:rsidRPr="00D818FD" w:rsidSect="00AE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119"/>
    <w:multiLevelType w:val="hybridMultilevel"/>
    <w:tmpl w:val="20F81EFE"/>
    <w:lvl w:ilvl="0" w:tplc="18B650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1372"/>
    <w:multiLevelType w:val="hybridMultilevel"/>
    <w:tmpl w:val="47D04EAE"/>
    <w:lvl w:ilvl="0" w:tplc="C27205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2D4683"/>
    <w:multiLevelType w:val="hybridMultilevel"/>
    <w:tmpl w:val="C778C322"/>
    <w:lvl w:ilvl="0" w:tplc="A62A3A4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0F751C"/>
    <w:multiLevelType w:val="multilevel"/>
    <w:tmpl w:val="00DA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26"/>
    <w:rsid w:val="000139F0"/>
    <w:rsid w:val="00022E7D"/>
    <w:rsid w:val="0005595F"/>
    <w:rsid w:val="000817F3"/>
    <w:rsid w:val="00091401"/>
    <w:rsid w:val="000A21C9"/>
    <w:rsid w:val="000D2D43"/>
    <w:rsid w:val="00112E99"/>
    <w:rsid w:val="00123FCF"/>
    <w:rsid w:val="00132D7B"/>
    <w:rsid w:val="00145B3F"/>
    <w:rsid w:val="001776CD"/>
    <w:rsid w:val="001B0BA7"/>
    <w:rsid w:val="001D0F69"/>
    <w:rsid w:val="001D3F8B"/>
    <w:rsid w:val="00210FE3"/>
    <w:rsid w:val="00217B58"/>
    <w:rsid w:val="0022705C"/>
    <w:rsid w:val="00253563"/>
    <w:rsid w:val="00265575"/>
    <w:rsid w:val="00271195"/>
    <w:rsid w:val="00274849"/>
    <w:rsid w:val="00280D49"/>
    <w:rsid w:val="00281693"/>
    <w:rsid w:val="00290500"/>
    <w:rsid w:val="002B6E3B"/>
    <w:rsid w:val="002E734D"/>
    <w:rsid w:val="00315B13"/>
    <w:rsid w:val="00317C5F"/>
    <w:rsid w:val="00324F80"/>
    <w:rsid w:val="003353A1"/>
    <w:rsid w:val="0034001B"/>
    <w:rsid w:val="003538A9"/>
    <w:rsid w:val="00355B04"/>
    <w:rsid w:val="00357EAB"/>
    <w:rsid w:val="0037391F"/>
    <w:rsid w:val="00373D80"/>
    <w:rsid w:val="00382053"/>
    <w:rsid w:val="00386935"/>
    <w:rsid w:val="003C09F2"/>
    <w:rsid w:val="003D70F6"/>
    <w:rsid w:val="003F3FDE"/>
    <w:rsid w:val="00404941"/>
    <w:rsid w:val="0041166B"/>
    <w:rsid w:val="0042354D"/>
    <w:rsid w:val="004709B9"/>
    <w:rsid w:val="00475E80"/>
    <w:rsid w:val="004A6A99"/>
    <w:rsid w:val="004C3E74"/>
    <w:rsid w:val="0052518C"/>
    <w:rsid w:val="0053123D"/>
    <w:rsid w:val="0053202B"/>
    <w:rsid w:val="00532415"/>
    <w:rsid w:val="005328ED"/>
    <w:rsid w:val="005345C1"/>
    <w:rsid w:val="0053680F"/>
    <w:rsid w:val="0057056A"/>
    <w:rsid w:val="005B4CEE"/>
    <w:rsid w:val="005D3A46"/>
    <w:rsid w:val="005D3C45"/>
    <w:rsid w:val="005E2467"/>
    <w:rsid w:val="006452FE"/>
    <w:rsid w:val="006677A9"/>
    <w:rsid w:val="00674A51"/>
    <w:rsid w:val="00675DF0"/>
    <w:rsid w:val="00682D9D"/>
    <w:rsid w:val="006952B5"/>
    <w:rsid w:val="006B6022"/>
    <w:rsid w:val="006E7096"/>
    <w:rsid w:val="00746130"/>
    <w:rsid w:val="007753F5"/>
    <w:rsid w:val="0078630A"/>
    <w:rsid w:val="00786CE8"/>
    <w:rsid w:val="007956E1"/>
    <w:rsid w:val="007C3B9D"/>
    <w:rsid w:val="007E746B"/>
    <w:rsid w:val="008242CD"/>
    <w:rsid w:val="0086336F"/>
    <w:rsid w:val="008639B6"/>
    <w:rsid w:val="0086611D"/>
    <w:rsid w:val="0089286F"/>
    <w:rsid w:val="008A20C7"/>
    <w:rsid w:val="008A4B0D"/>
    <w:rsid w:val="008B35EC"/>
    <w:rsid w:val="008C5B86"/>
    <w:rsid w:val="008D58CE"/>
    <w:rsid w:val="008E624B"/>
    <w:rsid w:val="008F41AC"/>
    <w:rsid w:val="00912482"/>
    <w:rsid w:val="009153E2"/>
    <w:rsid w:val="00920C48"/>
    <w:rsid w:val="0096443C"/>
    <w:rsid w:val="0096468A"/>
    <w:rsid w:val="0098178F"/>
    <w:rsid w:val="0098347A"/>
    <w:rsid w:val="009B5CDB"/>
    <w:rsid w:val="009C31B0"/>
    <w:rsid w:val="009C4733"/>
    <w:rsid w:val="009D495F"/>
    <w:rsid w:val="009D740A"/>
    <w:rsid w:val="009E4210"/>
    <w:rsid w:val="009F765D"/>
    <w:rsid w:val="00A01337"/>
    <w:rsid w:val="00A045CA"/>
    <w:rsid w:val="00A143B0"/>
    <w:rsid w:val="00A57F74"/>
    <w:rsid w:val="00A70892"/>
    <w:rsid w:val="00A90AC8"/>
    <w:rsid w:val="00AA240E"/>
    <w:rsid w:val="00AB756E"/>
    <w:rsid w:val="00AC2A49"/>
    <w:rsid w:val="00AE6464"/>
    <w:rsid w:val="00AF1C52"/>
    <w:rsid w:val="00B00DF1"/>
    <w:rsid w:val="00B0754D"/>
    <w:rsid w:val="00B1005D"/>
    <w:rsid w:val="00B10AED"/>
    <w:rsid w:val="00B53D76"/>
    <w:rsid w:val="00B74CB5"/>
    <w:rsid w:val="00B81D48"/>
    <w:rsid w:val="00B82B7F"/>
    <w:rsid w:val="00B8343F"/>
    <w:rsid w:val="00B96B27"/>
    <w:rsid w:val="00BD093C"/>
    <w:rsid w:val="00BD5EF1"/>
    <w:rsid w:val="00C0360C"/>
    <w:rsid w:val="00C20A45"/>
    <w:rsid w:val="00C4752F"/>
    <w:rsid w:val="00C72A95"/>
    <w:rsid w:val="00C77995"/>
    <w:rsid w:val="00CA2659"/>
    <w:rsid w:val="00CE58C2"/>
    <w:rsid w:val="00CE79D3"/>
    <w:rsid w:val="00D26A0A"/>
    <w:rsid w:val="00D37A7E"/>
    <w:rsid w:val="00D717ED"/>
    <w:rsid w:val="00D767BA"/>
    <w:rsid w:val="00D801E3"/>
    <w:rsid w:val="00D818FD"/>
    <w:rsid w:val="00D95350"/>
    <w:rsid w:val="00DA66D0"/>
    <w:rsid w:val="00DC07CD"/>
    <w:rsid w:val="00DE28D2"/>
    <w:rsid w:val="00E15EF7"/>
    <w:rsid w:val="00E23A02"/>
    <w:rsid w:val="00E4771F"/>
    <w:rsid w:val="00E50395"/>
    <w:rsid w:val="00E615BA"/>
    <w:rsid w:val="00E72FB7"/>
    <w:rsid w:val="00E745E0"/>
    <w:rsid w:val="00E85BCC"/>
    <w:rsid w:val="00E8660A"/>
    <w:rsid w:val="00E86878"/>
    <w:rsid w:val="00EC3BE3"/>
    <w:rsid w:val="00ED1814"/>
    <w:rsid w:val="00F02F9E"/>
    <w:rsid w:val="00F10E57"/>
    <w:rsid w:val="00F11BC2"/>
    <w:rsid w:val="00F27B30"/>
    <w:rsid w:val="00F305AF"/>
    <w:rsid w:val="00F42256"/>
    <w:rsid w:val="00F50D32"/>
    <w:rsid w:val="00F87326"/>
    <w:rsid w:val="00FC2873"/>
    <w:rsid w:val="00FC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C4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D48"/>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D9D"/>
    <w:pPr>
      <w:ind w:left="720"/>
      <w:contextualSpacing/>
    </w:pPr>
    <w:rPr>
      <w:rFonts w:asciiTheme="minorHAnsi" w:hAnsiTheme="minorHAnsi" w:cstheme="minorBidi"/>
    </w:rPr>
  </w:style>
  <w:style w:type="character" w:styleId="Emphasis">
    <w:name w:val="Emphasis"/>
    <w:basedOn w:val="DefaultParagraphFont"/>
    <w:uiPriority w:val="20"/>
    <w:qFormat/>
    <w:rsid w:val="004709B9"/>
    <w:rPr>
      <w:i/>
      <w:iCs/>
    </w:rPr>
  </w:style>
  <w:style w:type="paragraph" w:styleId="Caption">
    <w:name w:val="caption"/>
    <w:basedOn w:val="Normal"/>
    <w:next w:val="Normal"/>
    <w:uiPriority w:val="35"/>
    <w:unhideWhenUsed/>
    <w:qFormat/>
    <w:rsid w:val="00274849"/>
    <w:pPr>
      <w:spacing w:after="200"/>
    </w:pPr>
    <w:rPr>
      <w:rFonts w:ascii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7700">
      <w:bodyDiv w:val="1"/>
      <w:marLeft w:val="0"/>
      <w:marRight w:val="0"/>
      <w:marTop w:val="0"/>
      <w:marBottom w:val="0"/>
      <w:divBdr>
        <w:top w:val="none" w:sz="0" w:space="0" w:color="auto"/>
        <w:left w:val="none" w:sz="0" w:space="0" w:color="auto"/>
        <w:bottom w:val="none" w:sz="0" w:space="0" w:color="auto"/>
        <w:right w:val="none" w:sz="0" w:space="0" w:color="auto"/>
      </w:divBdr>
    </w:div>
    <w:div w:id="300313136">
      <w:bodyDiv w:val="1"/>
      <w:marLeft w:val="0"/>
      <w:marRight w:val="0"/>
      <w:marTop w:val="0"/>
      <w:marBottom w:val="0"/>
      <w:divBdr>
        <w:top w:val="none" w:sz="0" w:space="0" w:color="auto"/>
        <w:left w:val="none" w:sz="0" w:space="0" w:color="auto"/>
        <w:bottom w:val="none" w:sz="0" w:space="0" w:color="auto"/>
        <w:right w:val="none" w:sz="0" w:space="0" w:color="auto"/>
      </w:divBdr>
    </w:div>
    <w:div w:id="310869811">
      <w:bodyDiv w:val="1"/>
      <w:marLeft w:val="0"/>
      <w:marRight w:val="0"/>
      <w:marTop w:val="0"/>
      <w:marBottom w:val="0"/>
      <w:divBdr>
        <w:top w:val="none" w:sz="0" w:space="0" w:color="auto"/>
        <w:left w:val="none" w:sz="0" w:space="0" w:color="auto"/>
        <w:bottom w:val="none" w:sz="0" w:space="0" w:color="auto"/>
        <w:right w:val="none" w:sz="0" w:space="0" w:color="auto"/>
      </w:divBdr>
    </w:div>
    <w:div w:id="495651133">
      <w:bodyDiv w:val="1"/>
      <w:marLeft w:val="0"/>
      <w:marRight w:val="0"/>
      <w:marTop w:val="0"/>
      <w:marBottom w:val="0"/>
      <w:divBdr>
        <w:top w:val="none" w:sz="0" w:space="0" w:color="auto"/>
        <w:left w:val="none" w:sz="0" w:space="0" w:color="auto"/>
        <w:bottom w:val="none" w:sz="0" w:space="0" w:color="auto"/>
        <w:right w:val="none" w:sz="0" w:space="0" w:color="auto"/>
      </w:divBdr>
    </w:div>
    <w:div w:id="699741290">
      <w:bodyDiv w:val="1"/>
      <w:marLeft w:val="0"/>
      <w:marRight w:val="0"/>
      <w:marTop w:val="0"/>
      <w:marBottom w:val="0"/>
      <w:divBdr>
        <w:top w:val="none" w:sz="0" w:space="0" w:color="auto"/>
        <w:left w:val="none" w:sz="0" w:space="0" w:color="auto"/>
        <w:bottom w:val="none" w:sz="0" w:space="0" w:color="auto"/>
        <w:right w:val="none" w:sz="0" w:space="0" w:color="auto"/>
      </w:divBdr>
    </w:div>
    <w:div w:id="703292847">
      <w:bodyDiv w:val="1"/>
      <w:marLeft w:val="0"/>
      <w:marRight w:val="0"/>
      <w:marTop w:val="0"/>
      <w:marBottom w:val="0"/>
      <w:divBdr>
        <w:top w:val="none" w:sz="0" w:space="0" w:color="auto"/>
        <w:left w:val="none" w:sz="0" w:space="0" w:color="auto"/>
        <w:bottom w:val="none" w:sz="0" w:space="0" w:color="auto"/>
        <w:right w:val="none" w:sz="0" w:space="0" w:color="auto"/>
      </w:divBdr>
    </w:div>
    <w:div w:id="838740715">
      <w:bodyDiv w:val="1"/>
      <w:marLeft w:val="0"/>
      <w:marRight w:val="0"/>
      <w:marTop w:val="0"/>
      <w:marBottom w:val="0"/>
      <w:divBdr>
        <w:top w:val="none" w:sz="0" w:space="0" w:color="auto"/>
        <w:left w:val="none" w:sz="0" w:space="0" w:color="auto"/>
        <w:bottom w:val="none" w:sz="0" w:space="0" w:color="auto"/>
        <w:right w:val="none" w:sz="0" w:space="0" w:color="auto"/>
      </w:divBdr>
    </w:div>
    <w:div w:id="906232643">
      <w:bodyDiv w:val="1"/>
      <w:marLeft w:val="0"/>
      <w:marRight w:val="0"/>
      <w:marTop w:val="0"/>
      <w:marBottom w:val="0"/>
      <w:divBdr>
        <w:top w:val="none" w:sz="0" w:space="0" w:color="auto"/>
        <w:left w:val="none" w:sz="0" w:space="0" w:color="auto"/>
        <w:bottom w:val="none" w:sz="0" w:space="0" w:color="auto"/>
        <w:right w:val="none" w:sz="0" w:space="0" w:color="auto"/>
      </w:divBdr>
    </w:div>
    <w:div w:id="1188059220">
      <w:bodyDiv w:val="1"/>
      <w:marLeft w:val="0"/>
      <w:marRight w:val="0"/>
      <w:marTop w:val="0"/>
      <w:marBottom w:val="0"/>
      <w:divBdr>
        <w:top w:val="none" w:sz="0" w:space="0" w:color="auto"/>
        <w:left w:val="none" w:sz="0" w:space="0" w:color="auto"/>
        <w:bottom w:val="none" w:sz="0" w:space="0" w:color="auto"/>
        <w:right w:val="none" w:sz="0" w:space="0" w:color="auto"/>
      </w:divBdr>
    </w:div>
    <w:div w:id="1352104117">
      <w:bodyDiv w:val="1"/>
      <w:marLeft w:val="0"/>
      <w:marRight w:val="0"/>
      <w:marTop w:val="0"/>
      <w:marBottom w:val="0"/>
      <w:divBdr>
        <w:top w:val="none" w:sz="0" w:space="0" w:color="auto"/>
        <w:left w:val="none" w:sz="0" w:space="0" w:color="auto"/>
        <w:bottom w:val="none" w:sz="0" w:space="0" w:color="auto"/>
        <w:right w:val="none" w:sz="0" w:space="0" w:color="auto"/>
      </w:divBdr>
    </w:div>
    <w:div w:id="17275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6DF4C0-2299-DC46-9E12-31B52815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936</Words>
  <Characters>5336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2018-05-01T03:16:00Z</dcterms:created>
  <dcterms:modified xsi:type="dcterms:W3CDTF">2018-05-06T09:54:00Z</dcterms:modified>
</cp:coreProperties>
</file>