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2B261F"/>
          <w:sz w:val="44"/>
          <w:szCs w:val="44"/>
        </w:rPr>
        <w:t xml:space="preserve">AURA &amp; CO</w:t>
      </w:r>
    </w:p>
    <w:p>
      <w:pPr>
        <w:pBdr>
          <w:bottom w:val="single" w:color="A67C3D" w:sz="8" w:space="8"/>
        </w:pBdr>
        <w:spacing w:after="300"/>
        <w:jc w:val="center"/>
      </w:pPr>
      <w:r>
        <w:rPr>
          <w:rFonts w:ascii="Calibri" w:cs="Calibri" w:eastAsia="Calibri" w:hAnsi="Calibri"/>
          <w:b/>
          <w:bCs/>
          <w:color w:val="A67C3D"/>
          <w:sz w:val="26"/>
          <w:szCs w:val="26"/>
        </w:rPr>
        <w:t xml:space="preserve">BÁO CÁO TÍNH NĂNG VÀ BÁO GIÁ GIAI ĐOẠN 2</w:t>
      </w:r>
    </w:p>
    <w:p>
      <w:pPr>
        <w:spacing w:after="120"/>
      </w:pPr>
      <w:r>
        <w:rPr>
          <w:rFonts w:ascii="Calibri" w:cs="Calibri" w:eastAsia="Calibri" w:hAnsi="Calibri"/>
          <w:b/>
          <w:bCs/>
          <w:i w:val="false"/>
          <w:iCs w:val="false"/>
          <w:color w:val="2B261F"/>
          <w:sz w:val="21"/>
          <w:szCs w:val="21"/>
        </w:rPr>
        <w:t xml:space="preserve">Website đang vận hành: https://aura.maxmin.vn</w:t>
      </w:r>
    </w:p>
    <w:p>
      <w:pPr>
        <w:spacing w:after="120"/>
      </w:pPr>
      <w:r>
        <w:rPr>
          <w:rFonts w:ascii="Calibri" w:cs="Calibri" w:eastAsia="Calibri" w:hAnsi="Calibri"/>
          <w:b w:val="false"/>
          <w:bCs w:val="false"/>
          <w:i w:val="false"/>
          <w:iCs w:val="false"/>
          <w:color w:val="2B261F"/>
          <w:sz w:val="21"/>
          <w:szCs w:val="21"/>
        </w:rPr>
        <w:t xml:space="preserve">Website tham chiếu dùng để đối chiếu: https://auracojewelry.com</w:t>
      </w:r>
    </w:p>
    <w:p>
      <w:pPr>
        <w:spacing w:after="240"/>
      </w:pPr>
      <w:r>
        <w:rPr>
          <w:rFonts w:ascii="Calibri" w:cs="Calibri" w:eastAsia="Calibri" w:hAnsi="Calibri"/>
          <w:b w:val="false"/>
          <w:bCs w:val="false"/>
          <w:i w:val="false"/>
          <w:iCs w:val="false"/>
          <w:color w:val="2B261F"/>
          <w:sz w:val="21"/>
          <w:szCs w:val="21"/>
        </w:rPr>
        <w:t xml:space="preserve">Ngày lập: 28/08/2026</w:t>
      </w:r>
    </w:p>
    <w:p>
      <w:pPr>
        <w:spacing w:after="300"/>
      </w:pPr>
      <w:r>
        <w:rPr>
          <w:rFonts w:ascii="Calibri" w:cs="Calibri" w:eastAsia="Calibri" w:hAnsi="Calibri"/>
          <w:b w:val="false"/>
          <w:bCs w:val="false"/>
          <w:i w:val="false"/>
          <w:iCs w:val="false"/>
          <w:color w:val="2B261F"/>
          <w:sz w:val="21"/>
          <w:szCs w:val="21"/>
        </w:rPr>
        <w:t xml:space="preserve">Tài liệu này gồm ba phần: (A) tình trạng nghiệm thu hợp đồng giai đoạn 1, (B) các hạng mục đã thực hiện vượt phạm vi hợp đồng giai đoạn 1 mà không phát sinh chi phí, và (C) các tính năng còn thiếu so với website tham chiếu, kèm báo giá cho giai đoạn 2.</w:t>
      </w:r>
    </w:p>
    <w:p>
      <w:pPr>
        <w:pStyle w:val="Heading1"/>
        <w:spacing w:after="160" w:before="360"/>
      </w:pPr>
      <w:r>
        <w:rPr>
          <w:rFonts w:ascii="Calibri" w:cs="Calibri" w:eastAsia="Calibri" w:hAnsi="Calibri"/>
          <w:b/>
          <w:bCs/>
          <w:color w:val="2B261F"/>
          <w:sz w:val="30"/>
          <w:szCs w:val="30"/>
        </w:rPr>
        <w:t xml:space="preserve">A. Tình trạng hợp đồng giai đoạn 1</w:t>
      </w:r>
    </w:p>
    <w:p>
      <w:pPr>
        <w:spacing w:after="160"/>
      </w:pPr>
      <w:r>
        <w:rPr>
          <w:rFonts w:ascii="Calibri" w:cs="Calibri" w:eastAsia="Calibri" w:hAnsi="Calibri"/>
          <w:b w:val="false"/>
          <w:bCs w:val="false"/>
          <w:i w:val="false"/>
          <w:iCs w:val="false"/>
          <w:color w:val="2B261F"/>
          <w:sz w:val="21"/>
          <w:szCs w:val="21"/>
        </w:rPr>
        <w:t xml:space="preserve">Toàn bộ 16 hạng mục trong phạm vi công việc đã được thực hiện. Hai hạng mục ở trạng thái "Một phần" là công việc kiểm thử, sẽ hoàn tất trong đợt bàn giao cuối.</w:t>
      </w:r>
    </w:p>
    <w:tbl>
      <w:tblPr>
        <w:tblW w:type="dxa" w:w="9026"/>
        <w:tblBorders>
          <w:top w:val="single" w:color="D8CFC0" w:sz="4"/>
          <w:left w:val="single" w:color="D8CFC0" w:sz="4"/>
          <w:bottom w:val="single" w:color="D8CFC0" w:sz="4"/>
          <w:right w:val="single" w:color="D8CFC0" w:sz="4"/>
          <w:insideH w:val="single" w:color="E5DED2" w:sz="2"/>
          <w:insideV w:val="single" w:color="E5DED2" w:sz="2"/>
        </w:tblBorders>
      </w:tblPr>
      <w:tblGrid>
        <w:gridCol w:w="700"/>
        <w:gridCol w:w="2500"/>
        <w:gridCol w:w="4300"/>
        <w:gridCol w:w="1526"/>
      </w:tblGrid>
      <w:tr>
        <w:trPr>
          <w:tblHeader/>
        </w:trPr>
        <w:tc>
          <w:tcPr>
            <w:tcW w:type="dxa" w:w="700"/>
            <w:shd w:fill="F2EDE4" w:color="auto" w:val="clear"/>
            <w:tcMar>
              <w:top w:type="dxa" w:w="80"/>
              <w:left w:type="dxa" w:w="120"/>
              <w:bottom w:type="dxa" w:w="80"/>
              <w:right w:type="dxa" w:w="120"/>
            </w:tcMar>
          </w:tcPr>
          <w:p>
            <w:pPr>
              <w:spacing w:after="0"/>
              <w:jc w:val="left"/>
            </w:pPr>
            <w:r>
              <w:rPr>
                <w:rFonts w:ascii="Calibri" w:cs="Calibri" w:eastAsia="Calibri" w:hAnsi="Calibri"/>
                <w:b/>
                <w:bCs/>
                <w:color w:val="2B261F"/>
                <w:sz w:val="19"/>
                <w:szCs w:val="19"/>
              </w:rPr>
              <w:t xml:space="preserve">STT</w:t>
            </w:r>
          </w:p>
        </w:tc>
        <w:tc>
          <w:tcPr>
            <w:tcW w:type="dxa" w:w="2500"/>
            <w:shd w:fill="F2EDE4" w:color="auto" w:val="clear"/>
            <w:tcMar>
              <w:top w:type="dxa" w:w="80"/>
              <w:left w:type="dxa" w:w="120"/>
              <w:bottom w:type="dxa" w:w="80"/>
              <w:right w:type="dxa" w:w="120"/>
            </w:tcMar>
          </w:tcPr>
          <w:p>
            <w:pPr>
              <w:spacing w:after="0"/>
              <w:jc w:val="left"/>
            </w:pPr>
            <w:r>
              <w:rPr>
                <w:rFonts w:ascii="Calibri" w:cs="Calibri" w:eastAsia="Calibri" w:hAnsi="Calibri"/>
                <w:b/>
                <w:bCs/>
                <w:color w:val="2B261F"/>
                <w:sz w:val="19"/>
                <w:szCs w:val="19"/>
              </w:rPr>
              <w:t xml:space="preserve">Hạng mục</w:t>
            </w:r>
          </w:p>
        </w:tc>
        <w:tc>
          <w:tcPr>
            <w:tcW w:type="dxa" w:w="4300"/>
            <w:shd w:fill="F2EDE4" w:color="auto" w:val="clear"/>
            <w:tcMar>
              <w:top w:type="dxa" w:w="80"/>
              <w:left w:type="dxa" w:w="120"/>
              <w:bottom w:type="dxa" w:w="80"/>
              <w:right w:type="dxa" w:w="120"/>
            </w:tcMar>
          </w:tcPr>
          <w:p>
            <w:pPr>
              <w:spacing w:after="0"/>
              <w:jc w:val="left"/>
            </w:pPr>
            <w:r>
              <w:rPr>
                <w:rFonts w:ascii="Calibri" w:cs="Calibri" w:eastAsia="Calibri" w:hAnsi="Calibri"/>
                <w:b/>
                <w:bCs/>
                <w:color w:val="2B261F"/>
                <w:sz w:val="19"/>
                <w:szCs w:val="19"/>
              </w:rPr>
              <w:t xml:space="preserve">Nội dung</w:t>
            </w:r>
          </w:p>
        </w:tc>
        <w:tc>
          <w:tcPr>
            <w:tcW w:type="dxa" w:w="1526"/>
            <w:shd w:fill="F2EDE4" w:color="auto" w:val="clear"/>
            <w:tcMar>
              <w:top w:type="dxa" w:w="80"/>
              <w:left w:type="dxa" w:w="120"/>
              <w:bottom w:type="dxa" w:w="80"/>
              <w:right w:type="dxa" w:w="120"/>
            </w:tcMar>
          </w:tcPr>
          <w:p>
            <w:pPr>
              <w:spacing w:after="0"/>
              <w:jc w:val="left"/>
            </w:pPr>
            <w:r>
              <w:rPr>
                <w:rFonts w:ascii="Calibri" w:cs="Calibri" w:eastAsia="Calibri" w:hAnsi="Calibri"/>
                <w:b/>
                <w:bCs/>
                <w:color w:val="2B261F"/>
                <w:sz w:val="19"/>
                <w:szCs w:val="19"/>
              </w:rPr>
              <w:t xml:space="preserve">Trạng thái</w:t>
            </w:r>
          </w:p>
        </w:tc>
      </w:tr>
      <w:tr>
        <w:tc>
          <w:tcPr>
            <w:tcW w:type="dxa" w:w="700"/>
            <w:tcMar>
              <w:top w:type="dxa" w:w="80"/>
              <w:left w:type="dxa" w:w="120"/>
              <w:bottom w:type="dxa" w:w="80"/>
              <w:right w:type="dxa" w:w="120"/>
            </w:tcMar>
          </w:tcPr>
          <w:p>
            <w:pPr>
              <w:spacing w:after="0"/>
              <w:jc w:val="center"/>
            </w:pPr>
            <w:r>
              <w:rPr>
                <w:rFonts w:ascii="Calibri" w:cs="Calibri" w:eastAsia="Calibri" w:hAnsi="Calibri"/>
                <w:b w:val="false"/>
                <w:bCs w:val="false"/>
                <w:color w:val="2B261F"/>
                <w:sz w:val="19"/>
                <w:szCs w:val="19"/>
              </w:rPr>
              <w:t xml:space="preserve">1</w:t>
            </w:r>
          </w:p>
        </w:tc>
        <w:tc>
          <w:tcPr>
            <w:tcW w:type="dxa" w:w="2500"/>
            <w:tcMar>
              <w:top w:type="dxa" w:w="80"/>
              <w:left w:type="dxa" w:w="120"/>
              <w:bottom w:type="dxa" w:w="80"/>
              <w:right w:type="dxa" w:w="120"/>
            </w:tcMar>
          </w:tcPr>
          <w:p>
            <w:pPr>
              <w:spacing w:after="0"/>
              <w:jc w:val="left"/>
            </w:pPr>
            <w:r>
              <w:rPr>
                <w:rFonts w:ascii="Calibri" w:cs="Calibri" w:eastAsia="Calibri" w:hAnsi="Calibri"/>
                <w:b/>
                <w:bCs/>
                <w:color w:val="2B261F"/>
                <w:sz w:val="19"/>
                <w:szCs w:val="19"/>
              </w:rPr>
              <w:t xml:space="preserve">Trang chủ</w:t>
            </w:r>
          </w:p>
        </w:tc>
        <w:tc>
          <w:tcPr>
            <w:tcW w:type="dxa" w:w="4300"/>
            <w:tcMar>
              <w:top w:type="dxa" w:w="80"/>
              <w:left w:type="dxa" w:w="120"/>
              <w:bottom w:type="dxa" w:w="80"/>
              <w:right w:type="dxa" w:w="120"/>
            </w:tcMar>
          </w:tcPr>
          <w:p>
            <w:pPr>
              <w:spacing w:after="0"/>
              <w:jc w:val="left"/>
            </w:pPr>
            <w:r>
              <w:rPr>
                <w:rFonts w:ascii="Calibri" w:cs="Calibri" w:eastAsia="Calibri" w:hAnsi="Calibri"/>
                <w:b w:val="false"/>
                <w:bCs w:val="false"/>
                <w:color w:val="2B261F"/>
                <w:sz w:val="19"/>
                <w:szCs w:val="19"/>
              </w:rPr>
              <w:t xml:space="preserve">Header, thanh khuyến mãi, hero carousel 3 slide, Collections, Beach Vibe, New Arrivals, đánh giá khách hàng, trust badges, IT-Girl Edit, Journal, footer</w:t>
            </w:r>
          </w:p>
        </w:tc>
        <w:tc>
          <w:tcPr>
            <w:tcW w:type="dxa" w:w="1526"/>
            <w:tcMar>
              <w:top w:type="dxa" w:w="80"/>
              <w:left w:type="dxa" w:w="120"/>
              <w:bottom w:type="dxa" w:w="80"/>
              <w:right w:type="dxa" w:w="120"/>
            </w:tcMar>
          </w:tcPr>
          <w:p>
            <w:pPr>
              <w:spacing w:after="0"/>
              <w:jc w:val="center"/>
            </w:pPr>
            <w:r>
              <w:rPr>
                <w:rFonts w:ascii="Calibri" w:cs="Calibri" w:eastAsia="Calibri" w:hAnsi="Calibri"/>
                <w:b/>
                <w:bCs/>
                <w:color w:val="1E7B34"/>
                <w:sz w:val="19"/>
                <w:szCs w:val="19"/>
              </w:rPr>
              <w:t xml:space="preserve">Hoàn thành</w:t>
            </w:r>
          </w:p>
        </w:tc>
      </w:tr>
      <w:tr>
        <w:tc>
          <w:tcPr>
            <w:tcW w:type="dxa" w:w="700"/>
            <w:shd w:fill="FAF8F5" w:color="auto" w:val="clear"/>
            <w:tcMar>
              <w:top w:type="dxa" w:w="80"/>
              <w:left w:type="dxa" w:w="120"/>
              <w:bottom w:type="dxa" w:w="80"/>
              <w:right w:type="dxa" w:w="120"/>
            </w:tcMar>
          </w:tcPr>
          <w:p>
            <w:pPr>
              <w:spacing w:after="0"/>
              <w:jc w:val="center"/>
            </w:pPr>
            <w:r>
              <w:rPr>
                <w:rFonts w:ascii="Calibri" w:cs="Calibri" w:eastAsia="Calibri" w:hAnsi="Calibri"/>
                <w:b w:val="false"/>
                <w:bCs w:val="false"/>
                <w:color w:val="2B261F"/>
                <w:sz w:val="19"/>
                <w:szCs w:val="19"/>
              </w:rPr>
              <w:t xml:space="preserve">2</w:t>
            </w:r>
          </w:p>
        </w:tc>
        <w:tc>
          <w:tcPr>
            <w:tcW w:type="dxa" w:w="2500"/>
            <w:shd w:fill="FAF8F5" w:color="auto" w:val="clear"/>
            <w:tcMar>
              <w:top w:type="dxa" w:w="80"/>
              <w:left w:type="dxa" w:w="120"/>
              <w:bottom w:type="dxa" w:w="80"/>
              <w:right w:type="dxa" w:w="120"/>
            </w:tcMar>
          </w:tcPr>
          <w:p>
            <w:pPr>
              <w:spacing w:after="0"/>
              <w:jc w:val="left"/>
            </w:pPr>
            <w:r>
              <w:rPr>
                <w:rFonts w:ascii="Calibri" w:cs="Calibri" w:eastAsia="Calibri" w:hAnsi="Calibri"/>
                <w:b/>
                <w:bCs/>
                <w:color w:val="2B261F"/>
                <w:sz w:val="19"/>
                <w:szCs w:val="19"/>
              </w:rPr>
              <w:t xml:space="preserve">Danh mục sản phẩm (Catalog)</w:t>
            </w:r>
          </w:p>
        </w:tc>
        <w:tc>
          <w:tcPr>
            <w:tcW w:type="dxa" w:w="4300"/>
            <w:shd w:fill="FAF8F5" w:color="auto" w:val="clear"/>
            <w:tcMar>
              <w:top w:type="dxa" w:w="80"/>
              <w:left w:type="dxa" w:w="120"/>
              <w:bottom w:type="dxa" w:w="80"/>
              <w:right w:type="dxa" w:w="120"/>
            </w:tcMar>
          </w:tcPr>
          <w:p>
            <w:pPr>
              <w:spacing w:after="0"/>
              <w:jc w:val="left"/>
            </w:pPr>
            <w:r>
              <w:rPr>
                <w:rFonts w:ascii="Calibri" w:cs="Calibri" w:eastAsia="Calibri" w:hAnsi="Calibri"/>
                <w:b w:val="false"/>
                <w:bCs w:val="false"/>
                <w:color w:val="2B261F"/>
                <w:sz w:val="19"/>
                <w:szCs w:val="19"/>
              </w:rPr>
              <w:t xml:space="preserve">Lọc theo bộ sưu tập, sắp xếp theo giá và ngày, phân trang Show More</w:t>
            </w:r>
          </w:p>
        </w:tc>
        <w:tc>
          <w:tcPr>
            <w:tcW w:type="dxa" w:w="1526"/>
            <w:shd w:fill="FAF8F5" w:color="auto" w:val="clear"/>
            <w:tcMar>
              <w:top w:type="dxa" w:w="80"/>
              <w:left w:type="dxa" w:w="120"/>
              <w:bottom w:type="dxa" w:w="80"/>
              <w:right w:type="dxa" w:w="120"/>
            </w:tcMar>
          </w:tcPr>
          <w:p>
            <w:pPr>
              <w:spacing w:after="0"/>
              <w:jc w:val="center"/>
            </w:pPr>
            <w:r>
              <w:rPr>
                <w:rFonts w:ascii="Calibri" w:cs="Calibri" w:eastAsia="Calibri" w:hAnsi="Calibri"/>
                <w:b/>
                <w:bCs/>
                <w:color w:val="1E7B34"/>
                <w:sz w:val="19"/>
                <w:szCs w:val="19"/>
              </w:rPr>
              <w:t xml:space="preserve">Hoàn thành</w:t>
            </w:r>
          </w:p>
        </w:tc>
      </w:tr>
      <w:tr>
        <w:tc>
          <w:tcPr>
            <w:tcW w:type="dxa" w:w="700"/>
            <w:tcMar>
              <w:top w:type="dxa" w:w="80"/>
              <w:left w:type="dxa" w:w="120"/>
              <w:bottom w:type="dxa" w:w="80"/>
              <w:right w:type="dxa" w:w="120"/>
            </w:tcMar>
          </w:tcPr>
          <w:p>
            <w:pPr>
              <w:spacing w:after="0"/>
              <w:jc w:val="center"/>
            </w:pPr>
            <w:r>
              <w:rPr>
                <w:rFonts w:ascii="Calibri" w:cs="Calibri" w:eastAsia="Calibri" w:hAnsi="Calibri"/>
                <w:b w:val="false"/>
                <w:bCs w:val="false"/>
                <w:color w:val="2B261F"/>
                <w:sz w:val="19"/>
                <w:szCs w:val="19"/>
              </w:rPr>
              <w:t xml:space="preserve">3</w:t>
            </w:r>
          </w:p>
        </w:tc>
        <w:tc>
          <w:tcPr>
            <w:tcW w:type="dxa" w:w="2500"/>
            <w:tcMar>
              <w:top w:type="dxa" w:w="80"/>
              <w:left w:type="dxa" w:w="120"/>
              <w:bottom w:type="dxa" w:w="80"/>
              <w:right w:type="dxa" w:w="120"/>
            </w:tcMar>
          </w:tcPr>
          <w:p>
            <w:pPr>
              <w:spacing w:after="0"/>
              <w:jc w:val="left"/>
            </w:pPr>
            <w:r>
              <w:rPr>
                <w:rFonts w:ascii="Calibri" w:cs="Calibri" w:eastAsia="Calibri" w:hAnsi="Calibri"/>
                <w:b/>
                <w:bCs/>
                <w:color w:val="2B261F"/>
                <w:sz w:val="19"/>
                <w:szCs w:val="19"/>
              </w:rPr>
              <w:t xml:space="preserve">Catalog theo bộ sưu tập</w:t>
            </w:r>
          </w:p>
        </w:tc>
        <w:tc>
          <w:tcPr>
            <w:tcW w:type="dxa" w:w="4300"/>
            <w:tcMar>
              <w:top w:type="dxa" w:w="80"/>
              <w:left w:type="dxa" w:w="120"/>
              <w:bottom w:type="dxa" w:w="80"/>
              <w:right w:type="dxa" w:w="120"/>
            </w:tcMar>
          </w:tcPr>
          <w:p>
            <w:pPr>
              <w:spacing w:after="0"/>
              <w:jc w:val="left"/>
            </w:pPr>
            <w:r>
              <w:rPr>
                <w:rFonts w:ascii="Calibri" w:cs="Calibri" w:eastAsia="Calibri" w:hAnsi="Calibri"/>
                <w:b w:val="false"/>
                <w:bCs w:val="false"/>
                <w:color w:val="2B261F"/>
                <w:sz w:val="19"/>
                <w:szCs w:val="19"/>
              </w:rPr>
              <w:t xml:space="preserve">6 trang dùng chung khuôn mẫu: Quiet Luxury, Minimalist, Statement, Trending Now, Beach Vibe, New Arrivals</w:t>
            </w:r>
          </w:p>
        </w:tc>
        <w:tc>
          <w:tcPr>
            <w:tcW w:type="dxa" w:w="1526"/>
            <w:tcMar>
              <w:top w:type="dxa" w:w="80"/>
              <w:left w:type="dxa" w:w="120"/>
              <w:bottom w:type="dxa" w:w="80"/>
              <w:right w:type="dxa" w:w="120"/>
            </w:tcMar>
          </w:tcPr>
          <w:p>
            <w:pPr>
              <w:spacing w:after="0"/>
              <w:jc w:val="center"/>
            </w:pPr>
            <w:r>
              <w:rPr>
                <w:rFonts w:ascii="Calibri" w:cs="Calibri" w:eastAsia="Calibri" w:hAnsi="Calibri"/>
                <w:b/>
                <w:bCs/>
                <w:color w:val="1E7B34"/>
                <w:sz w:val="19"/>
                <w:szCs w:val="19"/>
              </w:rPr>
              <w:t xml:space="preserve">Hoàn thành</w:t>
            </w:r>
          </w:p>
        </w:tc>
      </w:tr>
      <w:tr>
        <w:tc>
          <w:tcPr>
            <w:tcW w:type="dxa" w:w="700"/>
            <w:shd w:fill="FAF8F5" w:color="auto" w:val="clear"/>
            <w:tcMar>
              <w:top w:type="dxa" w:w="80"/>
              <w:left w:type="dxa" w:w="120"/>
              <w:bottom w:type="dxa" w:w="80"/>
              <w:right w:type="dxa" w:w="120"/>
            </w:tcMar>
          </w:tcPr>
          <w:p>
            <w:pPr>
              <w:spacing w:after="0"/>
              <w:jc w:val="center"/>
            </w:pPr>
            <w:r>
              <w:rPr>
                <w:rFonts w:ascii="Calibri" w:cs="Calibri" w:eastAsia="Calibri" w:hAnsi="Calibri"/>
                <w:b w:val="false"/>
                <w:bCs w:val="false"/>
                <w:color w:val="2B261F"/>
                <w:sz w:val="19"/>
                <w:szCs w:val="19"/>
              </w:rPr>
              <w:t xml:space="preserve">4</w:t>
            </w:r>
          </w:p>
        </w:tc>
        <w:tc>
          <w:tcPr>
            <w:tcW w:type="dxa" w:w="2500"/>
            <w:shd w:fill="FAF8F5" w:color="auto" w:val="clear"/>
            <w:tcMar>
              <w:top w:type="dxa" w:w="80"/>
              <w:left w:type="dxa" w:w="120"/>
              <w:bottom w:type="dxa" w:w="80"/>
              <w:right w:type="dxa" w:w="120"/>
            </w:tcMar>
          </w:tcPr>
          <w:p>
            <w:pPr>
              <w:spacing w:after="0"/>
              <w:jc w:val="left"/>
            </w:pPr>
            <w:r>
              <w:rPr>
                <w:rFonts w:ascii="Calibri" w:cs="Calibri" w:eastAsia="Calibri" w:hAnsi="Calibri"/>
                <w:b/>
                <w:bCs/>
                <w:color w:val="2B261F"/>
                <w:sz w:val="19"/>
                <w:szCs w:val="19"/>
              </w:rPr>
              <w:t xml:space="preserve">Chi tiết sản phẩm</w:t>
            </w:r>
          </w:p>
        </w:tc>
        <w:tc>
          <w:tcPr>
            <w:tcW w:type="dxa" w:w="4300"/>
            <w:shd w:fill="FAF8F5" w:color="auto" w:val="clear"/>
            <w:tcMar>
              <w:top w:type="dxa" w:w="80"/>
              <w:left w:type="dxa" w:w="120"/>
              <w:bottom w:type="dxa" w:w="80"/>
              <w:right w:type="dxa" w:w="120"/>
            </w:tcMar>
          </w:tcPr>
          <w:p>
            <w:pPr>
              <w:spacing w:after="0"/>
              <w:jc w:val="left"/>
            </w:pPr>
            <w:r>
              <w:rPr>
                <w:rFonts w:ascii="Calibri" w:cs="Calibri" w:eastAsia="Calibri" w:hAnsi="Calibri"/>
                <w:b w:val="false"/>
                <w:bCs w:val="false"/>
                <w:color w:val="2B261F"/>
                <w:sz w:val="19"/>
                <w:szCs w:val="19"/>
              </w:rPr>
              <w:t xml:space="preserve">Thư viện ảnh, mô tả, tính năng, chọn số lượng, Add to Bag / Buy Now, accordion, sản phẩm liên quan, đánh giá</w:t>
            </w:r>
          </w:p>
        </w:tc>
        <w:tc>
          <w:tcPr>
            <w:tcW w:type="dxa" w:w="1526"/>
            <w:shd w:fill="FAF8F5" w:color="auto" w:val="clear"/>
            <w:tcMar>
              <w:top w:type="dxa" w:w="80"/>
              <w:left w:type="dxa" w:w="120"/>
              <w:bottom w:type="dxa" w:w="80"/>
              <w:right w:type="dxa" w:w="120"/>
            </w:tcMar>
          </w:tcPr>
          <w:p>
            <w:pPr>
              <w:spacing w:after="0"/>
              <w:jc w:val="center"/>
            </w:pPr>
            <w:r>
              <w:rPr>
                <w:rFonts w:ascii="Calibri" w:cs="Calibri" w:eastAsia="Calibri" w:hAnsi="Calibri"/>
                <w:b/>
                <w:bCs/>
                <w:color w:val="1E7B34"/>
                <w:sz w:val="19"/>
                <w:szCs w:val="19"/>
              </w:rPr>
              <w:t xml:space="preserve">Hoàn thành</w:t>
            </w:r>
          </w:p>
        </w:tc>
      </w:tr>
      <w:tr>
        <w:tc>
          <w:tcPr>
            <w:tcW w:type="dxa" w:w="700"/>
            <w:tcMar>
              <w:top w:type="dxa" w:w="80"/>
              <w:left w:type="dxa" w:w="120"/>
              <w:bottom w:type="dxa" w:w="80"/>
              <w:right w:type="dxa" w:w="120"/>
            </w:tcMar>
          </w:tcPr>
          <w:p>
            <w:pPr>
              <w:spacing w:after="0"/>
              <w:jc w:val="center"/>
            </w:pPr>
            <w:r>
              <w:rPr>
                <w:rFonts w:ascii="Calibri" w:cs="Calibri" w:eastAsia="Calibri" w:hAnsi="Calibri"/>
                <w:b w:val="false"/>
                <w:bCs w:val="false"/>
                <w:color w:val="2B261F"/>
                <w:sz w:val="19"/>
                <w:szCs w:val="19"/>
              </w:rPr>
              <w:t xml:space="preserve">5</w:t>
            </w:r>
          </w:p>
        </w:tc>
        <w:tc>
          <w:tcPr>
            <w:tcW w:type="dxa" w:w="2500"/>
            <w:tcMar>
              <w:top w:type="dxa" w:w="80"/>
              <w:left w:type="dxa" w:w="120"/>
              <w:bottom w:type="dxa" w:w="80"/>
              <w:right w:type="dxa" w:w="120"/>
            </w:tcMar>
          </w:tcPr>
          <w:p>
            <w:pPr>
              <w:spacing w:after="0"/>
              <w:jc w:val="left"/>
            </w:pPr>
            <w:r>
              <w:rPr>
                <w:rFonts w:ascii="Calibri" w:cs="Calibri" w:eastAsia="Calibri" w:hAnsi="Calibri"/>
                <w:b/>
                <w:bCs/>
                <w:color w:val="2B261F"/>
                <w:sz w:val="19"/>
                <w:szCs w:val="19"/>
              </w:rPr>
              <w:t xml:space="preserve">Giỏ hàng</w:t>
            </w:r>
          </w:p>
        </w:tc>
        <w:tc>
          <w:tcPr>
            <w:tcW w:type="dxa" w:w="4300"/>
            <w:tcMar>
              <w:top w:type="dxa" w:w="80"/>
              <w:left w:type="dxa" w:w="120"/>
              <w:bottom w:type="dxa" w:w="80"/>
              <w:right w:type="dxa" w:w="120"/>
            </w:tcMar>
          </w:tcPr>
          <w:p>
            <w:pPr>
              <w:spacing w:after="0"/>
              <w:jc w:val="left"/>
            </w:pPr>
            <w:r>
              <w:rPr>
                <w:rFonts w:ascii="Calibri" w:cs="Calibri" w:eastAsia="Calibri" w:hAnsi="Calibri"/>
                <w:b w:val="false"/>
                <w:bCs w:val="false"/>
                <w:color w:val="2B261F"/>
                <w:sz w:val="19"/>
                <w:szCs w:val="19"/>
              </w:rPr>
              <w:t xml:space="preserve">Giao diện trạng thái giỏ hàng trống (đúng phạm vi hợp đồng)</w:t>
            </w:r>
          </w:p>
        </w:tc>
        <w:tc>
          <w:tcPr>
            <w:tcW w:type="dxa" w:w="1526"/>
            <w:tcMar>
              <w:top w:type="dxa" w:w="80"/>
              <w:left w:type="dxa" w:w="120"/>
              <w:bottom w:type="dxa" w:w="80"/>
              <w:right w:type="dxa" w:w="120"/>
            </w:tcMar>
          </w:tcPr>
          <w:p>
            <w:pPr>
              <w:spacing w:after="0"/>
              <w:jc w:val="center"/>
            </w:pPr>
            <w:r>
              <w:rPr>
                <w:rFonts w:ascii="Calibri" w:cs="Calibri" w:eastAsia="Calibri" w:hAnsi="Calibri"/>
                <w:b/>
                <w:bCs/>
                <w:color w:val="1E7B34"/>
                <w:sz w:val="19"/>
                <w:szCs w:val="19"/>
              </w:rPr>
              <w:t xml:space="preserve">Hoàn thành</w:t>
            </w:r>
          </w:p>
        </w:tc>
      </w:tr>
      <w:tr>
        <w:tc>
          <w:tcPr>
            <w:tcW w:type="dxa" w:w="700"/>
            <w:shd w:fill="FAF8F5" w:color="auto" w:val="clear"/>
            <w:tcMar>
              <w:top w:type="dxa" w:w="80"/>
              <w:left w:type="dxa" w:w="120"/>
              <w:bottom w:type="dxa" w:w="80"/>
              <w:right w:type="dxa" w:w="120"/>
            </w:tcMar>
          </w:tcPr>
          <w:p>
            <w:pPr>
              <w:spacing w:after="0"/>
              <w:jc w:val="center"/>
            </w:pPr>
            <w:r>
              <w:rPr>
                <w:rFonts w:ascii="Calibri" w:cs="Calibri" w:eastAsia="Calibri" w:hAnsi="Calibri"/>
                <w:b w:val="false"/>
                <w:bCs w:val="false"/>
                <w:color w:val="2B261F"/>
                <w:sz w:val="19"/>
                <w:szCs w:val="19"/>
              </w:rPr>
              <w:t xml:space="preserve">6</w:t>
            </w:r>
          </w:p>
        </w:tc>
        <w:tc>
          <w:tcPr>
            <w:tcW w:type="dxa" w:w="2500"/>
            <w:shd w:fill="FAF8F5" w:color="auto" w:val="clear"/>
            <w:tcMar>
              <w:top w:type="dxa" w:w="80"/>
              <w:left w:type="dxa" w:w="120"/>
              <w:bottom w:type="dxa" w:w="80"/>
              <w:right w:type="dxa" w:w="120"/>
            </w:tcMar>
          </w:tcPr>
          <w:p>
            <w:pPr>
              <w:spacing w:after="0"/>
              <w:jc w:val="left"/>
            </w:pPr>
            <w:r>
              <w:rPr>
                <w:rFonts w:ascii="Calibri" w:cs="Calibri" w:eastAsia="Calibri" w:hAnsi="Calibri"/>
                <w:b/>
                <w:bCs/>
                <w:color w:val="2B261F"/>
                <w:sz w:val="19"/>
                <w:szCs w:val="19"/>
              </w:rPr>
              <w:t xml:space="preserve">Our Story</w:t>
            </w:r>
          </w:p>
        </w:tc>
        <w:tc>
          <w:tcPr>
            <w:tcW w:type="dxa" w:w="4300"/>
            <w:shd w:fill="FAF8F5" w:color="auto" w:val="clear"/>
            <w:tcMar>
              <w:top w:type="dxa" w:w="80"/>
              <w:left w:type="dxa" w:w="120"/>
              <w:bottom w:type="dxa" w:w="80"/>
              <w:right w:type="dxa" w:w="120"/>
            </w:tcMar>
          </w:tcPr>
          <w:p>
            <w:pPr>
              <w:spacing w:after="0"/>
              <w:jc w:val="left"/>
            </w:pPr>
            <w:r>
              <w:rPr>
                <w:rFonts w:ascii="Calibri" w:cs="Calibri" w:eastAsia="Calibri" w:hAnsi="Calibri"/>
                <w:b w:val="false"/>
                <w:bCs w:val="false"/>
                <w:color w:val="2B261F"/>
                <w:sz w:val="19"/>
                <w:szCs w:val="19"/>
              </w:rPr>
              <w:t xml:space="preserve">Nội dung giới thiệu thương hiệu</w:t>
            </w:r>
          </w:p>
        </w:tc>
        <w:tc>
          <w:tcPr>
            <w:tcW w:type="dxa" w:w="1526"/>
            <w:shd w:fill="FAF8F5" w:color="auto" w:val="clear"/>
            <w:tcMar>
              <w:top w:type="dxa" w:w="80"/>
              <w:left w:type="dxa" w:w="120"/>
              <w:bottom w:type="dxa" w:w="80"/>
              <w:right w:type="dxa" w:w="120"/>
            </w:tcMar>
          </w:tcPr>
          <w:p>
            <w:pPr>
              <w:spacing w:after="0"/>
              <w:jc w:val="center"/>
            </w:pPr>
            <w:r>
              <w:rPr>
                <w:rFonts w:ascii="Calibri" w:cs="Calibri" w:eastAsia="Calibri" w:hAnsi="Calibri"/>
                <w:b/>
                <w:bCs/>
                <w:color w:val="1E7B34"/>
                <w:sz w:val="19"/>
                <w:szCs w:val="19"/>
              </w:rPr>
              <w:t xml:space="preserve">Hoàn thành</w:t>
            </w:r>
          </w:p>
        </w:tc>
      </w:tr>
      <w:tr>
        <w:tc>
          <w:tcPr>
            <w:tcW w:type="dxa" w:w="700"/>
            <w:tcMar>
              <w:top w:type="dxa" w:w="80"/>
              <w:left w:type="dxa" w:w="120"/>
              <w:bottom w:type="dxa" w:w="80"/>
              <w:right w:type="dxa" w:w="120"/>
            </w:tcMar>
          </w:tcPr>
          <w:p>
            <w:pPr>
              <w:spacing w:after="0"/>
              <w:jc w:val="center"/>
            </w:pPr>
            <w:r>
              <w:rPr>
                <w:rFonts w:ascii="Calibri" w:cs="Calibri" w:eastAsia="Calibri" w:hAnsi="Calibri"/>
                <w:b w:val="false"/>
                <w:bCs w:val="false"/>
                <w:color w:val="2B261F"/>
                <w:sz w:val="19"/>
                <w:szCs w:val="19"/>
              </w:rPr>
              <w:t xml:space="preserve">7</w:t>
            </w:r>
          </w:p>
        </w:tc>
        <w:tc>
          <w:tcPr>
            <w:tcW w:type="dxa" w:w="2500"/>
            <w:tcMar>
              <w:top w:type="dxa" w:w="80"/>
              <w:left w:type="dxa" w:w="120"/>
              <w:bottom w:type="dxa" w:w="80"/>
              <w:right w:type="dxa" w:w="120"/>
            </w:tcMar>
          </w:tcPr>
          <w:p>
            <w:pPr>
              <w:spacing w:after="0"/>
              <w:jc w:val="left"/>
            </w:pPr>
            <w:r>
              <w:rPr>
                <w:rFonts w:ascii="Calibri" w:cs="Calibri" w:eastAsia="Calibri" w:hAnsi="Calibri"/>
                <w:b/>
                <w:bCs/>
                <w:color w:val="2B261F"/>
                <w:sz w:val="19"/>
                <w:szCs w:val="19"/>
              </w:rPr>
              <w:t xml:space="preserve">Liên hệ</w:t>
            </w:r>
          </w:p>
        </w:tc>
        <w:tc>
          <w:tcPr>
            <w:tcW w:type="dxa" w:w="4300"/>
            <w:tcMar>
              <w:top w:type="dxa" w:w="80"/>
              <w:left w:type="dxa" w:w="120"/>
              <w:bottom w:type="dxa" w:w="80"/>
              <w:right w:type="dxa" w:w="120"/>
            </w:tcMar>
          </w:tcPr>
          <w:p>
            <w:pPr>
              <w:spacing w:after="0"/>
              <w:jc w:val="left"/>
            </w:pPr>
            <w:r>
              <w:rPr>
                <w:rFonts w:ascii="Calibri" w:cs="Calibri" w:eastAsia="Calibri" w:hAnsi="Calibri"/>
                <w:b w:val="false"/>
                <w:bCs w:val="false"/>
                <w:color w:val="2B261F"/>
                <w:sz w:val="19"/>
                <w:szCs w:val="19"/>
              </w:rPr>
              <w:t xml:space="preserve">Form liên hệ phần giao diện (hợp đồng ghi rõ chưa kết nối gửi email thật)</w:t>
            </w:r>
          </w:p>
        </w:tc>
        <w:tc>
          <w:tcPr>
            <w:tcW w:type="dxa" w:w="1526"/>
            <w:tcMar>
              <w:top w:type="dxa" w:w="80"/>
              <w:left w:type="dxa" w:w="120"/>
              <w:bottom w:type="dxa" w:w="80"/>
              <w:right w:type="dxa" w:w="120"/>
            </w:tcMar>
          </w:tcPr>
          <w:p>
            <w:pPr>
              <w:spacing w:after="0"/>
              <w:jc w:val="center"/>
            </w:pPr>
            <w:r>
              <w:rPr>
                <w:rFonts w:ascii="Calibri" w:cs="Calibri" w:eastAsia="Calibri" w:hAnsi="Calibri"/>
                <w:b/>
                <w:bCs/>
                <w:color w:val="1E7B34"/>
                <w:sz w:val="19"/>
                <w:szCs w:val="19"/>
              </w:rPr>
              <w:t xml:space="preserve">Hoàn thành</w:t>
            </w:r>
          </w:p>
        </w:tc>
      </w:tr>
      <w:tr>
        <w:tc>
          <w:tcPr>
            <w:tcW w:type="dxa" w:w="700"/>
            <w:shd w:fill="FAF8F5" w:color="auto" w:val="clear"/>
            <w:tcMar>
              <w:top w:type="dxa" w:w="80"/>
              <w:left w:type="dxa" w:w="120"/>
              <w:bottom w:type="dxa" w:w="80"/>
              <w:right w:type="dxa" w:w="120"/>
            </w:tcMar>
          </w:tcPr>
          <w:p>
            <w:pPr>
              <w:spacing w:after="0"/>
              <w:jc w:val="center"/>
            </w:pPr>
            <w:r>
              <w:rPr>
                <w:rFonts w:ascii="Calibri" w:cs="Calibri" w:eastAsia="Calibri" w:hAnsi="Calibri"/>
                <w:b w:val="false"/>
                <w:bCs w:val="false"/>
                <w:color w:val="2B261F"/>
                <w:sz w:val="19"/>
                <w:szCs w:val="19"/>
              </w:rPr>
              <w:t xml:space="preserve">8</w:t>
            </w:r>
          </w:p>
        </w:tc>
        <w:tc>
          <w:tcPr>
            <w:tcW w:type="dxa" w:w="2500"/>
            <w:shd w:fill="FAF8F5" w:color="auto" w:val="clear"/>
            <w:tcMar>
              <w:top w:type="dxa" w:w="80"/>
              <w:left w:type="dxa" w:w="120"/>
              <w:bottom w:type="dxa" w:w="80"/>
              <w:right w:type="dxa" w:w="120"/>
            </w:tcMar>
          </w:tcPr>
          <w:p>
            <w:pPr>
              <w:spacing w:after="0"/>
              <w:jc w:val="left"/>
            </w:pPr>
            <w:r>
              <w:rPr>
                <w:rFonts w:ascii="Calibri" w:cs="Calibri" w:eastAsia="Calibri" w:hAnsi="Calibri"/>
                <w:b/>
                <w:bCs/>
                <w:color w:val="2B261F"/>
                <w:sz w:val="19"/>
                <w:szCs w:val="19"/>
              </w:rPr>
              <w:t xml:space="preserve">Chính sách bảo mật</w:t>
            </w:r>
          </w:p>
        </w:tc>
        <w:tc>
          <w:tcPr>
            <w:tcW w:type="dxa" w:w="4300"/>
            <w:shd w:fill="FAF8F5" w:color="auto" w:val="clear"/>
            <w:tcMar>
              <w:top w:type="dxa" w:w="80"/>
              <w:left w:type="dxa" w:w="120"/>
              <w:bottom w:type="dxa" w:w="80"/>
              <w:right w:type="dxa" w:w="120"/>
            </w:tcMar>
          </w:tcPr>
          <w:p>
            <w:pPr>
              <w:spacing w:after="0"/>
              <w:jc w:val="left"/>
            </w:pPr>
            <w:r>
              <w:rPr>
                <w:rFonts w:ascii="Calibri" w:cs="Calibri" w:eastAsia="Calibri" w:hAnsi="Calibri"/>
                <w:b w:val="false"/>
                <w:bCs w:val="false"/>
                <w:color w:val="2B261F"/>
                <w:sz w:val="19"/>
                <w:szCs w:val="19"/>
              </w:rPr>
              <w:t xml:space="preserve">Nội dung tĩnh</w:t>
            </w:r>
          </w:p>
        </w:tc>
        <w:tc>
          <w:tcPr>
            <w:tcW w:type="dxa" w:w="1526"/>
            <w:shd w:fill="FAF8F5" w:color="auto" w:val="clear"/>
            <w:tcMar>
              <w:top w:type="dxa" w:w="80"/>
              <w:left w:type="dxa" w:w="120"/>
              <w:bottom w:type="dxa" w:w="80"/>
              <w:right w:type="dxa" w:w="120"/>
            </w:tcMar>
          </w:tcPr>
          <w:p>
            <w:pPr>
              <w:spacing w:after="0"/>
              <w:jc w:val="center"/>
            </w:pPr>
            <w:r>
              <w:rPr>
                <w:rFonts w:ascii="Calibri" w:cs="Calibri" w:eastAsia="Calibri" w:hAnsi="Calibri"/>
                <w:b/>
                <w:bCs/>
                <w:color w:val="1E7B34"/>
                <w:sz w:val="19"/>
                <w:szCs w:val="19"/>
              </w:rPr>
              <w:t xml:space="preserve">Hoàn thành</w:t>
            </w:r>
          </w:p>
        </w:tc>
      </w:tr>
      <w:tr>
        <w:tc>
          <w:tcPr>
            <w:tcW w:type="dxa" w:w="700"/>
            <w:tcMar>
              <w:top w:type="dxa" w:w="80"/>
              <w:left w:type="dxa" w:w="120"/>
              <w:bottom w:type="dxa" w:w="80"/>
              <w:right w:type="dxa" w:w="120"/>
            </w:tcMar>
          </w:tcPr>
          <w:p>
            <w:pPr>
              <w:spacing w:after="0"/>
              <w:jc w:val="center"/>
            </w:pPr>
            <w:r>
              <w:rPr>
                <w:rFonts w:ascii="Calibri" w:cs="Calibri" w:eastAsia="Calibri" w:hAnsi="Calibri"/>
                <w:b w:val="false"/>
                <w:bCs w:val="false"/>
                <w:color w:val="2B261F"/>
                <w:sz w:val="19"/>
                <w:szCs w:val="19"/>
              </w:rPr>
              <w:t xml:space="preserve">9</w:t>
            </w:r>
          </w:p>
        </w:tc>
        <w:tc>
          <w:tcPr>
            <w:tcW w:type="dxa" w:w="2500"/>
            <w:tcMar>
              <w:top w:type="dxa" w:w="80"/>
              <w:left w:type="dxa" w:w="120"/>
              <w:bottom w:type="dxa" w:w="80"/>
              <w:right w:type="dxa" w:w="120"/>
            </w:tcMar>
          </w:tcPr>
          <w:p>
            <w:pPr>
              <w:spacing w:after="0"/>
              <w:jc w:val="left"/>
            </w:pPr>
            <w:r>
              <w:rPr>
                <w:rFonts w:ascii="Calibri" w:cs="Calibri" w:eastAsia="Calibri" w:hAnsi="Calibri"/>
                <w:b/>
                <w:bCs/>
                <w:color w:val="2B261F"/>
                <w:sz w:val="19"/>
                <w:szCs w:val="19"/>
              </w:rPr>
              <w:t xml:space="preserve">Chính sách an ninh</w:t>
            </w:r>
          </w:p>
        </w:tc>
        <w:tc>
          <w:tcPr>
            <w:tcW w:type="dxa" w:w="4300"/>
            <w:tcMar>
              <w:top w:type="dxa" w:w="80"/>
              <w:left w:type="dxa" w:w="120"/>
              <w:bottom w:type="dxa" w:w="80"/>
              <w:right w:type="dxa" w:w="120"/>
            </w:tcMar>
          </w:tcPr>
          <w:p>
            <w:pPr>
              <w:spacing w:after="0"/>
              <w:jc w:val="left"/>
            </w:pPr>
            <w:r>
              <w:rPr>
                <w:rFonts w:ascii="Calibri" w:cs="Calibri" w:eastAsia="Calibri" w:hAnsi="Calibri"/>
                <w:b w:val="false"/>
                <w:bCs w:val="false"/>
                <w:color w:val="2B261F"/>
                <w:sz w:val="19"/>
                <w:szCs w:val="19"/>
              </w:rPr>
              <w:t xml:space="preserve">Nội dung tĩnh</w:t>
            </w:r>
          </w:p>
        </w:tc>
        <w:tc>
          <w:tcPr>
            <w:tcW w:type="dxa" w:w="1526"/>
            <w:tcMar>
              <w:top w:type="dxa" w:w="80"/>
              <w:left w:type="dxa" w:w="120"/>
              <w:bottom w:type="dxa" w:w="80"/>
              <w:right w:type="dxa" w:w="120"/>
            </w:tcMar>
          </w:tcPr>
          <w:p>
            <w:pPr>
              <w:spacing w:after="0"/>
              <w:jc w:val="center"/>
            </w:pPr>
            <w:r>
              <w:rPr>
                <w:rFonts w:ascii="Calibri" w:cs="Calibri" w:eastAsia="Calibri" w:hAnsi="Calibri"/>
                <w:b/>
                <w:bCs/>
                <w:color w:val="1E7B34"/>
                <w:sz w:val="19"/>
                <w:szCs w:val="19"/>
              </w:rPr>
              <w:t xml:space="preserve">Hoàn thành</w:t>
            </w:r>
          </w:p>
        </w:tc>
      </w:tr>
      <w:tr>
        <w:tc>
          <w:tcPr>
            <w:tcW w:type="dxa" w:w="700"/>
            <w:shd w:fill="FAF8F5" w:color="auto" w:val="clear"/>
            <w:tcMar>
              <w:top w:type="dxa" w:w="80"/>
              <w:left w:type="dxa" w:w="120"/>
              <w:bottom w:type="dxa" w:w="80"/>
              <w:right w:type="dxa" w:w="120"/>
            </w:tcMar>
          </w:tcPr>
          <w:p>
            <w:pPr>
              <w:spacing w:after="0"/>
              <w:jc w:val="center"/>
            </w:pPr>
            <w:r>
              <w:rPr>
                <w:rFonts w:ascii="Calibri" w:cs="Calibri" w:eastAsia="Calibri" w:hAnsi="Calibri"/>
                <w:b w:val="false"/>
                <w:bCs w:val="false"/>
                <w:color w:val="2B261F"/>
                <w:sz w:val="19"/>
                <w:szCs w:val="19"/>
              </w:rPr>
              <w:t xml:space="preserve">10</w:t>
            </w:r>
          </w:p>
        </w:tc>
        <w:tc>
          <w:tcPr>
            <w:tcW w:type="dxa" w:w="2500"/>
            <w:shd w:fill="FAF8F5" w:color="auto" w:val="clear"/>
            <w:tcMar>
              <w:top w:type="dxa" w:w="80"/>
              <w:left w:type="dxa" w:w="120"/>
              <w:bottom w:type="dxa" w:w="80"/>
              <w:right w:type="dxa" w:w="120"/>
            </w:tcMar>
          </w:tcPr>
          <w:p>
            <w:pPr>
              <w:spacing w:after="0"/>
              <w:jc w:val="left"/>
            </w:pPr>
            <w:r>
              <w:rPr>
                <w:rFonts w:ascii="Calibri" w:cs="Calibri" w:eastAsia="Calibri" w:hAnsi="Calibri"/>
                <w:b/>
                <w:bCs/>
                <w:color w:val="2B261F"/>
                <w:sz w:val="19"/>
                <w:szCs w:val="19"/>
              </w:rPr>
              <w:t xml:space="preserve">Chính sách đổi trả</w:t>
            </w:r>
          </w:p>
        </w:tc>
        <w:tc>
          <w:tcPr>
            <w:tcW w:type="dxa" w:w="4300"/>
            <w:shd w:fill="FAF8F5" w:color="auto" w:val="clear"/>
            <w:tcMar>
              <w:top w:type="dxa" w:w="80"/>
              <w:left w:type="dxa" w:w="120"/>
              <w:bottom w:type="dxa" w:w="80"/>
              <w:right w:type="dxa" w:w="120"/>
            </w:tcMar>
          </w:tcPr>
          <w:p>
            <w:pPr>
              <w:spacing w:after="0"/>
              <w:jc w:val="left"/>
            </w:pPr>
            <w:r>
              <w:rPr>
                <w:rFonts w:ascii="Calibri" w:cs="Calibri" w:eastAsia="Calibri" w:hAnsi="Calibri"/>
                <w:b w:val="false"/>
                <w:bCs w:val="false"/>
                <w:color w:val="2B261F"/>
                <w:sz w:val="19"/>
                <w:szCs w:val="19"/>
              </w:rPr>
              <w:t xml:space="preserve">Nội dung tĩnh</w:t>
            </w:r>
          </w:p>
        </w:tc>
        <w:tc>
          <w:tcPr>
            <w:tcW w:type="dxa" w:w="1526"/>
            <w:shd w:fill="FAF8F5" w:color="auto" w:val="clear"/>
            <w:tcMar>
              <w:top w:type="dxa" w:w="80"/>
              <w:left w:type="dxa" w:w="120"/>
              <w:bottom w:type="dxa" w:w="80"/>
              <w:right w:type="dxa" w:w="120"/>
            </w:tcMar>
          </w:tcPr>
          <w:p>
            <w:pPr>
              <w:spacing w:after="0"/>
              <w:jc w:val="center"/>
            </w:pPr>
            <w:r>
              <w:rPr>
                <w:rFonts w:ascii="Calibri" w:cs="Calibri" w:eastAsia="Calibri" w:hAnsi="Calibri"/>
                <w:b/>
                <w:bCs/>
                <w:color w:val="1E7B34"/>
                <w:sz w:val="19"/>
                <w:szCs w:val="19"/>
              </w:rPr>
              <w:t xml:space="preserve">Hoàn thành</w:t>
            </w:r>
          </w:p>
        </w:tc>
      </w:tr>
      <w:tr>
        <w:tc>
          <w:tcPr>
            <w:tcW w:type="dxa" w:w="700"/>
            <w:tcMar>
              <w:top w:type="dxa" w:w="80"/>
              <w:left w:type="dxa" w:w="120"/>
              <w:bottom w:type="dxa" w:w="80"/>
              <w:right w:type="dxa" w:w="120"/>
            </w:tcMar>
          </w:tcPr>
          <w:p>
            <w:pPr>
              <w:spacing w:after="0"/>
              <w:jc w:val="center"/>
            </w:pPr>
            <w:r>
              <w:rPr>
                <w:rFonts w:ascii="Calibri" w:cs="Calibri" w:eastAsia="Calibri" w:hAnsi="Calibri"/>
                <w:b w:val="false"/>
                <w:bCs w:val="false"/>
                <w:color w:val="2B261F"/>
                <w:sz w:val="19"/>
                <w:szCs w:val="19"/>
              </w:rPr>
              <w:t xml:space="preserve">11</w:t>
            </w:r>
          </w:p>
        </w:tc>
        <w:tc>
          <w:tcPr>
            <w:tcW w:type="dxa" w:w="2500"/>
            <w:tcMar>
              <w:top w:type="dxa" w:w="80"/>
              <w:left w:type="dxa" w:w="120"/>
              <w:bottom w:type="dxa" w:w="80"/>
              <w:right w:type="dxa" w:w="120"/>
            </w:tcMar>
          </w:tcPr>
          <w:p>
            <w:pPr>
              <w:spacing w:after="0"/>
              <w:jc w:val="left"/>
            </w:pPr>
            <w:r>
              <w:rPr>
                <w:rFonts w:ascii="Calibri" w:cs="Calibri" w:eastAsia="Calibri" w:hAnsi="Calibri"/>
                <w:b/>
                <w:bCs/>
                <w:color w:val="2B261F"/>
                <w:sz w:val="19"/>
                <w:szCs w:val="19"/>
              </w:rPr>
              <w:t xml:space="preserve">Điều khoản dịch vụ</w:t>
            </w:r>
          </w:p>
        </w:tc>
        <w:tc>
          <w:tcPr>
            <w:tcW w:type="dxa" w:w="4300"/>
            <w:tcMar>
              <w:top w:type="dxa" w:w="80"/>
              <w:left w:type="dxa" w:w="120"/>
              <w:bottom w:type="dxa" w:w="80"/>
              <w:right w:type="dxa" w:w="120"/>
            </w:tcMar>
          </w:tcPr>
          <w:p>
            <w:pPr>
              <w:spacing w:after="0"/>
              <w:jc w:val="left"/>
            </w:pPr>
            <w:r>
              <w:rPr>
                <w:rFonts w:ascii="Calibri" w:cs="Calibri" w:eastAsia="Calibri" w:hAnsi="Calibri"/>
                <w:b w:val="false"/>
                <w:bCs w:val="false"/>
                <w:color w:val="2B261F"/>
                <w:sz w:val="19"/>
                <w:szCs w:val="19"/>
              </w:rPr>
              <w:t xml:space="preserve">Nội dung tĩnh</w:t>
            </w:r>
          </w:p>
        </w:tc>
        <w:tc>
          <w:tcPr>
            <w:tcW w:type="dxa" w:w="1526"/>
            <w:tcMar>
              <w:top w:type="dxa" w:w="80"/>
              <w:left w:type="dxa" w:w="120"/>
              <w:bottom w:type="dxa" w:w="80"/>
              <w:right w:type="dxa" w:w="120"/>
            </w:tcMar>
          </w:tcPr>
          <w:p>
            <w:pPr>
              <w:spacing w:after="0"/>
              <w:jc w:val="center"/>
            </w:pPr>
            <w:r>
              <w:rPr>
                <w:rFonts w:ascii="Calibri" w:cs="Calibri" w:eastAsia="Calibri" w:hAnsi="Calibri"/>
                <w:b/>
                <w:bCs/>
                <w:color w:val="1E7B34"/>
                <w:sz w:val="19"/>
                <w:szCs w:val="19"/>
              </w:rPr>
              <w:t xml:space="preserve">Hoàn thành</w:t>
            </w:r>
          </w:p>
        </w:tc>
      </w:tr>
      <w:tr>
        <w:tc>
          <w:tcPr>
            <w:tcW w:type="dxa" w:w="700"/>
            <w:shd w:fill="FAF8F5" w:color="auto" w:val="clear"/>
            <w:tcMar>
              <w:top w:type="dxa" w:w="80"/>
              <w:left w:type="dxa" w:w="120"/>
              <w:bottom w:type="dxa" w:w="80"/>
              <w:right w:type="dxa" w:w="120"/>
            </w:tcMar>
          </w:tcPr>
          <w:p>
            <w:pPr>
              <w:spacing w:after="0"/>
              <w:jc w:val="center"/>
            </w:pPr>
            <w:r>
              <w:rPr>
                <w:rFonts w:ascii="Calibri" w:cs="Calibri" w:eastAsia="Calibri" w:hAnsi="Calibri"/>
                <w:b w:val="false"/>
                <w:bCs w:val="false"/>
                <w:color w:val="2B261F"/>
                <w:sz w:val="19"/>
                <w:szCs w:val="19"/>
              </w:rPr>
              <w:t xml:space="preserve">12</w:t>
            </w:r>
          </w:p>
        </w:tc>
        <w:tc>
          <w:tcPr>
            <w:tcW w:type="dxa" w:w="2500"/>
            <w:shd w:fill="FAF8F5" w:color="auto" w:val="clear"/>
            <w:tcMar>
              <w:top w:type="dxa" w:w="80"/>
              <w:left w:type="dxa" w:w="120"/>
              <w:bottom w:type="dxa" w:w="80"/>
              <w:right w:type="dxa" w:w="120"/>
            </w:tcMar>
          </w:tcPr>
          <w:p>
            <w:pPr>
              <w:spacing w:after="0"/>
              <w:jc w:val="left"/>
            </w:pPr>
            <w:r>
              <w:rPr>
                <w:rFonts w:ascii="Calibri" w:cs="Calibri" w:eastAsia="Calibri" w:hAnsi="Calibri"/>
                <w:b/>
                <w:bCs/>
                <w:color w:val="2B261F"/>
                <w:sz w:val="19"/>
                <w:szCs w:val="19"/>
              </w:rPr>
              <w:t xml:space="preserve">Responsive toàn site</w:t>
            </w:r>
          </w:p>
        </w:tc>
        <w:tc>
          <w:tcPr>
            <w:tcW w:type="dxa" w:w="4300"/>
            <w:shd w:fill="FAF8F5" w:color="auto" w:val="clear"/>
            <w:tcMar>
              <w:top w:type="dxa" w:w="80"/>
              <w:left w:type="dxa" w:w="120"/>
              <w:bottom w:type="dxa" w:w="80"/>
              <w:right w:type="dxa" w:w="120"/>
            </w:tcMar>
          </w:tcPr>
          <w:p>
            <w:pPr>
              <w:spacing w:after="0"/>
              <w:jc w:val="left"/>
            </w:pPr>
            <w:r>
              <w:rPr>
                <w:rFonts w:ascii="Calibri" w:cs="Calibri" w:eastAsia="Calibri" w:hAnsi="Calibri"/>
                <w:b w:val="false"/>
                <w:bCs w:val="false"/>
                <w:color w:val="2B261F"/>
                <w:sz w:val="19"/>
                <w:szCs w:val="19"/>
              </w:rPr>
              <w:t xml:space="preserve">Bố cục desktop / tablet / mobile cho toàn bộ trang</w:t>
            </w:r>
          </w:p>
        </w:tc>
        <w:tc>
          <w:tcPr>
            <w:tcW w:type="dxa" w:w="1526"/>
            <w:shd w:fill="FAF8F5" w:color="auto" w:val="clear"/>
            <w:tcMar>
              <w:top w:type="dxa" w:w="80"/>
              <w:left w:type="dxa" w:w="120"/>
              <w:bottom w:type="dxa" w:w="80"/>
              <w:right w:type="dxa" w:w="120"/>
            </w:tcMar>
          </w:tcPr>
          <w:p>
            <w:pPr>
              <w:spacing w:after="0"/>
              <w:jc w:val="center"/>
            </w:pPr>
            <w:r>
              <w:rPr>
                <w:rFonts w:ascii="Calibri" w:cs="Calibri" w:eastAsia="Calibri" w:hAnsi="Calibri"/>
                <w:b/>
                <w:bCs/>
                <w:color w:val="B7791F"/>
                <w:sz w:val="19"/>
                <w:szCs w:val="19"/>
              </w:rPr>
              <w:t xml:space="preserve">Một phần</w:t>
            </w:r>
          </w:p>
        </w:tc>
      </w:tr>
      <w:tr>
        <w:tc>
          <w:tcPr>
            <w:tcW w:type="dxa" w:w="700"/>
            <w:tcMar>
              <w:top w:type="dxa" w:w="80"/>
              <w:left w:type="dxa" w:w="120"/>
              <w:bottom w:type="dxa" w:w="80"/>
              <w:right w:type="dxa" w:w="120"/>
            </w:tcMar>
          </w:tcPr>
          <w:p>
            <w:pPr>
              <w:spacing w:after="0"/>
              <w:jc w:val="center"/>
            </w:pPr>
            <w:r>
              <w:rPr>
                <w:rFonts w:ascii="Calibri" w:cs="Calibri" w:eastAsia="Calibri" w:hAnsi="Calibri"/>
                <w:b w:val="false"/>
                <w:bCs w:val="false"/>
                <w:color w:val="2B261F"/>
                <w:sz w:val="19"/>
                <w:szCs w:val="19"/>
              </w:rPr>
              <w:t xml:space="preserve">13</w:t>
            </w:r>
          </w:p>
        </w:tc>
        <w:tc>
          <w:tcPr>
            <w:tcW w:type="dxa" w:w="2500"/>
            <w:tcMar>
              <w:top w:type="dxa" w:w="80"/>
              <w:left w:type="dxa" w:w="120"/>
              <w:bottom w:type="dxa" w:w="80"/>
              <w:right w:type="dxa" w:w="120"/>
            </w:tcMar>
          </w:tcPr>
          <w:p>
            <w:pPr>
              <w:spacing w:after="0"/>
              <w:jc w:val="left"/>
            </w:pPr>
            <w:r>
              <w:rPr>
                <w:rFonts w:ascii="Calibri" w:cs="Calibri" w:eastAsia="Calibri" w:hAnsi="Calibri"/>
                <w:b/>
                <w:bCs/>
                <w:color w:val="2B261F"/>
                <w:sz w:val="19"/>
                <w:szCs w:val="19"/>
              </w:rPr>
              <w:t xml:space="preserve">Kiểm thử và sửa lỗi</w:t>
            </w:r>
          </w:p>
        </w:tc>
        <w:tc>
          <w:tcPr>
            <w:tcW w:type="dxa" w:w="4300"/>
            <w:tcMar>
              <w:top w:type="dxa" w:w="80"/>
              <w:left w:type="dxa" w:w="120"/>
              <w:bottom w:type="dxa" w:w="80"/>
              <w:right w:type="dxa" w:w="120"/>
            </w:tcMar>
          </w:tcPr>
          <w:p>
            <w:pPr>
              <w:spacing w:after="0"/>
              <w:jc w:val="left"/>
            </w:pPr>
            <w:r>
              <w:rPr>
                <w:rFonts w:ascii="Calibri" w:cs="Calibri" w:eastAsia="Calibri" w:hAnsi="Calibri"/>
                <w:b w:val="false"/>
                <w:bCs w:val="false"/>
                <w:color w:val="2B261F"/>
                <w:sz w:val="19"/>
                <w:szCs w:val="19"/>
              </w:rPr>
              <w:t xml:space="preserve">Kiểm tra đa trình duyệt, sửa lỗi hiển thị phát sinh</w:t>
            </w:r>
          </w:p>
        </w:tc>
        <w:tc>
          <w:tcPr>
            <w:tcW w:type="dxa" w:w="1526"/>
            <w:tcMar>
              <w:top w:type="dxa" w:w="80"/>
              <w:left w:type="dxa" w:w="120"/>
              <w:bottom w:type="dxa" w:w="80"/>
              <w:right w:type="dxa" w:w="120"/>
            </w:tcMar>
          </w:tcPr>
          <w:p>
            <w:pPr>
              <w:spacing w:after="0"/>
              <w:jc w:val="center"/>
            </w:pPr>
            <w:r>
              <w:rPr>
                <w:rFonts w:ascii="Calibri" w:cs="Calibri" w:eastAsia="Calibri" w:hAnsi="Calibri"/>
                <w:b/>
                <w:bCs/>
                <w:color w:val="B7791F"/>
                <w:sz w:val="19"/>
                <w:szCs w:val="19"/>
              </w:rPr>
              <w:t xml:space="preserve">Một phần</w:t>
            </w:r>
          </w:p>
        </w:tc>
      </w:tr>
      <w:tr>
        <w:tc>
          <w:tcPr>
            <w:tcW w:type="dxa" w:w="700"/>
            <w:shd w:fill="FAF8F5" w:color="auto" w:val="clear"/>
            <w:tcMar>
              <w:top w:type="dxa" w:w="80"/>
              <w:left w:type="dxa" w:w="120"/>
              <w:bottom w:type="dxa" w:w="80"/>
              <w:right w:type="dxa" w:w="120"/>
            </w:tcMar>
          </w:tcPr>
          <w:p>
            <w:pPr>
              <w:spacing w:after="0"/>
              <w:jc w:val="center"/>
            </w:pPr>
            <w:r>
              <w:rPr>
                <w:rFonts w:ascii="Calibri" w:cs="Calibri" w:eastAsia="Calibri" w:hAnsi="Calibri"/>
                <w:b w:val="false"/>
                <w:bCs w:val="false"/>
                <w:color w:val="2B261F"/>
                <w:sz w:val="19"/>
                <w:szCs w:val="19"/>
              </w:rPr>
              <w:t xml:space="preserve">14</w:t>
            </w:r>
          </w:p>
        </w:tc>
        <w:tc>
          <w:tcPr>
            <w:tcW w:type="dxa" w:w="2500"/>
            <w:shd w:fill="FAF8F5" w:color="auto" w:val="clear"/>
            <w:tcMar>
              <w:top w:type="dxa" w:w="80"/>
              <w:left w:type="dxa" w:w="120"/>
              <w:bottom w:type="dxa" w:w="80"/>
              <w:right w:type="dxa" w:w="120"/>
            </w:tcMar>
          </w:tcPr>
          <w:p>
            <w:pPr>
              <w:spacing w:after="0"/>
              <w:jc w:val="left"/>
            </w:pPr>
            <w:r>
              <w:rPr>
                <w:rFonts w:ascii="Calibri" w:cs="Calibri" w:eastAsia="Calibri" w:hAnsi="Calibri"/>
                <w:b/>
                <w:bCs/>
                <w:color w:val="2B261F"/>
                <w:sz w:val="19"/>
                <w:szCs w:val="19"/>
              </w:rPr>
              <w:t xml:space="preserve">Tên miền, đóng gói, bàn giao</w:t>
            </w:r>
          </w:p>
        </w:tc>
        <w:tc>
          <w:tcPr>
            <w:tcW w:type="dxa" w:w="4300"/>
            <w:shd w:fill="FAF8F5" w:color="auto" w:val="clear"/>
            <w:tcMar>
              <w:top w:type="dxa" w:w="80"/>
              <w:left w:type="dxa" w:w="120"/>
              <w:bottom w:type="dxa" w:w="80"/>
              <w:right w:type="dxa" w:w="120"/>
            </w:tcMar>
          </w:tcPr>
          <w:p>
            <w:pPr>
              <w:spacing w:after="0"/>
              <w:jc w:val="left"/>
            </w:pPr>
            <w:r>
              <w:rPr>
                <w:rFonts w:ascii="Calibri" w:cs="Calibri" w:eastAsia="Calibri" w:hAnsi="Calibri"/>
                <w:b w:val="false"/>
                <w:bCs w:val="false"/>
                <w:color w:val="2B261F"/>
                <w:sz w:val="19"/>
                <w:szCs w:val="19"/>
              </w:rPr>
              <w:t xml:space="preserve">Đã chạy tại aura.maxmin.vn; có tài liệu DEPLOYMENT.md hướng dẫn vận hành</w:t>
            </w:r>
          </w:p>
        </w:tc>
        <w:tc>
          <w:tcPr>
            <w:tcW w:type="dxa" w:w="1526"/>
            <w:shd w:fill="FAF8F5" w:color="auto" w:val="clear"/>
            <w:tcMar>
              <w:top w:type="dxa" w:w="80"/>
              <w:left w:type="dxa" w:w="120"/>
              <w:bottom w:type="dxa" w:w="80"/>
              <w:right w:type="dxa" w:w="120"/>
            </w:tcMar>
          </w:tcPr>
          <w:p>
            <w:pPr>
              <w:spacing w:after="0"/>
              <w:jc w:val="center"/>
            </w:pPr>
            <w:r>
              <w:rPr>
                <w:rFonts w:ascii="Calibri" w:cs="Calibri" w:eastAsia="Calibri" w:hAnsi="Calibri"/>
                <w:b/>
                <w:bCs/>
                <w:color w:val="1E7B34"/>
                <w:sz w:val="19"/>
                <w:szCs w:val="19"/>
              </w:rPr>
              <w:t xml:space="preserve">Hoàn thành</w:t>
            </w:r>
          </w:p>
        </w:tc>
      </w:tr>
      <w:tr>
        <w:tc>
          <w:tcPr>
            <w:tcW w:type="dxa" w:w="700"/>
            <w:tcMar>
              <w:top w:type="dxa" w:w="80"/>
              <w:left w:type="dxa" w:w="120"/>
              <w:bottom w:type="dxa" w:w="80"/>
              <w:right w:type="dxa" w:w="120"/>
            </w:tcMar>
          </w:tcPr>
          <w:p>
            <w:pPr>
              <w:spacing w:after="0"/>
              <w:jc w:val="center"/>
            </w:pPr>
            <w:r>
              <w:rPr>
                <w:rFonts w:ascii="Calibri" w:cs="Calibri" w:eastAsia="Calibri" w:hAnsi="Calibri"/>
                <w:b w:val="false"/>
                <w:bCs w:val="false"/>
                <w:color w:val="2B261F"/>
                <w:sz w:val="19"/>
                <w:szCs w:val="19"/>
              </w:rPr>
              <w:t xml:space="preserve">15</w:t>
            </w:r>
          </w:p>
        </w:tc>
        <w:tc>
          <w:tcPr>
            <w:tcW w:type="dxa" w:w="2500"/>
            <w:tcMar>
              <w:top w:type="dxa" w:w="80"/>
              <w:left w:type="dxa" w:w="120"/>
              <w:bottom w:type="dxa" w:w="80"/>
              <w:right w:type="dxa" w:w="120"/>
            </w:tcMar>
          </w:tcPr>
          <w:p>
            <w:pPr>
              <w:spacing w:after="0"/>
              <w:jc w:val="left"/>
            </w:pPr>
            <w:r>
              <w:rPr>
                <w:rFonts w:ascii="Calibri" w:cs="Calibri" w:eastAsia="Calibri" w:hAnsi="Calibri"/>
                <w:b/>
                <w:bCs/>
                <w:color w:val="2B261F"/>
                <w:sz w:val="19"/>
                <w:szCs w:val="19"/>
              </w:rPr>
              <w:t xml:space="preserve">Giao diện admin</w:t>
            </w:r>
          </w:p>
        </w:tc>
        <w:tc>
          <w:tcPr>
            <w:tcW w:type="dxa" w:w="4300"/>
            <w:tcMar>
              <w:top w:type="dxa" w:w="80"/>
              <w:left w:type="dxa" w:w="120"/>
              <w:bottom w:type="dxa" w:w="80"/>
              <w:right w:type="dxa" w:w="120"/>
            </w:tcMar>
          </w:tcPr>
          <w:p>
            <w:pPr>
              <w:spacing w:after="0"/>
              <w:jc w:val="left"/>
            </w:pPr>
            <w:r>
              <w:rPr>
                <w:rFonts w:ascii="Calibri" w:cs="Calibri" w:eastAsia="Calibri" w:hAnsi="Calibri"/>
                <w:b w:val="false"/>
                <w:bCs w:val="false"/>
                <w:color w:val="2B261F"/>
                <w:sz w:val="19"/>
                <w:szCs w:val="19"/>
              </w:rPr>
              <w:t xml:space="preserve">Đăng nhập, bảng điều khiển, quản lý sản phẩm, đơn hàng, tài khoản, tùy chỉnh trang chủ</w:t>
            </w:r>
          </w:p>
        </w:tc>
        <w:tc>
          <w:tcPr>
            <w:tcW w:type="dxa" w:w="1526"/>
            <w:tcMar>
              <w:top w:type="dxa" w:w="80"/>
              <w:left w:type="dxa" w:w="120"/>
              <w:bottom w:type="dxa" w:w="80"/>
              <w:right w:type="dxa" w:w="120"/>
            </w:tcMar>
          </w:tcPr>
          <w:p>
            <w:pPr>
              <w:spacing w:after="0"/>
              <w:jc w:val="center"/>
            </w:pPr>
            <w:r>
              <w:rPr>
                <w:rFonts w:ascii="Calibri" w:cs="Calibri" w:eastAsia="Calibri" w:hAnsi="Calibri"/>
                <w:b/>
                <w:bCs/>
                <w:color w:val="1E7B34"/>
                <w:sz w:val="19"/>
                <w:szCs w:val="19"/>
              </w:rPr>
              <w:t xml:space="preserve">Hoàn thành</w:t>
            </w:r>
          </w:p>
        </w:tc>
      </w:tr>
      <w:tr>
        <w:tc>
          <w:tcPr>
            <w:tcW w:type="dxa" w:w="700"/>
            <w:shd w:fill="FAF8F5" w:color="auto" w:val="clear"/>
            <w:tcMar>
              <w:top w:type="dxa" w:w="80"/>
              <w:left w:type="dxa" w:w="120"/>
              <w:bottom w:type="dxa" w:w="80"/>
              <w:right w:type="dxa" w:w="120"/>
            </w:tcMar>
          </w:tcPr>
          <w:p>
            <w:pPr>
              <w:spacing w:after="0"/>
              <w:jc w:val="center"/>
            </w:pPr>
            <w:r>
              <w:rPr>
                <w:rFonts w:ascii="Calibri" w:cs="Calibri" w:eastAsia="Calibri" w:hAnsi="Calibri"/>
                <w:b w:val="false"/>
                <w:bCs w:val="false"/>
                <w:color w:val="2B261F"/>
                <w:sz w:val="19"/>
                <w:szCs w:val="19"/>
              </w:rPr>
              <w:t xml:space="preserve">16</w:t>
            </w:r>
          </w:p>
        </w:tc>
        <w:tc>
          <w:tcPr>
            <w:tcW w:type="dxa" w:w="2500"/>
            <w:shd w:fill="FAF8F5" w:color="auto" w:val="clear"/>
            <w:tcMar>
              <w:top w:type="dxa" w:w="80"/>
              <w:left w:type="dxa" w:w="120"/>
              <w:bottom w:type="dxa" w:w="80"/>
              <w:right w:type="dxa" w:w="120"/>
            </w:tcMar>
          </w:tcPr>
          <w:p>
            <w:pPr>
              <w:spacing w:after="0"/>
              <w:jc w:val="left"/>
            </w:pPr>
            <w:r>
              <w:rPr>
                <w:rFonts w:ascii="Calibri" w:cs="Calibri" w:eastAsia="Calibri" w:hAnsi="Calibri"/>
                <w:b/>
                <w:bCs/>
                <w:color w:val="2B261F"/>
                <w:sz w:val="19"/>
                <w:szCs w:val="19"/>
              </w:rPr>
              <w:t xml:space="preserve">Phân quyền cơ bản</w:t>
            </w:r>
          </w:p>
        </w:tc>
        <w:tc>
          <w:tcPr>
            <w:tcW w:type="dxa" w:w="4300"/>
            <w:shd w:fill="FAF8F5" w:color="auto" w:val="clear"/>
            <w:tcMar>
              <w:top w:type="dxa" w:w="80"/>
              <w:left w:type="dxa" w:w="120"/>
              <w:bottom w:type="dxa" w:w="80"/>
              <w:right w:type="dxa" w:w="120"/>
            </w:tcMar>
          </w:tcPr>
          <w:p>
            <w:pPr>
              <w:spacing w:after="0"/>
              <w:jc w:val="left"/>
            </w:pPr>
            <w:r>
              <w:rPr>
                <w:rFonts w:ascii="Calibri" w:cs="Calibri" w:eastAsia="Calibri" w:hAnsi="Calibri"/>
                <w:b w:val="false"/>
                <w:bCs w:val="false"/>
                <w:color w:val="2B261F"/>
                <w:sz w:val="19"/>
                <w:szCs w:val="19"/>
              </w:rPr>
              <w:t xml:space="preserve">Quản trị viên toàn quyền; Nhân viên chỉ quản lý sản phẩm và đơn hàng, chặn cả giao diện lẫn máy chủ</w:t>
            </w:r>
          </w:p>
        </w:tc>
        <w:tc>
          <w:tcPr>
            <w:tcW w:type="dxa" w:w="1526"/>
            <w:shd w:fill="FAF8F5" w:color="auto" w:val="clear"/>
            <w:tcMar>
              <w:top w:type="dxa" w:w="80"/>
              <w:left w:type="dxa" w:w="120"/>
              <w:bottom w:type="dxa" w:w="80"/>
              <w:right w:type="dxa" w:w="120"/>
            </w:tcMar>
          </w:tcPr>
          <w:p>
            <w:pPr>
              <w:spacing w:after="0"/>
              <w:jc w:val="center"/>
            </w:pPr>
            <w:r>
              <w:rPr>
                <w:rFonts w:ascii="Calibri" w:cs="Calibri" w:eastAsia="Calibri" w:hAnsi="Calibri"/>
                <w:b/>
                <w:bCs/>
                <w:color w:val="1E7B34"/>
                <w:sz w:val="19"/>
                <w:szCs w:val="19"/>
              </w:rPr>
              <w:t xml:space="preserve">Hoàn thành</w:t>
            </w:r>
          </w:p>
        </w:tc>
      </w:tr>
    </w:tbl>
    <w:p>
      <w:pPr>
        <w:spacing w:after="100"/>
      </w:pPr>
      <w:r>
        <w:rPr>
          <w:rFonts w:ascii="Calibri" w:cs="Calibri" w:eastAsia="Calibri" w:hAnsi="Calibri"/>
          <w:b w:val="false"/>
          <w:bCs w:val="false"/>
          <w:i w:val="false"/>
          <w:iCs w:val="false"/>
          <w:color w:val="2B261F"/>
          <w:sz w:val="21"/>
          <w:szCs w:val="21"/>
        </w:rPr>
        <w:t xml:space="preserve"/>
      </w:r>
    </w:p>
    <w:p>
      <w:pPr>
        <w:spacing w:after="60"/>
      </w:pPr>
      <w:r>
        <w:rPr>
          <w:rFonts w:ascii="Calibri" w:cs="Calibri" w:eastAsia="Calibri" w:hAnsi="Calibri"/>
          <w:b w:val="false"/>
          <w:bCs w:val="false"/>
          <w:i w:val="false"/>
          <w:iCs w:val="false"/>
          <w:color w:val="2B261F"/>
          <w:sz w:val="21"/>
          <w:szCs w:val="21"/>
        </w:rPr>
        <w:t xml:space="preserve">Ghi chú về hạng mục 16 (Phân quyền): trong quá trình rà soát đã phát hiện tài khoản Nhân viên tuy đăng nhập được nhưng bị máy chủ từ chối mọi thao tác, kể cả quản lý sản phẩm và đơn hàng, tức là chưa đúng mô tả hợp đồng. Lỗi này đã được sửa và kiểm thử lại: Nhân viên hiện thao tác được đúng hai mục Sản phẩm và Đơn hàng, đồng thời bị chặn ở các mục còn lại trên cả giao diện lẫn máy chủ.</w:t>
      </w:r>
    </w:p>
    <w:p>
      <w:r>
        <w:br w:type="page"/>
      </w:r>
    </w:p>
    <w:p>
      <w:pPr>
        <w:pStyle w:val="Heading1"/>
        <w:spacing w:after="160" w:before="360"/>
      </w:pPr>
      <w:r>
        <w:rPr>
          <w:rFonts w:ascii="Calibri" w:cs="Calibri" w:eastAsia="Calibri" w:hAnsi="Calibri"/>
          <w:b/>
          <w:bCs/>
          <w:color w:val="2B261F"/>
          <w:sz w:val="30"/>
          <w:szCs w:val="30"/>
        </w:rPr>
        <w:t xml:space="preserve">B. Hạng mục đã thực hiện vượt hợp đồng giai đoạn 1</w:t>
      </w:r>
    </w:p>
    <w:p>
      <w:pPr>
        <w:spacing w:after="160"/>
      </w:pPr>
      <w:r>
        <w:rPr>
          <w:rFonts w:ascii="Calibri" w:cs="Calibri" w:eastAsia="Calibri" w:hAnsi="Calibri"/>
          <w:b w:val="false"/>
          <w:bCs w:val="false"/>
          <w:i w:val="false"/>
          <w:iCs w:val="false"/>
          <w:color w:val="2B261F"/>
          <w:sz w:val="21"/>
          <w:szCs w:val="21"/>
        </w:rPr>
        <w:t xml:space="preserve">Các hạng mục dưới đây nằm ngoài phạm vi hợp đồng giai đoạn 1 nhưng đã được thực hiện và bàn giao, không phát sinh chi phí.</w:t>
      </w:r>
    </w:p>
    <w:tbl>
      <w:tblPr>
        <w:tblW w:type="dxa" w:w="9026"/>
        <w:tblBorders>
          <w:top w:val="single" w:color="D8CFC0" w:sz="4"/>
          <w:left w:val="single" w:color="D8CFC0" w:sz="4"/>
          <w:bottom w:val="single" w:color="D8CFC0" w:sz="4"/>
          <w:right w:val="single" w:color="D8CFC0" w:sz="4"/>
          <w:insideH w:val="single" w:color="E5DED2" w:sz="2"/>
          <w:insideV w:val="single" w:color="E5DED2" w:sz="2"/>
        </w:tblBorders>
      </w:tblPr>
      <w:tblGrid>
        <w:gridCol w:w="3000"/>
        <w:gridCol w:w="6026"/>
      </w:tblGrid>
      <w:tr>
        <w:trPr>
          <w:tblHeader/>
        </w:trPr>
        <w:tc>
          <w:tcPr>
            <w:tcW w:type="dxa" w:w="3000"/>
            <w:shd w:fill="F2EDE4" w:color="auto" w:val="clear"/>
            <w:tcMar>
              <w:top w:type="dxa" w:w="80"/>
              <w:left w:type="dxa" w:w="120"/>
              <w:bottom w:type="dxa" w:w="80"/>
              <w:right w:type="dxa" w:w="120"/>
            </w:tcMar>
          </w:tcPr>
          <w:p>
            <w:pPr>
              <w:spacing w:after="0"/>
              <w:jc w:val="left"/>
            </w:pPr>
            <w:r>
              <w:rPr>
                <w:rFonts w:ascii="Calibri" w:cs="Calibri" w:eastAsia="Calibri" w:hAnsi="Calibri"/>
                <w:b/>
                <w:bCs/>
                <w:color w:val="2B261F"/>
                <w:sz w:val="19"/>
                <w:szCs w:val="19"/>
              </w:rPr>
              <w:t xml:space="preserve">Hạng mục</w:t>
            </w:r>
          </w:p>
        </w:tc>
        <w:tc>
          <w:tcPr>
            <w:tcW w:type="dxa" w:w="6026"/>
            <w:shd w:fill="F2EDE4" w:color="auto" w:val="clear"/>
            <w:tcMar>
              <w:top w:type="dxa" w:w="80"/>
              <w:left w:type="dxa" w:w="120"/>
              <w:bottom w:type="dxa" w:w="80"/>
              <w:right w:type="dxa" w:w="120"/>
            </w:tcMar>
          </w:tcPr>
          <w:p>
            <w:pPr>
              <w:spacing w:after="0"/>
              <w:jc w:val="left"/>
            </w:pPr>
            <w:r>
              <w:rPr>
                <w:rFonts w:ascii="Calibri" w:cs="Calibri" w:eastAsia="Calibri" w:hAnsi="Calibri"/>
                <w:b/>
                <w:bCs/>
                <w:color w:val="2B261F"/>
                <w:sz w:val="19"/>
                <w:szCs w:val="19"/>
              </w:rPr>
              <w:t xml:space="preserve">Mô tả</w:t>
            </w:r>
          </w:p>
        </w:tc>
      </w:tr>
      <w:tr>
        <w:tc>
          <w:tcPr>
            <w:tcW w:type="dxa" w:w="3000"/>
            <w:tcMar>
              <w:top w:type="dxa" w:w="80"/>
              <w:left w:type="dxa" w:w="120"/>
              <w:bottom w:type="dxa" w:w="80"/>
              <w:right w:type="dxa" w:w="120"/>
            </w:tcMar>
          </w:tcPr>
          <w:p>
            <w:pPr>
              <w:spacing w:after="0"/>
              <w:jc w:val="left"/>
            </w:pPr>
            <w:r>
              <w:rPr>
                <w:rFonts w:ascii="Calibri" w:cs="Calibri" w:eastAsia="Calibri" w:hAnsi="Calibri"/>
                <w:b/>
                <w:bCs/>
                <w:color w:val="2B261F"/>
                <w:sz w:val="19"/>
                <w:szCs w:val="19"/>
              </w:rPr>
              <w:t xml:space="preserve">Backend thật (Express + PostgreSQL)</w:t>
            </w:r>
          </w:p>
        </w:tc>
        <w:tc>
          <w:tcPr>
            <w:tcW w:type="dxa" w:w="6026"/>
            <w:tcMar>
              <w:top w:type="dxa" w:w="80"/>
              <w:left w:type="dxa" w:w="120"/>
              <w:bottom w:type="dxa" w:w="80"/>
              <w:right w:type="dxa" w:w="120"/>
            </w:tcMar>
          </w:tcPr>
          <w:p>
            <w:pPr>
              <w:spacing w:after="0"/>
              <w:jc w:val="left"/>
            </w:pPr>
            <w:r>
              <w:rPr>
                <w:rFonts w:ascii="Calibri" w:cs="Calibri" w:eastAsia="Calibri" w:hAnsi="Calibri"/>
                <w:b w:val="false"/>
                <w:bCs w:val="false"/>
                <w:color w:val="2B261F"/>
                <w:sz w:val="19"/>
                <w:szCs w:val="19"/>
              </w:rPr>
              <w:t xml:space="preserve">Hợp đồng 1 chỉ yêu cầu giao diện. Thực tế đã dựng máy chủ và cơ sở dữ liệu thật với 17 bảng, toàn bộ nội dung website do admin quản lý chứ không phải dữ liệu cứng.</w:t>
            </w:r>
          </w:p>
        </w:tc>
      </w:tr>
      <w:tr>
        <w:tc>
          <w:tcPr>
            <w:tcW w:type="dxa" w:w="3000"/>
            <w:shd w:fill="FAF8F5" w:color="auto" w:val="clear"/>
            <w:tcMar>
              <w:top w:type="dxa" w:w="80"/>
              <w:left w:type="dxa" w:w="120"/>
              <w:bottom w:type="dxa" w:w="80"/>
              <w:right w:type="dxa" w:w="120"/>
            </w:tcMar>
          </w:tcPr>
          <w:p>
            <w:pPr>
              <w:spacing w:after="0"/>
              <w:jc w:val="left"/>
            </w:pPr>
            <w:r>
              <w:rPr>
                <w:rFonts w:ascii="Calibri" w:cs="Calibri" w:eastAsia="Calibri" w:hAnsi="Calibri"/>
                <w:b/>
                <w:bCs/>
                <w:color w:val="2B261F"/>
                <w:sz w:val="19"/>
                <w:szCs w:val="19"/>
              </w:rPr>
              <w:t xml:space="preserve">Quản lý bài viết (Journal)</w:t>
            </w:r>
          </w:p>
        </w:tc>
        <w:tc>
          <w:tcPr>
            <w:tcW w:type="dxa" w:w="6026"/>
            <w:shd w:fill="FAF8F5" w:color="auto" w:val="clear"/>
            <w:tcMar>
              <w:top w:type="dxa" w:w="80"/>
              <w:left w:type="dxa" w:w="120"/>
              <w:bottom w:type="dxa" w:w="80"/>
              <w:right w:type="dxa" w:w="120"/>
            </w:tcMar>
          </w:tcPr>
          <w:p>
            <w:pPr>
              <w:spacing w:after="0"/>
              <w:jc w:val="left"/>
            </w:pPr>
            <w:r>
              <w:rPr>
                <w:rFonts w:ascii="Calibri" w:cs="Calibri" w:eastAsia="Calibri" w:hAnsi="Calibri"/>
                <w:b w:val="false"/>
                <w:bCs w:val="false"/>
                <w:color w:val="2B261F"/>
                <w:sz w:val="19"/>
                <w:szCs w:val="19"/>
              </w:rPr>
              <w:t xml:space="preserve">Trình soạn thảo định dạng, chèn ảnh và video, danh mục bài viết, SEO riêng từng bài, hẹn giờ đăng, đếm lượt xem, bài viết liên quan.</w:t>
            </w:r>
          </w:p>
        </w:tc>
      </w:tr>
      <w:tr>
        <w:tc>
          <w:tcPr>
            <w:tcW w:type="dxa" w:w="3000"/>
            <w:tcMar>
              <w:top w:type="dxa" w:w="80"/>
              <w:left w:type="dxa" w:w="120"/>
              <w:bottom w:type="dxa" w:w="80"/>
              <w:right w:type="dxa" w:w="120"/>
            </w:tcMar>
          </w:tcPr>
          <w:p>
            <w:pPr>
              <w:spacing w:after="0"/>
              <w:jc w:val="left"/>
            </w:pPr>
            <w:r>
              <w:rPr>
                <w:rFonts w:ascii="Calibri" w:cs="Calibri" w:eastAsia="Calibri" w:hAnsi="Calibri"/>
                <w:b/>
                <w:bCs/>
                <w:color w:val="2B261F"/>
                <w:sz w:val="19"/>
                <w:szCs w:val="19"/>
              </w:rPr>
              <w:t xml:space="preserve">Mã giảm giá</w:t>
            </w:r>
          </w:p>
        </w:tc>
        <w:tc>
          <w:tcPr>
            <w:tcW w:type="dxa" w:w="6026"/>
            <w:tcMar>
              <w:top w:type="dxa" w:w="80"/>
              <w:left w:type="dxa" w:w="120"/>
              <w:bottom w:type="dxa" w:w="80"/>
              <w:right w:type="dxa" w:w="120"/>
            </w:tcMar>
          </w:tcPr>
          <w:p>
            <w:pPr>
              <w:spacing w:after="0"/>
              <w:jc w:val="left"/>
            </w:pPr>
            <w:r>
              <w:rPr>
                <w:rFonts w:ascii="Calibri" w:cs="Calibri" w:eastAsia="Calibri" w:hAnsi="Calibri"/>
                <w:b w:val="false"/>
                <w:bCs w:val="false"/>
                <w:color w:val="2B261F"/>
                <w:sz w:val="19"/>
                <w:szCs w:val="19"/>
              </w:rPr>
              <w:t xml:space="preserve">Tạo mã theo phần trăm hoặc số tiền, thời hạn, giới hạn lượt dùng, bật/tắt nhanh. Website tham chiếu không có chức năng này.</w:t>
            </w:r>
          </w:p>
        </w:tc>
      </w:tr>
      <w:tr>
        <w:tc>
          <w:tcPr>
            <w:tcW w:type="dxa" w:w="3000"/>
            <w:shd w:fill="FAF8F5" w:color="auto" w:val="clear"/>
            <w:tcMar>
              <w:top w:type="dxa" w:w="80"/>
              <w:left w:type="dxa" w:w="120"/>
              <w:bottom w:type="dxa" w:w="80"/>
              <w:right w:type="dxa" w:w="120"/>
            </w:tcMar>
          </w:tcPr>
          <w:p>
            <w:pPr>
              <w:spacing w:after="0"/>
              <w:jc w:val="left"/>
            </w:pPr>
            <w:r>
              <w:rPr>
                <w:rFonts w:ascii="Calibri" w:cs="Calibri" w:eastAsia="Calibri" w:hAnsi="Calibri"/>
                <w:b/>
                <w:bCs/>
                <w:color w:val="2B261F"/>
                <w:sz w:val="19"/>
                <w:szCs w:val="19"/>
              </w:rPr>
              <w:t xml:space="preserve">Hộp thư liên hệ</w:t>
            </w:r>
          </w:p>
        </w:tc>
        <w:tc>
          <w:tcPr>
            <w:tcW w:type="dxa" w:w="6026"/>
            <w:shd w:fill="FAF8F5" w:color="auto" w:val="clear"/>
            <w:tcMar>
              <w:top w:type="dxa" w:w="80"/>
              <w:left w:type="dxa" w:w="120"/>
              <w:bottom w:type="dxa" w:w="80"/>
              <w:right w:type="dxa" w:w="120"/>
            </w:tcMar>
          </w:tcPr>
          <w:p>
            <w:pPr>
              <w:spacing w:after="0"/>
              <w:jc w:val="left"/>
            </w:pPr>
            <w:r>
              <w:rPr>
                <w:rFonts w:ascii="Calibri" w:cs="Calibri" w:eastAsia="Calibri" w:hAnsi="Calibri"/>
                <w:b w:val="false"/>
                <w:bCs w:val="false"/>
                <w:color w:val="2B261F"/>
                <w:sz w:val="19"/>
                <w:szCs w:val="19"/>
              </w:rPr>
              <w:t xml:space="preserve">Lưu và quản lý yêu cầu khách gửi từ form Liên hệ, đánh dấu đã xử lý.</w:t>
            </w:r>
          </w:p>
        </w:tc>
      </w:tr>
      <w:tr>
        <w:tc>
          <w:tcPr>
            <w:tcW w:type="dxa" w:w="3000"/>
            <w:tcMar>
              <w:top w:type="dxa" w:w="80"/>
              <w:left w:type="dxa" w:w="120"/>
              <w:bottom w:type="dxa" w:w="80"/>
              <w:right w:type="dxa" w:w="120"/>
            </w:tcMar>
          </w:tcPr>
          <w:p>
            <w:pPr>
              <w:spacing w:after="0"/>
              <w:jc w:val="left"/>
            </w:pPr>
            <w:r>
              <w:rPr>
                <w:rFonts w:ascii="Calibri" w:cs="Calibri" w:eastAsia="Calibri" w:hAnsi="Calibri"/>
                <w:b/>
                <w:bCs/>
                <w:color w:val="2B261F"/>
                <w:sz w:val="19"/>
                <w:szCs w:val="19"/>
              </w:rPr>
              <w:t xml:space="preserve">Duyệt đánh giá sản phẩm</w:t>
            </w:r>
          </w:p>
        </w:tc>
        <w:tc>
          <w:tcPr>
            <w:tcW w:type="dxa" w:w="6026"/>
            <w:tcMar>
              <w:top w:type="dxa" w:w="80"/>
              <w:left w:type="dxa" w:w="120"/>
              <w:bottom w:type="dxa" w:w="80"/>
              <w:right w:type="dxa" w:w="120"/>
            </w:tcMar>
          </w:tcPr>
          <w:p>
            <w:pPr>
              <w:spacing w:after="0"/>
              <w:jc w:val="left"/>
            </w:pPr>
            <w:r>
              <w:rPr>
                <w:rFonts w:ascii="Calibri" w:cs="Calibri" w:eastAsia="Calibri" w:hAnsi="Calibri"/>
                <w:b w:val="false"/>
                <w:bCs w:val="false"/>
                <w:color w:val="2B261F"/>
                <w:sz w:val="19"/>
                <w:szCs w:val="19"/>
              </w:rPr>
              <w:t xml:space="preserve">Duyệt / từ chối / xóa đánh giá trước khi hiển thị công khai.</w:t>
            </w:r>
          </w:p>
        </w:tc>
      </w:tr>
      <w:tr>
        <w:tc>
          <w:tcPr>
            <w:tcW w:type="dxa" w:w="3000"/>
            <w:shd w:fill="FAF8F5" w:color="auto" w:val="clear"/>
            <w:tcMar>
              <w:top w:type="dxa" w:w="80"/>
              <w:left w:type="dxa" w:w="120"/>
              <w:bottom w:type="dxa" w:w="80"/>
              <w:right w:type="dxa" w:w="120"/>
            </w:tcMar>
          </w:tcPr>
          <w:p>
            <w:pPr>
              <w:spacing w:after="0"/>
              <w:jc w:val="left"/>
            </w:pPr>
            <w:r>
              <w:rPr>
                <w:rFonts w:ascii="Calibri" w:cs="Calibri" w:eastAsia="Calibri" w:hAnsi="Calibri"/>
                <w:b/>
                <w:bCs/>
                <w:color w:val="2B261F"/>
                <w:sz w:val="19"/>
                <w:szCs w:val="19"/>
              </w:rPr>
              <w:t xml:space="preserve">Quản lý logo báo chí</w:t>
            </w:r>
          </w:p>
        </w:tc>
        <w:tc>
          <w:tcPr>
            <w:tcW w:type="dxa" w:w="6026"/>
            <w:shd w:fill="FAF8F5" w:color="auto" w:val="clear"/>
            <w:tcMar>
              <w:top w:type="dxa" w:w="80"/>
              <w:left w:type="dxa" w:w="120"/>
              <w:bottom w:type="dxa" w:w="80"/>
              <w:right w:type="dxa" w:w="120"/>
            </w:tcMar>
          </w:tcPr>
          <w:p>
            <w:pPr>
              <w:spacing w:after="0"/>
              <w:jc w:val="left"/>
            </w:pPr>
            <w:r>
              <w:rPr>
                <w:rFonts w:ascii="Calibri" w:cs="Calibri" w:eastAsia="Calibri" w:hAnsi="Calibri"/>
                <w:b w:val="false"/>
                <w:bCs w:val="false"/>
                <w:color w:val="2B261F"/>
                <w:sz w:val="19"/>
                <w:szCs w:val="19"/>
              </w:rPr>
              <w:t xml:space="preserve">Mục "As Seen In" trên trang chủ, thêm/sửa/xóa và sắp xếp logo.</w:t>
            </w:r>
          </w:p>
        </w:tc>
      </w:tr>
      <w:tr>
        <w:tc>
          <w:tcPr>
            <w:tcW w:type="dxa" w:w="3000"/>
            <w:tcMar>
              <w:top w:type="dxa" w:w="80"/>
              <w:left w:type="dxa" w:w="120"/>
              <w:bottom w:type="dxa" w:w="80"/>
              <w:right w:type="dxa" w:w="120"/>
            </w:tcMar>
          </w:tcPr>
          <w:p>
            <w:pPr>
              <w:spacing w:after="0"/>
              <w:jc w:val="left"/>
            </w:pPr>
            <w:r>
              <w:rPr>
                <w:rFonts w:ascii="Calibri" w:cs="Calibri" w:eastAsia="Calibri" w:hAnsi="Calibri"/>
                <w:b/>
                <w:bCs/>
                <w:color w:val="2B261F"/>
                <w:sz w:val="19"/>
                <w:szCs w:val="19"/>
              </w:rPr>
              <w:t xml:space="preserve">Quản lý bộ sưu tập</w:t>
            </w:r>
          </w:p>
        </w:tc>
        <w:tc>
          <w:tcPr>
            <w:tcW w:type="dxa" w:w="6026"/>
            <w:tcMar>
              <w:top w:type="dxa" w:w="80"/>
              <w:left w:type="dxa" w:w="120"/>
              <w:bottom w:type="dxa" w:w="80"/>
              <w:right w:type="dxa" w:w="120"/>
            </w:tcMar>
          </w:tcPr>
          <w:p>
            <w:pPr>
              <w:spacing w:after="0"/>
              <w:jc w:val="left"/>
            </w:pPr>
            <w:r>
              <w:rPr>
                <w:rFonts w:ascii="Calibri" w:cs="Calibri" w:eastAsia="Calibri" w:hAnsi="Calibri"/>
                <w:b w:val="false"/>
                <w:bCs w:val="false"/>
                <w:color w:val="2B261F"/>
                <w:sz w:val="19"/>
                <w:szCs w:val="19"/>
              </w:rPr>
              <w:t xml:space="preserve">Thêm, sửa, ẩn/hiện bộ sưu tập hiển thị trên trang chủ và bộ lọc catalog.</w:t>
            </w:r>
          </w:p>
        </w:tc>
      </w:tr>
      <w:tr>
        <w:tc>
          <w:tcPr>
            <w:tcW w:type="dxa" w:w="3000"/>
            <w:shd w:fill="FAF8F5" w:color="auto" w:val="clear"/>
            <w:tcMar>
              <w:top w:type="dxa" w:w="80"/>
              <w:left w:type="dxa" w:w="120"/>
              <w:bottom w:type="dxa" w:w="80"/>
              <w:right w:type="dxa" w:w="120"/>
            </w:tcMar>
          </w:tcPr>
          <w:p>
            <w:pPr>
              <w:spacing w:after="0"/>
              <w:jc w:val="left"/>
            </w:pPr>
            <w:r>
              <w:rPr>
                <w:rFonts w:ascii="Calibri" w:cs="Calibri" w:eastAsia="Calibri" w:hAnsi="Calibri"/>
                <w:b/>
                <w:bCs/>
                <w:color w:val="2B261F"/>
                <w:sz w:val="19"/>
                <w:szCs w:val="19"/>
              </w:rPr>
              <w:t xml:space="preserve">Cấu hình thanh toán</w:t>
            </w:r>
          </w:p>
        </w:tc>
        <w:tc>
          <w:tcPr>
            <w:tcW w:type="dxa" w:w="6026"/>
            <w:shd w:fill="FAF8F5" w:color="auto" w:val="clear"/>
            <w:tcMar>
              <w:top w:type="dxa" w:w="80"/>
              <w:left w:type="dxa" w:w="120"/>
              <w:bottom w:type="dxa" w:w="80"/>
              <w:right w:type="dxa" w:w="120"/>
            </w:tcMar>
          </w:tcPr>
          <w:p>
            <w:pPr>
              <w:spacing w:after="0"/>
              <w:jc w:val="left"/>
            </w:pPr>
            <w:r>
              <w:rPr>
                <w:rFonts w:ascii="Calibri" w:cs="Calibri" w:eastAsia="Calibri" w:hAnsi="Calibri"/>
                <w:b w:val="false"/>
                <w:bCs w:val="false"/>
                <w:color w:val="2B261F"/>
                <w:sz w:val="19"/>
                <w:szCs w:val="19"/>
              </w:rPr>
              <w:t xml:space="preserve">Bật/tắt từng phương thức, cấu hình nội dung hướng dẫn và mã QR, lịch sử giao dịch, duyệt ảnh chứng từ chuyển khoản.</w:t>
            </w:r>
          </w:p>
        </w:tc>
      </w:tr>
      <w:tr>
        <w:tc>
          <w:tcPr>
            <w:tcW w:type="dxa" w:w="3000"/>
            <w:tcMar>
              <w:top w:type="dxa" w:w="80"/>
              <w:left w:type="dxa" w:w="120"/>
              <w:bottom w:type="dxa" w:w="80"/>
              <w:right w:type="dxa" w:w="120"/>
            </w:tcMar>
          </w:tcPr>
          <w:p>
            <w:pPr>
              <w:spacing w:after="0"/>
              <w:jc w:val="left"/>
            </w:pPr>
            <w:r>
              <w:rPr>
                <w:rFonts w:ascii="Calibri" w:cs="Calibri" w:eastAsia="Calibri" w:hAnsi="Calibri"/>
                <w:b/>
                <w:bCs/>
                <w:color w:val="2B261F"/>
                <w:sz w:val="19"/>
                <w:szCs w:val="19"/>
              </w:rPr>
              <w:t xml:space="preserve">Đa ngôn ngữ (5 ngôn ngữ)</w:t>
            </w:r>
          </w:p>
        </w:tc>
        <w:tc>
          <w:tcPr>
            <w:tcW w:type="dxa" w:w="6026"/>
            <w:tcMar>
              <w:top w:type="dxa" w:w="80"/>
              <w:left w:type="dxa" w:w="120"/>
              <w:bottom w:type="dxa" w:w="80"/>
              <w:right w:type="dxa" w:w="120"/>
            </w:tcMar>
          </w:tcPr>
          <w:p>
            <w:pPr>
              <w:spacing w:after="0"/>
              <w:jc w:val="left"/>
            </w:pPr>
            <w:r>
              <w:rPr>
                <w:rFonts w:ascii="Calibri" w:cs="Calibri" w:eastAsia="Calibri" w:hAnsi="Calibri"/>
                <w:b w:val="false"/>
                <w:bCs w:val="false"/>
                <w:color w:val="2B261F"/>
                <w:sz w:val="19"/>
                <w:szCs w:val="19"/>
              </w:rPr>
              <w:t xml:space="preserve">Giao diện khách hàng: Anh, Pháp, Đức, Tây Ban Nha, Ý. Trang quản trị giữ tiếng Việt. Website tham chiếu chỉ có tiếng Anh.</w:t>
            </w:r>
          </w:p>
        </w:tc>
      </w:tr>
      <w:tr>
        <w:tc>
          <w:tcPr>
            <w:tcW w:type="dxa" w:w="3000"/>
            <w:shd w:fill="FAF8F5" w:color="auto" w:val="clear"/>
            <w:tcMar>
              <w:top w:type="dxa" w:w="80"/>
              <w:left w:type="dxa" w:w="120"/>
              <w:bottom w:type="dxa" w:w="80"/>
              <w:right w:type="dxa" w:w="120"/>
            </w:tcMar>
          </w:tcPr>
          <w:p>
            <w:pPr>
              <w:spacing w:after="0"/>
              <w:jc w:val="left"/>
            </w:pPr>
            <w:r>
              <w:rPr>
                <w:rFonts w:ascii="Calibri" w:cs="Calibri" w:eastAsia="Calibri" w:hAnsi="Calibri"/>
                <w:b/>
                <w:bCs/>
                <w:color w:val="2B261F"/>
                <w:sz w:val="19"/>
                <w:szCs w:val="19"/>
              </w:rPr>
              <w:t xml:space="preserve">Hiệu ứng cuộn trang</w:t>
            </w:r>
          </w:p>
        </w:tc>
        <w:tc>
          <w:tcPr>
            <w:tcW w:type="dxa" w:w="6026"/>
            <w:shd w:fill="FAF8F5" w:color="auto" w:val="clear"/>
            <w:tcMar>
              <w:top w:type="dxa" w:w="80"/>
              <w:left w:type="dxa" w:w="120"/>
              <w:bottom w:type="dxa" w:w="80"/>
              <w:right w:type="dxa" w:w="120"/>
            </w:tcMar>
          </w:tcPr>
          <w:p>
            <w:pPr>
              <w:spacing w:after="0"/>
              <w:jc w:val="left"/>
            </w:pPr>
            <w:r>
              <w:rPr>
                <w:rFonts w:ascii="Calibri" w:cs="Calibri" w:eastAsia="Calibri" w:hAnsi="Calibri"/>
                <w:b w:val="false"/>
                <w:bCs w:val="false"/>
                <w:color w:val="2B261F"/>
                <w:sz w:val="19"/>
                <w:szCs w:val="19"/>
              </w:rPr>
              <w:t xml:space="preserve">Toàn bộ khối nội dung trang chủ hiện dần khi cuộn tới, có hỗ trợ chế độ giảm chuyển động cho người nhạy cảm.</w:t>
            </w:r>
          </w:p>
        </w:tc>
      </w:tr>
      <w:tr>
        <w:tc>
          <w:tcPr>
            <w:tcW w:type="dxa" w:w="3000"/>
            <w:tcMar>
              <w:top w:type="dxa" w:w="80"/>
              <w:left w:type="dxa" w:w="120"/>
              <w:bottom w:type="dxa" w:w="80"/>
              <w:right w:type="dxa" w:w="120"/>
            </w:tcMar>
          </w:tcPr>
          <w:p>
            <w:pPr>
              <w:spacing w:after="0"/>
              <w:jc w:val="left"/>
            </w:pPr>
            <w:r>
              <w:rPr>
                <w:rFonts w:ascii="Calibri" w:cs="Calibri" w:eastAsia="Calibri" w:hAnsi="Calibri"/>
                <w:b/>
                <w:bCs/>
                <w:color w:val="2B261F"/>
                <w:sz w:val="19"/>
                <w:szCs w:val="19"/>
              </w:rPr>
              <w:t xml:space="preserve">Carousel video sản phẩm</w:t>
            </w:r>
          </w:p>
        </w:tc>
        <w:tc>
          <w:tcPr>
            <w:tcW w:type="dxa" w:w="6026"/>
            <w:tcMar>
              <w:top w:type="dxa" w:w="80"/>
              <w:left w:type="dxa" w:w="120"/>
              <w:bottom w:type="dxa" w:w="80"/>
              <w:right w:type="dxa" w:w="120"/>
            </w:tcMar>
          </w:tcPr>
          <w:p>
            <w:pPr>
              <w:spacing w:after="0"/>
              <w:jc w:val="left"/>
            </w:pPr>
            <w:r>
              <w:rPr>
                <w:rFonts w:ascii="Calibri" w:cs="Calibri" w:eastAsia="Calibri" w:hAnsi="Calibri"/>
                <w:b w:val="false"/>
                <w:bCs w:val="false"/>
                <w:color w:val="2B261F"/>
                <w:sz w:val="19"/>
                <w:szCs w:val="19"/>
              </w:rPr>
              <w:t xml:space="preserve">Khối video sản phẩm tự phát khi cuộn tới, kèm cấu hình tải video trong trang quản trị.</w:t>
            </w:r>
          </w:p>
        </w:tc>
      </w:tr>
      <w:tr>
        <w:tc>
          <w:tcPr>
            <w:tcW w:type="dxa" w:w="3000"/>
            <w:shd w:fill="FAF8F5" w:color="auto" w:val="clear"/>
            <w:tcMar>
              <w:top w:type="dxa" w:w="80"/>
              <w:left w:type="dxa" w:w="120"/>
              <w:bottom w:type="dxa" w:w="80"/>
              <w:right w:type="dxa" w:w="120"/>
            </w:tcMar>
          </w:tcPr>
          <w:p>
            <w:pPr>
              <w:spacing w:after="0"/>
              <w:jc w:val="left"/>
            </w:pPr>
            <w:r>
              <w:rPr>
                <w:rFonts w:ascii="Calibri" w:cs="Calibri" w:eastAsia="Calibri" w:hAnsi="Calibri"/>
                <w:b/>
                <w:bCs/>
                <w:color w:val="2B261F"/>
                <w:sz w:val="19"/>
                <w:szCs w:val="19"/>
              </w:rPr>
              <w:t xml:space="preserve">Nâng cấp giao diện quản trị</w:t>
            </w:r>
          </w:p>
        </w:tc>
        <w:tc>
          <w:tcPr>
            <w:tcW w:type="dxa" w:w="6026"/>
            <w:shd w:fill="FAF8F5" w:color="auto" w:val="clear"/>
            <w:tcMar>
              <w:top w:type="dxa" w:w="80"/>
              <w:left w:type="dxa" w:w="120"/>
              <w:bottom w:type="dxa" w:w="80"/>
              <w:right w:type="dxa" w:w="120"/>
            </w:tcMar>
          </w:tcPr>
          <w:p>
            <w:pPr>
              <w:spacing w:after="0"/>
              <w:jc w:val="left"/>
            </w:pPr>
            <w:r>
              <w:rPr>
                <w:rFonts w:ascii="Calibri" w:cs="Calibri" w:eastAsia="Calibri" w:hAnsi="Calibri"/>
                <w:b w:val="false"/>
                <w:bCs w:val="false"/>
                <w:color w:val="2B261F"/>
                <w:sz w:val="19"/>
                <w:szCs w:val="19"/>
              </w:rPr>
              <w:t xml:space="preserve">Thư viện thành phần dùng chung: bo góc, đổ bóng, hiệu ứng hover và nhấn, biểu tượng SVG đồng bộ toàn trang quản trị.</w:t>
            </w:r>
          </w:p>
        </w:tc>
      </w:tr>
    </w:tbl>
    <w:p>
      <w:r>
        <w:br w:type="page"/>
      </w:r>
    </w:p>
    <w:p>
      <w:pPr>
        <w:pStyle w:val="Heading1"/>
        <w:spacing w:after="160" w:before="360"/>
      </w:pPr>
      <w:r>
        <w:rPr>
          <w:rFonts w:ascii="Calibri" w:cs="Calibri" w:eastAsia="Calibri" w:hAnsi="Calibri"/>
          <w:b/>
          <w:bCs/>
          <w:color w:val="2B261F"/>
          <w:sz w:val="30"/>
          <w:szCs w:val="30"/>
        </w:rPr>
        <w:t xml:space="preserve">C. Báo giá giai đoạn 2</w:t>
      </w:r>
    </w:p>
    <w:p>
      <w:pPr>
        <w:spacing w:after="160"/>
      </w:pPr>
      <w:r>
        <w:rPr>
          <w:rFonts w:ascii="Calibri" w:cs="Calibri" w:eastAsia="Calibri" w:hAnsi="Calibri"/>
          <w:b w:val="false"/>
          <w:bCs w:val="false"/>
          <w:i w:val="false"/>
          <w:iCs w:val="false"/>
          <w:color w:val="2B261F"/>
          <w:sz w:val="21"/>
          <w:szCs w:val="21"/>
        </w:rPr>
        <w:t xml:space="preserve">Danh sách dưới đây là kết quả đối chiếu trực tiếp giữa hệ thống hiện tại và trang quản trị của website tham chiếu (16 mục chức năng). Đây là phần chênh lệch cần bổ sung để hai hệ thống tương đương nhau về mặt vận hành.</w:t>
      </w:r>
    </w:p>
    <w:tbl>
      <w:tblPr>
        <w:tblW w:type="dxa" w:w="9026"/>
        <w:tblBorders>
          <w:top w:val="single" w:color="D8CFC0" w:sz="4"/>
          <w:left w:val="single" w:color="D8CFC0" w:sz="4"/>
          <w:bottom w:val="single" w:color="D8CFC0" w:sz="4"/>
          <w:right w:val="single" w:color="D8CFC0" w:sz="4"/>
          <w:insideH w:val="single" w:color="E5DED2" w:sz="2"/>
          <w:insideV w:val="single" w:color="E5DED2" w:sz="2"/>
        </w:tblBorders>
      </w:tblPr>
      <w:tblGrid>
        <w:gridCol w:w="560"/>
        <w:gridCol w:w="2100"/>
        <w:gridCol w:w="4066"/>
        <w:gridCol w:w="900"/>
        <w:gridCol w:w="1400"/>
      </w:tblGrid>
      <w:tr>
        <w:trPr>
          <w:tblHeader/>
        </w:trPr>
        <w:tc>
          <w:tcPr>
            <w:tcW w:type="dxa" w:w="560"/>
            <w:shd w:fill="F2EDE4" w:color="auto" w:val="clear"/>
            <w:tcMar>
              <w:top w:type="dxa" w:w="80"/>
              <w:left w:type="dxa" w:w="120"/>
              <w:bottom w:type="dxa" w:w="80"/>
              <w:right w:type="dxa" w:w="120"/>
            </w:tcMar>
          </w:tcPr>
          <w:p>
            <w:pPr>
              <w:spacing w:after="0"/>
              <w:jc w:val="left"/>
            </w:pPr>
            <w:r>
              <w:rPr>
                <w:rFonts w:ascii="Calibri" w:cs="Calibri" w:eastAsia="Calibri" w:hAnsi="Calibri"/>
                <w:b/>
                <w:bCs/>
                <w:color w:val="2B261F"/>
                <w:sz w:val="19"/>
                <w:szCs w:val="19"/>
              </w:rPr>
              <w:t xml:space="preserve">STT</w:t>
            </w:r>
          </w:p>
        </w:tc>
        <w:tc>
          <w:tcPr>
            <w:tcW w:type="dxa" w:w="2100"/>
            <w:shd w:fill="F2EDE4" w:color="auto" w:val="clear"/>
            <w:tcMar>
              <w:top w:type="dxa" w:w="80"/>
              <w:left w:type="dxa" w:w="120"/>
              <w:bottom w:type="dxa" w:w="80"/>
              <w:right w:type="dxa" w:w="120"/>
            </w:tcMar>
          </w:tcPr>
          <w:p>
            <w:pPr>
              <w:spacing w:after="0"/>
              <w:jc w:val="left"/>
            </w:pPr>
            <w:r>
              <w:rPr>
                <w:rFonts w:ascii="Calibri" w:cs="Calibri" w:eastAsia="Calibri" w:hAnsi="Calibri"/>
                <w:b/>
                <w:bCs/>
                <w:color w:val="2B261F"/>
                <w:sz w:val="19"/>
                <w:szCs w:val="19"/>
              </w:rPr>
              <w:t xml:space="preserve">Tính năng</w:t>
            </w:r>
          </w:p>
        </w:tc>
        <w:tc>
          <w:tcPr>
            <w:tcW w:type="dxa" w:w="4066"/>
            <w:shd w:fill="F2EDE4" w:color="auto" w:val="clear"/>
            <w:tcMar>
              <w:top w:type="dxa" w:w="80"/>
              <w:left w:type="dxa" w:w="120"/>
              <w:bottom w:type="dxa" w:w="80"/>
              <w:right w:type="dxa" w:w="120"/>
            </w:tcMar>
          </w:tcPr>
          <w:p>
            <w:pPr>
              <w:spacing w:after="0"/>
              <w:jc w:val="left"/>
            </w:pPr>
            <w:r>
              <w:rPr>
                <w:rFonts w:ascii="Calibri" w:cs="Calibri" w:eastAsia="Calibri" w:hAnsi="Calibri"/>
                <w:b/>
                <w:bCs/>
                <w:color w:val="2B261F"/>
                <w:sz w:val="19"/>
                <w:szCs w:val="19"/>
              </w:rPr>
              <w:t xml:space="preserve">Mô tả</w:t>
            </w:r>
          </w:p>
        </w:tc>
        <w:tc>
          <w:tcPr>
            <w:tcW w:type="dxa" w:w="900"/>
            <w:shd w:fill="F2EDE4" w:color="auto" w:val="clear"/>
            <w:tcMar>
              <w:top w:type="dxa" w:w="80"/>
              <w:left w:type="dxa" w:w="120"/>
              <w:bottom w:type="dxa" w:w="80"/>
              <w:right w:type="dxa" w:w="120"/>
            </w:tcMar>
          </w:tcPr>
          <w:p>
            <w:pPr>
              <w:spacing w:after="0"/>
              <w:jc w:val="left"/>
            </w:pPr>
            <w:r>
              <w:rPr>
                <w:rFonts w:ascii="Calibri" w:cs="Calibri" w:eastAsia="Calibri" w:hAnsi="Calibri"/>
                <w:b/>
                <w:bCs/>
                <w:color w:val="2B261F"/>
                <w:sz w:val="19"/>
                <w:szCs w:val="19"/>
              </w:rPr>
              <w:t xml:space="preserve">Ngày công</w:t>
            </w:r>
          </w:p>
        </w:tc>
        <w:tc>
          <w:tcPr>
            <w:tcW w:type="dxa" w:w="1400"/>
            <w:shd w:fill="F2EDE4" w:color="auto" w:val="clear"/>
            <w:tcMar>
              <w:top w:type="dxa" w:w="80"/>
              <w:left w:type="dxa" w:w="120"/>
              <w:bottom w:type="dxa" w:w="80"/>
              <w:right w:type="dxa" w:w="120"/>
            </w:tcMar>
          </w:tcPr>
          <w:p>
            <w:pPr>
              <w:spacing w:after="0"/>
              <w:jc w:val="left"/>
            </w:pPr>
            <w:r>
              <w:rPr>
                <w:rFonts w:ascii="Calibri" w:cs="Calibri" w:eastAsia="Calibri" w:hAnsi="Calibri"/>
                <w:b/>
                <w:bCs/>
                <w:color w:val="2B261F"/>
                <w:sz w:val="19"/>
                <w:szCs w:val="19"/>
              </w:rPr>
              <w:t xml:space="preserve">Giá (VNĐ)</w:t>
            </w:r>
          </w:p>
        </w:tc>
      </w:tr>
      <w:tr>
        <w:tc>
          <w:tcPr>
            <w:tcW w:type="dxa" w:w="560"/>
            <w:tcMar>
              <w:top w:type="dxa" w:w="80"/>
              <w:left w:type="dxa" w:w="120"/>
              <w:bottom w:type="dxa" w:w="80"/>
              <w:right w:type="dxa" w:w="120"/>
            </w:tcMar>
          </w:tcPr>
          <w:p>
            <w:pPr>
              <w:spacing w:after="0"/>
              <w:jc w:val="center"/>
            </w:pPr>
            <w:r>
              <w:rPr>
                <w:rFonts w:ascii="Calibri" w:cs="Calibri" w:eastAsia="Calibri" w:hAnsi="Calibri"/>
                <w:b w:val="false"/>
                <w:bCs w:val="false"/>
                <w:color w:val="2B261F"/>
                <w:sz w:val="19"/>
                <w:szCs w:val="19"/>
              </w:rPr>
              <w:t xml:space="preserve">1</w:t>
            </w:r>
          </w:p>
        </w:tc>
        <w:tc>
          <w:tcPr>
            <w:tcW w:type="dxa" w:w="2100"/>
            <w:tcMar>
              <w:top w:type="dxa" w:w="80"/>
              <w:left w:type="dxa" w:w="120"/>
              <w:bottom w:type="dxa" w:w="80"/>
              <w:right w:type="dxa" w:w="120"/>
            </w:tcMar>
          </w:tcPr>
          <w:p>
            <w:pPr>
              <w:spacing w:after="0"/>
              <w:jc w:val="left"/>
            </w:pPr>
            <w:r>
              <w:rPr>
                <w:rFonts w:ascii="Calibri" w:cs="Calibri" w:eastAsia="Calibri" w:hAnsi="Calibri"/>
                <w:b/>
                <w:bCs/>
                <w:color w:val="2B261F"/>
                <w:sz w:val="19"/>
                <w:szCs w:val="19"/>
              </w:rPr>
              <w:t xml:space="preserve">Đa tiền tệ (USD / EUR / GBP)</w:t>
            </w:r>
          </w:p>
        </w:tc>
        <w:tc>
          <w:tcPr>
            <w:tcW w:type="dxa" w:w="4066"/>
            <w:tcMar>
              <w:top w:type="dxa" w:w="80"/>
              <w:left w:type="dxa" w:w="120"/>
              <w:bottom w:type="dxa" w:w="80"/>
              <w:right w:type="dxa" w:w="120"/>
            </w:tcMar>
          </w:tcPr>
          <w:p>
            <w:pPr>
              <w:spacing w:after="0"/>
              <w:jc w:val="left"/>
            </w:pPr>
            <w:r>
              <w:rPr>
                <w:rFonts w:ascii="Calibri" w:cs="Calibri" w:eastAsia="Calibri" w:hAnsi="Calibri"/>
                <w:b w:val="false"/>
                <w:bCs w:val="false"/>
                <w:color w:val="2B261F"/>
                <w:sz w:val="19"/>
                <w:szCs w:val="19"/>
              </w:rPr>
              <w:t xml:space="preserve">Bảng tỷ giá quy đổi trong trang quản trị, khách chọn tiền tệ, giá hiển thị và đơn hàng ghi nhận theo tiền tệ đã chọn.</w:t>
            </w:r>
          </w:p>
        </w:tc>
        <w:tc>
          <w:tcPr>
            <w:tcW w:type="dxa" w:w="900"/>
            <w:tcMar>
              <w:top w:type="dxa" w:w="80"/>
              <w:left w:type="dxa" w:w="120"/>
              <w:bottom w:type="dxa" w:w="80"/>
              <w:right w:type="dxa" w:w="120"/>
            </w:tcMar>
          </w:tcPr>
          <w:p>
            <w:pPr>
              <w:spacing w:after="0"/>
              <w:jc w:val="center"/>
            </w:pPr>
            <w:r>
              <w:rPr>
                <w:rFonts w:ascii="Calibri" w:cs="Calibri" w:eastAsia="Calibri" w:hAnsi="Calibri"/>
                <w:b w:val="false"/>
                <w:bCs w:val="false"/>
                <w:color w:val="2B261F"/>
                <w:sz w:val="19"/>
                <w:szCs w:val="19"/>
              </w:rPr>
              <w:t xml:space="preserve">4 - 5</w:t>
            </w:r>
          </w:p>
        </w:tc>
        <w:tc>
          <w:tcPr>
            <w:tcW w:type="dxa" w:w="1400"/>
            <w:tcMar>
              <w:top w:type="dxa" w:w="80"/>
              <w:left w:type="dxa" w:w="120"/>
              <w:bottom w:type="dxa" w:w="80"/>
              <w:right w:type="dxa" w:w="120"/>
            </w:tcMar>
          </w:tcPr>
          <w:p>
            <w:pPr>
              <w:spacing w:after="0"/>
              <w:jc w:val="right"/>
            </w:pPr>
            <w:r>
              <w:rPr>
                <w:rFonts w:ascii="Calibri" w:cs="Calibri" w:eastAsia="Calibri" w:hAnsi="Calibri"/>
                <w:b w:val="false"/>
                <w:bCs w:val="false"/>
                <w:color w:val="2B261F"/>
                <w:sz w:val="19"/>
                <w:szCs w:val="19"/>
              </w:rPr>
              <w:t xml:space="preserve">9.000.000</w:t>
            </w:r>
          </w:p>
        </w:tc>
      </w:tr>
      <w:tr>
        <w:tc>
          <w:tcPr>
            <w:tcW w:type="dxa" w:w="560"/>
            <w:shd w:fill="FAF8F5" w:color="auto" w:val="clear"/>
            <w:tcMar>
              <w:top w:type="dxa" w:w="80"/>
              <w:left w:type="dxa" w:w="120"/>
              <w:bottom w:type="dxa" w:w="80"/>
              <w:right w:type="dxa" w:w="120"/>
            </w:tcMar>
          </w:tcPr>
          <w:p>
            <w:pPr>
              <w:spacing w:after="0"/>
              <w:jc w:val="center"/>
            </w:pPr>
            <w:r>
              <w:rPr>
                <w:rFonts w:ascii="Calibri" w:cs="Calibri" w:eastAsia="Calibri" w:hAnsi="Calibri"/>
                <w:b w:val="false"/>
                <w:bCs w:val="false"/>
                <w:color w:val="2B261F"/>
                <w:sz w:val="19"/>
                <w:szCs w:val="19"/>
              </w:rPr>
              <w:t xml:space="preserve">2</w:t>
            </w:r>
          </w:p>
        </w:tc>
        <w:tc>
          <w:tcPr>
            <w:tcW w:type="dxa" w:w="2100"/>
            <w:shd w:fill="FAF8F5" w:color="auto" w:val="clear"/>
            <w:tcMar>
              <w:top w:type="dxa" w:w="80"/>
              <w:left w:type="dxa" w:w="120"/>
              <w:bottom w:type="dxa" w:w="80"/>
              <w:right w:type="dxa" w:w="120"/>
            </w:tcMar>
          </w:tcPr>
          <w:p>
            <w:pPr>
              <w:spacing w:after="0"/>
              <w:jc w:val="left"/>
            </w:pPr>
            <w:r>
              <w:rPr>
                <w:rFonts w:ascii="Calibri" w:cs="Calibri" w:eastAsia="Calibri" w:hAnsi="Calibri"/>
                <w:b/>
                <w:bCs/>
                <w:color w:val="2B261F"/>
                <w:sz w:val="19"/>
                <w:szCs w:val="19"/>
              </w:rPr>
              <w:t xml:space="preserve">Quản lý Thương hiệu (Brands)</w:t>
            </w:r>
          </w:p>
        </w:tc>
        <w:tc>
          <w:tcPr>
            <w:tcW w:type="dxa" w:w="4066"/>
            <w:shd w:fill="FAF8F5" w:color="auto" w:val="clear"/>
            <w:tcMar>
              <w:top w:type="dxa" w:w="80"/>
              <w:left w:type="dxa" w:w="120"/>
              <w:bottom w:type="dxa" w:w="80"/>
              <w:right w:type="dxa" w:w="120"/>
            </w:tcMar>
          </w:tcPr>
          <w:p>
            <w:pPr>
              <w:spacing w:after="0"/>
              <w:jc w:val="left"/>
            </w:pPr>
            <w:r>
              <w:rPr>
                <w:rFonts w:ascii="Calibri" w:cs="Calibri" w:eastAsia="Calibri" w:hAnsi="Calibri"/>
                <w:b w:val="false"/>
                <w:bCs w:val="false"/>
                <w:color w:val="2B261F"/>
                <w:sz w:val="19"/>
                <w:szCs w:val="19"/>
              </w:rPr>
              <w:t xml:space="preserve">Hiện danh mục sản phẩm đang cố định 4 giá trị trong mã nguồn. Cần chuyển thành bảng dữ liệu có thêm/sửa/xóa, sắp xếp kéo thả, dùng chung cho menu và trang chủ.</w:t>
            </w:r>
          </w:p>
        </w:tc>
        <w:tc>
          <w:tcPr>
            <w:tcW w:type="dxa" w:w="900"/>
            <w:shd w:fill="FAF8F5" w:color="auto" w:val="clear"/>
            <w:tcMar>
              <w:top w:type="dxa" w:w="80"/>
              <w:left w:type="dxa" w:w="120"/>
              <w:bottom w:type="dxa" w:w="80"/>
              <w:right w:type="dxa" w:w="120"/>
            </w:tcMar>
          </w:tcPr>
          <w:p>
            <w:pPr>
              <w:spacing w:after="0"/>
              <w:jc w:val="center"/>
            </w:pPr>
            <w:r>
              <w:rPr>
                <w:rFonts w:ascii="Calibri" w:cs="Calibri" w:eastAsia="Calibri" w:hAnsi="Calibri"/>
                <w:b w:val="false"/>
                <w:bCs w:val="false"/>
                <w:color w:val="2B261F"/>
                <w:sz w:val="19"/>
                <w:szCs w:val="19"/>
              </w:rPr>
              <w:t xml:space="preserve">3 - 4</w:t>
            </w:r>
          </w:p>
        </w:tc>
        <w:tc>
          <w:tcPr>
            <w:tcW w:type="dxa" w:w="1400"/>
            <w:shd w:fill="FAF8F5" w:color="auto" w:val="clear"/>
            <w:tcMar>
              <w:top w:type="dxa" w:w="80"/>
              <w:left w:type="dxa" w:w="120"/>
              <w:bottom w:type="dxa" w:w="80"/>
              <w:right w:type="dxa" w:w="120"/>
            </w:tcMar>
          </w:tcPr>
          <w:p>
            <w:pPr>
              <w:spacing w:after="0"/>
              <w:jc w:val="right"/>
            </w:pPr>
            <w:r>
              <w:rPr>
                <w:rFonts w:ascii="Calibri" w:cs="Calibri" w:eastAsia="Calibri" w:hAnsi="Calibri"/>
                <w:b w:val="false"/>
                <w:bCs w:val="false"/>
                <w:color w:val="2B261F"/>
                <w:sz w:val="19"/>
                <w:szCs w:val="19"/>
              </w:rPr>
              <w:t xml:space="preserve">7.000.000</w:t>
            </w:r>
          </w:p>
        </w:tc>
      </w:tr>
      <w:tr>
        <w:tc>
          <w:tcPr>
            <w:tcW w:type="dxa" w:w="560"/>
            <w:tcMar>
              <w:top w:type="dxa" w:w="80"/>
              <w:left w:type="dxa" w:w="120"/>
              <w:bottom w:type="dxa" w:w="80"/>
              <w:right w:type="dxa" w:w="120"/>
            </w:tcMar>
          </w:tcPr>
          <w:p>
            <w:pPr>
              <w:spacing w:after="0"/>
              <w:jc w:val="center"/>
            </w:pPr>
            <w:r>
              <w:rPr>
                <w:rFonts w:ascii="Calibri" w:cs="Calibri" w:eastAsia="Calibri" w:hAnsi="Calibri"/>
                <w:b w:val="false"/>
                <w:bCs w:val="false"/>
                <w:color w:val="2B261F"/>
                <w:sz w:val="19"/>
                <w:szCs w:val="19"/>
              </w:rPr>
              <w:t xml:space="preserve">3</w:t>
            </w:r>
          </w:p>
        </w:tc>
        <w:tc>
          <w:tcPr>
            <w:tcW w:type="dxa" w:w="2100"/>
            <w:tcMar>
              <w:top w:type="dxa" w:w="80"/>
              <w:left w:type="dxa" w:w="120"/>
              <w:bottom w:type="dxa" w:w="80"/>
              <w:right w:type="dxa" w:w="120"/>
            </w:tcMar>
          </w:tcPr>
          <w:p>
            <w:pPr>
              <w:spacing w:after="0"/>
              <w:jc w:val="left"/>
            </w:pPr>
            <w:r>
              <w:rPr>
                <w:rFonts w:ascii="Calibri" w:cs="Calibri" w:eastAsia="Calibri" w:hAnsi="Calibri"/>
                <w:b/>
                <w:bCs/>
                <w:color w:val="2B261F"/>
                <w:sz w:val="19"/>
                <w:szCs w:val="19"/>
              </w:rPr>
              <w:t xml:space="preserve">Quản lý Chuyên mục (Categories)</w:t>
            </w:r>
          </w:p>
        </w:tc>
        <w:tc>
          <w:tcPr>
            <w:tcW w:type="dxa" w:w="4066"/>
            <w:tcMar>
              <w:top w:type="dxa" w:w="80"/>
              <w:left w:type="dxa" w:w="120"/>
              <w:bottom w:type="dxa" w:w="80"/>
              <w:right w:type="dxa" w:w="120"/>
            </w:tcMar>
          </w:tcPr>
          <w:p>
            <w:pPr>
              <w:spacing w:after="0"/>
              <w:jc w:val="left"/>
            </w:pPr>
            <w:r>
              <w:rPr>
                <w:rFonts w:ascii="Calibri" w:cs="Calibri" w:eastAsia="Calibri" w:hAnsi="Calibri"/>
                <w:b w:val="false"/>
                <w:bCs w:val="false"/>
                <w:color w:val="2B261F"/>
                <w:sz w:val="19"/>
                <w:szCs w:val="19"/>
              </w:rPr>
              <w:t xml:space="preserve">Tách chuyên mục thành thực thể quản lý độc lập với thương hiệu, có thứ tự hiển thị riêng.</w:t>
            </w:r>
          </w:p>
        </w:tc>
        <w:tc>
          <w:tcPr>
            <w:tcW w:type="dxa" w:w="900"/>
            <w:tcMar>
              <w:top w:type="dxa" w:w="80"/>
              <w:left w:type="dxa" w:w="120"/>
              <w:bottom w:type="dxa" w:w="80"/>
              <w:right w:type="dxa" w:w="120"/>
            </w:tcMar>
          </w:tcPr>
          <w:p>
            <w:pPr>
              <w:spacing w:after="0"/>
              <w:jc w:val="center"/>
            </w:pPr>
            <w:r>
              <w:rPr>
                <w:rFonts w:ascii="Calibri" w:cs="Calibri" w:eastAsia="Calibri" w:hAnsi="Calibri"/>
                <w:b w:val="false"/>
                <w:bCs w:val="false"/>
                <w:color w:val="2B261F"/>
                <w:sz w:val="19"/>
                <w:szCs w:val="19"/>
              </w:rPr>
              <w:t xml:space="preserve">2 - 3</w:t>
            </w:r>
          </w:p>
        </w:tc>
        <w:tc>
          <w:tcPr>
            <w:tcW w:type="dxa" w:w="1400"/>
            <w:tcMar>
              <w:top w:type="dxa" w:w="80"/>
              <w:left w:type="dxa" w:w="120"/>
              <w:bottom w:type="dxa" w:w="80"/>
              <w:right w:type="dxa" w:w="120"/>
            </w:tcMar>
          </w:tcPr>
          <w:p>
            <w:pPr>
              <w:spacing w:after="0"/>
              <w:jc w:val="right"/>
            </w:pPr>
            <w:r>
              <w:rPr>
                <w:rFonts w:ascii="Calibri" w:cs="Calibri" w:eastAsia="Calibri" w:hAnsi="Calibri"/>
                <w:b w:val="false"/>
                <w:bCs w:val="false"/>
                <w:color w:val="2B261F"/>
                <w:sz w:val="19"/>
                <w:szCs w:val="19"/>
              </w:rPr>
              <w:t xml:space="preserve">5.000.000</w:t>
            </w:r>
          </w:p>
        </w:tc>
      </w:tr>
      <w:tr>
        <w:tc>
          <w:tcPr>
            <w:tcW w:type="dxa" w:w="560"/>
            <w:shd w:fill="FAF8F5" w:color="auto" w:val="clear"/>
            <w:tcMar>
              <w:top w:type="dxa" w:w="80"/>
              <w:left w:type="dxa" w:w="120"/>
              <w:bottom w:type="dxa" w:w="80"/>
              <w:right w:type="dxa" w:w="120"/>
            </w:tcMar>
          </w:tcPr>
          <w:p>
            <w:pPr>
              <w:spacing w:after="0"/>
              <w:jc w:val="center"/>
            </w:pPr>
            <w:r>
              <w:rPr>
                <w:rFonts w:ascii="Calibri" w:cs="Calibri" w:eastAsia="Calibri" w:hAnsi="Calibri"/>
                <w:b w:val="false"/>
                <w:bCs w:val="false"/>
                <w:color w:val="2B261F"/>
                <w:sz w:val="19"/>
                <w:szCs w:val="19"/>
              </w:rPr>
              <w:t xml:space="preserve">4</w:t>
            </w:r>
          </w:p>
        </w:tc>
        <w:tc>
          <w:tcPr>
            <w:tcW w:type="dxa" w:w="2100"/>
            <w:shd w:fill="FAF8F5" w:color="auto" w:val="clear"/>
            <w:tcMar>
              <w:top w:type="dxa" w:w="80"/>
              <w:left w:type="dxa" w:w="120"/>
              <w:bottom w:type="dxa" w:w="80"/>
              <w:right w:type="dxa" w:w="120"/>
            </w:tcMar>
          </w:tcPr>
          <w:p>
            <w:pPr>
              <w:spacing w:after="0"/>
              <w:jc w:val="left"/>
            </w:pPr>
            <w:r>
              <w:rPr>
                <w:rFonts w:ascii="Calibri" w:cs="Calibri" w:eastAsia="Calibri" w:hAnsi="Calibri"/>
                <w:b/>
                <w:bCs/>
                <w:color w:val="2B261F"/>
                <w:sz w:val="19"/>
                <w:szCs w:val="19"/>
              </w:rPr>
              <w:t xml:space="preserve">Trang tùy biến (Pages CMS)</w:t>
            </w:r>
          </w:p>
        </w:tc>
        <w:tc>
          <w:tcPr>
            <w:tcW w:type="dxa" w:w="4066"/>
            <w:shd w:fill="FAF8F5" w:color="auto" w:val="clear"/>
            <w:tcMar>
              <w:top w:type="dxa" w:w="80"/>
              <w:left w:type="dxa" w:w="120"/>
              <w:bottom w:type="dxa" w:w="80"/>
              <w:right w:type="dxa" w:w="120"/>
            </w:tcMar>
          </w:tcPr>
          <w:p>
            <w:pPr>
              <w:spacing w:after="0"/>
              <w:jc w:val="left"/>
            </w:pPr>
            <w:r>
              <w:rPr>
                <w:rFonts w:ascii="Calibri" w:cs="Calibri" w:eastAsia="Calibri" w:hAnsi="Calibri"/>
                <w:b w:val="false"/>
                <w:bCs w:val="false"/>
                <w:color w:val="2B261F"/>
                <w:sz w:val="19"/>
                <w:szCs w:val="19"/>
              </w:rPr>
              <w:t xml:space="preserve">Cho phép tự tạo trang nội dung mới bằng trình soạn thảo mà không cần lập trình viên. Hiện các trang tĩnh nằm cứng trong mã nguồn.</w:t>
            </w:r>
          </w:p>
        </w:tc>
        <w:tc>
          <w:tcPr>
            <w:tcW w:type="dxa" w:w="900"/>
            <w:shd w:fill="FAF8F5" w:color="auto" w:val="clear"/>
            <w:tcMar>
              <w:top w:type="dxa" w:w="80"/>
              <w:left w:type="dxa" w:w="120"/>
              <w:bottom w:type="dxa" w:w="80"/>
              <w:right w:type="dxa" w:w="120"/>
            </w:tcMar>
          </w:tcPr>
          <w:p>
            <w:pPr>
              <w:spacing w:after="0"/>
              <w:jc w:val="center"/>
            </w:pPr>
            <w:r>
              <w:rPr>
                <w:rFonts w:ascii="Calibri" w:cs="Calibri" w:eastAsia="Calibri" w:hAnsi="Calibri"/>
                <w:b w:val="false"/>
                <w:bCs w:val="false"/>
                <w:color w:val="2B261F"/>
                <w:sz w:val="19"/>
                <w:szCs w:val="19"/>
              </w:rPr>
              <w:t xml:space="preserve">3 - 4</w:t>
            </w:r>
          </w:p>
        </w:tc>
        <w:tc>
          <w:tcPr>
            <w:tcW w:type="dxa" w:w="1400"/>
            <w:shd w:fill="FAF8F5" w:color="auto" w:val="clear"/>
            <w:tcMar>
              <w:top w:type="dxa" w:w="80"/>
              <w:left w:type="dxa" w:w="120"/>
              <w:bottom w:type="dxa" w:w="80"/>
              <w:right w:type="dxa" w:w="120"/>
            </w:tcMar>
          </w:tcPr>
          <w:p>
            <w:pPr>
              <w:spacing w:after="0"/>
              <w:jc w:val="right"/>
            </w:pPr>
            <w:r>
              <w:rPr>
                <w:rFonts w:ascii="Calibri" w:cs="Calibri" w:eastAsia="Calibri" w:hAnsi="Calibri"/>
                <w:b w:val="false"/>
                <w:bCs w:val="false"/>
                <w:color w:val="2B261F"/>
                <w:sz w:val="19"/>
                <w:szCs w:val="19"/>
              </w:rPr>
              <w:t xml:space="preserve">7.000.000</w:t>
            </w:r>
          </w:p>
        </w:tc>
      </w:tr>
      <w:tr>
        <w:tc>
          <w:tcPr>
            <w:tcW w:type="dxa" w:w="560"/>
            <w:tcMar>
              <w:top w:type="dxa" w:w="80"/>
              <w:left w:type="dxa" w:w="120"/>
              <w:bottom w:type="dxa" w:w="80"/>
              <w:right w:type="dxa" w:w="120"/>
            </w:tcMar>
          </w:tcPr>
          <w:p>
            <w:pPr>
              <w:spacing w:after="0"/>
              <w:jc w:val="center"/>
            </w:pPr>
            <w:r>
              <w:rPr>
                <w:rFonts w:ascii="Calibri" w:cs="Calibri" w:eastAsia="Calibri" w:hAnsi="Calibri"/>
                <w:b w:val="false"/>
                <w:bCs w:val="false"/>
                <w:color w:val="2B261F"/>
                <w:sz w:val="19"/>
                <w:szCs w:val="19"/>
              </w:rPr>
              <w:t xml:space="preserve">5</w:t>
            </w:r>
          </w:p>
        </w:tc>
        <w:tc>
          <w:tcPr>
            <w:tcW w:type="dxa" w:w="2100"/>
            <w:tcMar>
              <w:top w:type="dxa" w:w="80"/>
              <w:left w:type="dxa" w:w="120"/>
              <w:bottom w:type="dxa" w:w="80"/>
              <w:right w:type="dxa" w:w="120"/>
            </w:tcMar>
          </w:tcPr>
          <w:p>
            <w:pPr>
              <w:spacing w:after="0"/>
              <w:jc w:val="left"/>
            </w:pPr>
            <w:r>
              <w:rPr>
                <w:rFonts w:ascii="Calibri" w:cs="Calibri" w:eastAsia="Calibri" w:hAnsi="Calibri"/>
                <w:b/>
                <w:bCs/>
                <w:color w:val="2B261F"/>
                <w:sz w:val="19"/>
                <w:szCs w:val="19"/>
              </w:rPr>
              <w:t xml:space="preserve">Trang Giao diện (Interface)</w:t>
            </w:r>
          </w:p>
        </w:tc>
        <w:tc>
          <w:tcPr>
            <w:tcW w:type="dxa" w:w="4066"/>
            <w:tcMar>
              <w:top w:type="dxa" w:w="80"/>
              <w:left w:type="dxa" w:w="120"/>
              <w:bottom w:type="dxa" w:w="80"/>
              <w:right w:type="dxa" w:w="120"/>
            </w:tcMar>
          </w:tcPr>
          <w:p>
            <w:pPr>
              <w:spacing w:after="0"/>
              <w:jc w:val="left"/>
            </w:pPr>
            <w:r>
              <w:rPr>
                <w:rFonts w:ascii="Calibri" w:cs="Calibri" w:eastAsia="Calibri" w:hAnsi="Calibri"/>
                <w:b w:val="false"/>
                <w:bCs w:val="false"/>
                <w:color w:val="2B261F"/>
                <w:sz w:val="19"/>
                <w:szCs w:val="19"/>
              </w:rPr>
              <w:t xml:space="preserve">Đặt màu nền và ảnh nền cho từng khối trang chủ, ảnh hero riêng cho điện thoại, chọn và sắp xếp sản phẩm nổi bật cho từng khối.</w:t>
            </w:r>
          </w:p>
        </w:tc>
        <w:tc>
          <w:tcPr>
            <w:tcW w:type="dxa" w:w="900"/>
            <w:tcMar>
              <w:top w:type="dxa" w:w="80"/>
              <w:left w:type="dxa" w:w="120"/>
              <w:bottom w:type="dxa" w:w="80"/>
              <w:right w:type="dxa" w:w="120"/>
            </w:tcMar>
          </w:tcPr>
          <w:p>
            <w:pPr>
              <w:spacing w:after="0"/>
              <w:jc w:val="center"/>
            </w:pPr>
            <w:r>
              <w:rPr>
                <w:rFonts w:ascii="Calibri" w:cs="Calibri" w:eastAsia="Calibri" w:hAnsi="Calibri"/>
                <w:b w:val="false"/>
                <w:bCs w:val="false"/>
                <w:color w:val="2B261F"/>
                <w:sz w:val="19"/>
                <w:szCs w:val="19"/>
              </w:rPr>
              <w:t xml:space="preserve">5 - 6</w:t>
            </w:r>
          </w:p>
        </w:tc>
        <w:tc>
          <w:tcPr>
            <w:tcW w:type="dxa" w:w="1400"/>
            <w:tcMar>
              <w:top w:type="dxa" w:w="80"/>
              <w:left w:type="dxa" w:w="120"/>
              <w:bottom w:type="dxa" w:w="80"/>
              <w:right w:type="dxa" w:w="120"/>
            </w:tcMar>
          </w:tcPr>
          <w:p>
            <w:pPr>
              <w:spacing w:after="0"/>
              <w:jc w:val="right"/>
            </w:pPr>
            <w:r>
              <w:rPr>
                <w:rFonts w:ascii="Calibri" w:cs="Calibri" w:eastAsia="Calibri" w:hAnsi="Calibri"/>
                <w:b w:val="false"/>
                <w:bCs w:val="false"/>
                <w:color w:val="2B261F"/>
                <w:sz w:val="19"/>
                <w:szCs w:val="19"/>
              </w:rPr>
              <w:t xml:space="preserve">11.000.000</w:t>
            </w:r>
          </w:p>
        </w:tc>
      </w:tr>
      <w:tr>
        <w:tc>
          <w:tcPr>
            <w:tcW w:type="dxa" w:w="560"/>
            <w:shd w:fill="FAF8F5" w:color="auto" w:val="clear"/>
            <w:tcMar>
              <w:top w:type="dxa" w:w="80"/>
              <w:left w:type="dxa" w:w="120"/>
              <w:bottom w:type="dxa" w:w="80"/>
              <w:right w:type="dxa" w:w="120"/>
            </w:tcMar>
          </w:tcPr>
          <w:p>
            <w:pPr>
              <w:spacing w:after="0"/>
              <w:jc w:val="center"/>
            </w:pPr>
            <w:r>
              <w:rPr>
                <w:rFonts w:ascii="Calibri" w:cs="Calibri" w:eastAsia="Calibri" w:hAnsi="Calibri"/>
                <w:b w:val="false"/>
                <w:bCs w:val="false"/>
                <w:color w:val="2B261F"/>
                <w:sz w:val="19"/>
                <w:szCs w:val="19"/>
              </w:rPr>
              <w:t xml:space="preserve">6</w:t>
            </w:r>
          </w:p>
        </w:tc>
        <w:tc>
          <w:tcPr>
            <w:tcW w:type="dxa" w:w="2100"/>
            <w:shd w:fill="FAF8F5" w:color="auto" w:val="clear"/>
            <w:tcMar>
              <w:top w:type="dxa" w:w="80"/>
              <w:left w:type="dxa" w:w="120"/>
              <w:bottom w:type="dxa" w:w="80"/>
              <w:right w:type="dxa" w:w="120"/>
            </w:tcMar>
          </w:tcPr>
          <w:p>
            <w:pPr>
              <w:spacing w:after="0"/>
              <w:jc w:val="left"/>
            </w:pPr>
            <w:r>
              <w:rPr>
                <w:rFonts w:ascii="Calibri" w:cs="Calibri" w:eastAsia="Calibri" w:hAnsi="Calibri"/>
                <w:b/>
                <w:bCs/>
                <w:color w:val="2B261F"/>
                <w:sz w:val="19"/>
                <w:szCs w:val="19"/>
              </w:rPr>
              <w:t xml:space="preserve">Trình sửa CSS tùy chỉnh</w:t>
            </w:r>
          </w:p>
        </w:tc>
        <w:tc>
          <w:tcPr>
            <w:tcW w:type="dxa" w:w="4066"/>
            <w:shd w:fill="FAF8F5" w:color="auto" w:val="clear"/>
            <w:tcMar>
              <w:top w:type="dxa" w:w="80"/>
              <w:left w:type="dxa" w:w="120"/>
              <w:bottom w:type="dxa" w:w="80"/>
              <w:right w:type="dxa" w:w="120"/>
            </w:tcMar>
          </w:tcPr>
          <w:p>
            <w:pPr>
              <w:spacing w:after="0"/>
              <w:jc w:val="left"/>
            </w:pPr>
            <w:r>
              <w:rPr>
                <w:rFonts w:ascii="Calibri" w:cs="Calibri" w:eastAsia="Calibri" w:hAnsi="Calibri"/>
                <w:b w:val="false"/>
                <w:bCs w:val="false"/>
                <w:color w:val="2B261F"/>
                <w:sz w:val="19"/>
                <w:szCs w:val="19"/>
              </w:rPr>
              <w:t xml:space="preserve">Sửa giao diện nâng cao cho desktop / tablet / mobile, xem trước trước khi xuất bản.</w:t>
            </w:r>
          </w:p>
        </w:tc>
        <w:tc>
          <w:tcPr>
            <w:tcW w:type="dxa" w:w="900"/>
            <w:shd w:fill="FAF8F5" w:color="auto" w:val="clear"/>
            <w:tcMar>
              <w:top w:type="dxa" w:w="80"/>
              <w:left w:type="dxa" w:w="120"/>
              <w:bottom w:type="dxa" w:w="80"/>
              <w:right w:type="dxa" w:w="120"/>
            </w:tcMar>
          </w:tcPr>
          <w:p>
            <w:pPr>
              <w:spacing w:after="0"/>
              <w:jc w:val="center"/>
            </w:pPr>
            <w:r>
              <w:rPr>
                <w:rFonts w:ascii="Calibri" w:cs="Calibri" w:eastAsia="Calibri" w:hAnsi="Calibri"/>
                <w:b w:val="false"/>
                <w:bCs w:val="false"/>
                <w:color w:val="2B261F"/>
                <w:sz w:val="19"/>
                <w:szCs w:val="19"/>
              </w:rPr>
              <w:t xml:space="preserve">3 - 4</w:t>
            </w:r>
          </w:p>
        </w:tc>
        <w:tc>
          <w:tcPr>
            <w:tcW w:type="dxa" w:w="1400"/>
            <w:shd w:fill="FAF8F5" w:color="auto" w:val="clear"/>
            <w:tcMar>
              <w:top w:type="dxa" w:w="80"/>
              <w:left w:type="dxa" w:w="120"/>
              <w:bottom w:type="dxa" w:w="80"/>
              <w:right w:type="dxa" w:w="120"/>
            </w:tcMar>
          </w:tcPr>
          <w:p>
            <w:pPr>
              <w:spacing w:after="0"/>
              <w:jc w:val="right"/>
            </w:pPr>
            <w:r>
              <w:rPr>
                <w:rFonts w:ascii="Calibri" w:cs="Calibri" w:eastAsia="Calibri" w:hAnsi="Calibri"/>
                <w:b w:val="false"/>
                <w:bCs w:val="false"/>
                <w:color w:val="2B261F"/>
                <w:sz w:val="19"/>
                <w:szCs w:val="19"/>
              </w:rPr>
              <w:t xml:space="preserve">7.000.000</w:t>
            </w:r>
          </w:p>
        </w:tc>
      </w:tr>
      <w:tr>
        <w:tc>
          <w:tcPr>
            <w:tcW w:type="dxa" w:w="560"/>
            <w:tcMar>
              <w:top w:type="dxa" w:w="80"/>
              <w:left w:type="dxa" w:w="120"/>
              <w:bottom w:type="dxa" w:w="80"/>
              <w:right w:type="dxa" w:w="120"/>
            </w:tcMar>
          </w:tcPr>
          <w:p>
            <w:pPr>
              <w:spacing w:after="0"/>
              <w:jc w:val="center"/>
            </w:pPr>
            <w:r>
              <w:rPr>
                <w:rFonts w:ascii="Calibri" w:cs="Calibri" w:eastAsia="Calibri" w:hAnsi="Calibri"/>
                <w:b w:val="false"/>
                <w:bCs w:val="false"/>
                <w:color w:val="2B261F"/>
                <w:sz w:val="19"/>
                <w:szCs w:val="19"/>
              </w:rPr>
              <w:t xml:space="preserve">7</w:t>
            </w:r>
          </w:p>
        </w:tc>
        <w:tc>
          <w:tcPr>
            <w:tcW w:type="dxa" w:w="2100"/>
            <w:tcMar>
              <w:top w:type="dxa" w:w="80"/>
              <w:left w:type="dxa" w:w="120"/>
              <w:bottom w:type="dxa" w:w="80"/>
              <w:right w:type="dxa" w:w="120"/>
            </w:tcMar>
          </w:tcPr>
          <w:p>
            <w:pPr>
              <w:spacing w:after="0"/>
              <w:jc w:val="left"/>
            </w:pPr>
            <w:r>
              <w:rPr>
                <w:rFonts w:ascii="Calibri" w:cs="Calibri" w:eastAsia="Calibri" w:hAnsi="Calibri"/>
                <w:b/>
                <w:bCs/>
                <w:color w:val="2B261F"/>
                <w:sz w:val="19"/>
                <w:szCs w:val="19"/>
              </w:rPr>
              <w:t xml:space="preserve">Cấu hình vận chuyển và thuế</w:t>
            </w:r>
          </w:p>
        </w:tc>
        <w:tc>
          <w:tcPr>
            <w:tcW w:type="dxa" w:w="4066"/>
            <w:tcMar>
              <w:top w:type="dxa" w:w="80"/>
              <w:left w:type="dxa" w:w="120"/>
              <w:bottom w:type="dxa" w:w="80"/>
              <w:right w:type="dxa" w:w="120"/>
            </w:tcMar>
          </w:tcPr>
          <w:p>
            <w:pPr>
              <w:spacing w:after="0"/>
              <w:jc w:val="left"/>
            </w:pPr>
            <w:r>
              <w:rPr>
                <w:rFonts w:ascii="Calibri" w:cs="Calibri" w:eastAsia="Calibri" w:hAnsi="Calibri"/>
                <w:b w:val="false"/>
                <w:bCs w:val="false"/>
                <w:color w:val="2B261F"/>
                <w:sz w:val="19"/>
                <w:szCs w:val="19"/>
              </w:rPr>
              <w:t xml:space="preserve">Phí ship cố định, ngưỡng miễn phí ship theo giá trị và theo số lượng, phần trăm thuế áp lên đơn hàng.</w:t>
            </w:r>
          </w:p>
        </w:tc>
        <w:tc>
          <w:tcPr>
            <w:tcW w:type="dxa" w:w="900"/>
            <w:tcMar>
              <w:top w:type="dxa" w:w="80"/>
              <w:left w:type="dxa" w:w="120"/>
              <w:bottom w:type="dxa" w:w="80"/>
              <w:right w:type="dxa" w:w="120"/>
            </w:tcMar>
          </w:tcPr>
          <w:p>
            <w:pPr>
              <w:spacing w:after="0"/>
              <w:jc w:val="center"/>
            </w:pPr>
            <w:r>
              <w:rPr>
                <w:rFonts w:ascii="Calibri" w:cs="Calibri" w:eastAsia="Calibri" w:hAnsi="Calibri"/>
                <w:b w:val="false"/>
                <w:bCs w:val="false"/>
                <w:color w:val="2B261F"/>
                <w:sz w:val="19"/>
                <w:szCs w:val="19"/>
              </w:rPr>
              <w:t xml:space="preserve">2 - 3</w:t>
            </w:r>
          </w:p>
        </w:tc>
        <w:tc>
          <w:tcPr>
            <w:tcW w:type="dxa" w:w="1400"/>
            <w:tcMar>
              <w:top w:type="dxa" w:w="80"/>
              <w:left w:type="dxa" w:w="120"/>
              <w:bottom w:type="dxa" w:w="80"/>
              <w:right w:type="dxa" w:w="120"/>
            </w:tcMar>
          </w:tcPr>
          <w:p>
            <w:pPr>
              <w:spacing w:after="0"/>
              <w:jc w:val="right"/>
            </w:pPr>
            <w:r>
              <w:rPr>
                <w:rFonts w:ascii="Calibri" w:cs="Calibri" w:eastAsia="Calibri" w:hAnsi="Calibri"/>
                <w:b w:val="false"/>
                <w:bCs w:val="false"/>
                <w:color w:val="2B261F"/>
                <w:sz w:val="19"/>
                <w:szCs w:val="19"/>
              </w:rPr>
              <w:t xml:space="preserve">5.000.000</w:t>
            </w:r>
          </w:p>
        </w:tc>
      </w:tr>
      <w:tr>
        <w:tc>
          <w:tcPr>
            <w:tcW w:type="dxa" w:w="560"/>
            <w:shd w:fill="FAF8F5" w:color="auto" w:val="clear"/>
            <w:tcMar>
              <w:top w:type="dxa" w:w="80"/>
              <w:left w:type="dxa" w:w="120"/>
              <w:bottom w:type="dxa" w:w="80"/>
              <w:right w:type="dxa" w:w="120"/>
            </w:tcMar>
          </w:tcPr>
          <w:p>
            <w:pPr>
              <w:spacing w:after="0"/>
              <w:jc w:val="center"/>
            </w:pPr>
            <w:r>
              <w:rPr>
                <w:rFonts w:ascii="Calibri" w:cs="Calibri" w:eastAsia="Calibri" w:hAnsi="Calibri"/>
                <w:b w:val="false"/>
                <w:bCs w:val="false"/>
                <w:color w:val="2B261F"/>
                <w:sz w:val="19"/>
                <w:szCs w:val="19"/>
              </w:rPr>
              <w:t xml:space="preserve">8</w:t>
            </w:r>
          </w:p>
        </w:tc>
        <w:tc>
          <w:tcPr>
            <w:tcW w:type="dxa" w:w="2100"/>
            <w:shd w:fill="FAF8F5" w:color="auto" w:val="clear"/>
            <w:tcMar>
              <w:top w:type="dxa" w:w="80"/>
              <w:left w:type="dxa" w:w="120"/>
              <w:bottom w:type="dxa" w:w="80"/>
              <w:right w:type="dxa" w:w="120"/>
            </w:tcMar>
          </w:tcPr>
          <w:p>
            <w:pPr>
              <w:spacing w:after="0"/>
              <w:jc w:val="left"/>
            </w:pPr>
            <w:r>
              <w:rPr>
                <w:rFonts w:ascii="Calibri" w:cs="Calibri" w:eastAsia="Calibri" w:hAnsi="Calibri"/>
                <w:b/>
                <w:bCs/>
                <w:color w:val="2B261F"/>
                <w:sz w:val="19"/>
                <w:szCs w:val="19"/>
              </w:rPr>
              <w:t xml:space="preserve">Giỏ hàng thật</w:t>
            </w:r>
          </w:p>
        </w:tc>
        <w:tc>
          <w:tcPr>
            <w:tcW w:type="dxa" w:w="4066"/>
            <w:shd w:fill="FAF8F5" w:color="auto" w:val="clear"/>
            <w:tcMar>
              <w:top w:type="dxa" w:w="80"/>
              <w:left w:type="dxa" w:w="120"/>
              <w:bottom w:type="dxa" w:w="80"/>
              <w:right w:type="dxa" w:w="120"/>
            </w:tcMar>
          </w:tcPr>
          <w:p>
            <w:pPr>
              <w:spacing w:after="0"/>
              <w:jc w:val="left"/>
            </w:pPr>
            <w:r>
              <w:rPr>
                <w:rFonts w:ascii="Calibri" w:cs="Calibri" w:eastAsia="Calibri" w:hAnsi="Calibri"/>
                <w:b w:val="false"/>
                <w:bCs w:val="false"/>
                <w:color w:val="2B261F"/>
                <w:sz w:val="19"/>
                <w:szCs w:val="19"/>
              </w:rPr>
              <w:t xml:space="preserve">Hiện chỉ có giao diện giỏ trống theo đúng hợp đồng 1. Cần thêm, sửa số lượng, xóa, lưu giỏ giữa các phiên và đồng bộ sang thanh toán.</w:t>
            </w:r>
          </w:p>
        </w:tc>
        <w:tc>
          <w:tcPr>
            <w:tcW w:type="dxa" w:w="900"/>
            <w:shd w:fill="FAF8F5" w:color="auto" w:val="clear"/>
            <w:tcMar>
              <w:top w:type="dxa" w:w="80"/>
              <w:left w:type="dxa" w:w="120"/>
              <w:bottom w:type="dxa" w:w="80"/>
              <w:right w:type="dxa" w:w="120"/>
            </w:tcMar>
          </w:tcPr>
          <w:p>
            <w:pPr>
              <w:spacing w:after="0"/>
              <w:jc w:val="center"/>
            </w:pPr>
            <w:r>
              <w:rPr>
                <w:rFonts w:ascii="Calibri" w:cs="Calibri" w:eastAsia="Calibri" w:hAnsi="Calibri"/>
                <w:b w:val="false"/>
                <w:bCs w:val="false"/>
                <w:color w:val="2B261F"/>
                <w:sz w:val="19"/>
                <w:szCs w:val="19"/>
              </w:rPr>
              <w:t xml:space="preserve">4 - 5</w:t>
            </w:r>
          </w:p>
        </w:tc>
        <w:tc>
          <w:tcPr>
            <w:tcW w:type="dxa" w:w="1400"/>
            <w:shd w:fill="FAF8F5" w:color="auto" w:val="clear"/>
            <w:tcMar>
              <w:top w:type="dxa" w:w="80"/>
              <w:left w:type="dxa" w:w="120"/>
              <w:bottom w:type="dxa" w:w="80"/>
              <w:right w:type="dxa" w:w="120"/>
            </w:tcMar>
          </w:tcPr>
          <w:p>
            <w:pPr>
              <w:spacing w:after="0"/>
              <w:jc w:val="right"/>
            </w:pPr>
            <w:r>
              <w:rPr>
                <w:rFonts w:ascii="Calibri" w:cs="Calibri" w:eastAsia="Calibri" w:hAnsi="Calibri"/>
                <w:b w:val="false"/>
                <w:bCs w:val="false"/>
                <w:color w:val="2B261F"/>
                <w:sz w:val="19"/>
                <w:szCs w:val="19"/>
              </w:rPr>
              <w:t xml:space="preserve">9.000.000</w:t>
            </w:r>
          </w:p>
        </w:tc>
      </w:tr>
      <w:tr>
        <w:tc>
          <w:tcPr>
            <w:tcW w:type="dxa" w:w="560"/>
            <w:tcMar>
              <w:top w:type="dxa" w:w="80"/>
              <w:left w:type="dxa" w:w="120"/>
              <w:bottom w:type="dxa" w:w="80"/>
              <w:right w:type="dxa" w:w="120"/>
            </w:tcMar>
          </w:tcPr>
          <w:p>
            <w:pPr>
              <w:spacing w:after="0"/>
              <w:jc w:val="center"/>
            </w:pPr>
            <w:r>
              <w:rPr>
                <w:rFonts w:ascii="Calibri" w:cs="Calibri" w:eastAsia="Calibri" w:hAnsi="Calibri"/>
                <w:b w:val="false"/>
                <w:bCs w:val="false"/>
                <w:color w:val="2B261F"/>
                <w:sz w:val="19"/>
                <w:szCs w:val="19"/>
              </w:rPr>
              <w:t xml:space="preserve">9</w:t>
            </w:r>
          </w:p>
        </w:tc>
        <w:tc>
          <w:tcPr>
            <w:tcW w:type="dxa" w:w="2100"/>
            <w:tcMar>
              <w:top w:type="dxa" w:w="80"/>
              <w:left w:type="dxa" w:w="120"/>
              <w:bottom w:type="dxa" w:w="80"/>
              <w:right w:type="dxa" w:w="120"/>
            </w:tcMar>
          </w:tcPr>
          <w:p>
            <w:pPr>
              <w:spacing w:after="0"/>
              <w:jc w:val="left"/>
            </w:pPr>
            <w:r>
              <w:rPr>
                <w:rFonts w:ascii="Calibri" w:cs="Calibri" w:eastAsia="Calibri" w:hAnsi="Calibri"/>
                <w:b/>
                <w:bCs/>
                <w:color w:val="2B261F"/>
                <w:sz w:val="19"/>
                <w:szCs w:val="19"/>
              </w:rPr>
              <w:t xml:space="preserve">Hệ thống tài khoản khách hàng</w:t>
            </w:r>
          </w:p>
        </w:tc>
        <w:tc>
          <w:tcPr>
            <w:tcW w:type="dxa" w:w="4066"/>
            <w:tcMar>
              <w:top w:type="dxa" w:w="80"/>
              <w:left w:type="dxa" w:w="120"/>
              <w:bottom w:type="dxa" w:w="80"/>
              <w:right w:type="dxa" w:w="120"/>
            </w:tcMar>
          </w:tcPr>
          <w:p>
            <w:pPr>
              <w:spacing w:after="0"/>
              <w:jc w:val="left"/>
            </w:pPr>
            <w:r>
              <w:rPr>
                <w:rFonts w:ascii="Calibri" w:cs="Calibri" w:eastAsia="Calibri" w:hAnsi="Calibri"/>
                <w:b w:val="false"/>
                <w:bCs w:val="false"/>
                <w:color w:val="2B261F"/>
                <w:sz w:val="19"/>
                <w:szCs w:val="19"/>
              </w:rPr>
              <w:t xml:space="preserve">Đăng ký, đăng nhập, quên mật khẩu, lịch sử đơn hàng, sổ địa chỉ. Hiện hai trang này mới là giao diện mẫu.</w:t>
            </w:r>
          </w:p>
        </w:tc>
        <w:tc>
          <w:tcPr>
            <w:tcW w:type="dxa" w:w="900"/>
            <w:tcMar>
              <w:top w:type="dxa" w:w="80"/>
              <w:left w:type="dxa" w:w="120"/>
              <w:bottom w:type="dxa" w:w="80"/>
              <w:right w:type="dxa" w:w="120"/>
            </w:tcMar>
          </w:tcPr>
          <w:p>
            <w:pPr>
              <w:spacing w:after="0"/>
              <w:jc w:val="center"/>
            </w:pPr>
            <w:r>
              <w:rPr>
                <w:rFonts w:ascii="Calibri" w:cs="Calibri" w:eastAsia="Calibri" w:hAnsi="Calibri"/>
                <w:b w:val="false"/>
                <w:bCs w:val="false"/>
                <w:color w:val="2B261F"/>
                <w:sz w:val="19"/>
                <w:szCs w:val="19"/>
              </w:rPr>
              <w:t xml:space="preserve">5 - 6</w:t>
            </w:r>
          </w:p>
        </w:tc>
        <w:tc>
          <w:tcPr>
            <w:tcW w:type="dxa" w:w="1400"/>
            <w:tcMar>
              <w:top w:type="dxa" w:w="80"/>
              <w:left w:type="dxa" w:w="120"/>
              <w:bottom w:type="dxa" w:w="80"/>
              <w:right w:type="dxa" w:w="120"/>
            </w:tcMar>
          </w:tcPr>
          <w:p>
            <w:pPr>
              <w:spacing w:after="0"/>
              <w:jc w:val="right"/>
            </w:pPr>
            <w:r>
              <w:rPr>
                <w:rFonts w:ascii="Calibri" w:cs="Calibri" w:eastAsia="Calibri" w:hAnsi="Calibri"/>
                <w:b w:val="false"/>
                <w:bCs w:val="false"/>
                <w:color w:val="2B261F"/>
                <w:sz w:val="19"/>
                <w:szCs w:val="19"/>
              </w:rPr>
              <w:t xml:space="preserve">11.000.000</w:t>
            </w:r>
          </w:p>
        </w:tc>
      </w:tr>
      <w:tr>
        <w:tc>
          <w:tcPr>
            <w:tcW w:type="dxa" w:w="560"/>
            <w:shd w:fill="FAF8F5" w:color="auto" w:val="clear"/>
            <w:tcMar>
              <w:top w:type="dxa" w:w="80"/>
              <w:left w:type="dxa" w:w="120"/>
              <w:bottom w:type="dxa" w:w="80"/>
              <w:right w:type="dxa" w:w="120"/>
            </w:tcMar>
          </w:tcPr>
          <w:p>
            <w:pPr>
              <w:spacing w:after="0"/>
              <w:jc w:val="center"/>
            </w:pPr>
            <w:r>
              <w:rPr>
                <w:rFonts w:ascii="Calibri" w:cs="Calibri" w:eastAsia="Calibri" w:hAnsi="Calibri"/>
                <w:b w:val="false"/>
                <w:bCs w:val="false"/>
                <w:color w:val="2B261F"/>
                <w:sz w:val="19"/>
                <w:szCs w:val="19"/>
              </w:rPr>
              <w:t xml:space="preserve">10</w:t>
            </w:r>
          </w:p>
        </w:tc>
        <w:tc>
          <w:tcPr>
            <w:tcW w:type="dxa" w:w="2100"/>
            <w:shd w:fill="FAF8F5" w:color="auto" w:val="clear"/>
            <w:tcMar>
              <w:top w:type="dxa" w:w="80"/>
              <w:left w:type="dxa" w:w="120"/>
              <w:bottom w:type="dxa" w:w="80"/>
              <w:right w:type="dxa" w:w="120"/>
            </w:tcMar>
          </w:tcPr>
          <w:p>
            <w:pPr>
              <w:spacing w:after="0"/>
              <w:jc w:val="left"/>
            </w:pPr>
            <w:r>
              <w:rPr>
                <w:rFonts w:ascii="Calibri" w:cs="Calibri" w:eastAsia="Calibri" w:hAnsi="Calibri"/>
                <w:b/>
                <w:bCs/>
                <w:color w:val="2B261F"/>
                <w:sz w:val="19"/>
                <w:szCs w:val="19"/>
              </w:rPr>
              <w:t xml:space="preserve">Kết nối cổng thanh toán thật</w:t>
            </w:r>
          </w:p>
        </w:tc>
        <w:tc>
          <w:tcPr>
            <w:tcW w:type="dxa" w:w="4066"/>
            <w:shd w:fill="FAF8F5" w:color="auto" w:val="clear"/>
            <w:tcMar>
              <w:top w:type="dxa" w:w="80"/>
              <w:left w:type="dxa" w:w="120"/>
              <w:bottom w:type="dxa" w:w="80"/>
              <w:right w:type="dxa" w:w="120"/>
            </w:tcMar>
          </w:tcPr>
          <w:p>
            <w:pPr>
              <w:spacing w:after="0"/>
              <w:jc w:val="left"/>
            </w:pPr>
            <w:r>
              <w:rPr>
                <w:rFonts w:ascii="Calibri" w:cs="Calibri" w:eastAsia="Calibri" w:hAnsi="Calibri"/>
                <w:b w:val="false"/>
                <w:bCs w:val="false"/>
                <w:color w:val="2B261F"/>
                <w:sz w:val="19"/>
                <w:szCs w:val="19"/>
              </w:rPr>
              <w:t xml:space="preserve">Tích hợp PayPal / Thẻ / Apple Pay để thu tiền tự động. Cần tài khoản PayPal Business và khóa API do khách hàng cung cấp.</w:t>
            </w:r>
          </w:p>
        </w:tc>
        <w:tc>
          <w:tcPr>
            <w:tcW w:type="dxa" w:w="900"/>
            <w:shd w:fill="FAF8F5" w:color="auto" w:val="clear"/>
            <w:tcMar>
              <w:top w:type="dxa" w:w="80"/>
              <w:left w:type="dxa" w:w="120"/>
              <w:bottom w:type="dxa" w:w="80"/>
              <w:right w:type="dxa" w:w="120"/>
            </w:tcMar>
          </w:tcPr>
          <w:p>
            <w:pPr>
              <w:spacing w:after="0"/>
              <w:jc w:val="center"/>
            </w:pPr>
            <w:r>
              <w:rPr>
                <w:rFonts w:ascii="Calibri" w:cs="Calibri" w:eastAsia="Calibri" w:hAnsi="Calibri"/>
                <w:b w:val="false"/>
                <w:bCs w:val="false"/>
                <w:color w:val="2B261F"/>
                <w:sz w:val="19"/>
                <w:szCs w:val="19"/>
              </w:rPr>
              <w:t xml:space="preserve">5 - 7</w:t>
            </w:r>
          </w:p>
        </w:tc>
        <w:tc>
          <w:tcPr>
            <w:tcW w:type="dxa" w:w="1400"/>
            <w:shd w:fill="FAF8F5" w:color="auto" w:val="clear"/>
            <w:tcMar>
              <w:top w:type="dxa" w:w="80"/>
              <w:left w:type="dxa" w:w="120"/>
              <w:bottom w:type="dxa" w:w="80"/>
              <w:right w:type="dxa" w:w="120"/>
            </w:tcMar>
          </w:tcPr>
          <w:p>
            <w:pPr>
              <w:spacing w:after="0"/>
              <w:jc w:val="right"/>
            </w:pPr>
            <w:r>
              <w:rPr>
                <w:rFonts w:ascii="Calibri" w:cs="Calibri" w:eastAsia="Calibri" w:hAnsi="Calibri"/>
                <w:b w:val="false"/>
                <w:bCs w:val="false"/>
                <w:color w:val="2B261F"/>
                <w:sz w:val="19"/>
                <w:szCs w:val="19"/>
              </w:rPr>
              <w:t xml:space="preserve">13.000.000</w:t>
            </w:r>
          </w:p>
        </w:tc>
      </w:tr>
      <w:tr>
        <w:tc>
          <w:tcPr>
            <w:tcW w:type="dxa" w:w="560"/>
            <w:tcMar>
              <w:top w:type="dxa" w:w="80"/>
              <w:left w:type="dxa" w:w="120"/>
              <w:bottom w:type="dxa" w:w="80"/>
              <w:right w:type="dxa" w:w="120"/>
            </w:tcMar>
          </w:tcPr>
          <w:p>
            <w:pPr>
              <w:spacing w:after="0"/>
              <w:jc w:val="center"/>
            </w:pPr>
            <w:r>
              <w:rPr>
                <w:rFonts w:ascii="Calibri" w:cs="Calibri" w:eastAsia="Calibri" w:hAnsi="Calibri"/>
                <w:b w:val="false"/>
                <w:bCs w:val="false"/>
                <w:color w:val="2B261F"/>
                <w:sz w:val="19"/>
                <w:szCs w:val="19"/>
              </w:rPr>
              <w:t xml:space="preserve">11</w:t>
            </w:r>
          </w:p>
        </w:tc>
        <w:tc>
          <w:tcPr>
            <w:tcW w:type="dxa" w:w="2100"/>
            <w:tcMar>
              <w:top w:type="dxa" w:w="80"/>
              <w:left w:type="dxa" w:w="120"/>
              <w:bottom w:type="dxa" w:w="80"/>
              <w:right w:type="dxa" w:w="120"/>
            </w:tcMar>
          </w:tcPr>
          <w:p>
            <w:pPr>
              <w:spacing w:after="0"/>
              <w:jc w:val="left"/>
            </w:pPr>
            <w:r>
              <w:rPr>
                <w:rFonts w:ascii="Calibri" w:cs="Calibri" w:eastAsia="Calibri" w:hAnsi="Calibri"/>
                <w:b/>
                <w:bCs/>
                <w:color w:val="2B261F"/>
                <w:sz w:val="19"/>
                <w:szCs w:val="19"/>
              </w:rPr>
              <w:t xml:space="preserve">Gửi email tự động</w:t>
            </w:r>
          </w:p>
        </w:tc>
        <w:tc>
          <w:tcPr>
            <w:tcW w:type="dxa" w:w="4066"/>
            <w:tcMar>
              <w:top w:type="dxa" w:w="80"/>
              <w:left w:type="dxa" w:w="120"/>
              <w:bottom w:type="dxa" w:w="80"/>
              <w:right w:type="dxa" w:w="120"/>
            </w:tcMar>
          </w:tcPr>
          <w:p>
            <w:pPr>
              <w:spacing w:after="0"/>
              <w:jc w:val="left"/>
            </w:pPr>
            <w:r>
              <w:rPr>
                <w:rFonts w:ascii="Calibri" w:cs="Calibri" w:eastAsia="Calibri" w:hAnsi="Calibri"/>
                <w:b w:val="false"/>
                <w:bCs w:val="false"/>
                <w:color w:val="2B261F"/>
                <w:sz w:val="19"/>
                <w:szCs w:val="19"/>
              </w:rPr>
              <w:t xml:space="preserve">Email xác nhận đơn hàng cho khách và thông báo đơn mới cho chủ shop; kết nối form Liên hệ để gửi thư thật.</w:t>
            </w:r>
          </w:p>
        </w:tc>
        <w:tc>
          <w:tcPr>
            <w:tcW w:type="dxa" w:w="900"/>
            <w:tcMar>
              <w:top w:type="dxa" w:w="80"/>
              <w:left w:type="dxa" w:w="120"/>
              <w:bottom w:type="dxa" w:w="80"/>
              <w:right w:type="dxa" w:w="120"/>
            </w:tcMar>
          </w:tcPr>
          <w:p>
            <w:pPr>
              <w:spacing w:after="0"/>
              <w:jc w:val="center"/>
            </w:pPr>
            <w:r>
              <w:rPr>
                <w:rFonts w:ascii="Calibri" w:cs="Calibri" w:eastAsia="Calibri" w:hAnsi="Calibri"/>
                <w:b w:val="false"/>
                <w:bCs w:val="false"/>
                <w:color w:val="2B261F"/>
                <w:sz w:val="19"/>
                <w:szCs w:val="19"/>
              </w:rPr>
              <w:t xml:space="preserve">3 - 4</w:t>
            </w:r>
          </w:p>
        </w:tc>
        <w:tc>
          <w:tcPr>
            <w:tcW w:type="dxa" w:w="1400"/>
            <w:tcMar>
              <w:top w:type="dxa" w:w="80"/>
              <w:left w:type="dxa" w:w="120"/>
              <w:bottom w:type="dxa" w:w="80"/>
              <w:right w:type="dxa" w:w="120"/>
            </w:tcMar>
          </w:tcPr>
          <w:p>
            <w:pPr>
              <w:spacing w:after="0"/>
              <w:jc w:val="right"/>
            </w:pPr>
            <w:r>
              <w:rPr>
                <w:rFonts w:ascii="Calibri" w:cs="Calibri" w:eastAsia="Calibri" w:hAnsi="Calibri"/>
                <w:b w:val="false"/>
                <w:bCs w:val="false"/>
                <w:color w:val="2B261F"/>
                <w:sz w:val="19"/>
                <w:szCs w:val="19"/>
              </w:rPr>
              <w:t xml:space="preserve">7.000.000</w:t>
            </w:r>
          </w:p>
        </w:tc>
      </w:tr>
      <w:tr>
        <w:tc>
          <w:tcPr>
            <w:tcW w:type="dxa" w:w="560"/>
            <w:shd w:fill="FAF8F5" w:color="auto" w:val="clear"/>
            <w:tcMar>
              <w:top w:type="dxa" w:w="80"/>
              <w:left w:type="dxa" w:w="120"/>
              <w:bottom w:type="dxa" w:w="80"/>
              <w:right w:type="dxa" w:w="120"/>
            </w:tcMar>
          </w:tcPr>
          <w:p>
            <w:pPr>
              <w:spacing w:after="0"/>
              <w:jc w:val="center"/>
            </w:pPr>
            <w:r>
              <w:rPr>
                <w:rFonts w:ascii="Calibri" w:cs="Calibri" w:eastAsia="Calibri" w:hAnsi="Calibri"/>
                <w:b w:val="false"/>
                <w:bCs w:val="false"/>
                <w:color w:val="2B261F"/>
                <w:sz w:val="19"/>
                <w:szCs w:val="19"/>
              </w:rPr>
              <w:t xml:space="preserve">12</w:t>
            </w:r>
          </w:p>
        </w:tc>
        <w:tc>
          <w:tcPr>
            <w:tcW w:type="dxa" w:w="2100"/>
            <w:shd w:fill="FAF8F5" w:color="auto" w:val="clear"/>
            <w:tcMar>
              <w:top w:type="dxa" w:w="80"/>
              <w:left w:type="dxa" w:w="120"/>
              <w:bottom w:type="dxa" w:w="80"/>
              <w:right w:type="dxa" w:w="120"/>
            </w:tcMar>
          </w:tcPr>
          <w:p>
            <w:pPr>
              <w:spacing w:after="0"/>
              <w:jc w:val="left"/>
            </w:pPr>
            <w:r>
              <w:rPr>
                <w:rFonts w:ascii="Calibri" w:cs="Calibri" w:eastAsia="Calibri" w:hAnsi="Calibri"/>
                <w:b/>
                <w:bCs/>
                <w:color w:val="2B261F"/>
                <w:sz w:val="19"/>
                <w:szCs w:val="19"/>
              </w:rPr>
              <w:t xml:space="preserve">Popup chào mừng và tiện ích</w:t>
            </w:r>
          </w:p>
        </w:tc>
        <w:tc>
          <w:tcPr>
            <w:tcW w:type="dxa" w:w="4066"/>
            <w:shd w:fill="FAF8F5" w:color="auto" w:val="clear"/>
            <w:tcMar>
              <w:top w:type="dxa" w:w="80"/>
              <w:left w:type="dxa" w:w="120"/>
              <w:bottom w:type="dxa" w:w="80"/>
              <w:right w:type="dxa" w:w="120"/>
            </w:tcMar>
          </w:tcPr>
          <w:p>
            <w:pPr>
              <w:spacing w:after="0"/>
              <w:jc w:val="left"/>
            </w:pPr>
            <w:r>
              <w:rPr>
                <w:rFonts w:ascii="Calibri" w:cs="Calibri" w:eastAsia="Calibri" w:hAnsi="Calibri"/>
                <w:b w:val="false"/>
                <w:bCs w:val="false"/>
                <w:color w:val="2B261F"/>
                <w:sz w:val="19"/>
                <w:szCs w:val="19"/>
              </w:rPr>
              <w:t xml:space="preserve">Popup thu email khi khách vào trang chủ, nút liên hệ WhatsApp nổi, thanh tin chạy, biểu tượng thanh toán ở chân trang.</w:t>
            </w:r>
          </w:p>
        </w:tc>
        <w:tc>
          <w:tcPr>
            <w:tcW w:type="dxa" w:w="900"/>
            <w:shd w:fill="FAF8F5" w:color="auto" w:val="clear"/>
            <w:tcMar>
              <w:top w:type="dxa" w:w="80"/>
              <w:left w:type="dxa" w:w="120"/>
              <w:bottom w:type="dxa" w:w="80"/>
              <w:right w:type="dxa" w:w="120"/>
            </w:tcMar>
          </w:tcPr>
          <w:p>
            <w:pPr>
              <w:spacing w:after="0"/>
              <w:jc w:val="center"/>
            </w:pPr>
            <w:r>
              <w:rPr>
                <w:rFonts w:ascii="Calibri" w:cs="Calibri" w:eastAsia="Calibri" w:hAnsi="Calibri"/>
                <w:b w:val="false"/>
                <w:bCs w:val="false"/>
                <w:color w:val="2B261F"/>
                <w:sz w:val="19"/>
                <w:szCs w:val="19"/>
              </w:rPr>
              <w:t xml:space="preserve">3 - 4</w:t>
            </w:r>
          </w:p>
        </w:tc>
        <w:tc>
          <w:tcPr>
            <w:tcW w:type="dxa" w:w="1400"/>
            <w:shd w:fill="FAF8F5" w:color="auto" w:val="clear"/>
            <w:tcMar>
              <w:top w:type="dxa" w:w="80"/>
              <w:left w:type="dxa" w:w="120"/>
              <w:bottom w:type="dxa" w:w="80"/>
              <w:right w:type="dxa" w:w="120"/>
            </w:tcMar>
          </w:tcPr>
          <w:p>
            <w:pPr>
              <w:spacing w:after="0"/>
              <w:jc w:val="right"/>
            </w:pPr>
            <w:r>
              <w:rPr>
                <w:rFonts w:ascii="Calibri" w:cs="Calibri" w:eastAsia="Calibri" w:hAnsi="Calibri"/>
                <w:b w:val="false"/>
                <w:bCs w:val="false"/>
                <w:color w:val="2B261F"/>
                <w:sz w:val="19"/>
                <w:szCs w:val="19"/>
              </w:rPr>
              <w:t xml:space="preserve">6.000.000</w:t>
            </w:r>
          </w:p>
        </w:tc>
      </w:tr>
      <w:tr>
        <w:tc>
          <w:tcPr>
            <w:tcW w:type="dxa" w:w="560"/>
            <w:tcMar>
              <w:top w:type="dxa" w:w="80"/>
              <w:left w:type="dxa" w:w="120"/>
              <w:bottom w:type="dxa" w:w="80"/>
              <w:right w:type="dxa" w:w="120"/>
            </w:tcMar>
          </w:tcPr>
          <w:p>
            <w:pPr>
              <w:spacing w:after="0"/>
              <w:jc w:val="center"/>
            </w:pPr>
            <w:r>
              <w:rPr>
                <w:rFonts w:ascii="Calibri" w:cs="Calibri" w:eastAsia="Calibri" w:hAnsi="Calibri"/>
                <w:b w:val="false"/>
                <w:bCs w:val="false"/>
                <w:color w:val="2B261F"/>
                <w:sz w:val="19"/>
                <w:szCs w:val="19"/>
              </w:rPr>
              <w:t xml:space="preserve">13</w:t>
            </w:r>
          </w:p>
        </w:tc>
        <w:tc>
          <w:tcPr>
            <w:tcW w:type="dxa" w:w="2100"/>
            <w:tcMar>
              <w:top w:type="dxa" w:w="80"/>
              <w:left w:type="dxa" w:w="120"/>
              <w:bottom w:type="dxa" w:w="80"/>
              <w:right w:type="dxa" w:w="120"/>
            </w:tcMar>
          </w:tcPr>
          <w:p>
            <w:pPr>
              <w:spacing w:after="0"/>
              <w:jc w:val="left"/>
            </w:pPr>
            <w:r>
              <w:rPr>
                <w:rFonts w:ascii="Calibri" w:cs="Calibri" w:eastAsia="Calibri" w:hAnsi="Calibri"/>
                <w:b/>
                <w:bCs/>
                <w:color w:val="2B261F"/>
                <w:sz w:val="19"/>
                <w:szCs w:val="19"/>
              </w:rPr>
              <w:t xml:space="preserve">Soạn nội dung chính sách từ admin</w:t>
            </w:r>
          </w:p>
        </w:tc>
        <w:tc>
          <w:tcPr>
            <w:tcW w:type="dxa" w:w="4066"/>
            <w:tcMar>
              <w:top w:type="dxa" w:w="80"/>
              <w:left w:type="dxa" w:w="120"/>
              <w:bottom w:type="dxa" w:w="80"/>
              <w:right w:type="dxa" w:w="120"/>
            </w:tcMar>
          </w:tcPr>
          <w:p>
            <w:pPr>
              <w:spacing w:after="0"/>
              <w:jc w:val="left"/>
            </w:pPr>
            <w:r>
              <w:rPr>
                <w:rFonts w:ascii="Calibri" w:cs="Calibri" w:eastAsia="Calibri" w:hAnsi="Calibri"/>
                <w:b w:val="false"/>
                <w:bCs w:val="false"/>
                <w:color w:val="2B261F"/>
                <w:sz w:val="19"/>
                <w:szCs w:val="19"/>
              </w:rPr>
              <w:t xml:space="preserve">Chuyển 4 trang chính sách và Story of us sang trình soạn thảo trong trang quản trị thay vì sửa mã nguồn.</w:t>
            </w:r>
          </w:p>
        </w:tc>
        <w:tc>
          <w:tcPr>
            <w:tcW w:type="dxa" w:w="900"/>
            <w:tcMar>
              <w:top w:type="dxa" w:w="80"/>
              <w:left w:type="dxa" w:w="120"/>
              <w:bottom w:type="dxa" w:w="80"/>
              <w:right w:type="dxa" w:w="120"/>
            </w:tcMar>
          </w:tcPr>
          <w:p>
            <w:pPr>
              <w:spacing w:after="0"/>
              <w:jc w:val="center"/>
            </w:pPr>
            <w:r>
              <w:rPr>
                <w:rFonts w:ascii="Calibri" w:cs="Calibri" w:eastAsia="Calibri" w:hAnsi="Calibri"/>
                <w:b w:val="false"/>
                <w:bCs w:val="false"/>
                <w:color w:val="2B261F"/>
                <w:sz w:val="19"/>
                <w:szCs w:val="19"/>
              </w:rPr>
              <w:t xml:space="preserve">2 - 3</w:t>
            </w:r>
          </w:p>
        </w:tc>
        <w:tc>
          <w:tcPr>
            <w:tcW w:type="dxa" w:w="1400"/>
            <w:tcMar>
              <w:top w:type="dxa" w:w="80"/>
              <w:left w:type="dxa" w:w="120"/>
              <w:bottom w:type="dxa" w:w="80"/>
              <w:right w:type="dxa" w:w="120"/>
            </w:tcMar>
          </w:tcPr>
          <w:p>
            <w:pPr>
              <w:spacing w:after="0"/>
              <w:jc w:val="right"/>
            </w:pPr>
            <w:r>
              <w:rPr>
                <w:rFonts w:ascii="Calibri" w:cs="Calibri" w:eastAsia="Calibri" w:hAnsi="Calibri"/>
                <w:b w:val="false"/>
                <w:bCs w:val="false"/>
                <w:color w:val="2B261F"/>
                <w:sz w:val="19"/>
                <w:szCs w:val="19"/>
              </w:rPr>
              <w:t xml:space="preserve">5.000.000</w:t>
            </w:r>
          </w:p>
        </w:tc>
      </w:tr>
      <w:tr>
        <w:tc>
          <w:tcPr>
            <w:tcW w:type="dxa" w:w="560"/>
            <w:shd w:fill="FAF8F5" w:color="auto" w:val="clear"/>
            <w:tcMar>
              <w:top w:type="dxa" w:w="80"/>
              <w:left w:type="dxa" w:w="120"/>
              <w:bottom w:type="dxa" w:w="80"/>
              <w:right w:type="dxa" w:w="120"/>
            </w:tcMar>
          </w:tcPr>
          <w:p>
            <w:pPr>
              <w:spacing w:after="0"/>
              <w:jc w:val="center"/>
            </w:pPr>
            <w:r>
              <w:rPr>
                <w:rFonts w:ascii="Calibri" w:cs="Calibri" w:eastAsia="Calibri" w:hAnsi="Calibri"/>
                <w:b w:val="false"/>
                <w:bCs w:val="false"/>
                <w:color w:val="2B261F"/>
                <w:sz w:val="19"/>
                <w:szCs w:val="19"/>
              </w:rPr>
              <w:t xml:space="preserve">14</w:t>
            </w:r>
          </w:p>
        </w:tc>
        <w:tc>
          <w:tcPr>
            <w:tcW w:type="dxa" w:w="2100"/>
            <w:shd w:fill="FAF8F5" w:color="auto" w:val="clear"/>
            <w:tcMar>
              <w:top w:type="dxa" w:w="80"/>
              <w:left w:type="dxa" w:w="120"/>
              <w:bottom w:type="dxa" w:w="80"/>
              <w:right w:type="dxa" w:w="120"/>
            </w:tcMar>
          </w:tcPr>
          <w:p>
            <w:pPr>
              <w:spacing w:after="0"/>
              <w:jc w:val="left"/>
            </w:pPr>
            <w:r>
              <w:rPr>
                <w:rFonts w:ascii="Calibri" w:cs="Calibri" w:eastAsia="Calibri" w:hAnsi="Calibri"/>
                <w:b/>
                <w:bCs/>
                <w:color w:val="2B261F"/>
                <w:sz w:val="19"/>
                <w:szCs w:val="19"/>
              </w:rPr>
              <w:t xml:space="preserve">Bộ lọc và tìm kiếm trong admin</w:t>
            </w:r>
          </w:p>
        </w:tc>
        <w:tc>
          <w:tcPr>
            <w:tcW w:type="dxa" w:w="4066"/>
            <w:shd w:fill="FAF8F5" w:color="auto" w:val="clear"/>
            <w:tcMar>
              <w:top w:type="dxa" w:w="80"/>
              <w:left w:type="dxa" w:w="120"/>
              <w:bottom w:type="dxa" w:w="80"/>
              <w:right w:type="dxa" w:w="120"/>
            </w:tcMar>
          </w:tcPr>
          <w:p>
            <w:pPr>
              <w:spacing w:after="0"/>
              <w:jc w:val="left"/>
            </w:pPr>
            <w:r>
              <w:rPr>
                <w:rFonts w:ascii="Calibri" w:cs="Calibri" w:eastAsia="Calibri" w:hAnsi="Calibri"/>
                <w:b w:val="false"/>
                <w:bCs w:val="false"/>
                <w:color w:val="2B261F"/>
                <w:sz w:val="19"/>
                <w:szCs w:val="19"/>
              </w:rPr>
              <w:t xml:space="preserve">Tìm kiếm, lọc theo thương hiệu và chuyên mục, phân trang cho danh sách sản phẩm và đơn hàng khi dữ liệu lớn.</w:t>
            </w:r>
          </w:p>
        </w:tc>
        <w:tc>
          <w:tcPr>
            <w:tcW w:type="dxa" w:w="900"/>
            <w:shd w:fill="FAF8F5" w:color="auto" w:val="clear"/>
            <w:tcMar>
              <w:top w:type="dxa" w:w="80"/>
              <w:left w:type="dxa" w:w="120"/>
              <w:bottom w:type="dxa" w:w="80"/>
              <w:right w:type="dxa" w:w="120"/>
            </w:tcMar>
          </w:tcPr>
          <w:p>
            <w:pPr>
              <w:spacing w:after="0"/>
              <w:jc w:val="center"/>
            </w:pPr>
            <w:r>
              <w:rPr>
                <w:rFonts w:ascii="Calibri" w:cs="Calibri" w:eastAsia="Calibri" w:hAnsi="Calibri"/>
                <w:b w:val="false"/>
                <w:bCs w:val="false"/>
                <w:color w:val="2B261F"/>
                <w:sz w:val="19"/>
                <w:szCs w:val="19"/>
              </w:rPr>
              <w:t xml:space="preserve">2 - 3</w:t>
            </w:r>
          </w:p>
        </w:tc>
        <w:tc>
          <w:tcPr>
            <w:tcW w:type="dxa" w:w="1400"/>
            <w:shd w:fill="FAF8F5" w:color="auto" w:val="clear"/>
            <w:tcMar>
              <w:top w:type="dxa" w:w="80"/>
              <w:left w:type="dxa" w:w="120"/>
              <w:bottom w:type="dxa" w:w="80"/>
              <w:right w:type="dxa" w:w="120"/>
            </w:tcMar>
          </w:tcPr>
          <w:p>
            <w:pPr>
              <w:spacing w:after="0"/>
              <w:jc w:val="right"/>
            </w:pPr>
            <w:r>
              <w:rPr>
                <w:rFonts w:ascii="Calibri" w:cs="Calibri" w:eastAsia="Calibri" w:hAnsi="Calibri"/>
                <w:b w:val="false"/>
                <w:bCs w:val="false"/>
                <w:color w:val="2B261F"/>
                <w:sz w:val="19"/>
                <w:szCs w:val="19"/>
              </w:rPr>
              <w:t xml:space="preserve">5.000.000</w:t>
            </w:r>
          </w:p>
        </w:tc>
      </w:tr>
      <w:tr>
        <w:tc>
          <w:tcPr>
            <w:tcW w:type="dxa" w:w="560"/>
            <w:tcMar>
              <w:top w:type="dxa" w:w="80"/>
              <w:left w:type="dxa" w:w="120"/>
              <w:bottom w:type="dxa" w:w="80"/>
              <w:right w:type="dxa" w:w="120"/>
            </w:tcMar>
          </w:tcPr>
          <w:p>
            <w:pPr>
              <w:spacing w:after="0"/>
              <w:jc w:val="center"/>
            </w:pPr>
            <w:r>
              <w:rPr>
                <w:rFonts w:ascii="Calibri" w:cs="Calibri" w:eastAsia="Calibri" w:hAnsi="Calibri"/>
                <w:b w:val="false"/>
                <w:bCs w:val="false"/>
                <w:color w:val="2B261F"/>
                <w:sz w:val="19"/>
                <w:szCs w:val="19"/>
              </w:rPr>
              <w:t xml:space="preserve">15</w:t>
            </w:r>
          </w:p>
        </w:tc>
        <w:tc>
          <w:tcPr>
            <w:tcW w:type="dxa" w:w="2100"/>
            <w:tcMar>
              <w:top w:type="dxa" w:w="80"/>
              <w:left w:type="dxa" w:w="120"/>
              <w:bottom w:type="dxa" w:w="80"/>
              <w:right w:type="dxa" w:w="120"/>
            </w:tcMar>
          </w:tcPr>
          <w:p>
            <w:pPr>
              <w:spacing w:after="0"/>
              <w:jc w:val="left"/>
            </w:pPr>
            <w:r>
              <w:rPr>
                <w:rFonts w:ascii="Calibri" w:cs="Calibri" w:eastAsia="Calibri" w:hAnsi="Calibri"/>
                <w:b/>
                <w:bCs/>
                <w:color w:val="2B261F"/>
                <w:sz w:val="19"/>
                <w:szCs w:val="19"/>
              </w:rPr>
              <w:t xml:space="preserve">Kiểm thử đa trình duyệt và mobile</w:t>
            </w:r>
          </w:p>
        </w:tc>
        <w:tc>
          <w:tcPr>
            <w:tcW w:type="dxa" w:w="4066"/>
            <w:tcMar>
              <w:top w:type="dxa" w:w="80"/>
              <w:left w:type="dxa" w:w="120"/>
              <w:bottom w:type="dxa" w:w="80"/>
              <w:right w:type="dxa" w:w="120"/>
            </w:tcMar>
          </w:tcPr>
          <w:p>
            <w:pPr>
              <w:spacing w:after="0"/>
              <w:jc w:val="left"/>
            </w:pPr>
            <w:r>
              <w:rPr>
                <w:rFonts w:ascii="Calibri" w:cs="Calibri" w:eastAsia="Calibri" w:hAnsi="Calibri"/>
                <w:b w:val="false"/>
                <w:bCs w:val="false"/>
                <w:color w:val="2B261F"/>
                <w:sz w:val="19"/>
                <w:szCs w:val="19"/>
              </w:rPr>
              <w:t xml:space="preserve">Rà soát Chrome, Safari, Firefox, Edge trên máy tính và điện thoại; sửa lỗi hiển thị phát sinh.</w:t>
            </w:r>
          </w:p>
        </w:tc>
        <w:tc>
          <w:tcPr>
            <w:tcW w:type="dxa" w:w="900"/>
            <w:tcMar>
              <w:top w:type="dxa" w:w="80"/>
              <w:left w:type="dxa" w:w="120"/>
              <w:bottom w:type="dxa" w:w="80"/>
              <w:right w:type="dxa" w:w="120"/>
            </w:tcMar>
          </w:tcPr>
          <w:p>
            <w:pPr>
              <w:spacing w:after="0"/>
              <w:jc w:val="center"/>
            </w:pPr>
            <w:r>
              <w:rPr>
                <w:rFonts w:ascii="Calibri" w:cs="Calibri" w:eastAsia="Calibri" w:hAnsi="Calibri"/>
                <w:b w:val="false"/>
                <w:bCs w:val="false"/>
                <w:color w:val="2B261F"/>
                <w:sz w:val="19"/>
                <w:szCs w:val="19"/>
              </w:rPr>
              <w:t xml:space="preserve">3 - 4</w:t>
            </w:r>
          </w:p>
        </w:tc>
        <w:tc>
          <w:tcPr>
            <w:tcW w:type="dxa" w:w="1400"/>
            <w:tcMar>
              <w:top w:type="dxa" w:w="80"/>
              <w:left w:type="dxa" w:w="120"/>
              <w:bottom w:type="dxa" w:w="80"/>
              <w:right w:type="dxa" w:w="120"/>
            </w:tcMar>
          </w:tcPr>
          <w:p>
            <w:pPr>
              <w:spacing w:after="0"/>
              <w:jc w:val="right"/>
            </w:pPr>
            <w:r>
              <w:rPr>
                <w:rFonts w:ascii="Calibri" w:cs="Calibri" w:eastAsia="Calibri" w:hAnsi="Calibri"/>
                <w:b w:val="false"/>
                <w:bCs w:val="false"/>
                <w:color w:val="2B261F"/>
                <w:sz w:val="19"/>
                <w:szCs w:val="19"/>
              </w:rPr>
              <w:t xml:space="preserve">6.000.000</w:t>
            </w:r>
          </w:p>
        </w:tc>
      </w:tr>
      <w:tr>
        <w:tc>
          <w:tcPr>
            <w:tcW w:type="dxa" w:w="560"/>
            <w:shd w:fill="F2EDE4" w:color="auto" w:val="clear"/>
            <w:tcMar>
              <w:top w:type="dxa" w:w="80"/>
              <w:left w:type="dxa" w:w="120"/>
              <w:bottom w:type="dxa" w:w="80"/>
              <w:right w:type="dxa" w:w="120"/>
            </w:tcMar>
          </w:tcPr>
          <w:p>
            <w:pPr>
              <w:spacing w:after="0"/>
              <w:jc w:val="left"/>
            </w:pPr>
            <w:r>
              <w:rPr>
                <w:rFonts w:ascii="Calibri" w:cs="Calibri" w:eastAsia="Calibri" w:hAnsi="Calibri"/>
                <w:b w:val="false"/>
                <w:bCs w:val="false"/>
                <w:color w:val="2B261F"/>
                <w:sz w:val="19"/>
                <w:szCs w:val="19"/>
              </w:rPr>
              <w:t xml:space="preserve"/>
            </w:r>
          </w:p>
        </w:tc>
        <w:tc>
          <w:tcPr>
            <w:tcW w:type="dxa" w:w="2100"/>
            <w:shd w:fill="F2EDE4" w:color="auto" w:val="clear"/>
            <w:tcMar>
              <w:top w:type="dxa" w:w="80"/>
              <w:left w:type="dxa" w:w="120"/>
              <w:bottom w:type="dxa" w:w="80"/>
              <w:right w:type="dxa" w:w="120"/>
            </w:tcMar>
          </w:tcPr>
          <w:p>
            <w:pPr>
              <w:spacing w:after="0"/>
              <w:jc w:val="left"/>
            </w:pPr>
            <w:r>
              <w:rPr>
                <w:rFonts w:ascii="Calibri" w:cs="Calibri" w:eastAsia="Calibri" w:hAnsi="Calibri"/>
                <w:b/>
                <w:bCs/>
                <w:color w:val="2B261F"/>
                <w:sz w:val="19"/>
                <w:szCs w:val="19"/>
              </w:rPr>
              <w:t xml:space="preserve">TỔNG CỘNG</w:t>
            </w:r>
          </w:p>
        </w:tc>
        <w:tc>
          <w:tcPr>
            <w:tcW w:type="dxa" w:w="4066"/>
            <w:shd w:fill="F2EDE4" w:color="auto" w:val="clear"/>
            <w:tcMar>
              <w:top w:type="dxa" w:w="80"/>
              <w:left w:type="dxa" w:w="120"/>
              <w:bottom w:type="dxa" w:w="80"/>
              <w:right w:type="dxa" w:w="120"/>
            </w:tcMar>
          </w:tcPr>
          <w:p>
            <w:pPr>
              <w:spacing w:after="0"/>
              <w:jc w:val="left"/>
            </w:pPr>
            <w:r>
              <w:rPr>
                <w:rFonts w:ascii="Calibri" w:cs="Calibri" w:eastAsia="Calibri" w:hAnsi="Calibri"/>
                <w:b w:val="false"/>
                <w:bCs w:val="false"/>
                <w:color w:val="2B261F"/>
                <w:sz w:val="19"/>
                <w:szCs w:val="19"/>
              </w:rPr>
              <w:t xml:space="preserve">15 hạng mục, đã bao gồm thuế giá trị gia tăng</w:t>
            </w:r>
          </w:p>
        </w:tc>
        <w:tc>
          <w:tcPr>
            <w:tcW w:type="dxa" w:w="900"/>
            <w:shd w:fill="F2EDE4" w:color="auto" w:val="clear"/>
            <w:tcMar>
              <w:top w:type="dxa" w:w="80"/>
              <w:left w:type="dxa" w:w="120"/>
              <w:bottom w:type="dxa" w:w="80"/>
              <w:right w:type="dxa" w:w="120"/>
            </w:tcMar>
          </w:tcPr>
          <w:p>
            <w:pPr>
              <w:spacing w:after="0"/>
              <w:jc w:val="center"/>
            </w:pPr>
            <w:r>
              <w:rPr>
                <w:rFonts w:ascii="Calibri" w:cs="Calibri" w:eastAsia="Calibri" w:hAnsi="Calibri"/>
                <w:b/>
                <w:bCs/>
                <w:color w:val="2B261F"/>
                <w:sz w:val="19"/>
                <w:szCs w:val="19"/>
              </w:rPr>
              <w:t xml:space="preserve">49 - 61</w:t>
            </w:r>
          </w:p>
        </w:tc>
        <w:tc>
          <w:tcPr>
            <w:tcW w:type="dxa" w:w="1400"/>
            <w:shd w:fill="F2EDE4" w:color="auto" w:val="clear"/>
            <w:tcMar>
              <w:top w:type="dxa" w:w="80"/>
              <w:left w:type="dxa" w:w="120"/>
              <w:bottom w:type="dxa" w:w="80"/>
              <w:right w:type="dxa" w:w="120"/>
            </w:tcMar>
          </w:tcPr>
          <w:p>
            <w:pPr>
              <w:spacing w:after="0"/>
              <w:jc w:val="right"/>
            </w:pPr>
            <w:r>
              <w:rPr>
                <w:rFonts w:ascii="Calibri" w:cs="Calibri" w:eastAsia="Calibri" w:hAnsi="Calibri"/>
                <w:b/>
                <w:bCs/>
                <w:color w:val="A67C3D"/>
                <w:sz w:val="19"/>
                <w:szCs w:val="19"/>
              </w:rPr>
              <w:t xml:space="preserve">109.000.000</w:t>
            </w:r>
          </w:p>
        </w:tc>
      </w:tr>
    </w:tbl>
    <w:p>
      <w:pPr>
        <w:spacing w:after="120"/>
      </w:pPr>
      <w:r>
        <w:rPr>
          <w:rFonts w:ascii="Calibri" w:cs="Calibri" w:eastAsia="Calibri" w:hAnsi="Calibri"/>
          <w:b w:val="false"/>
          <w:bCs w:val="false"/>
          <w:i w:val="false"/>
          <w:iCs w:val="false"/>
          <w:color w:val="2B261F"/>
          <w:sz w:val="21"/>
          <w:szCs w:val="21"/>
        </w:rPr>
        <w:t xml:space="preserve"/>
      </w:r>
    </w:p>
    <w:p>
      <w:pPr>
        <w:pStyle w:val="Heading2"/>
        <w:spacing w:after="120" w:before="260"/>
      </w:pPr>
      <w:r>
        <w:rPr>
          <w:rFonts w:ascii="Calibri" w:cs="Calibri" w:eastAsia="Calibri" w:hAnsi="Calibri"/>
          <w:b/>
          <w:bCs/>
          <w:color w:val="A67C3D"/>
          <w:sz w:val="24"/>
          <w:szCs w:val="24"/>
        </w:rPr>
        <w:t xml:space="preserve">Điều kiện thực hiện</w:t>
      </w:r>
    </w:p>
    <w:p>
      <w:pPr>
        <w:pStyle w:val="ListParagraph"/>
        <w:numPr>
          <w:ilvl w:val="0"/>
          <w:numId w:val="2"/>
        </w:numPr>
        <w:spacing w:after="60"/>
      </w:pPr>
      <w:r>
        <w:rPr>
          <w:rFonts w:ascii="Calibri" w:cs="Calibri" w:eastAsia="Calibri" w:hAnsi="Calibri"/>
          <w:color w:val="2B261F"/>
          <w:sz w:val="21"/>
          <w:szCs w:val="21"/>
        </w:rPr>
        <w:t xml:space="preserve">Hạng mục 10 (cổng thanh toán) yêu cầu khách hàng cung cấp tài khoản PayPal Business và khóa API. Đơn vị thi công không tạo và không lưu giữ thông tin tài chính thay khách hàng.</w:t>
      </w:r>
    </w:p>
    <w:p>
      <w:pPr>
        <w:pStyle w:val="ListParagraph"/>
        <w:numPr>
          <w:ilvl w:val="0"/>
          <w:numId w:val="2"/>
        </w:numPr>
        <w:spacing w:after="60"/>
      </w:pPr>
      <w:r>
        <w:rPr>
          <w:rFonts w:ascii="Calibri" w:cs="Calibri" w:eastAsia="Calibri" w:hAnsi="Calibri"/>
          <w:color w:val="2B261F"/>
          <w:sz w:val="21"/>
          <w:szCs w:val="21"/>
        </w:rPr>
        <w:t xml:space="preserve">Hạng mục 11 (gửi email) cần khách hàng cung cấp tài khoản email dịch vụ hoặc cho phép đăng ký mới.</w:t>
      </w:r>
    </w:p>
    <w:p>
      <w:pPr>
        <w:pStyle w:val="ListParagraph"/>
        <w:numPr>
          <w:ilvl w:val="0"/>
          <w:numId w:val="2"/>
        </w:numPr>
        <w:spacing w:after="60"/>
      </w:pPr>
      <w:r>
        <w:rPr>
          <w:rFonts w:ascii="Calibri" w:cs="Calibri" w:eastAsia="Calibri" w:hAnsi="Calibri"/>
          <w:color w:val="2B261F"/>
          <w:sz w:val="21"/>
          <w:szCs w:val="21"/>
        </w:rPr>
        <w:t xml:space="preserve">Thời gian thực hiện dự kiến 6 đến 8 tuần nếu triển khai toàn bộ, có thể tách thành nhiều đợt nhỏ theo thứ tự ưu tiên.</w:t>
      </w:r>
    </w:p>
    <w:p>
      <w:pPr>
        <w:pStyle w:val="ListParagraph"/>
        <w:numPr>
          <w:ilvl w:val="0"/>
          <w:numId w:val="2"/>
        </w:numPr>
        <w:spacing w:after="60"/>
      </w:pPr>
      <w:r>
        <w:rPr>
          <w:rFonts w:ascii="Calibri" w:cs="Calibri" w:eastAsia="Calibri" w:hAnsi="Calibri"/>
          <w:color w:val="2B261F"/>
          <w:sz w:val="21"/>
          <w:szCs w:val="21"/>
        </w:rPr>
        <w:t xml:space="preserve">Báo giá chưa bao gồm chi phí tên miền, máy chủ và các dịch vụ bên thứ ba phát sinh hàng tháng.</w:t>
      </w:r>
    </w:p>
    <w:p>
      <w:pPr>
        <w:spacing w:after="200"/>
      </w:pPr>
    </w:p>
    <w:p>
      <w:pPr>
        <w:pStyle w:val="Heading2"/>
        <w:spacing w:after="120" w:before="260"/>
      </w:pPr>
      <w:r>
        <w:rPr>
          <w:rFonts w:ascii="Calibri" w:cs="Calibri" w:eastAsia="Calibri" w:hAnsi="Calibri"/>
          <w:b/>
          <w:bCs/>
          <w:color w:val="A67C3D"/>
          <w:sz w:val="24"/>
          <w:szCs w:val="24"/>
        </w:rPr>
        <w:t xml:space="preserve">Đề xuất thứ tự ưu tiên</w:t>
      </w:r>
    </w:p>
    <w:p>
      <w:pPr>
        <w:spacing w:after="100"/>
      </w:pPr>
      <w:r>
        <w:rPr>
          <w:rFonts w:ascii="Calibri" w:cs="Calibri" w:eastAsia="Calibri" w:hAnsi="Calibri"/>
          <w:b w:val="false"/>
          <w:bCs w:val="false"/>
          <w:i w:val="false"/>
          <w:iCs w:val="false"/>
          <w:color w:val="2B261F"/>
          <w:sz w:val="21"/>
          <w:szCs w:val="21"/>
        </w:rPr>
        <w:t xml:space="preserve">Nếu cần chia nhỏ ngân sách, đề xuất triển khai theo ba đợt:</w:t>
      </w:r>
    </w:p>
    <w:p>
      <w:pPr>
        <w:pStyle w:val="ListParagraph"/>
        <w:numPr>
          <w:ilvl w:val="0"/>
          <w:numId w:val="2"/>
        </w:numPr>
        <w:spacing w:after="60"/>
      </w:pPr>
      <w:r>
        <w:rPr>
          <w:rFonts w:ascii="Calibri" w:cs="Calibri" w:eastAsia="Calibri" w:hAnsi="Calibri"/>
          <w:color w:val="2B261F"/>
          <w:sz w:val="21"/>
          <w:szCs w:val="21"/>
        </w:rPr>
        <w:t xml:space="preserve">Đợt 1 - Bán hàng được đầy đủ: hạng mục 8 (giỏ hàng), 10 (cổng thanh toán), 11 (gửi email), 7 (vận chuyển và thuế). Đây là nhóm ảnh hưởng trực tiếp tới doanh thu.</w:t>
      </w:r>
    </w:p>
    <w:p>
      <w:pPr>
        <w:pStyle w:val="ListParagraph"/>
        <w:numPr>
          <w:ilvl w:val="0"/>
          <w:numId w:val="2"/>
        </w:numPr>
        <w:spacing w:after="60"/>
      </w:pPr>
      <w:r>
        <w:rPr>
          <w:rFonts w:ascii="Calibri" w:cs="Calibri" w:eastAsia="Calibri" w:hAnsi="Calibri"/>
          <w:color w:val="2B261F"/>
          <w:sz w:val="21"/>
          <w:szCs w:val="21"/>
        </w:rPr>
        <w:t xml:space="preserve">Đợt 2 - Chủ shop tự vận hành: hạng mục 2, 3, 4, 5, 13, 14. Nhóm này giúp thay đổi nội dung và bố cục mà không cần lập trình viên.</w:t>
      </w:r>
    </w:p>
    <w:p>
      <w:pPr>
        <w:pStyle w:val="ListParagraph"/>
        <w:numPr>
          <w:ilvl w:val="0"/>
          <w:numId w:val="2"/>
        </w:numPr>
        <w:spacing w:after="60"/>
      </w:pPr>
      <w:r>
        <w:rPr>
          <w:rFonts w:ascii="Calibri" w:cs="Calibri" w:eastAsia="Calibri" w:hAnsi="Calibri"/>
          <w:color w:val="2B261F"/>
          <w:sz w:val="21"/>
          <w:szCs w:val="21"/>
        </w:rPr>
        <w:t xml:space="preserve">Đợt 3 - Mở rộng và hoàn thiện: hạng mục 1 (đa tiền tệ), 6, 9, 12, 15.</w:t>
      </w:r>
    </w:p>
    <w:p>
      <w:pPr>
        <w:spacing w:after="240"/>
      </w:pPr>
    </w:p>
    <w:p>
      <w:pPr>
        <w:spacing w:after="120"/>
      </w:pPr>
      <w:r>
        <w:rPr>
          <w:rFonts w:ascii="Calibri" w:cs="Calibri" w:eastAsia="Calibri" w:hAnsi="Calibri"/>
          <w:b w:val="false"/>
          <w:bCs w:val="false"/>
          <w:i/>
          <w:iCs/>
          <w:color w:val="7A7266"/>
          <w:sz w:val="21"/>
          <w:szCs w:val="21"/>
        </w:rPr>
        <w:t xml:space="preserve">Đơn giá trong bảng là đề xuất, cần được xác nhận lại trước khi gửi khách hàng chính thức.</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61F"/>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2026-08-28T08:01:13.127Z</dcterms:created>
  <dcterms:modified xsi:type="dcterms:W3CDTF">2026-08-28T08:01:13.127Z</dcterms:modified>
</cp:coreProperties>
</file>

<file path=docProps/custom.xml><?xml version="1.0" encoding="utf-8"?>
<Properties xmlns="http://schemas.openxmlformats.org/officeDocument/2006/custom-properties" xmlns:vt="http://schemas.openxmlformats.org/officeDocument/2006/docPropsVTypes"/>
</file>