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36855" w14:textId="77777777" w:rsidR="009E640B" w:rsidRDefault="009E640B" w:rsidP="009E640B">
      <w:pPr>
        <w:pStyle w:val="02TiubiboEnglish"/>
        <w:rPr>
          <w:b/>
          <w:color w:val="0070C0"/>
          <w:sz w:val="26"/>
        </w:rPr>
      </w:pPr>
      <w:r w:rsidRPr="008428E9">
        <w:rPr>
          <w:b/>
          <w:color w:val="0070C0"/>
          <w:sz w:val="26"/>
        </w:rPr>
        <w:t>NGHIÊN CỨU ỨNG DỤNG TRÍ TUỆ NHÂN TẠO TRONG VIỆC GIÁM SÁT VÀ CẢNH BÁO HƯ HỎNG MẶT ĐƯỜNG</w:t>
      </w:r>
    </w:p>
    <w:p w14:paraId="7CC666E2" w14:textId="77777777" w:rsidR="009E640B" w:rsidRPr="001B68B3" w:rsidRDefault="009E640B" w:rsidP="009E640B">
      <w:pPr>
        <w:pStyle w:val="03Tntcgibibo"/>
        <w:rPr>
          <w:rFonts w:asciiTheme="minorHAnsi" w:hAnsiTheme="minorHAnsi"/>
          <w:b w:val="0"/>
          <w:i w:val="0"/>
          <w:caps/>
          <w:color w:val="FF0000"/>
          <w:sz w:val="24"/>
        </w:rPr>
      </w:pPr>
      <w:r w:rsidRPr="001B68B3">
        <w:rPr>
          <w:rFonts w:asciiTheme="minorHAnsi" w:hAnsiTheme="minorHAnsi"/>
          <w:b w:val="0"/>
          <w:i w:val="0"/>
          <w:caps/>
          <w:color w:val="FF0000"/>
          <w:sz w:val="24"/>
        </w:rPr>
        <w:t>NGHIÊN CỨU ỨNG DỤNG TRÍ TUỆ NHÂN TẠO TRONG VIỆC GIÁM SÁT VÀ CẢNH BÁO HƯ HỎNG MẶT ĐƯỜNG</w:t>
      </w:r>
    </w:p>
    <w:p w14:paraId="6265DC6B" w14:textId="77777777" w:rsidR="009E640B" w:rsidRPr="00713F17" w:rsidRDefault="009E640B" w:rsidP="009E640B">
      <w:pPr>
        <w:pStyle w:val="03Tntcgibibo"/>
      </w:pPr>
      <w:r>
        <w:t>SVTH: Lê Bảo*, Nguyễn Việt Hùng*, Nguyễn Thanh Thanh*, Lê Phương Nam**</w:t>
      </w:r>
    </w:p>
    <w:p w14:paraId="78C5D97F" w14:textId="763CA6BC" w:rsidR="009E640B" w:rsidRDefault="009E640B" w:rsidP="009E640B">
      <w:pPr>
        <w:pStyle w:val="04nvcngtccatcgi"/>
      </w:pPr>
      <w:r>
        <w:t xml:space="preserve">Lớp: 20KTMT1*, 20DTCLC2**; Khoa </w:t>
      </w:r>
      <w:r w:rsidRPr="00F131FE">
        <w:rPr>
          <w:iCs/>
        </w:rPr>
        <w:t>Điện Tử</w:t>
      </w:r>
      <w:r>
        <w:rPr>
          <w:iCs/>
        </w:rPr>
        <w:t xml:space="preserve"> - </w:t>
      </w:r>
      <w:r w:rsidRPr="00F131FE">
        <w:rPr>
          <w:iCs/>
        </w:rPr>
        <w:t>Viễn Thông</w:t>
      </w:r>
      <w:r>
        <w:t xml:space="preserve">, Trường </w:t>
      </w:r>
      <w:r w:rsidRPr="00F131FE">
        <w:rPr>
          <w:iCs/>
        </w:rPr>
        <w:t>Đại học Bách khoa Đại học Đà Nẵng</w:t>
      </w:r>
      <w:r>
        <w:t xml:space="preserve">; Email:  baolektmt@gmail.com, </w:t>
      </w:r>
      <w:r w:rsidRPr="00C63BCB">
        <w:t>106200229@sv1.dut.udn.vn</w:t>
      </w:r>
      <w:r>
        <w:t>,</w:t>
      </w:r>
      <w:r w:rsidR="00DD572D">
        <w:t xml:space="preserve"> </w:t>
      </w:r>
      <w:r w:rsidRPr="00E84316">
        <w:t>106200245@sv1.dut.udn</w:t>
      </w:r>
      <w:r>
        <w:t>.</w:t>
      </w:r>
      <w:r w:rsidRPr="00E84316">
        <w:t>vn</w:t>
      </w:r>
      <w:r>
        <w:t xml:space="preserve">, </w:t>
      </w:r>
      <w:r w:rsidRPr="002073EE">
        <w:t>phuonggnam1108@gmail.com</w:t>
      </w:r>
    </w:p>
    <w:p w14:paraId="5935DB2A" w14:textId="77777777" w:rsidR="009E640B" w:rsidRPr="009F1C9B" w:rsidRDefault="009E640B" w:rsidP="009E640B">
      <w:pPr>
        <w:pStyle w:val="03Tntcgibibo"/>
      </w:pPr>
      <w:r>
        <w:t>GVHD: Đào Duy Tuấn, Nguyễn Văn Hiếu</w:t>
      </w:r>
    </w:p>
    <w:p w14:paraId="0225C82F" w14:textId="77777777" w:rsidR="009E640B" w:rsidRDefault="009E640B" w:rsidP="009E640B">
      <w:pPr>
        <w:pStyle w:val="04nvcngtccatcgi"/>
      </w:pPr>
      <w:r w:rsidRPr="00F131FE">
        <w:rPr>
          <w:iCs/>
        </w:rPr>
        <w:t>Khoa: Điện Tử</w:t>
      </w:r>
      <w:r>
        <w:rPr>
          <w:iCs/>
        </w:rPr>
        <w:t xml:space="preserve"> - </w:t>
      </w:r>
      <w:r w:rsidRPr="00F131FE">
        <w:rPr>
          <w:iCs/>
        </w:rPr>
        <w:t>Viễn Thông, Trường: Đại học Bách khoa Đại học Đà Nẵng</w:t>
      </w:r>
      <w:r>
        <w:t xml:space="preserve">; Email: </w:t>
      </w:r>
      <w:r w:rsidRPr="0017033C">
        <w:t>ddtuan@dut.udn.vn</w:t>
      </w:r>
      <w:r>
        <w:t xml:space="preserve">, </w:t>
      </w:r>
      <w:r w:rsidRPr="00EA05DB">
        <w:t>nvhieu@dut.udn.vn</w:t>
      </w:r>
    </w:p>
    <w:p w14:paraId="7E7D5217" w14:textId="77777777" w:rsidR="009E640B" w:rsidRDefault="009E640B" w:rsidP="009E640B">
      <w:pPr>
        <w:pStyle w:val="05Tmtt-Abstract"/>
        <w:ind w:firstLine="0"/>
        <w:rPr>
          <w:lang w:val="en-US" w:eastAsia="en-US"/>
        </w:rPr>
      </w:pPr>
    </w:p>
    <w:p w14:paraId="28C34434" w14:textId="77777777" w:rsidR="009E640B" w:rsidRPr="000D2C4F" w:rsidRDefault="009E640B" w:rsidP="009E640B">
      <w:pPr>
        <w:sectPr w:rsidR="009E640B" w:rsidRPr="000D2C4F" w:rsidSect="009E640B">
          <w:headerReference w:type="even" r:id="rId12"/>
          <w:headerReference w:type="default" r:id="rId13"/>
          <w:footerReference w:type="even" r:id="rId14"/>
          <w:footerReference w:type="default" r:id="rId15"/>
          <w:pgSz w:w="11909" w:h="16834" w:code="9"/>
          <w:pgMar w:top="851" w:right="851" w:bottom="851" w:left="1418" w:header="289" w:footer="289" w:gutter="0"/>
          <w:cols w:space="720"/>
          <w:docGrid w:linePitch="360"/>
        </w:sectPr>
      </w:pPr>
      <w:bookmarkStart w:id="0" w:name="_GoBack"/>
      <w:bookmarkEnd w:id="0"/>
    </w:p>
    <w:p w14:paraId="661C556E" w14:textId="77777777" w:rsidR="009E640B" w:rsidRDefault="009E640B" w:rsidP="009E640B">
      <w:pPr>
        <w:pStyle w:val="05Tmtt-Abstract"/>
        <w:rPr>
          <w:lang w:val="en-US"/>
        </w:rPr>
      </w:pPr>
      <w:r w:rsidRPr="00680995">
        <w:rPr>
          <w:b/>
        </w:rPr>
        <w:lastRenderedPageBreak/>
        <w:t>Tóm tắt -</w:t>
      </w:r>
      <w:r w:rsidRPr="00680995">
        <w:t xml:space="preserve"> </w:t>
      </w:r>
      <w:r w:rsidRPr="00F93D05">
        <w:rPr>
          <w:lang w:val="en-US"/>
        </w:rPr>
        <w:t xml:space="preserve">Phát hiện ổ gà đóng vai trò quan trọng trong an toàn giao thông và bảo trì đường bộ. Nghiên cứu này đề xuất một hệ thống phát hiện ổ gà thời gian thực dựa trên YOLOv11 tích hợp với NVIDIA Jetson Nano, tận dụng DeepStream để tối ưu hóa hiệu suất. Hệ thống sử dụng camera hành trình làm nguồn dữ liệu đầu vào, áp dụng YOLOv11 để xác định vị trí ổ gà và ByteTrack để theo dõi liên tục, cải thiện độ chính xác. </w:t>
      </w:r>
      <w:r w:rsidRPr="00057F5D">
        <w:rPr>
          <w:lang w:val="en-US"/>
        </w:rPr>
        <w:t>Các kết quả thực nghiệm cho thấy mô hình đạt mAP50 0.82,</w:t>
      </w:r>
      <w:r w:rsidRPr="00F93D05">
        <w:rPr>
          <w:lang w:val="en-US"/>
        </w:rPr>
        <w:t xml:space="preserve"> tốc độ xử lý riêng YOLOv11 là  FPS, và toàn bộ hệ thống đạt FPS. Hệ thống có chi phí thấp, dễ triển khai trên thiết bị nhúng và phù hợp với giao thông thông​.</w:t>
      </w:r>
    </w:p>
    <w:p w14:paraId="6806554B" w14:textId="77777777" w:rsidR="009E640B" w:rsidRDefault="009E640B" w:rsidP="009E640B">
      <w:pPr>
        <w:rPr>
          <w:lang w:eastAsia="x-none"/>
        </w:rPr>
      </w:pPr>
    </w:p>
    <w:p w14:paraId="56031382" w14:textId="77777777" w:rsidR="009E640B" w:rsidRPr="0069742A" w:rsidRDefault="009E640B" w:rsidP="009E640B">
      <w:pPr>
        <w:rPr>
          <w:lang w:eastAsia="x-none"/>
        </w:rPr>
      </w:pPr>
    </w:p>
    <w:p w14:paraId="4F104655" w14:textId="77777777" w:rsidR="009E640B" w:rsidRDefault="009E640B" w:rsidP="009E640B">
      <w:pPr>
        <w:pStyle w:val="05Tmtt-Abstract"/>
      </w:pPr>
      <w:r w:rsidRPr="00680995">
        <w:rPr>
          <w:b/>
        </w:rPr>
        <w:t>Từ khóa -</w:t>
      </w:r>
      <w:r w:rsidRPr="00680995">
        <w:t xml:space="preserve"> </w:t>
      </w:r>
      <w:r w:rsidRPr="0069742A">
        <w:rPr>
          <w:lang w:val="en-US"/>
        </w:rPr>
        <w:t>Phát hiện ổ gà</w:t>
      </w:r>
      <w:r>
        <w:rPr>
          <w:lang w:val="en-US"/>
        </w:rPr>
        <w:t>;</w:t>
      </w:r>
      <w:r w:rsidRPr="0069742A">
        <w:rPr>
          <w:lang w:val="en-US"/>
        </w:rPr>
        <w:t xml:space="preserve"> YOLOv11</w:t>
      </w:r>
      <w:r>
        <w:rPr>
          <w:lang w:val="en-US"/>
        </w:rPr>
        <w:t>;</w:t>
      </w:r>
      <w:r w:rsidRPr="0069742A">
        <w:rPr>
          <w:lang w:val="en-US"/>
        </w:rPr>
        <w:t xml:space="preserve"> Jetson Nano</w:t>
      </w:r>
      <w:r>
        <w:rPr>
          <w:lang w:val="en-US"/>
        </w:rPr>
        <w:t>;</w:t>
      </w:r>
      <w:r w:rsidRPr="0069742A">
        <w:rPr>
          <w:lang w:val="en-US"/>
        </w:rPr>
        <w:t xml:space="preserve"> DeepStream</w:t>
      </w:r>
      <w:r>
        <w:rPr>
          <w:lang w:val="en-US"/>
        </w:rPr>
        <w:t>;</w:t>
      </w:r>
      <w:r w:rsidRPr="0069742A">
        <w:rPr>
          <w:lang w:val="en-US"/>
        </w:rPr>
        <w:t xml:space="preserve"> Xử lý thời gian thực</w:t>
      </w:r>
      <w:r>
        <w:rPr>
          <w:lang w:val="en-US"/>
        </w:rPr>
        <w:t>;</w:t>
      </w:r>
      <w:r w:rsidRPr="0069742A">
        <w:rPr>
          <w:lang w:val="en-US"/>
        </w:rPr>
        <w:t xml:space="preserve"> An toàn đường bộ</w:t>
      </w:r>
      <w:r>
        <w:rPr>
          <w:lang w:val="en-US"/>
        </w:rPr>
        <w:t>;</w:t>
      </w:r>
      <w:r w:rsidRPr="0069742A">
        <w:rPr>
          <w:lang w:val="en-US"/>
        </w:rPr>
        <w:t xml:space="preserve"> Giao thông thông minh</w:t>
      </w:r>
      <w:r>
        <w:rPr>
          <w:lang w:val="en-US"/>
        </w:rPr>
        <w:t>;</w:t>
      </w:r>
      <w:r w:rsidRPr="0069742A">
        <w:rPr>
          <w:lang w:val="en-US"/>
        </w:rPr>
        <w:t xml:space="preserve"> Điện toán biên</w:t>
      </w:r>
      <w:r>
        <w:rPr>
          <w:lang w:val="en-US"/>
        </w:rPr>
        <w:t>;</w:t>
      </w:r>
      <w:r w:rsidRPr="0069742A">
        <w:rPr>
          <w:lang w:val="en-US"/>
        </w:rPr>
        <w:t xml:space="preserve"> Nhận diện vật thể</w:t>
      </w:r>
      <w:r>
        <w:rPr>
          <w:lang w:val="en-US"/>
        </w:rPr>
        <w:t>.</w:t>
      </w:r>
    </w:p>
    <w:p w14:paraId="3E66F821" w14:textId="77777777" w:rsidR="009E640B" w:rsidRDefault="009E640B" w:rsidP="009E640B">
      <w:pPr>
        <w:pStyle w:val="05Tmtt-Abstract"/>
      </w:pPr>
      <w:r>
        <w:br w:type="column"/>
      </w:r>
      <w:r w:rsidRPr="00680995">
        <w:rPr>
          <w:b/>
        </w:rPr>
        <w:lastRenderedPageBreak/>
        <w:t xml:space="preserve">Abstract - </w:t>
      </w:r>
      <w:r w:rsidRPr="0069742A">
        <w:rPr>
          <w:lang w:val="en-US"/>
        </w:rPr>
        <w:t xml:space="preserve">Pothole detection plays a crucial role in traffic safety and road maintenance. This study proposes a real-time pothole detection system based on YOLOv11 integrated with NVIDIA Jetson Nano, leveraging DeepStream to optimize performance. The system utilizes a dash camera as the input data source, applies YOLOv11 to identify potholes, and employs ByteTrack for continuous tracking, improving accuracy. Experimental results show that the model achieves a </w:t>
      </w:r>
      <w:r w:rsidRPr="00057F5D">
        <w:rPr>
          <w:lang w:val="en-US"/>
        </w:rPr>
        <w:t>mAP50 of 0.82,</w:t>
      </w:r>
      <w:r w:rsidRPr="0069742A">
        <w:rPr>
          <w:lang w:val="en-US"/>
        </w:rPr>
        <w:t xml:space="preserve"> with YOLOv11 processing at  FPS and the entire system running at FPS. The system is low-cost, easy to deploy on embedded devices, and well-suited for intelligent transportation applications.</w:t>
      </w:r>
    </w:p>
    <w:p w14:paraId="0F49EE3F" w14:textId="77777777" w:rsidR="009E640B" w:rsidRPr="00680995" w:rsidRDefault="009E640B" w:rsidP="009E640B">
      <w:pPr>
        <w:ind w:firstLine="0"/>
        <w:rPr>
          <w:lang w:val="x-none" w:eastAsia="x-none"/>
        </w:rPr>
      </w:pPr>
    </w:p>
    <w:p w14:paraId="22459BB7" w14:textId="77777777" w:rsidR="009E640B" w:rsidRPr="00BE3D8A" w:rsidRDefault="009E640B" w:rsidP="009E640B">
      <w:pPr>
        <w:pStyle w:val="05Tmtt-Abstract"/>
        <w:sectPr w:rsidR="009E640B" w:rsidRPr="00BE3D8A" w:rsidSect="009E640B">
          <w:type w:val="continuous"/>
          <w:pgSz w:w="11909" w:h="16834" w:code="9"/>
          <w:pgMar w:top="851" w:right="851" w:bottom="851" w:left="1418" w:header="289" w:footer="289" w:gutter="0"/>
          <w:cols w:num="2" w:space="284"/>
          <w:docGrid w:linePitch="360"/>
        </w:sectPr>
      </w:pPr>
      <w:r w:rsidRPr="00680995">
        <w:rPr>
          <w:b/>
        </w:rPr>
        <w:t>Key words -</w:t>
      </w:r>
      <w:r w:rsidRPr="00680995">
        <w:t xml:space="preserve"> </w:t>
      </w:r>
      <w:r w:rsidRPr="0069742A">
        <w:rPr>
          <w:lang w:val="en-US"/>
        </w:rPr>
        <w:t>Pothole Detection, YOLOv11, Jetson Nano, DeepStream</w:t>
      </w:r>
      <w:r>
        <w:rPr>
          <w:lang w:val="en-US"/>
        </w:rPr>
        <w:t>;</w:t>
      </w:r>
      <w:r w:rsidRPr="0069742A">
        <w:rPr>
          <w:lang w:val="en-US"/>
        </w:rPr>
        <w:t xml:space="preserve"> Real-Time Processing</w:t>
      </w:r>
      <w:r>
        <w:rPr>
          <w:lang w:val="en-US"/>
        </w:rPr>
        <w:t>;</w:t>
      </w:r>
      <w:r w:rsidRPr="0069742A">
        <w:rPr>
          <w:lang w:val="en-US"/>
        </w:rPr>
        <w:t xml:space="preserve"> Road Safety</w:t>
      </w:r>
      <w:r>
        <w:rPr>
          <w:lang w:val="en-US"/>
        </w:rPr>
        <w:t>;</w:t>
      </w:r>
      <w:r w:rsidRPr="0069742A">
        <w:rPr>
          <w:lang w:val="en-US"/>
        </w:rPr>
        <w:t xml:space="preserve"> Smart Transportation</w:t>
      </w:r>
      <w:r>
        <w:rPr>
          <w:lang w:val="en-US"/>
        </w:rPr>
        <w:t>;</w:t>
      </w:r>
      <w:r w:rsidRPr="0069742A">
        <w:rPr>
          <w:lang w:val="en-US"/>
        </w:rPr>
        <w:t xml:space="preserve"> Edge Computing</w:t>
      </w:r>
      <w:r>
        <w:rPr>
          <w:lang w:val="en-US"/>
        </w:rPr>
        <w:t>;</w:t>
      </w:r>
      <w:r w:rsidRPr="0069742A">
        <w:rPr>
          <w:lang w:val="en-US"/>
        </w:rPr>
        <w:t xml:space="preserve"> Object Detection</w:t>
      </w:r>
      <w:r>
        <w:rPr>
          <w:lang w:val="en-US"/>
        </w:rPr>
        <w:t>.</w:t>
      </w:r>
    </w:p>
    <w:p w14:paraId="63737121" w14:textId="77777777" w:rsidR="009E640B" w:rsidRDefault="009E640B" w:rsidP="009E640B">
      <w:pPr>
        <w:pStyle w:val="Heading1"/>
      </w:pPr>
      <w:r w:rsidRPr="0065618C">
        <w:lastRenderedPageBreak/>
        <w:t>Đặt vấn đề</w:t>
      </w:r>
    </w:p>
    <w:p w14:paraId="5EC7DAEC" w14:textId="77777777" w:rsidR="009E640B" w:rsidRDefault="009E640B" w:rsidP="009E640B">
      <w:pPr>
        <w:rPr>
          <w:lang w:val="vi-VN"/>
        </w:rPr>
      </w:pPr>
      <w:r w:rsidRPr="3BCB228C">
        <w:rPr>
          <w:lang w:val="vi-VN"/>
        </w:rPr>
        <w:t>Cơ sở hạ tầng giao thông đường bộ đóng vai trò nền tảng cho sự phát triển của xã hội hiện đại. Mạng lưới đường bộ không chỉ đảm bảo việc vận chuyển hàng hóa và hành khách một cách hiệu quả mà còn là giải pháp kinh tế nhất để kết nối những khu vực mà mạng lưới đường sắt khó tiếp cận. Tuy nhiên, thành phần chính của đường bộ , nhựa đường lại dễ bị hư hỏng do thời gian, tần suất sử dụng và các yếu tố khí hậu như mưa, tuyết, và băng giá. Việc sửa chữa các hư hỏng này đòi hỏi sự giám sát liên tục và toàn diện, nhưng chi phí cao thường khiến công tác này bị bỏ qua hoặc trì hoãn, dẫn đến chất lượng mặt đường giảm sút và nguy cơ tai nạn tăng cao.</w:t>
      </w:r>
    </w:p>
    <w:p w14:paraId="34268B11" w14:textId="77777777" w:rsidR="009E640B" w:rsidRDefault="009E640B" w:rsidP="009E640B">
      <w:pPr>
        <w:rPr>
          <w:lang w:val="vi-VN"/>
        </w:rPr>
      </w:pPr>
      <w:r w:rsidRPr="3BCB228C">
        <w:rPr>
          <w:lang w:val="vi-VN"/>
        </w:rPr>
        <w:t>Công tác kiểm tra và bảo trì đường bộ hiện nay chủ yếu dựa vào nhân lực có chuyên môn cao và thiết bị đắt tiền, làm tăng chi phí và giảm hiệu quả [</w:t>
      </w:r>
      <w:r w:rsidRPr="3BCB228C">
        <w:rPr>
          <w:noProof/>
          <w:lang w:val="vi-VN"/>
        </w:rPr>
        <w:t>1</w:t>
      </w:r>
      <w:r w:rsidRPr="3BCB228C">
        <w:rPr>
          <w:lang w:val="vi-VN"/>
        </w:rPr>
        <w:t>]. Theo số liệu từ các cơ quan chức năng tại Mỹ, chi phí liên quan đến hư hỏng phương tiện do chất lượng đường kém và bảo trì đường bộ lên đến hàng tỷ đô la mỗi năm [</w:t>
      </w:r>
      <w:r w:rsidRPr="3BCB228C">
        <w:rPr>
          <w:noProof/>
          <w:lang w:val="vi-VN"/>
        </w:rPr>
        <w:t>2</w:t>
      </w:r>
      <w:r w:rsidRPr="3BCB228C">
        <w:rPr>
          <w:lang w:val="vi-VN"/>
        </w:rPr>
        <w:t>]. Những chi phí này có thể được giảm thiểu đáng kể bằng cách ứng dụng các công nghệ tự động hóa trong việc phát hiện và giám sát tình trạng mặt đường.</w:t>
      </w:r>
    </w:p>
    <w:p w14:paraId="45B1E444" w14:textId="77777777" w:rsidR="009E640B" w:rsidRDefault="009E640B" w:rsidP="009E640B">
      <w:pPr>
        <w:rPr>
          <w:lang w:val="vi-VN"/>
        </w:rPr>
      </w:pPr>
      <w:r w:rsidRPr="3BCB228C">
        <w:rPr>
          <w:lang w:val="vi-VN"/>
        </w:rPr>
        <w:t>Ngày càng phổ biến nhờ tính linh hoạt và chi phí thấp, các hệ thống phát hiện ổ gà hiện đại có thể tận dụng camera hành trình hoặc thiết bị di động có sẵn. Các thuật toán thị giác máy tính, đặc biệt là những phương pháp học sâu (Deep Learning) như YOLO</w:t>
      </w:r>
      <w:r w:rsidRPr="00D32FF7">
        <w:rPr>
          <w:lang w:val="vi-VN"/>
        </w:rPr>
        <w:t xml:space="preserve"> </w:t>
      </w:r>
      <w:r w:rsidRPr="00D32FF7">
        <w:rPr>
          <w:noProof/>
          <w:szCs w:val="20"/>
          <w:lang w:val="vi-VN"/>
        </w:rPr>
        <w:t>(You Only Look Once)</w:t>
      </w:r>
      <w:r w:rsidRPr="3BCB228C">
        <w:rPr>
          <w:lang w:val="vi-VN"/>
        </w:rPr>
        <w:t>, cung cấp độ chính xác cao và khả năng thích nghi với nhiều tình huống giao thông thực tế. Tuy nhiên, hạn chế lớn nhất là yêu cầu năng lực tính toán, vốn gây khó khăn khi triển khai trên thiết bị nhúng có tài nguyên giới hạn như Jetson Nano.</w:t>
      </w:r>
    </w:p>
    <w:p w14:paraId="548EDD6B" w14:textId="77777777" w:rsidR="009E640B" w:rsidRDefault="009E640B" w:rsidP="009E640B">
      <w:pPr>
        <w:rPr>
          <w:lang w:val="vi-VN"/>
        </w:rPr>
      </w:pPr>
      <w:r w:rsidRPr="3BCB228C">
        <w:rPr>
          <w:lang w:val="vi-VN"/>
        </w:rPr>
        <w:t xml:space="preserve">Trong những năm gần đây, nhờ sự phát triển mạnh mẽ của học sâu và điện toán biên, các phương pháp dựa trên </w:t>
      </w:r>
      <w:r w:rsidRPr="3BCB228C">
        <w:rPr>
          <w:lang w:val="vi-VN"/>
        </w:rPr>
        <w:lastRenderedPageBreak/>
        <w:t>thị giác máy tính đã nổi lên như một giải pháp đầy tiềm năng. Trong đó, YOLOv11 tỏ ra vượt trội nhờ kiến trúc nhẹ, khả năng suy luận nhanh cùng độ chính xác cải thiện so với phiên bản trước</w:t>
      </w:r>
      <w:r w:rsidRPr="3BCB228C">
        <w:rPr>
          <w:noProof/>
          <w:lang w:val="vi-VN"/>
        </w:rPr>
        <w:t xml:space="preserve"> [3].</w:t>
      </w:r>
      <w:r w:rsidRPr="3BCB228C">
        <w:rPr>
          <w:lang w:val="vi-VN"/>
        </w:rPr>
        <w:t xml:space="preserve"> Kết hợp với DeepStream, bộ công cụ tối ưu hóa hiệu suất AI </w:t>
      </w:r>
      <w:r w:rsidRPr="008C390D">
        <w:rPr>
          <w:lang w:val="vi-VN"/>
        </w:rPr>
        <w:t xml:space="preserve">(Artificial intelligence) </w:t>
      </w:r>
      <w:r w:rsidRPr="3BCB228C">
        <w:rPr>
          <w:lang w:val="vi-VN"/>
        </w:rPr>
        <w:t>của NVIDIA giúp hệ thống có thể xử lý luồng video với tốc độ cao và độ trễ thấp</w:t>
      </w:r>
      <w:r w:rsidRPr="3BCB228C">
        <w:rPr>
          <w:noProof/>
          <w:lang w:val="vi-VN"/>
        </w:rPr>
        <w:t xml:space="preserve"> [4].</w:t>
      </w:r>
    </w:p>
    <w:p w14:paraId="07D12E1D" w14:textId="77777777" w:rsidR="009E640B" w:rsidRDefault="009E640B" w:rsidP="009E640B">
      <w:pPr>
        <w:rPr>
          <w:noProof/>
          <w:lang w:val="vi-VN"/>
        </w:rPr>
      </w:pPr>
      <w:r w:rsidRPr="3BCB228C">
        <w:rPr>
          <w:noProof/>
          <w:lang w:val="vi-VN"/>
        </w:rPr>
        <w:t>Jetson Nano, một thiết bị điện toán biên tiết kiệm năng lượng và chi phí, cung cấp đủ sức mạnh triển khai các mô hình AI trong kịch bản thực tế [5]. Bằng cách tích hợp YOLOv11 vào Jetson Nano với DeepStream, nghiên cứu này đề xuất một hệ thống có thể phát hiện và phân loại ổ gà từ luồng video trực tiếp, cung cấp dữ liệu về vị trí và kích thước ổ gà để hỗ trợ công tác bảo trì tối ưu hơn [6].</w:t>
      </w:r>
    </w:p>
    <w:p w14:paraId="7EE2B2A6" w14:textId="77777777" w:rsidR="009E640B" w:rsidRDefault="009E640B" w:rsidP="009E640B">
      <w:pPr>
        <w:rPr>
          <w:noProof/>
          <w:lang w:val="vi-VN"/>
        </w:rPr>
      </w:pPr>
      <w:r w:rsidRPr="3BCB228C">
        <w:rPr>
          <w:noProof/>
          <w:lang w:val="vi-VN"/>
        </w:rPr>
        <w:t xml:space="preserve">Mục tiêu của nghiên cứu là phát triển và đánh giá hệ thống phát hiện ổ gà thời gian thực dựa trên YOLOv11, vận hành trên nền tảng Jetson Nano kết hợp DeepStream. Nghiên cứu nhằm chứng minh tính khả thi của giải pháp khi triển khai quy mô lớn, phục vụ cho hạ tầng giao thông thông minh. Phần còn lại của bài báo được bố cục như sau: Mục </w:t>
      </w:r>
      <w:r w:rsidRPr="2C260224">
        <w:rPr>
          <w:noProof/>
          <w:lang w:val="vi-VN"/>
        </w:rPr>
        <w:t>2</w:t>
      </w:r>
      <w:r w:rsidRPr="3BCB228C">
        <w:rPr>
          <w:noProof/>
          <w:lang w:val="vi-VN"/>
        </w:rPr>
        <w:t xml:space="preserve"> trình bày tổng quan các nghiên cứu liên quan</w:t>
      </w:r>
      <w:r w:rsidRPr="008C390D">
        <w:rPr>
          <w:noProof/>
          <w:lang w:val="vi-VN"/>
        </w:rPr>
        <w:t>; Mục 3 nói đến dữ liệu thu thập</w:t>
      </w:r>
      <w:r w:rsidRPr="3BCB228C">
        <w:rPr>
          <w:noProof/>
          <w:lang w:val="vi-VN"/>
        </w:rPr>
        <w:t>;</w:t>
      </w:r>
      <w:r w:rsidRPr="008C390D">
        <w:rPr>
          <w:noProof/>
          <w:lang w:val="vi-VN"/>
        </w:rPr>
        <w:t xml:space="preserve"> </w:t>
      </w:r>
      <w:r w:rsidRPr="3BCB228C">
        <w:rPr>
          <w:noProof/>
          <w:lang w:val="vi-VN"/>
        </w:rPr>
        <w:t xml:space="preserve">Mục </w:t>
      </w:r>
      <w:r w:rsidRPr="008C390D">
        <w:rPr>
          <w:noProof/>
          <w:lang w:val="vi-VN"/>
        </w:rPr>
        <w:t>4</w:t>
      </w:r>
      <w:r w:rsidRPr="3BCB228C">
        <w:rPr>
          <w:noProof/>
          <w:lang w:val="vi-VN"/>
        </w:rPr>
        <w:t xml:space="preserve"> mô tả hệ thống và phương pháp nghiên cứu; Mục </w:t>
      </w:r>
      <w:r w:rsidRPr="008C390D">
        <w:rPr>
          <w:noProof/>
          <w:lang w:val="vi-VN"/>
        </w:rPr>
        <w:t>5</w:t>
      </w:r>
      <w:r w:rsidRPr="3BCB228C">
        <w:rPr>
          <w:noProof/>
          <w:lang w:val="vi-VN"/>
        </w:rPr>
        <w:t xml:space="preserve"> trình bày kết quả thử nghiệm và phân tích; cuối cùng, Mục </w:t>
      </w:r>
      <w:r w:rsidRPr="008C390D">
        <w:rPr>
          <w:noProof/>
          <w:lang w:val="vi-VN"/>
        </w:rPr>
        <w:t>6</w:t>
      </w:r>
      <w:r w:rsidRPr="3BCB228C">
        <w:rPr>
          <w:noProof/>
          <w:lang w:val="vi-VN"/>
        </w:rPr>
        <w:t xml:space="preserve"> đưa ra kết luận và hướng nghiên cứu tiếp theo.</w:t>
      </w:r>
    </w:p>
    <w:p w14:paraId="59EC7946" w14:textId="77777777" w:rsidR="009E640B" w:rsidRDefault="009E640B" w:rsidP="009E640B">
      <w:pPr>
        <w:pStyle w:val="Heading1"/>
      </w:pPr>
      <w:r w:rsidRPr="006D62F0">
        <w:rPr>
          <w:lang w:val="vi-VN"/>
        </w:rPr>
        <w:t>Các nghiên cứu liên q</w:t>
      </w:r>
      <w:r>
        <w:t>uan</w:t>
      </w:r>
    </w:p>
    <w:p w14:paraId="5FF54CB7" w14:textId="77777777" w:rsidR="009E640B" w:rsidRPr="000D2C4F" w:rsidRDefault="009E640B" w:rsidP="009E640B">
      <w:pPr>
        <w:spacing w:before="240" w:after="240"/>
        <w:rPr>
          <w:noProof/>
          <w:szCs w:val="20"/>
          <w:lang w:val="vi-VN"/>
        </w:rPr>
      </w:pPr>
      <w:r w:rsidRPr="2FE52B9B">
        <w:rPr>
          <w:noProof/>
          <w:szCs w:val="20"/>
          <w:lang w:val="vi-VN"/>
        </w:rPr>
        <w:t xml:space="preserve">Việc phát hiện ổ gà là một vấn đề quan trọng trong an toàn giao thông và bảo trì đường bộ, đã thu hút nhiều nghiên cứu với các phương pháp khác nhau. Các hướng tiếp cận chính bao gồm </w:t>
      </w:r>
      <w:r w:rsidRPr="009E0234">
        <w:rPr>
          <w:noProof/>
          <w:szCs w:val="20"/>
          <w:lang w:val="vi-VN"/>
        </w:rPr>
        <w:t>cảm biến rung động, quét laser, và thị giác máy tính,</w:t>
      </w:r>
      <w:r w:rsidRPr="2FE52B9B">
        <w:rPr>
          <w:noProof/>
          <w:szCs w:val="20"/>
          <w:lang w:val="vi-VN"/>
        </w:rPr>
        <w:t xml:space="preserve"> mỗi phương pháp có ưu và nhược điểm riêng.</w:t>
      </w:r>
    </w:p>
    <w:p w14:paraId="608D03F6" w14:textId="77777777" w:rsidR="009E640B" w:rsidRPr="006468EB" w:rsidRDefault="009E640B" w:rsidP="009E640B">
      <w:pPr>
        <w:pStyle w:val="ListParagraph"/>
        <w:numPr>
          <w:ilvl w:val="0"/>
          <w:numId w:val="41"/>
        </w:numPr>
        <w:spacing w:before="0" w:after="0"/>
        <w:rPr>
          <w:noProof/>
          <w:szCs w:val="20"/>
          <w:lang w:val="vi-VN"/>
        </w:rPr>
      </w:pPr>
      <w:r w:rsidRPr="008C390D">
        <w:rPr>
          <w:b/>
          <w:bCs/>
          <w:noProof/>
          <w:szCs w:val="20"/>
          <w:lang w:val="vi-VN"/>
        </w:rPr>
        <w:lastRenderedPageBreak/>
        <w:t>Phương pháp rung động</w:t>
      </w:r>
      <w:r w:rsidRPr="008C390D">
        <w:rPr>
          <w:noProof/>
          <w:szCs w:val="20"/>
          <w:lang w:val="vi-VN"/>
        </w:rPr>
        <w:t xml:space="preserve"> sử dụng gia tốc kế để phát hiện dao động bất thường do ổ gà gây ra. Đây là giải pháp đơn giản, chi phí thấp, dễ triển khai trên các phương tiện, nhưng chỉ hoạt động hiệu quả khi bánh xe đi qua trực tiếp ổ gà, dễ gây báo động sai khi gặp nắp cống hoặc gờ giảm tốc.</w:t>
      </w:r>
    </w:p>
    <w:p w14:paraId="1CDDDB65" w14:textId="77777777" w:rsidR="009E640B" w:rsidRPr="008C390D" w:rsidRDefault="009E640B" w:rsidP="009E640B">
      <w:pPr>
        <w:pStyle w:val="ListParagraph"/>
        <w:numPr>
          <w:ilvl w:val="0"/>
          <w:numId w:val="41"/>
        </w:numPr>
        <w:rPr>
          <w:lang w:val="vi-VN"/>
        </w:rPr>
      </w:pPr>
      <w:r w:rsidRPr="008C390D">
        <w:rPr>
          <w:b/>
          <w:bCs/>
          <w:noProof/>
          <w:szCs w:val="20"/>
          <w:lang w:val="vi-VN"/>
        </w:rPr>
        <w:t>Phương pháp quét laser</w:t>
      </w:r>
      <w:r w:rsidRPr="008C390D">
        <w:rPr>
          <w:noProof/>
          <w:szCs w:val="20"/>
          <w:lang w:val="vi-VN"/>
        </w:rPr>
        <w:t xml:space="preserve"> sử dụng cảm biến LIDAR hoặc các hệ thống quét 3D để tạo mô hình chi tiết bề mặt đường. Phương pháp này mang lại độ chính xác cao, đặc biệt trong việc xác định kích thước và độ sâu ổ gà, nhưng chi phí thiết bị đắt đỏ và khó triển khai trên diện rộng.</w:t>
      </w:r>
    </w:p>
    <w:p w14:paraId="0636822B" w14:textId="77777777" w:rsidR="009E640B" w:rsidRPr="008C390D" w:rsidRDefault="009E640B" w:rsidP="009E640B">
      <w:pPr>
        <w:pStyle w:val="ListParagraph"/>
        <w:numPr>
          <w:ilvl w:val="0"/>
          <w:numId w:val="41"/>
        </w:numPr>
        <w:rPr>
          <w:lang w:val="vi-VN"/>
        </w:rPr>
      </w:pPr>
      <w:r w:rsidRPr="008C390D">
        <w:rPr>
          <w:b/>
          <w:bCs/>
          <w:noProof/>
          <w:szCs w:val="20"/>
          <w:lang w:val="vi-VN"/>
        </w:rPr>
        <w:t>Phương pháp thị giác máy tính</w:t>
      </w:r>
      <w:r w:rsidRPr="008C390D">
        <w:rPr>
          <w:noProof/>
          <w:szCs w:val="20"/>
          <w:lang w:val="vi-VN"/>
        </w:rPr>
        <w:t xml:space="preserve"> đang ngày càng được ứng dụng phổ biến nhờ chi phí thấp và khả năng tận dụng camera hành trình hoặc thiết bị di động để thu thập dữ liệu. Tuy nhiên, phương pháp này đòi hỏi thuật toán học sâu mạnh mẽ và tối ưu hóa tính toán để hoạt động hiệu quả trên các thiết bị nhúng như Jetson Nano.</w:t>
      </w:r>
    </w:p>
    <w:p w14:paraId="742C623E" w14:textId="77777777" w:rsidR="009E640B" w:rsidRPr="009E0234" w:rsidRDefault="009E640B" w:rsidP="009E640B">
      <w:pPr>
        <w:spacing w:before="240" w:after="240"/>
        <w:rPr>
          <w:noProof/>
          <w:szCs w:val="20"/>
          <w:lang w:val="vi-VN"/>
        </w:rPr>
      </w:pPr>
      <w:r w:rsidRPr="2FE52B9B">
        <w:rPr>
          <w:noProof/>
          <w:szCs w:val="20"/>
          <w:lang w:val="vi-VN"/>
        </w:rPr>
        <w:t xml:space="preserve">Trong các mô hình thị giác máy tính, </w:t>
      </w:r>
      <w:r w:rsidRPr="009E0234">
        <w:rPr>
          <w:noProof/>
          <w:szCs w:val="20"/>
          <w:lang w:val="vi-VN"/>
        </w:rPr>
        <w:t xml:space="preserve">YOLO </w:t>
      </w:r>
      <w:r w:rsidRPr="2FE52B9B">
        <w:rPr>
          <w:noProof/>
          <w:szCs w:val="20"/>
          <w:lang w:val="vi-VN"/>
        </w:rPr>
        <w:t>là một trong những kiến trúc phổ biến nhất nhờ khả năng cân bằng giữa tốc độ và độ chính xác.</w:t>
      </w:r>
    </w:p>
    <w:p w14:paraId="65C1CE52" w14:textId="77777777" w:rsidR="009E640B" w:rsidRPr="001A47E2" w:rsidRDefault="009E640B" w:rsidP="009E640B">
      <w:pPr>
        <w:pStyle w:val="ListParagraph"/>
        <w:numPr>
          <w:ilvl w:val="0"/>
          <w:numId w:val="41"/>
        </w:numPr>
        <w:spacing w:before="0" w:after="0"/>
        <w:rPr>
          <w:noProof/>
          <w:szCs w:val="20"/>
          <w:lang w:val="vi-VN"/>
        </w:rPr>
      </w:pPr>
      <w:r w:rsidRPr="2FE52B9B">
        <w:rPr>
          <w:b/>
          <w:bCs/>
          <w:noProof/>
          <w:szCs w:val="20"/>
          <w:lang w:val="vi-VN"/>
        </w:rPr>
        <w:t>YOLOv3</w:t>
      </w:r>
      <w:r w:rsidRPr="2FE52B9B">
        <w:rPr>
          <w:noProof/>
          <w:szCs w:val="20"/>
          <w:lang w:val="vi-VN"/>
        </w:rPr>
        <w:t xml:space="preserve"> là phiên bản đầu tiên được tối ưu cho nhận diện thời gian thực, nhưng độ chính xác còn hạn chế trong các trường hợp có nhiều vật thể nhỏ.</w:t>
      </w:r>
    </w:p>
    <w:p w14:paraId="57150BE9" w14:textId="77777777" w:rsidR="009E640B" w:rsidRPr="008C390D" w:rsidRDefault="009E640B" w:rsidP="009E640B">
      <w:pPr>
        <w:pStyle w:val="ListParagraph"/>
        <w:numPr>
          <w:ilvl w:val="0"/>
          <w:numId w:val="41"/>
        </w:numPr>
        <w:spacing w:before="0" w:after="0"/>
        <w:rPr>
          <w:noProof/>
          <w:szCs w:val="20"/>
          <w:lang w:val="vi-VN"/>
        </w:rPr>
      </w:pPr>
      <w:r w:rsidRPr="008C390D">
        <w:rPr>
          <w:b/>
          <w:bCs/>
          <w:noProof/>
          <w:szCs w:val="20"/>
          <w:lang w:val="vi-VN"/>
        </w:rPr>
        <w:t>YOLOv5</w:t>
      </w:r>
      <w:r w:rsidRPr="008C390D">
        <w:rPr>
          <w:noProof/>
          <w:szCs w:val="20"/>
          <w:lang w:val="vi-VN"/>
        </w:rPr>
        <w:t xml:space="preserve"> mang lại hiệu suất tốt hơn nhờ sử dụng cấu trúc CSPNet, cải thiện tốc độ suy luận và giảm kích thước mô hình.</w:t>
      </w:r>
    </w:p>
    <w:p w14:paraId="5D76C79A" w14:textId="77777777" w:rsidR="009E640B" w:rsidRPr="008C390D" w:rsidRDefault="009E640B" w:rsidP="009E640B">
      <w:pPr>
        <w:pStyle w:val="ListParagraph"/>
        <w:numPr>
          <w:ilvl w:val="0"/>
          <w:numId w:val="41"/>
        </w:numPr>
        <w:spacing w:before="0" w:after="0"/>
        <w:rPr>
          <w:noProof/>
          <w:szCs w:val="20"/>
          <w:lang w:val="vi-VN"/>
        </w:rPr>
      </w:pPr>
      <w:r w:rsidRPr="008C390D">
        <w:rPr>
          <w:b/>
          <w:bCs/>
          <w:noProof/>
          <w:szCs w:val="20"/>
          <w:lang w:val="vi-VN"/>
        </w:rPr>
        <w:t>YOLOv8</w:t>
      </w:r>
      <w:r w:rsidRPr="008C390D">
        <w:rPr>
          <w:noProof/>
          <w:szCs w:val="20"/>
          <w:lang w:val="vi-VN"/>
        </w:rPr>
        <w:t xml:space="preserve"> tiếp tục nâng cao độ chính xác, tối ưu hóa kiến trúc mạng FPN </w:t>
      </w:r>
      <w:r w:rsidRPr="00D32FF7">
        <w:rPr>
          <w:noProof/>
          <w:szCs w:val="20"/>
          <w:lang w:val="vi-VN"/>
        </w:rPr>
        <w:t>(Feature Pyramid Network)</w:t>
      </w:r>
      <w:r w:rsidRPr="00D32FF7">
        <w:rPr>
          <w:b/>
          <w:bCs/>
          <w:noProof/>
          <w:szCs w:val="20"/>
          <w:lang w:val="vi-VN"/>
        </w:rPr>
        <w:t xml:space="preserve"> </w:t>
      </w:r>
      <w:r w:rsidRPr="008C390D">
        <w:rPr>
          <w:noProof/>
          <w:szCs w:val="20"/>
          <w:lang w:val="vi-VN"/>
        </w:rPr>
        <w:t>và PAN</w:t>
      </w:r>
      <w:r w:rsidRPr="00D32FF7">
        <w:rPr>
          <w:noProof/>
          <w:szCs w:val="20"/>
          <w:lang w:val="vi-VN"/>
        </w:rPr>
        <w:t xml:space="preserve"> (Path Aggregation Network)</w:t>
      </w:r>
      <w:r w:rsidRPr="008C390D">
        <w:rPr>
          <w:noProof/>
          <w:szCs w:val="20"/>
          <w:lang w:val="vi-VN"/>
        </w:rPr>
        <w:t xml:space="preserve"> để cải thiện khả năng nhận diện vật thể ở nhiều kích thước khác nhau.</w:t>
      </w:r>
    </w:p>
    <w:p w14:paraId="30D4569B" w14:textId="77777777" w:rsidR="009E640B" w:rsidRPr="008C390D" w:rsidRDefault="009E640B" w:rsidP="009E640B">
      <w:pPr>
        <w:pStyle w:val="ListParagraph"/>
        <w:numPr>
          <w:ilvl w:val="0"/>
          <w:numId w:val="41"/>
        </w:numPr>
        <w:spacing w:before="0" w:after="0"/>
        <w:rPr>
          <w:noProof/>
          <w:szCs w:val="20"/>
          <w:lang w:val="vi-VN"/>
        </w:rPr>
      </w:pPr>
      <w:r w:rsidRPr="008C390D">
        <w:rPr>
          <w:b/>
          <w:bCs/>
          <w:noProof/>
          <w:szCs w:val="20"/>
          <w:lang w:val="vi-VN"/>
        </w:rPr>
        <w:t>YOLOv11</w:t>
      </w:r>
      <w:r w:rsidRPr="008C390D">
        <w:rPr>
          <w:noProof/>
          <w:szCs w:val="20"/>
          <w:lang w:val="vi-VN"/>
        </w:rPr>
        <w:t>, phiên bản mới nhất, được thiết kế đặc biệt để hoạt động trên thiết bị nhúng với khả năng suy luận nhanh, tối ưu hóa bộ nhớ và tăng cường độ chính xác trong điều kiện ánh sáng và môi trường giao thông phức tạp.</w:t>
      </w:r>
    </w:p>
    <w:p w14:paraId="5D0B5538" w14:textId="77777777" w:rsidR="009E640B" w:rsidRDefault="009E640B" w:rsidP="009E640B">
      <w:pPr>
        <w:spacing w:before="240" w:after="240"/>
        <w:rPr>
          <w:noProof/>
          <w:szCs w:val="20"/>
          <w:lang w:val="vi-VN"/>
        </w:rPr>
      </w:pPr>
      <w:r w:rsidRPr="2FE52B9B">
        <w:rPr>
          <w:noProof/>
          <w:szCs w:val="20"/>
          <w:lang w:val="vi-VN"/>
        </w:rPr>
        <w:t xml:space="preserve">Bên cạnh phát hiện, </w:t>
      </w:r>
      <w:r w:rsidRPr="001A47E2">
        <w:rPr>
          <w:noProof/>
          <w:szCs w:val="20"/>
          <w:lang w:val="vi-VN"/>
        </w:rPr>
        <w:t>theo dõi đối tượng (Object Tracking)</w:t>
      </w:r>
      <w:r w:rsidRPr="2FE52B9B">
        <w:rPr>
          <w:noProof/>
          <w:szCs w:val="20"/>
          <w:lang w:val="vi-VN"/>
        </w:rPr>
        <w:t xml:space="preserve"> cũng đóng vai trò quan trọng trong việc giám sát và phân tích hành vi của phương tiện. Các thuật toán như </w:t>
      </w:r>
      <w:r w:rsidRPr="001A47E2">
        <w:rPr>
          <w:noProof/>
          <w:szCs w:val="20"/>
          <w:lang w:val="vi-VN"/>
        </w:rPr>
        <w:t>DeepSORT, ByteTrack, và NvDCF</w:t>
      </w:r>
      <w:r w:rsidRPr="2FE52B9B">
        <w:rPr>
          <w:noProof/>
          <w:szCs w:val="20"/>
          <w:lang w:val="vi-VN"/>
        </w:rPr>
        <w:t xml:space="preserve"> cung cấp các giải pháp theo dõi ổ gà liên tục qua nhiều khung hình, giảm thiểu mất dấu và cải thiện độ tin cậy của hệ thống. Trong đó, </w:t>
      </w:r>
      <w:r w:rsidRPr="001A47E2">
        <w:rPr>
          <w:noProof/>
          <w:szCs w:val="20"/>
          <w:lang w:val="vi-VN"/>
        </w:rPr>
        <w:t>DeepSORT</w:t>
      </w:r>
      <w:r w:rsidRPr="2FE52B9B">
        <w:rPr>
          <w:noProof/>
          <w:szCs w:val="20"/>
          <w:lang w:val="vi-VN"/>
        </w:rPr>
        <w:t xml:space="preserve"> tận dụng đặc trưng hình dạng để tăng khả năng tái nhận diện, </w:t>
      </w:r>
      <w:r w:rsidRPr="001A47E2">
        <w:rPr>
          <w:noProof/>
          <w:szCs w:val="20"/>
          <w:lang w:val="vi-VN"/>
        </w:rPr>
        <w:t>ByteTrack</w:t>
      </w:r>
      <w:r w:rsidRPr="2FE52B9B">
        <w:rPr>
          <w:noProof/>
          <w:szCs w:val="20"/>
          <w:lang w:val="vi-VN"/>
        </w:rPr>
        <w:t xml:space="preserve"> xử lý tốt hơn các đối tượng có độ tin cậy thấp, còn </w:t>
      </w:r>
      <w:r w:rsidRPr="001A47E2">
        <w:rPr>
          <w:noProof/>
          <w:szCs w:val="20"/>
          <w:lang w:val="vi-VN"/>
        </w:rPr>
        <w:t>NvDCF</w:t>
      </w:r>
      <w:r w:rsidRPr="2FE52B9B">
        <w:rPr>
          <w:noProof/>
          <w:szCs w:val="20"/>
          <w:lang w:val="vi-VN"/>
        </w:rPr>
        <w:t xml:space="preserve"> là thuật toán theo dõi tích hợp sâu vào DeepStream, giúp tối ưu hiệu suất trên nền tảng Jetson.</w:t>
      </w:r>
    </w:p>
    <w:p w14:paraId="16D1282D" w14:textId="77777777" w:rsidR="009E640B" w:rsidRPr="00694345" w:rsidRDefault="009E640B" w:rsidP="009E640B">
      <w:pPr>
        <w:spacing w:before="240" w:after="240"/>
        <w:rPr>
          <w:lang w:val="vi-VN"/>
        </w:rPr>
      </w:pPr>
      <w:r w:rsidRPr="2FE52B9B">
        <w:rPr>
          <w:noProof/>
          <w:szCs w:val="20"/>
          <w:lang w:val="vi-VN"/>
        </w:rPr>
        <w:t xml:space="preserve">Nghiên cứu này đề xuất một hệ thống phát hiện và theo dõi ổ gà thời gian thực dựa trên </w:t>
      </w:r>
      <w:r w:rsidRPr="001A47E2">
        <w:rPr>
          <w:noProof/>
          <w:szCs w:val="20"/>
          <w:lang w:val="vi-VN"/>
        </w:rPr>
        <w:t>YOLOv11</w:t>
      </w:r>
      <w:r w:rsidRPr="2FE52B9B">
        <w:rPr>
          <w:noProof/>
          <w:szCs w:val="20"/>
          <w:lang w:val="vi-VN"/>
        </w:rPr>
        <w:t xml:space="preserve">, được tích hợp trên </w:t>
      </w:r>
      <w:r w:rsidRPr="001A47E2">
        <w:rPr>
          <w:noProof/>
          <w:szCs w:val="20"/>
          <w:lang w:val="vi-VN"/>
        </w:rPr>
        <w:t>Jetson Nano</w:t>
      </w:r>
      <w:r w:rsidRPr="2FE52B9B">
        <w:rPr>
          <w:noProof/>
          <w:szCs w:val="20"/>
          <w:lang w:val="vi-VN"/>
        </w:rPr>
        <w:t xml:space="preserve"> với </w:t>
      </w:r>
      <w:r w:rsidRPr="001A47E2">
        <w:rPr>
          <w:noProof/>
          <w:szCs w:val="20"/>
          <w:lang w:val="vi-VN"/>
        </w:rPr>
        <w:t>DeepStream</w:t>
      </w:r>
      <w:r w:rsidRPr="2FE52B9B">
        <w:rPr>
          <w:noProof/>
          <w:szCs w:val="20"/>
          <w:lang w:val="vi-VN"/>
        </w:rPr>
        <w:t>, nhằm mang lại giải pháp có độ chính xác cao, chi phí thấp và khả năng mở rộng linh hoạt trong giao thông thông minh.</w:t>
      </w:r>
    </w:p>
    <w:p w14:paraId="70FF1039" w14:textId="77777777" w:rsidR="009E640B" w:rsidRDefault="009E640B" w:rsidP="009E640B">
      <w:pPr>
        <w:pStyle w:val="Heading2"/>
        <w:rPr>
          <w:lang w:val="en-US"/>
        </w:rPr>
      </w:pPr>
      <w:r w:rsidRPr="3BCB228C">
        <w:rPr>
          <w:lang w:val="vi-VN"/>
        </w:rPr>
        <w:t>Object Detection</w:t>
      </w:r>
    </w:p>
    <w:p w14:paraId="041E5EA9" w14:textId="77777777" w:rsidR="009E640B" w:rsidRPr="00E025C8" w:rsidRDefault="009E640B" w:rsidP="009E640B">
      <w:pPr>
        <w:rPr>
          <w:lang w:val="vi-VN"/>
        </w:rPr>
      </w:pPr>
      <w:r w:rsidRPr="00E025C8">
        <w:rPr>
          <w:lang w:val="vi-VN"/>
        </w:rPr>
        <w:t>Phát hiện đối tượng đóng vai trò nền tảng trong nhiều lĩnh vực như giao thông thông minh, xe tự hành và giám sát an ninh. Các phương pháp truyền thống như HOG-SVM</w:t>
      </w:r>
      <w:r w:rsidRPr="00D32FF7">
        <w:rPr>
          <w:lang w:val="vi-VN"/>
        </w:rPr>
        <w:t xml:space="preserve"> (Histrogram of Oriented Gradient - Support Vector Machines)</w:t>
      </w:r>
      <w:r w:rsidRPr="00E025C8">
        <w:rPr>
          <w:lang w:val="vi-VN"/>
        </w:rPr>
        <w:t xml:space="preserve"> hay K-Means đã từng được áp dụng rộng rãi, nhưng chúng không đáp ứng được yêu cầu về tốc độ xử lý </w:t>
      </w:r>
      <w:r w:rsidRPr="00E025C8">
        <w:rPr>
          <w:lang w:val="vi-VN"/>
        </w:rPr>
        <w:lastRenderedPageBreak/>
        <w:t>và hiệu quả trong các hệ thống thời gian thực hoặc khi xử lý dữ liệu lớn. Những hạn chế này đã thúc đẩy sự phát triển của các mô hình học sâu, đặc biệt là các mạng nơ-ron tích chập CNN</w:t>
      </w:r>
      <w:r w:rsidRPr="00D32FF7">
        <w:rPr>
          <w:lang w:val="vi-VN"/>
        </w:rPr>
        <w:t xml:space="preserve"> (Convolutional Neural Networks)</w:t>
      </w:r>
      <w:r w:rsidRPr="00E025C8">
        <w:rPr>
          <w:lang w:val="vi-VN"/>
        </w:rPr>
        <w:t>, mang lại những cải tiến đáng kể cả về tốc độ lẫn độ chính xác.</w:t>
      </w:r>
    </w:p>
    <w:p w14:paraId="1C2227ED" w14:textId="77777777" w:rsidR="009E640B" w:rsidRPr="00E025C8" w:rsidRDefault="009E640B" w:rsidP="009E640B">
      <w:pPr>
        <w:rPr>
          <w:lang w:val="vi-VN"/>
        </w:rPr>
      </w:pPr>
      <w:r w:rsidRPr="00E025C8">
        <w:rPr>
          <w:lang w:val="vi-VN"/>
        </w:rPr>
        <w:t>Sự ra đời của YOLO (You Only Look Once) đã cách mạng hóa lĩnh vực phát hiện đối tượng nhờ khả năng phát hiện nhanh chóng và chính xác chỉ trong một lần duyệt qua ảnh. Các phiên bản trước như YOLOv5 và YOLOv8 đã giới thiệu những cải tiến như cấu trúc mạng CSP (Cross Stage Partial), cơ chế PAN-FPN</w:t>
      </w:r>
      <w:r w:rsidRPr="001A47E2">
        <w:rPr>
          <w:lang w:val="vi-VN"/>
        </w:rPr>
        <w:t xml:space="preserve">, </w:t>
      </w:r>
      <w:r w:rsidRPr="00E025C8">
        <w:rPr>
          <w:lang w:val="vi-VN"/>
        </w:rPr>
        <w:t>và tối ưu hóa kích thước mô hình để tăng cường hiệu suất. Những cải tiến này giúp các mô hình YOLO không chỉ đáp ứng yêu cầu thời gian thực mà còn tối ưu hóa khả năng triển khai trên các thiết bị nhúng như NVIDIA Jetson Nano và Xavier NX, vốn có tài nguyên tính toán hạn chế.</w:t>
      </w:r>
    </w:p>
    <w:p w14:paraId="65628138" w14:textId="77777777" w:rsidR="009E640B" w:rsidRPr="00E025C8" w:rsidRDefault="009E640B" w:rsidP="009E640B">
      <w:pPr>
        <w:rPr>
          <w:lang w:val="vi-VN"/>
        </w:rPr>
      </w:pPr>
      <w:r w:rsidRPr="00E025C8">
        <w:rPr>
          <w:lang w:val="vi-VN"/>
        </w:rPr>
        <w:t>Phiên bản mới nhất, YOLOv11 nâng cấp hơn nữa với sự cải tiến trong các thành phần chính như:</w:t>
      </w:r>
    </w:p>
    <w:p w14:paraId="0F041E2F" w14:textId="77777777" w:rsidR="009E640B" w:rsidRPr="00D32FF7" w:rsidRDefault="009E640B" w:rsidP="009E640B">
      <w:pPr>
        <w:pStyle w:val="ListParagraph"/>
        <w:numPr>
          <w:ilvl w:val="0"/>
          <w:numId w:val="41"/>
        </w:numPr>
        <w:rPr>
          <w:lang w:val="vi-VN"/>
        </w:rPr>
      </w:pPr>
      <w:r w:rsidRPr="00D32FF7">
        <w:rPr>
          <w:b/>
          <w:bCs/>
          <w:lang w:val="vi-VN"/>
        </w:rPr>
        <w:t>Neck Structure</w:t>
      </w:r>
      <w:r w:rsidRPr="00050CA1">
        <w:rPr>
          <w:lang w:val="vi-VN"/>
        </w:rPr>
        <w:t>,</w:t>
      </w:r>
      <w:r w:rsidRPr="00D32FF7">
        <w:rPr>
          <w:lang w:val="vi-VN"/>
        </w:rPr>
        <w:t xml:space="preserve"> </w:t>
      </w:r>
      <w:r w:rsidRPr="00050CA1">
        <w:rPr>
          <w:lang w:val="vi-VN"/>
        </w:rPr>
        <w:t>đ</w:t>
      </w:r>
      <w:r w:rsidRPr="00D32FF7">
        <w:rPr>
          <w:lang w:val="vi-VN"/>
        </w:rPr>
        <w:t>ược tối ưu hóa với cơ chế tập hợp đặc trưng tốt hơn, cải thiện khả năng phát hiện các đối tượng nhỏ và trong bối cảnh phức tạp.</w:t>
      </w:r>
    </w:p>
    <w:p w14:paraId="2C06A693" w14:textId="77777777" w:rsidR="009E640B" w:rsidRPr="00D32FF7" w:rsidRDefault="009E640B" w:rsidP="009E640B">
      <w:pPr>
        <w:pStyle w:val="ListParagraph"/>
        <w:numPr>
          <w:ilvl w:val="0"/>
          <w:numId w:val="41"/>
        </w:numPr>
        <w:rPr>
          <w:lang w:val="vi-VN"/>
        </w:rPr>
      </w:pPr>
      <w:r w:rsidRPr="00D32FF7">
        <w:rPr>
          <w:b/>
          <w:bCs/>
          <w:lang w:val="vi-VN"/>
        </w:rPr>
        <w:t>Transformer-based Features</w:t>
      </w:r>
      <w:r w:rsidRPr="00D32FF7">
        <w:rPr>
          <w:lang w:val="vi-VN"/>
        </w:rPr>
        <w:t>, YOLOv11 kết hợp các thành phần của transformer để tăng khả năng biểu diễn thông tin không gian và ngữ cảnh, mang lại độ chính xác vượt trội trong các bài toán phức tạp.</w:t>
      </w:r>
    </w:p>
    <w:p w14:paraId="16312368" w14:textId="77777777" w:rsidR="009E640B" w:rsidRPr="00D32FF7" w:rsidRDefault="009E640B" w:rsidP="009E640B">
      <w:pPr>
        <w:pStyle w:val="ListParagraph"/>
        <w:numPr>
          <w:ilvl w:val="0"/>
          <w:numId w:val="41"/>
        </w:numPr>
        <w:rPr>
          <w:lang w:val="vi-VN"/>
        </w:rPr>
      </w:pPr>
      <w:r w:rsidRPr="00D32FF7">
        <w:rPr>
          <w:b/>
          <w:bCs/>
          <w:lang w:val="vi-VN"/>
        </w:rPr>
        <w:t>TensorRT và phân mảnh tối ưu hóa</w:t>
      </w:r>
      <w:r w:rsidRPr="00D32FF7">
        <w:rPr>
          <w:lang w:val="vi-VN"/>
        </w:rPr>
        <w:t>, với sự tích hợp TensorRT và kỹ thuật giảm độ chính xác (Precision Reduction, FP16 hoặc INT8), YOLOv11 mang lại khả năng suy luận nhanh hơn mà không làm giảm hiệu suất.</w:t>
      </w:r>
    </w:p>
    <w:p w14:paraId="762803A0" w14:textId="77777777" w:rsidR="009E640B" w:rsidRPr="00D32FF7" w:rsidRDefault="009E640B" w:rsidP="009E640B">
      <w:pPr>
        <w:pStyle w:val="ListParagraph"/>
        <w:numPr>
          <w:ilvl w:val="0"/>
          <w:numId w:val="41"/>
        </w:numPr>
        <w:rPr>
          <w:lang w:val="vi-VN"/>
        </w:rPr>
      </w:pPr>
      <w:r w:rsidRPr="00D32FF7">
        <w:rPr>
          <w:b/>
          <w:bCs/>
          <w:lang w:val="vi-VN"/>
        </w:rPr>
        <w:t>Dynamic Resolution Support</w:t>
      </w:r>
      <w:r w:rsidRPr="00D32FF7">
        <w:rPr>
          <w:lang w:val="vi-VN"/>
        </w:rPr>
        <w:t>, cho phép hệ thống tự động điều chỉnh độ phân giải đầu vào để tối ưu hóa hiệu năng trong các ứng dụng thời gian thực.</w:t>
      </w:r>
    </w:p>
    <w:p w14:paraId="78200FD3" w14:textId="77777777" w:rsidR="009E640B" w:rsidRPr="00E025C8" w:rsidRDefault="009E640B" w:rsidP="009E640B">
      <w:pPr>
        <w:rPr>
          <w:lang w:val="vi-VN"/>
        </w:rPr>
      </w:pPr>
      <w:r w:rsidRPr="00E025C8">
        <w:rPr>
          <w:lang w:val="vi-VN"/>
        </w:rPr>
        <w:t>Các nghiên cứu gần đây cho thấy, khi YOLOv11 được triển khai trên các nền tảng điện toán biên như Jetson Nano với TensorRT, hệ thống không chỉ cải thiện đáng kể tốc độ xử lý mà còn đạt độ chính xác cao hơn, đặc biệt trong các môi trường đa dạng và phức tạp. Điều này mở ra nhiều cơ hội ứng dụng mới như giám sát giao thông thông minh, quản lý nông nghiệp, và tự động hóa công nghiệp.</w:t>
      </w:r>
    </w:p>
    <w:p w14:paraId="010C17DA" w14:textId="77777777" w:rsidR="009E640B" w:rsidRPr="00DA5FCA" w:rsidRDefault="009E640B" w:rsidP="009E640B">
      <w:pPr>
        <w:rPr>
          <w:lang w:val="vi-VN" w:eastAsia="x-none"/>
        </w:rPr>
      </w:pPr>
      <w:r w:rsidRPr="00E025C8">
        <w:rPr>
          <w:lang w:val="vi-VN"/>
        </w:rPr>
        <w:t>Nhờ những cải tiến vượt trội, YOLOv11 đã trở thành lựa chọn ưu tiên trong các hệ thống phát hiện đối tượng thời gian thực, đặc biệt trong các bối cảnh yêu cầu hiệu suất cao với chi phí năng lượng và tài nguyên thấp.</w:t>
      </w:r>
    </w:p>
    <w:p w14:paraId="47FBC5F6" w14:textId="77777777" w:rsidR="009E640B" w:rsidRDefault="009E640B" w:rsidP="009E640B">
      <w:pPr>
        <w:pStyle w:val="Heading2"/>
        <w:rPr>
          <w:noProof/>
          <w:lang w:val="en-US"/>
        </w:rPr>
      </w:pPr>
      <w:r w:rsidRPr="3A0886DD">
        <w:rPr>
          <w:noProof/>
          <w:lang w:val="en-US"/>
        </w:rPr>
        <w:t>Object Tracking</w:t>
      </w:r>
    </w:p>
    <w:p w14:paraId="20E637F3" w14:textId="77777777" w:rsidR="009E640B" w:rsidRDefault="009E640B" w:rsidP="009E640B">
      <w:r w:rsidRPr="3BCB228C">
        <w:t>Theo dõi đối tượng là một bước quan trọng trong việc giám sát và phân tích hành vi của các đối tượng trong không gian và thời gian. Mục tiêu chính của theo dõi đối tượng là duy trì nhận dạng của đối tượng qua các khung hình video liên tiếp, đảm bảo tính chính xác trong việc xác định vị trí và hành vi của đối tượng trong môi trường động. Các phương pháp truyền thống như Kalman Filter và Particle Filter đã được sử dụng phổ biến trong các hệ thống theo dõi. Tuy nhiên, những phương pháp này gặp phải các hạn chế khi đối mặt với những tình huống phức tạp, chẳng hạn như môi trường đông đúc hoặc khi đối tượng bị che khuất. Điều này đã thúc đẩy sự phát triển của các thuật toán theo dõi dựa trên học sâu, giúp giải quyết những khó khăn mà các phương pháp truyền thống gặp phải.</w:t>
      </w:r>
    </w:p>
    <w:p w14:paraId="3AFD3274" w14:textId="77777777" w:rsidR="009E640B" w:rsidRDefault="009E640B" w:rsidP="009E640B">
      <w:r w:rsidRPr="3BCB228C">
        <w:t xml:space="preserve">Các thuật toán theo dõi dựa trên học sâu, đặc biệt là DeepSORT và ByteTrack, đã mang lại những cải tiến vượt bậc so với các phương pháp truyền thống. DeepSORT kết </w:t>
      </w:r>
      <w:r w:rsidRPr="3BCB228C">
        <w:lastRenderedPageBreak/>
        <w:t>hợp thông tin phát hiện đối tượng từ các mô hình như YOLO với đặc trưng hình dạng (</w:t>
      </w:r>
      <w:r>
        <w:t>A</w:t>
      </w:r>
      <w:r w:rsidRPr="3BCB228C">
        <w:t xml:space="preserve">ppearance </w:t>
      </w:r>
      <w:r>
        <w:t>F</w:t>
      </w:r>
      <w:r w:rsidRPr="3BCB228C">
        <w:t>eatures), giúp cải thiện khả năng tái nhận diện đối tượng qua các khung hình liên tiếp. Thuật toán này đặc biệt mạnh mẽ trong việc theo dõi đối tượng khi có sự che khuất hoặc khi đối tượng di chuyển nhanh, đồng thời giúp giảm thiểu việc mất dấu đối tượng.</w:t>
      </w:r>
    </w:p>
    <w:p w14:paraId="1E85696E" w14:textId="77777777" w:rsidR="009E640B" w:rsidRDefault="009E640B" w:rsidP="009E640B">
      <w:r w:rsidRPr="3BCB228C">
        <w:t>Trong khi đó, ByteTrack tập trung vào việc xử lý các đối tượng có độ tin cậy thấp, giúp giảm thiểu số lần mất dấu và đảm bảo độ chính xác cao ngay cả trong các tình huống đông đúc hoặc phức tạp. ByteTrack cải thiện đáng kể hiệu suất theo dõi đối tượng trong môi trường có sự thay đổi nhanh chóng về vị trí của các đối tượng và sự xuất hiện của các đối tượng mới.</w:t>
      </w:r>
    </w:p>
    <w:p w14:paraId="7F2A59E7" w14:textId="77777777" w:rsidR="009E640B" w:rsidRDefault="009E640B" w:rsidP="009E640B">
      <w:r w:rsidRPr="3BCB228C">
        <w:t>Giải pháp theo dõi trong DeepStream SDK của NVIDIA cung cấp các thuật toán theo dõi tích hợp sẵn, giúp triển khai các hệ thống theo dõi đối tượng hiệu quả và dễ dàng trên các thiết bị nhúng. Một số thuật toán theo dõi có sẵn trong DeepStream bao gồm:</w:t>
      </w:r>
    </w:p>
    <w:p w14:paraId="16C7F4EC" w14:textId="77777777" w:rsidR="009E640B" w:rsidRPr="008C390D" w:rsidRDefault="009E640B" w:rsidP="009E640B">
      <w:pPr>
        <w:pStyle w:val="ListParagraph"/>
        <w:numPr>
          <w:ilvl w:val="0"/>
          <w:numId w:val="41"/>
        </w:numPr>
        <w:rPr>
          <w:lang w:val="vi-VN"/>
        </w:rPr>
      </w:pPr>
      <w:r w:rsidRPr="008C390D">
        <w:rPr>
          <w:b/>
          <w:bCs/>
          <w:lang w:val="vi-VN"/>
        </w:rPr>
        <w:t>NvDCF (Discriminative Correlation Filter)</w:t>
      </w:r>
      <w:r w:rsidRPr="00D32FF7">
        <w:t>,</w:t>
      </w:r>
      <w:r w:rsidRPr="008C390D">
        <w:rPr>
          <w:lang w:val="vi-VN"/>
        </w:rPr>
        <w:t xml:space="preserve"> </w:t>
      </w:r>
      <w:r>
        <w:t>đ</w:t>
      </w:r>
      <w:r w:rsidRPr="008C390D">
        <w:rPr>
          <w:lang w:val="vi-VN"/>
        </w:rPr>
        <w:t>ây là một thuật toán theo dõi chính xác, được thiết kế để theo dõi đối tượng trong các cảnh động. Nó sử dụng các đặc trưng hình dạng để tăng cường khả năng nhận diện và tái nhận diện đối tượng, ngay cả khi bị che khuất một phần.</w:t>
      </w:r>
    </w:p>
    <w:p w14:paraId="100BBAE8" w14:textId="77777777" w:rsidR="009E640B" w:rsidRPr="008C390D" w:rsidRDefault="009E640B" w:rsidP="009E640B">
      <w:pPr>
        <w:pStyle w:val="ListParagraph"/>
        <w:numPr>
          <w:ilvl w:val="0"/>
          <w:numId w:val="41"/>
        </w:numPr>
        <w:rPr>
          <w:lang w:val="vi-VN"/>
        </w:rPr>
      </w:pPr>
      <w:r w:rsidRPr="008C390D">
        <w:rPr>
          <w:b/>
          <w:bCs/>
          <w:lang w:val="vi-VN"/>
        </w:rPr>
        <w:t>IOU Tracker (Intersection Over Union)</w:t>
      </w:r>
      <w:r w:rsidRPr="00D32FF7">
        <w:rPr>
          <w:lang w:val="vi-VN"/>
        </w:rPr>
        <w:t>,</w:t>
      </w:r>
      <w:r w:rsidRPr="008C390D">
        <w:rPr>
          <w:lang w:val="vi-VN"/>
        </w:rPr>
        <w:t xml:space="preserve"> là một thuật toán đơn giản và nhanh chóng, dựa trên sự giao nhau của các vùng chứa đối tượng giữa các khung hình. IOU Tracker thích hợp cho các tình huống yêu cầu xử lý nhanh nhưng không đòi hỏi độ chính xác cao.</w:t>
      </w:r>
    </w:p>
    <w:p w14:paraId="2D0E2076" w14:textId="77777777" w:rsidR="009E640B" w:rsidRPr="008C390D" w:rsidRDefault="009E640B" w:rsidP="009E640B">
      <w:pPr>
        <w:pStyle w:val="ListParagraph"/>
        <w:numPr>
          <w:ilvl w:val="0"/>
          <w:numId w:val="41"/>
        </w:numPr>
        <w:rPr>
          <w:lang w:val="vi-VN"/>
        </w:rPr>
      </w:pPr>
      <w:r w:rsidRPr="008C390D">
        <w:rPr>
          <w:b/>
          <w:bCs/>
          <w:lang w:val="vi-VN"/>
        </w:rPr>
        <w:t>KLT (Kanade-Lucas-Tomasi) Tracker</w:t>
      </w:r>
      <w:r w:rsidRPr="008C390D">
        <w:rPr>
          <w:lang w:val="vi-VN"/>
        </w:rPr>
        <w:t>, đây là một thuật toán theo dõi dựa trên dòng quang học, thích hợp cho việc theo dõi đối tượng trong các tình huống ngắn hạn, nhưng không hiệu quả khi đối tượng di chuyển nhanh hoặc trong các cảnh phức tạp.</w:t>
      </w:r>
    </w:p>
    <w:p w14:paraId="120021F7" w14:textId="77777777" w:rsidR="009E640B" w:rsidRPr="008C390D" w:rsidRDefault="009E640B" w:rsidP="009E640B">
      <w:pPr>
        <w:pStyle w:val="ListParagraph"/>
        <w:numPr>
          <w:ilvl w:val="0"/>
          <w:numId w:val="41"/>
        </w:numPr>
        <w:rPr>
          <w:lang w:val="vi-VN"/>
        </w:rPr>
      </w:pPr>
      <w:r w:rsidRPr="008C390D">
        <w:rPr>
          <w:b/>
          <w:bCs/>
          <w:lang w:val="vi-VN"/>
        </w:rPr>
        <w:t>SORT (Simple Online Realtime Tracking)</w:t>
      </w:r>
      <w:r w:rsidRPr="008C390D">
        <w:rPr>
          <w:lang w:val="vi-VN"/>
        </w:rPr>
        <w:t>, là một thuật toán theo dõi nhanh và đơn giản, SORT sử dụng dự đoán vị trí của đối tượng dựa trên mô hình chuyển động và hộp chứa. Tuy nhiên, nó gặp khó khăn trong việc theo dõi các đối tượng khi có sự che khuất hoặc giao nhau giữa các đối tượng.</w:t>
      </w:r>
    </w:p>
    <w:p w14:paraId="2A23C511" w14:textId="77777777" w:rsidR="009E640B" w:rsidRPr="000D2C4F" w:rsidRDefault="009E640B" w:rsidP="009E640B">
      <w:pPr>
        <w:rPr>
          <w:lang w:val="vi-VN"/>
        </w:rPr>
      </w:pPr>
      <w:r w:rsidRPr="003054A9">
        <w:rPr>
          <w:lang w:val="vi-VN"/>
        </w:rPr>
        <w:t xml:space="preserve">Mặc dù không phải là một phần tích hợp sẵn trong DeepStream, ByteTrack đã trở thành một lựa chọn phổ biến nhờ vào khả năng xử lý tốt các đối tượng có độ tin cậy thấp và khả năng tích hợp mượt mà với các mô hình phát hiện như YOLO. </w:t>
      </w:r>
      <w:r w:rsidRPr="000D2C4F">
        <w:rPr>
          <w:lang w:val="vi-VN"/>
        </w:rPr>
        <w:t>ByteTrack giúp cải thiện hiệu suất theo dõi trong các tình huống đông đúc và hỗ trợ theo dõi đối tượng chính xác trong các ứng dụng phức tạp như giám sát giao thông và theo dõi trong các môi trường công nghiệp.</w:t>
      </w:r>
    </w:p>
    <w:p w14:paraId="394BE9D4" w14:textId="77777777" w:rsidR="009E640B" w:rsidRDefault="009E640B" w:rsidP="009E640B">
      <w:pPr>
        <w:rPr>
          <w:lang w:val="vi-VN"/>
        </w:rPr>
      </w:pPr>
      <w:r w:rsidRPr="3BCB228C">
        <w:rPr>
          <w:lang w:val="vi-VN"/>
        </w:rPr>
        <w:t>Khi được triển khai trên các nền tảng nhúng như Jetson Nano kết hợp với TensorRT, các thuật toán theo dõi này đã chứng minh khả năng xử lý hiệu quả và thời gian thực, mang lại độ chính xác cao cho các ứng dụng như giám sát giao thông, quản lý phương tiện tự hành và theo dõi đối tượng trong không gian công nghiệp. Việc tối ưu hóa các thuật toán này trên phần cứng nhúng giúp giảm thiểu độ trễ và tiết kiệm năng lượng, đồng thời nâng cao hiệu suất trong các ứng dụng thời gian thực.</w:t>
      </w:r>
    </w:p>
    <w:p w14:paraId="30563CE3" w14:textId="77777777" w:rsidR="009E640B" w:rsidRPr="00694345" w:rsidRDefault="009E640B" w:rsidP="009E640B">
      <w:pPr>
        <w:rPr>
          <w:lang w:val="vi-VN"/>
        </w:rPr>
      </w:pPr>
      <w:r w:rsidRPr="00E025C8">
        <w:rPr>
          <w:lang w:val="vi-VN"/>
        </w:rPr>
        <w:t xml:space="preserve">Sự kết hợp giữa các thuật toán phát hiện đối tượng mạnh mẽ như YOLO và các thuật toán theo dõi như DeepSORT và ByteTrack đã mở ra những khả năng mới trong các hệ thống giám sát và tự động hóa. Các giải pháp </w:t>
      </w:r>
      <w:r w:rsidRPr="00E025C8">
        <w:rPr>
          <w:lang w:val="vi-VN"/>
        </w:rPr>
        <w:lastRenderedPageBreak/>
        <w:t>như DeepStream, với sự hỗ trợ của các thuật toán theo dõi tích hợp sẵn, cung cấp một nền tảng linh hoạt và mạnh mẽ để triển khai các hệ thống theo dõi đối tượng trên các thiết bị nhúng. Điều này không chỉ cải thiện hiệu quả trong các ứng dụng giao thông thông minh mà còn giúp nâng cao hiệu suất và độ chính xác trong các bài toán giám sát và quản lý hạ tầng.</w:t>
      </w:r>
    </w:p>
    <w:p w14:paraId="776AA641" w14:textId="77777777" w:rsidR="009E640B" w:rsidRPr="00582933" w:rsidRDefault="009E640B" w:rsidP="009E640B">
      <w:pPr>
        <w:pStyle w:val="Heading1"/>
      </w:pPr>
      <w:r>
        <w:t>Dữ liệu</w:t>
      </w:r>
    </w:p>
    <w:p w14:paraId="51790AFE" w14:textId="77777777" w:rsidR="009E640B" w:rsidRPr="00694345" w:rsidRDefault="009E640B" w:rsidP="009E640B">
      <w:pPr>
        <w:rPr>
          <w:lang w:val="vi-VN"/>
        </w:rPr>
      </w:pPr>
      <w:r w:rsidRPr="00694345">
        <w:rPr>
          <w:lang w:val="vi-VN"/>
        </w:rPr>
        <w:t xml:space="preserve">Để xây dựng và huấn luyện mô hình YOLOv11 trong nhiệm vụ phát hiện ổ gà, </w:t>
      </w:r>
      <w:r w:rsidRPr="00C73A38">
        <w:rPr>
          <w:lang w:val="vi-VN"/>
        </w:rPr>
        <w:t>nhóm</w:t>
      </w:r>
      <w:r w:rsidRPr="00694345">
        <w:rPr>
          <w:lang w:val="vi-VN"/>
        </w:rPr>
        <w:t xml:space="preserve"> đã sử dụng một tập hợp dữ liệu phong phú và đa dạng, kết hợp từ nhiều nguồn khác nhau nhằm đảm bảo tính đa dạng và hiệu quả cao. Đầu tiên, một phần của tập dữ liệu SHREC 2022 đã được chọn lọc, cụ thể là ba trong sáu </w:t>
      </w:r>
      <w:r w:rsidRPr="0092574A">
        <w:rPr>
          <w:lang w:val="vi-VN"/>
        </w:rPr>
        <w:t>t</w:t>
      </w:r>
      <w:r w:rsidRPr="006069A1">
        <w:rPr>
          <w:lang w:val="vi-VN"/>
        </w:rPr>
        <w:t>ập</w:t>
      </w:r>
      <w:r w:rsidRPr="00694345">
        <w:rPr>
          <w:lang w:val="vi-VN"/>
        </w:rPr>
        <w:t xml:space="preserve"> con [</w:t>
      </w:r>
      <w:r w:rsidRPr="00D95C4F">
        <w:rPr>
          <w:lang w:val="vi-VN"/>
        </w:rPr>
        <w:t>7</w:t>
      </w:r>
      <w:r w:rsidRPr="00694345">
        <w:rPr>
          <w:lang w:val="vi-VN"/>
        </w:rPr>
        <w:t>]. 3 bộ được chọn lọc bao gồm các ảnh với góc nhìn trên xe ô tô</w:t>
      </w:r>
      <w:r w:rsidRPr="00057F5D">
        <w:rPr>
          <w:lang w:val="vi-VN"/>
        </w:rPr>
        <w:t>.</w:t>
      </w:r>
    </w:p>
    <w:p w14:paraId="2BA78406" w14:textId="77777777" w:rsidR="009E640B" w:rsidRPr="00694345" w:rsidRDefault="009E640B" w:rsidP="009E640B">
      <w:pPr>
        <w:rPr>
          <w:lang w:val="vi-VN"/>
        </w:rPr>
      </w:pPr>
      <w:r w:rsidRPr="00694345">
        <w:rPr>
          <w:lang w:val="vi-VN"/>
        </w:rPr>
        <w:t xml:space="preserve">Bên cạnh đó, dữ liệu tự thu thập cũng được triển khai từ các nguồn thực tế, bao gồm 200 khung hình video được quay trước đó, hình ảnh chụp từ chợ địa phương và các khu vực công cộng dưới nhiều điều kiện ánh sáng khác nhau. Ngoài ra, một phần dữ liệu bổ sung được thực hiện tại các khu vực ngoại ô, mang lại tính đa dạng cao trong các tình huống thực tế, đặc biệt đối với các con đường ở vùng nông thôn. Để tăng cường độ bao quát, </w:t>
      </w:r>
      <w:r w:rsidRPr="00C73A38">
        <w:rPr>
          <w:lang w:val="vi-VN"/>
        </w:rPr>
        <w:t>nhóm</w:t>
      </w:r>
      <w:r w:rsidRPr="00694345">
        <w:rPr>
          <w:lang w:val="vi-VN"/>
        </w:rPr>
        <w:t xml:space="preserve"> còn tích hợp các nguồn dữ liệu công khai trực tuyến, gồm tập dữ liệu Roboflow về ổ gà và tập dữ liệu Road Pothole Images từ nền tảng Dataset Ninja, cung cấp các mẫu hình ảnh chất lượng cao với nhiều bối cảnh đường sá đa dạng trên toàn cầu [</w:t>
      </w:r>
      <w:r w:rsidRPr="00D95C4F">
        <w:rPr>
          <w:lang w:val="vi-VN"/>
        </w:rPr>
        <w:t>8</w:t>
      </w:r>
      <w:r w:rsidRPr="00694345">
        <w:rPr>
          <w:lang w:val="vi-VN"/>
        </w:rPr>
        <w:t>] [</w:t>
      </w:r>
      <w:r w:rsidRPr="00D95C4F">
        <w:rPr>
          <w:lang w:val="vi-VN"/>
        </w:rPr>
        <w:t>9</w:t>
      </w:r>
      <w:r w:rsidRPr="00694345">
        <w:rPr>
          <w:lang w:val="vi-VN"/>
        </w:rPr>
        <w:t>].</w:t>
      </w:r>
    </w:p>
    <w:p w14:paraId="5480942C" w14:textId="77777777" w:rsidR="009E640B" w:rsidRPr="00FA5572" w:rsidRDefault="009E640B" w:rsidP="009E640B">
      <w:pPr>
        <w:pStyle w:val="Caption"/>
        <w:rPr>
          <w:b/>
          <w:bCs w:val="0"/>
        </w:rPr>
      </w:pPr>
      <w:r w:rsidRPr="00FA5572">
        <w:rPr>
          <w:b/>
          <w:bCs w:val="0"/>
        </w:rPr>
        <w:t xml:space="preserve">Bảng 1. </w:t>
      </w:r>
      <w:r w:rsidRPr="00582933">
        <w:t>Thống kê về dataset của nhóm</w:t>
      </w:r>
    </w:p>
    <w:tbl>
      <w:tblPr>
        <w:tblStyle w:val="TableGrid"/>
        <w:tblW w:w="4395" w:type="dxa"/>
        <w:tblInd w:w="-5" w:type="dxa"/>
        <w:tblLook w:val="04A0" w:firstRow="1" w:lastRow="0" w:firstColumn="1" w:lastColumn="0" w:noHBand="0" w:noVBand="1"/>
      </w:tblPr>
      <w:tblGrid>
        <w:gridCol w:w="1985"/>
        <w:gridCol w:w="1134"/>
        <w:gridCol w:w="1276"/>
      </w:tblGrid>
      <w:tr w:rsidR="009E640B" w:rsidRPr="0004311B" w14:paraId="5FEFBDF4" w14:textId="77777777" w:rsidTr="009F4913">
        <w:tc>
          <w:tcPr>
            <w:tcW w:w="1985" w:type="dxa"/>
            <w:tcBorders>
              <w:top w:val="single" w:sz="4" w:space="0" w:color="000000"/>
              <w:left w:val="single" w:sz="4" w:space="0" w:color="000000"/>
              <w:bottom w:val="single" w:sz="4" w:space="0" w:color="000000"/>
              <w:right w:val="single" w:sz="4" w:space="0" w:color="000000"/>
            </w:tcBorders>
            <w:hideMark/>
          </w:tcPr>
          <w:p w14:paraId="63C14C73" w14:textId="77777777" w:rsidR="009E640B" w:rsidRPr="0004311B" w:rsidRDefault="009E640B" w:rsidP="009F4913">
            <w:pPr>
              <w:ind w:firstLine="0"/>
              <w:jc w:val="center"/>
              <w:rPr>
                <w:b/>
                <w:bCs/>
              </w:rPr>
            </w:pPr>
            <w:r w:rsidRPr="0004311B">
              <w:rPr>
                <w:b/>
                <w:bCs/>
              </w:rPr>
              <w:t>Tên dataset</w:t>
            </w:r>
          </w:p>
        </w:tc>
        <w:tc>
          <w:tcPr>
            <w:tcW w:w="1134" w:type="dxa"/>
            <w:tcBorders>
              <w:top w:val="single" w:sz="4" w:space="0" w:color="000000"/>
              <w:left w:val="single" w:sz="4" w:space="0" w:color="000000"/>
              <w:bottom w:val="single" w:sz="4" w:space="0" w:color="000000"/>
              <w:right w:val="single" w:sz="4" w:space="0" w:color="000000"/>
            </w:tcBorders>
            <w:hideMark/>
          </w:tcPr>
          <w:p w14:paraId="099ECA45" w14:textId="77777777" w:rsidR="009E640B" w:rsidRPr="0004311B" w:rsidRDefault="009E640B" w:rsidP="009F4913">
            <w:pPr>
              <w:ind w:firstLine="0"/>
              <w:jc w:val="center"/>
              <w:rPr>
                <w:b/>
                <w:bCs/>
              </w:rPr>
            </w:pPr>
            <w:r w:rsidRPr="0004311B">
              <w:rPr>
                <w:b/>
                <w:bCs/>
              </w:rPr>
              <w:t>Number of images</w:t>
            </w:r>
          </w:p>
        </w:tc>
        <w:tc>
          <w:tcPr>
            <w:tcW w:w="1276" w:type="dxa"/>
            <w:tcBorders>
              <w:top w:val="single" w:sz="4" w:space="0" w:color="000000"/>
              <w:left w:val="single" w:sz="4" w:space="0" w:color="000000"/>
              <w:bottom w:val="single" w:sz="4" w:space="0" w:color="000000"/>
              <w:right w:val="single" w:sz="4" w:space="0" w:color="000000"/>
            </w:tcBorders>
          </w:tcPr>
          <w:p w14:paraId="2BC28186" w14:textId="77777777" w:rsidR="009E640B" w:rsidRPr="0004311B" w:rsidRDefault="009E640B" w:rsidP="009F4913">
            <w:pPr>
              <w:ind w:firstLine="0"/>
              <w:jc w:val="center"/>
              <w:rPr>
                <w:b/>
                <w:bCs/>
              </w:rPr>
            </w:pPr>
            <w:r>
              <w:rPr>
                <w:b/>
                <w:bCs/>
              </w:rPr>
              <w:t>Number of potholes</w:t>
            </w:r>
          </w:p>
        </w:tc>
      </w:tr>
      <w:tr w:rsidR="009E640B" w:rsidRPr="0004311B" w14:paraId="6963B37D" w14:textId="77777777" w:rsidTr="009F4913">
        <w:tc>
          <w:tcPr>
            <w:tcW w:w="1985" w:type="dxa"/>
            <w:tcBorders>
              <w:top w:val="single" w:sz="4" w:space="0" w:color="000000"/>
              <w:left w:val="single" w:sz="4" w:space="0" w:color="000000"/>
              <w:bottom w:val="single" w:sz="4" w:space="0" w:color="000000"/>
              <w:right w:val="single" w:sz="4" w:space="0" w:color="000000"/>
            </w:tcBorders>
            <w:hideMark/>
          </w:tcPr>
          <w:p w14:paraId="0B573666" w14:textId="77777777" w:rsidR="009E640B" w:rsidRPr="0004311B" w:rsidRDefault="009E640B" w:rsidP="009F4913">
            <w:pPr>
              <w:ind w:firstLine="0"/>
              <w:jc w:val="center"/>
            </w:pPr>
            <w:r w:rsidRPr="0004311B">
              <w:t>Sub SHREC 2022</w:t>
            </w:r>
          </w:p>
        </w:tc>
        <w:tc>
          <w:tcPr>
            <w:tcW w:w="1134" w:type="dxa"/>
            <w:tcBorders>
              <w:top w:val="single" w:sz="4" w:space="0" w:color="000000"/>
              <w:left w:val="single" w:sz="4" w:space="0" w:color="000000"/>
              <w:bottom w:val="single" w:sz="4" w:space="0" w:color="000000"/>
              <w:right w:val="single" w:sz="4" w:space="0" w:color="000000"/>
            </w:tcBorders>
          </w:tcPr>
          <w:p w14:paraId="2BCEAB17" w14:textId="77777777" w:rsidR="009E640B" w:rsidRPr="0004311B" w:rsidRDefault="009E640B" w:rsidP="009F4913">
            <w:pPr>
              <w:ind w:firstLine="0"/>
              <w:jc w:val="center"/>
            </w:pPr>
            <w:r>
              <w:t>790</w:t>
            </w:r>
          </w:p>
        </w:tc>
        <w:tc>
          <w:tcPr>
            <w:tcW w:w="1276" w:type="dxa"/>
            <w:tcBorders>
              <w:top w:val="single" w:sz="4" w:space="0" w:color="000000"/>
              <w:left w:val="single" w:sz="4" w:space="0" w:color="000000"/>
              <w:bottom w:val="single" w:sz="4" w:space="0" w:color="000000"/>
              <w:right w:val="single" w:sz="4" w:space="0" w:color="000000"/>
            </w:tcBorders>
          </w:tcPr>
          <w:p w14:paraId="32866880" w14:textId="77777777" w:rsidR="009E640B" w:rsidRPr="0004311B" w:rsidRDefault="009E640B" w:rsidP="009F4913">
            <w:pPr>
              <w:ind w:firstLine="0"/>
              <w:jc w:val="center"/>
            </w:pPr>
            <w:r>
              <w:t>512</w:t>
            </w:r>
          </w:p>
        </w:tc>
      </w:tr>
      <w:tr w:rsidR="009E640B" w:rsidRPr="0004311B" w14:paraId="3A2081AA" w14:textId="77777777" w:rsidTr="009F4913">
        <w:tc>
          <w:tcPr>
            <w:tcW w:w="1985" w:type="dxa"/>
            <w:tcBorders>
              <w:top w:val="single" w:sz="4" w:space="0" w:color="000000"/>
              <w:left w:val="single" w:sz="4" w:space="0" w:color="000000"/>
              <w:bottom w:val="single" w:sz="4" w:space="0" w:color="000000"/>
              <w:right w:val="single" w:sz="4" w:space="0" w:color="000000"/>
            </w:tcBorders>
            <w:hideMark/>
          </w:tcPr>
          <w:p w14:paraId="30E9BD12" w14:textId="77777777" w:rsidR="009E640B" w:rsidRPr="0004311B" w:rsidRDefault="009E640B" w:rsidP="009F4913">
            <w:pPr>
              <w:ind w:firstLine="0"/>
              <w:jc w:val="center"/>
            </w:pPr>
            <w:r w:rsidRPr="0004311B">
              <w:t>Road Potholes Images</w:t>
            </w:r>
          </w:p>
        </w:tc>
        <w:tc>
          <w:tcPr>
            <w:tcW w:w="1134" w:type="dxa"/>
            <w:tcBorders>
              <w:top w:val="single" w:sz="4" w:space="0" w:color="000000"/>
              <w:left w:val="single" w:sz="4" w:space="0" w:color="000000"/>
              <w:bottom w:val="single" w:sz="4" w:space="0" w:color="000000"/>
              <w:right w:val="single" w:sz="4" w:space="0" w:color="000000"/>
            </w:tcBorders>
          </w:tcPr>
          <w:p w14:paraId="12071C48" w14:textId="77777777" w:rsidR="009E640B" w:rsidRPr="0004311B" w:rsidRDefault="009E640B" w:rsidP="009F4913">
            <w:pPr>
              <w:ind w:firstLine="0"/>
              <w:jc w:val="center"/>
            </w:pPr>
            <w:r>
              <w:t>1401</w:t>
            </w:r>
          </w:p>
        </w:tc>
        <w:tc>
          <w:tcPr>
            <w:tcW w:w="1276" w:type="dxa"/>
            <w:tcBorders>
              <w:top w:val="single" w:sz="4" w:space="0" w:color="000000"/>
              <w:left w:val="single" w:sz="4" w:space="0" w:color="000000"/>
              <w:bottom w:val="single" w:sz="4" w:space="0" w:color="000000"/>
              <w:right w:val="single" w:sz="4" w:space="0" w:color="000000"/>
            </w:tcBorders>
          </w:tcPr>
          <w:p w14:paraId="35D4A73C" w14:textId="77777777" w:rsidR="009E640B" w:rsidRPr="0004311B" w:rsidRDefault="009E640B" w:rsidP="009F4913">
            <w:pPr>
              <w:ind w:firstLine="0"/>
              <w:jc w:val="center"/>
            </w:pPr>
            <w:r>
              <w:t>1519</w:t>
            </w:r>
          </w:p>
        </w:tc>
      </w:tr>
      <w:tr w:rsidR="009E640B" w:rsidRPr="0004311B" w14:paraId="41239AFA" w14:textId="77777777" w:rsidTr="009F4913">
        <w:tc>
          <w:tcPr>
            <w:tcW w:w="1985" w:type="dxa"/>
            <w:tcBorders>
              <w:top w:val="single" w:sz="4" w:space="0" w:color="000000"/>
              <w:left w:val="single" w:sz="4" w:space="0" w:color="000000"/>
              <w:bottom w:val="single" w:sz="4" w:space="0" w:color="000000"/>
              <w:right w:val="single" w:sz="4" w:space="0" w:color="000000"/>
            </w:tcBorders>
            <w:hideMark/>
          </w:tcPr>
          <w:p w14:paraId="0C1B1A92" w14:textId="77777777" w:rsidR="009E640B" w:rsidRPr="0004311B" w:rsidRDefault="009E640B" w:rsidP="009F4913">
            <w:pPr>
              <w:ind w:firstLine="0"/>
              <w:jc w:val="center"/>
            </w:pPr>
            <w:r w:rsidRPr="0004311B">
              <w:t>Self collect</w:t>
            </w:r>
          </w:p>
        </w:tc>
        <w:tc>
          <w:tcPr>
            <w:tcW w:w="1134" w:type="dxa"/>
            <w:tcBorders>
              <w:top w:val="single" w:sz="4" w:space="0" w:color="000000"/>
              <w:left w:val="single" w:sz="4" w:space="0" w:color="000000"/>
              <w:bottom w:val="single" w:sz="4" w:space="0" w:color="000000"/>
              <w:right w:val="single" w:sz="4" w:space="0" w:color="000000"/>
            </w:tcBorders>
          </w:tcPr>
          <w:p w14:paraId="06D71548" w14:textId="77777777" w:rsidR="009E640B" w:rsidRPr="0004311B" w:rsidRDefault="009E640B" w:rsidP="009F4913">
            <w:pPr>
              <w:ind w:firstLine="0"/>
              <w:jc w:val="center"/>
            </w:pPr>
            <w:r>
              <w:t>223</w:t>
            </w:r>
          </w:p>
        </w:tc>
        <w:tc>
          <w:tcPr>
            <w:tcW w:w="1276" w:type="dxa"/>
            <w:tcBorders>
              <w:top w:val="single" w:sz="4" w:space="0" w:color="000000"/>
              <w:left w:val="single" w:sz="4" w:space="0" w:color="000000"/>
              <w:bottom w:val="single" w:sz="4" w:space="0" w:color="000000"/>
              <w:right w:val="single" w:sz="4" w:space="0" w:color="000000"/>
            </w:tcBorders>
          </w:tcPr>
          <w:p w14:paraId="04580E27" w14:textId="77777777" w:rsidR="009E640B" w:rsidRPr="0004311B" w:rsidRDefault="009E640B" w:rsidP="009F4913">
            <w:pPr>
              <w:ind w:firstLine="0"/>
              <w:jc w:val="center"/>
            </w:pPr>
            <w:r>
              <w:t>225</w:t>
            </w:r>
          </w:p>
        </w:tc>
      </w:tr>
      <w:tr w:rsidR="009E640B" w:rsidRPr="0004311B" w14:paraId="55A9C990" w14:textId="77777777" w:rsidTr="009F4913">
        <w:tc>
          <w:tcPr>
            <w:tcW w:w="1985" w:type="dxa"/>
            <w:tcBorders>
              <w:top w:val="single" w:sz="4" w:space="0" w:color="000000"/>
              <w:left w:val="single" w:sz="4" w:space="0" w:color="000000"/>
              <w:bottom w:val="single" w:sz="4" w:space="0" w:color="000000"/>
              <w:right w:val="single" w:sz="4" w:space="0" w:color="000000"/>
            </w:tcBorders>
            <w:hideMark/>
          </w:tcPr>
          <w:p w14:paraId="0DFD3420" w14:textId="77777777" w:rsidR="009E640B" w:rsidRPr="0004311B" w:rsidRDefault="009E640B" w:rsidP="009F4913">
            <w:pPr>
              <w:ind w:firstLine="0"/>
              <w:jc w:val="center"/>
              <w:rPr>
                <w:b/>
              </w:rPr>
            </w:pPr>
            <w:r w:rsidRPr="0004311B">
              <w:rPr>
                <w:b/>
              </w:rPr>
              <w:t>Total</w:t>
            </w:r>
          </w:p>
        </w:tc>
        <w:tc>
          <w:tcPr>
            <w:tcW w:w="1134" w:type="dxa"/>
            <w:tcBorders>
              <w:top w:val="single" w:sz="4" w:space="0" w:color="000000"/>
              <w:left w:val="single" w:sz="4" w:space="0" w:color="000000"/>
              <w:bottom w:val="single" w:sz="4" w:space="0" w:color="000000"/>
              <w:right w:val="single" w:sz="4" w:space="0" w:color="000000"/>
            </w:tcBorders>
          </w:tcPr>
          <w:p w14:paraId="45C57828" w14:textId="77777777" w:rsidR="009E640B" w:rsidRPr="0004311B" w:rsidRDefault="009E640B" w:rsidP="009F4913">
            <w:pPr>
              <w:ind w:firstLine="0"/>
              <w:jc w:val="center"/>
            </w:pPr>
            <w:r>
              <w:t>2414</w:t>
            </w:r>
          </w:p>
        </w:tc>
        <w:tc>
          <w:tcPr>
            <w:tcW w:w="1276" w:type="dxa"/>
            <w:tcBorders>
              <w:top w:val="single" w:sz="4" w:space="0" w:color="000000"/>
              <w:left w:val="single" w:sz="4" w:space="0" w:color="000000"/>
              <w:bottom w:val="single" w:sz="4" w:space="0" w:color="000000"/>
              <w:right w:val="single" w:sz="4" w:space="0" w:color="000000"/>
            </w:tcBorders>
          </w:tcPr>
          <w:p w14:paraId="439F69C7" w14:textId="77777777" w:rsidR="009E640B" w:rsidRPr="0004311B" w:rsidRDefault="009E640B" w:rsidP="009F4913">
            <w:pPr>
              <w:ind w:firstLine="0"/>
              <w:jc w:val="center"/>
            </w:pPr>
            <w:r>
              <w:t>2256</w:t>
            </w:r>
          </w:p>
        </w:tc>
      </w:tr>
    </w:tbl>
    <w:p w14:paraId="6DA68415" w14:textId="77777777" w:rsidR="009E640B" w:rsidRPr="0004311B" w:rsidRDefault="009E640B" w:rsidP="009E640B">
      <w:r w:rsidRPr="0004311B">
        <w:t>Trong đó, số ảnh background bao gồm</w:t>
      </w:r>
      <w:r>
        <w:t xml:space="preserve"> 230</w:t>
      </w:r>
      <w:r w:rsidRPr="0004311B">
        <w:t xml:space="preserve"> ảnh, chiếm</w:t>
      </w:r>
      <w:r>
        <w:t xml:space="preserve"> 10</w:t>
      </w:r>
      <w:r w:rsidRPr="0004311B">
        <w:t xml:space="preserve"> % để giảm False Positive, tương tự như tập COCO với khoảng 1% là ảnh background nhưng với tổng số ảnh lớn.</w:t>
      </w:r>
    </w:p>
    <w:p w14:paraId="2826139D" w14:textId="77777777" w:rsidR="009E640B" w:rsidRDefault="009E640B" w:rsidP="009E640B">
      <w:r w:rsidRPr="0004311B">
        <w:t>Quá trình xử lý dữ liệu được thực hiện kỹ lưỡng để đảm bảo tính đồng nhất và phù hợp với định dạng đầu vào của YOLOv11. Với SHREC 2022, ảnh input là segmentation, nhóm sử dụng OpenCV để phát hiện biên rồi chuy</w:t>
      </w:r>
      <w:r>
        <w:t>ể</w:t>
      </w:r>
      <w:r w:rsidRPr="0004311B">
        <w:t>n về bbox, sau đó verify thủ công. Dữ liệu sau đó được chia thành ba tập với cách random ngẫu nhiên: huấn luyện (75%), kiểm tra (15%), và xác minh (15%) để đảm bảo mô hình không chỉ tối ưu hóa trong tập huấn luyện mà còn đạt hiệu suất cao trên dữ liệu thực nghiệm và dữ liệu kiểm chứng. Chi tiết cụ thể như sau:</w:t>
      </w:r>
    </w:p>
    <w:p w14:paraId="57CB3CC9" w14:textId="77777777" w:rsidR="009E640B" w:rsidRPr="00FA5572" w:rsidRDefault="009E640B" w:rsidP="009E640B">
      <w:pPr>
        <w:pStyle w:val="Caption"/>
        <w:rPr>
          <w:b/>
          <w:bCs w:val="0"/>
        </w:rPr>
      </w:pPr>
      <w:r w:rsidRPr="00FA5572">
        <w:rPr>
          <w:b/>
          <w:bCs w:val="0"/>
        </w:rPr>
        <w:t xml:space="preserve">Bảng 2. </w:t>
      </w:r>
      <w:r w:rsidRPr="00582933">
        <w:t>Chi tiết về bảng dataset được chia cho quá trình huấn luyện</w:t>
      </w:r>
    </w:p>
    <w:tbl>
      <w:tblPr>
        <w:tblStyle w:val="TableGrid"/>
        <w:tblW w:w="0" w:type="auto"/>
        <w:tblLook w:val="04A0" w:firstRow="1" w:lastRow="0" w:firstColumn="1" w:lastColumn="0" w:noHBand="0" w:noVBand="1"/>
      </w:tblPr>
      <w:tblGrid>
        <w:gridCol w:w="1167"/>
        <w:gridCol w:w="1167"/>
        <w:gridCol w:w="1167"/>
        <w:gridCol w:w="1167"/>
      </w:tblGrid>
      <w:tr w:rsidR="009E640B" w:rsidRPr="0004311B" w14:paraId="4C77513A" w14:textId="77777777" w:rsidTr="009F4913">
        <w:tc>
          <w:tcPr>
            <w:tcW w:w="1167" w:type="dxa"/>
            <w:tcBorders>
              <w:top w:val="single" w:sz="4" w:space="0" w:color="000000"/>
              <w:left w:val="single" w:sz="4" w:space="0" w:color="000000"/>
              <w:bottom w:val="single" w:sz="4" w:space="0" w:color="000000"/>
              <w:right w:val="single" w:sz="4" w:space="0" w:color="000000"/>
            </w:tcBorders>
          </w:tcPr>
          <w:p w14:paraId="2AE7C130" w14:textId="77777777" w:rsidR="009E640B" w:rsidRPr="0004311B" w:rsidRDefault="009E640B" w:rsidP="009F4913">
            <w:pPr>
              <w:ind w:hanging="38"/>
              <w:jc w:val="center"/>
            </w:pPr>
          </w:p>
        </w:tc>
        <w:tc>
          <w:tcPr>
            <w:tcW w:w="1167" w:type="dxa"/>
            <w:tcBorders>
              <w:top w:val="single" w:sz="4" w:space="0" w:color="000000"/>
              <w:left w:val="single" w:sz="4" w:space="0" w:color="000000"/>
              <w:bottom w:val="single" w:sz="4" w:space="0" w:color="000000"/>
              <w:right w:val="single" w:sz="4" w:space="0" w:color="000000"/>
            </w:tcBorders>
          </w:tcPr>
          <w:p w14:paraId="17EB23EF" w14:textId="77777777" w:rsidR="009E640B" w:rsidRPr="003D40FB" w:rsidRDefault="009E640B" w:rsidP="009F4913">
            <w:pPr>
              <w:ind w:hanging="38"/>
              <w:jc w:val="center"/>
              <w:rPr>
                <w:b/>
                <w:bCs/>
              </w:rPr>
            </w:pPr>
            <w:r w:rsidRPr="003D40FB">
              <w:rPr>
                <w:b/>
                <w:bCs/>
              </w:rPr>
              <w:t>Train</w:t>
            </w:r>
          </w:p>
        </w:tc>
        <w:tc>
          <w:tcPr>
            <w:tcW w:w="1167" w:type="dxa"/>
            <w:tcBorders>
              <w:top w:val="single" w:sz="4" w:space="0" w:color="000000"/>
              <w:left w:val="single" w:sz="4" w:space="0" w:color="000000"/>
              <w:bottom w:val="single" w:sz="4" w:space="0" w:color="000000"/>
              <w:right w:val="single" w:sz="4" w:space="0" w:color="000000"/>
            </w:tcBorders>
          </w:tcPr>
          <w:p w14:paraId="32CE44F8" w14:textId="77777777" w:rsidR="009E640B" w:rsidRPr="003D40FB" w:rsidRDefault="009E640B" w:rsidP="009F4913">
            <w:pPr>
              <w:ind w:hanging="38"/>
              <w:jc w:val="center"/>
              <w:rPr>
                <w:b/>
                <w:bCs/>
              </w:rPr>
            </w:pPr>
            <w:r w:rsidRPr="003D40FB">
              <w:rPr>
                <w:b/>
                <w:bCs/>
              </w:rPr>
              <w:t>Val</w:t>
            </w:r>
          </w:p>
        </w:tc>
        <w:tc>
          <w:tcPr>
            <w:tcW w:w="1167" w:type="dxa"/>
            <w:tcBorders>
              <w:top w:val="single" w:sz="4" w:space="0" w:color="000000"/>
              <w:left w:val="single" w:sz="4" w:space="0" w:color="000000"/>
              <w:bottom w:val="single" w:sz="4" w:space="0" w:color="000000"/>
              <w:right w:val="single" w:sz="4" w:space="0" w:color="000000"/>
            </w:tcBorders>
          </w:tcPr>
          <w:p w14:paraId="2E3899F6" w14:textId="77777777" w:rsidR="009E640B" w:rsidRPr="003D40FB" w:rsidRDefault="009E640B" w:rsidP="009F4913">
            <w:pPr>
              <w:ind w:hanging="38"/>
              <w:jc w:val="center"/>
              <w:rPr>
                <w:b/>
                <w:bCs/>
              </w:rPr>
            </w:pPr>
            <w:r w:rsidRPr="003D40FB">
              <w:rPr>
                <w:b/>
                <w:bCs/>
              </w:rPr>
              <w:t>Test</w:t>
            </w:r>
          </w:p>
        </w:tc>
      </w:tr>
      <w:tr w:rsidR="009E640B" w:rsidRPr="0004311B" w14:paraId="778DF0CD" w14:textId="77777777" w:rsidTr="009F4913">
        <w:tc>
          <w:tcPr>
            <w:tcW w:w="1167" w:type="dxa"/>
            <w:tcBorders>
              <w:top w:val="single" w:sz="4" w:space="0" w:color="000000"/>
              <w:left w:val="single" w:sz="4" w:space="0" w:color="000000"/>
              <w:bottom w:val="single" w:sz="4" w:space="0" w:color="000000"/>
              <w:right w:val="single" w:sz="4" w:space="0" w:color="000000"/>
            </w:tcBorders>
          </w:tcPr>
          <w:p w14:paraId="1873F643" w14:textId="77777777" w:rsidR="009E640B" w:rsidRPr="0004311B" w:rsidRDefault="009E640B" w:rsidP="009F4913">
            <w:pPr>
              <w:ind w:hanging="38"/>
              <w:jc w:val="center"/>
            </w:pPr>
            <w:r>
              <w:t>Số ảnh</w:t>
            </w:r>
          </w:p>
        </w:tc>
        <w:tc>
          <w:tcPr>
            <w:tcW w:w="1167" w:type="dxa"/>
            <w:tcBorders>
              <w:top w:val="single" w:sz="4" w:space="0" w:color="000000"/>
              <w:left w:val="single" w:sz="4" w:space="0" w:color="000000"/>
              <w:bottom w:val="single" w:sz="4" w:space="0" w:color="000000"/>
              <w:right w:val="single" w:sz="4" w:space="0" w:color="000000"/>
            </w:tcBorders>
          </w:tcPr>
          <w:p w14:paraId="33BB3A2A" w14:textId="77777777" w:rsidR="009E640B" w:rsidRPr="0004311B" w:rsidRDefault="009E640B" w:rsidP="009F4913">
            <w:pPr>
              <w:ind w:hanging="38"/>
              <w:jc w:val="center"/>
            </w:pPr>
            <w:r>
              <w:t>1725</w:t>
            </w:r>
          </w:p>
        </w:tc>
        <w:tc>
          <w:tcPr>
            <w:tcW w:w="1167" w:type="dxa"/>
            <w:tcBorders>
              <w:top w:val="single" w:sz="4" w:space="0" w:color="000000"/>
              <w:left w:val="single" w:sz="4" w:space="0" w:color="000000"/>
              <w:bottom w:val="single" w:sz="4" w:space="0" w:color="000000"/>
              <w:right w:val="single" w:sz="4" w:space="0" w:color="000000"/>
            </w:tcBorders>
          </w:tcPr>
          <w:p w14:paraId="30B31E39" w14:textId="77777777" w:rsidR="009E640B" w:rsidRPr="0004311B" w:rsidRDefault="009E640B" w:rsidP="009F4913">
            <w:pPr>
              <w:ind w:hanging="38"/>
              <w:jc w:val="center"/>
            </w:pPr>
            <w:r>
              <w:t>345</w:t>
            </w:r>
          </w:p>
        </w:tc>
        <w:tc>
          <w:tcPr>
            <w:tcW w:w="1167" w:type="dxa"/>
            <w:tcBorders>
              <w:top w:val="single" w:sz="4" w:space="0" w:color="000000"/>
              <w:left w:val="single" w:sz="4" w:space="0" w:color="000000"/>
              <w:bottom w:val="single" w:sz="4" w:space="0" w:color="000000"/>
              <w:right w:val="single" w:sz="4" w:space="0" w:color="000000"/>
            </w:tcBorders>
          </w:tcPr>
          <w:p w14:paraId="629B36B0" w14:textId="77777777" w:rsidR="009E640B" w:rsidRPr="0004311B" w:rsidRDefault="009E640B" w:rsidP="009F4913">
            <w:pPr>
              <w:ind w:hanging="38"/>
              <w:jc w:val="center"/>
            </w:pPr>
            <w:r>
              <w:t>344</w:t>
            </w:r>
          </w:p>
        </w:tc>
      </w:tr>
    </w:tbl>
    <w:p w14:paraId="1B5BD3C6" w14:textId="77777777" w:rsidR="009E640B" w:rsidRPr="008A35C7" w:rsidRDefault="009E640B" w:rsidP="009E640B">
      <w:r w:rsidRPr="0004311B">
        <w:t xml:space="preserve">Sự kết hợp giữa các nguồn dữ liệu công khai và dữ liệu tự thu thập đã tạo ra một tập dữ liệu hoàn chỉnh, không chỉ cải thiện hiệu quả huấn luyện mà còn tăng cường khả năng áp dụng trong các bối cảnh thực tế phức tạp. Đây là yếu tố quan trọng để đảm bảo tính bền vững và hiệu quả của mô </w:t>
      </w:r>
      <w:r w:rsidRPr="0004311B">
        <w:lastRenderedPageBreak/>
        <w:t>hình YOLOv11 trong các ứng dụng phát hiện ổ gà thực tiễn, đặc biệt là trên các thiết bị nhúng và môi trường hạn chế tài nguyên.</w:t>
      </w:r>
    </w:p>
    <w:p w14:paraId="2CD80A9A" w14:textId="77777777" w:rsidR="009E640B" w:rsidRDefault="009E640B" w:rsidP="009E640B">
      <w:pPr>
        <w:pStyle w:val="Heading1"/>
      </w:pPr>
      <w:r w:rsidRPr="00B0324D">
        <w:t>Phương pháp đề xuất</w:t>
      </w:r>
    </w:p>
    <w:p w14:paraId="771B8E35" w14:textId="77777777" w:rsidR="009E640B" w:rsidRDefault="009E640B" w:rsidP="009E640B">
      <w:pPr>
        <w:pStyle w:val="Heading2"/>
      </w:pPr>
      <w:r>
        <w:t>Tổng quan hệ thống</w:t>
      </w:r>
    </w:p>
    <w:p w14:paraId="772B8667" w14:textId="77777777" w:rsidR="009E640B" w:rsidRPr="00F6636D" w:rsidRDefault="009E640B" w:rsidP="009E640B">
      <w:pPr>
        <w:widowControl/>
        <w:spacing w:before="0" w:after="0"/>
        <w:ind w:firstLine="0"/>
        <w:jc w:val="left"/>
        <w:rPr>
          <w:sz w:val="24"/>
          <w:szCs w:val="24"/>
          <w:lang w:eastAsia="ja-JP"/>
        </w:rPr>
      </w:pPr>
      <w:r w:rsidRPr="00F6636D">
        <w:rPr>
          <w:noProof/>
          <w:sz w:val="24"/>
          <w:szCs w:val="24"/>
        </w:rPr>
        <w:drawing>
          <wp:inline distT="0" distB="0" distL="0" distR="0" wp14:anchorId="1CE64CB9" wp14:editId="4A1A0B88">
            <wp:extent cx="2970530" cy="2639695"/>
            <wp:effectExtent l="0" t="0" r="1270" b="8255"/>
            <wp:docPr id="1999919008" name="Picture 3"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9008" name="Picture 3" descr="A diagram of a vehicl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0530" cy="2639695"/>
                    </a:xfrm>
                    <a:prstGeom prst="rect">
                      <a:avLst/>
                    </a:prstGeom>
                    <a:noFill/>
                    <a:ln>
                      <a:noFill/>
                    </a:ln>
                  </pic:spPr>
                </pic:pic>
              </a:graphicData>
            </a:graphic>
          </wp:inline>
        </w:drawing>
      </w:r>
    </w:p>
    <w:p w14:paraId="5BD0270F" w14:textId="77777777" w:rsidR="009E640B" w:rsidRDefault="009E640B" w:rsidP="009E640B">
      <w:pPr>
        <w:pStyle w:val="Caption"/>
      </w:pPr>
      <w:r w:rsidRPr="004F2462">
        <w:rPr>
          <w:b/>
          <w:bCs w:val="0"/>
        </w:rPr>
        <w:t>Hình 1</w:t>
      </w:r>
      <w:r>
        <w:t>. Hình ảnh tổng quan hệ thống phát hiện ổ gà</w:t>
      </w:r>
    </w:p>
    <w:p w14:paraId="5B775E36" w14:textId="77777777" w:rsidR="009E640B" w:rsidRPr="00CB0510" w:rsidRDefault="009E640B" w:rsidP="009E640B">
      <w:r w:rsidRPr="000C4C45">
        <w:rPr>
          <w:lang w:val="vi-VN"/>
        </w:rPr>
        <w:t xml:space="preserve">Dựa vào Hình 1, </w:t>
      </w:r>
      <w:r w:rsidRPr="00CB0510">
        <w:t xml:space="preserve">Hệ thống bao gồm ba thành phần chính: phần cứng trên xe, máy chủ xử lý dữ liệu và ứng dụng </w:t>
      </w:r>
      <w:r>
        <w:t>W</w:t>
      </w:r>
      <w:r w:rsidRPr="00CB0510">
        <w:t>eb/</w:t>
      </w:r>
      <w:r>
        <w:t>App</w:t>
      </w:r>
      <w:r w:rsidRPr="00CB0510">
        <w:t xml:space="preserve">. Hệ thống phần cứng được lắp đặt trên xe bao gồm Jetson Nano, camera thu thập hình ảnh mặt đường theo thời gian thực, module GPS </w:t>
      </w:r>
      <w:r>
        <w:t>(</w:t>
      </w:r>
      <w:r w:rsidRPr="00F66DC1">
        <w:t>Global Positioning System</w:t>
      </w:r>
      <w:r>
        <w:t xml:space="preserve">) </w:t>
      </w:r>
      <w:r w:rsidRPr="00CB0510">
        <w:t>xác định vị trí ổ gà và kết nối Internet để truyền dữ liệu lên máy chủ. Khi xe di chuyển, camera sẽ ghi lại hình ảnh mặt đường và truyền đến Jetson Nano. Hệ thống AI sẽ xử lý hình ảnh và xác định xem có ổ gà hay không. Nếu phát hiện ổ gà, vị trí GPS sẽ được ghi nhận và dữ liệu bao gồm ảnh và tọa độ</w:t>
      </w:r>
      <w:r>
        <w:t>, sau đó dữ liệu</w:t>
      </w:r>
      <w:r w:rsidRPr="00CB0510">
        <w:t xml:space="preserve"> sẽ được gửi lên máy chủ thông qua Internet.</w:t>
      </w:r>
    </w:p>
    <w:p w14:paraId="0D662FD0" w14:textId="77777777" w:rsidR="009E640B" w:rsidRPr="008C390D" w:rsidRDefault="009E640B" w:rsidP="009E640B">
      <w:pPr>
        <w:rPr>
          <w:lang w:val="vi-VN"/>
        </w:rPr>
      </w:pPr>
      <w:r w:rsidRPr="0040392A">
        <w:t>Máy chủ được triển khai trên cloud, sử dụng Node.js làm framework backend để nhận dữ liệu từ Jetson Nano, lưu trữ thông tin vào MongoDB và cung cấp API</w:t>
      </w:r>
      <w:r>
        <w:t xml:space="preserve"> (</w:t>
      </w:r>
      <w:r w:rsidRPr="00F66DC1">
        <w:t>Application Programming Interface</w:t>
      </w:r>
      <w:r>
        <w:t xml:space="preserve">) </w:t>
      </w:r>
      <w:r w:rsidRPr="0040392A">
        <w:t xml:space="preserve">cho ứng dụng </w:t>
      </w:r>
      <w:r>
        <w:t>Web/App Flutter</w:t>
      </w:r>
      <w:r w:rsidRPr="0040392A">
        <w:t>. Dữ liệu sau khi được lưu trữ sẽ được sử dụng để hiển thị trên bản đồ, hỗ trợ các chức năng cảnh báo và lập lịch bảo trì đường. Ứng dụng web và mobile giúp người dùng truy cập thông tin về ổ gà trên đường. Các chức năng chính bao gồm bản đồ ổ gà hiển thị vị trí các ổ gà sử dụng Google Maps API, cảnh báo giao thông khi người dùng di chuyển đến gần một ổ gà và lập lịch bảo trì cho phép đơn vị quản lý đường bộ theo dõi và cập nhật tình trạng sửa chữa ổ gà.</w:t>
      </w:r>
      <w:r w:rsidRPr="008F1FFD">
        <w:rPr>
          <w:lang w:val="vi-VN"/>
        </w:rPr>
        <w:t xml:space="preserve"> </w:t>
      </w:r>
      <w:r w:rsidRPr="003F182A">
        <w:rPr>
          <w:lang w:val="vi-VN"/>
        </w:rPr>
        <w:t>Bản đồ chi tiết giúp cơ quan chức năng đánh giá và ưu tiên sửa chữa một cách hiệu quả. Phương pháp này nâng cao khả năng lập kế hoạch bảo trì đường bộ, tăng hiệu suất vận hành, đồng thời giảm chi phí bảo trì tổng thể nhờ việc sửa chữa kịp thời và tập trung vào các điểm hư hại quan trọng.</w:t>
      </w:r>
    </w:p>
    <w:p w14:paraId="2444EB26" w14:textId="77777777" w:rsidR="009E640B" w:rsidRPr="000D2C4F" w:rsidRDefault="009E640B" w:rsidP="009E640B">
      <w:pPr>
        <w:rPr>
          <w:lang w:val="vi-VN"/>
        </w:rPr>
      </w:pPr>
      <w:r w:rsidRPr="008C390D">
        <w:rPr>
          <w:lang w:val="vi-VN"/>
        </w:rPr>
        <w:t>Hệ thống sử dụng mô hình YOLOv11 để nhận diện ổ gà từ hình ảnh thu thập được. Nếu một ổ gà được phát hiện, dữ liệu về vị trí GPS và hình ảnh sẽ được gửi lên máy chủ. Mô hình được huấn luyện trên tập dữ liệu hình ảnh ổ gà từ các nguồn thực tế và đạt độ chính xác cao trong việc nhận diện.</w:t>
      </w:r>
    </w:p>
    <w:p w14:paraId="02FDC735" w14:textId="77777777" w:rsidR="009E640B" w:rsidRPr="002164B5" w:rsidRDefault="009E640B" w:rsidP="009E640B">
      <w:pPr>
        <w:ind w:firstLine="0"/>
        <w:rPr>
          <w:lang w:val="vi-VN"/>
        </w:rPr>
      </w:pPr>
    </w:p>
    <w:p w14:paraId="5CCFEAC8" w14:textId="77777777" w:rsidR="009E640B" w:rsidRDefault="009E640B" w:rsidP="009E640B">
      <w:pPr>
        <w:pStyle w:val="Heading2"/>
        <w:rPr>
          <w:lang w:val="en-US"/>
        </w:rPr>
      </w:pPr>
      <w:r w:rsidRPr="00F91A83">
        <w:rPr>
          <w:lang w:val="en-US"/>
        </w:rPr>
        <w:lastRenderedPageBreak/>
        <w:t>Tích hợp với DeepStream / NVIDIA Jetson</w:t>
      </w:r>
    </w:p>
    <w:p w14:paraId="2F6EF325" w14:textId="77777777" w:rsidR="009E640B" w:rsidRDefault="009E640B" w:rsidP="009E640B">
      <w:pPr>
        <w:ind w:firstLine="0"/>
      </w:pPr>
      <w:r>
        <w:rPr>
          <w:noProof/>
        </w:rPr>
        <w:drawing>
          <wp:inline distT="0" distB="0" distL="0" distR="0" wp14:anchorId="64392E54" wp14:editId="00B34920">
            <wp:extent cx="2981325" cy="1122589"/>
            <wp:effectExtent l="0" t="0" r="0" b="0"/>
            <wp:docPr id="1189711347" name="Picture 118971134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1347" name="Picture 1189711347" descr="A black background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81325" cy="1122589"/>
                    </a:xfrm>
                    <a:prstGeom prst="rect">
                      <a:avLst/>
                    </a:prstGeom>
                  </pic:spPr>
                </pic:pic>
              </a:graphicData>
            </a:graphic>
          </wp:inline>
        </w:drawing>
      </w:r>
    </w:p>
    <w:p w14:paraId="4E729FEB" w14:textId="77777777" w:rsidR="009E640B" w:rsidRDefault="009E640B" w:rsidP="009E640B">
      <w:pPr>
        <w:pStyle w:val="Caption"/>
        <w:rPr>
          <w:b/>
          <w:lang w:val="vi-VN"/>
        </w:rPr>
      </w:pPr>
      <w:r w:rsidRPr="00961673">
        <w:rPr>
          <w:b/>
        </w:rPr>
        <w:t>Hình 2.</w:t>
      </w:r>
      <w:r>
        <w:rPr>
          <w:b/>
        </w:rPr>
        <w:t xml:space="preserve"> </w:t>
      </w:r>
      <w:r w:rsidRPr="00582933">
        <w:rPr>
          <w:bCs w:val="0"/>
        </w:rPr>
        <w:t>Deepstream pipeline nhóm thiết kế</w:t>
      </w:r>
    </w:p>
    <w:p w14:paraId="1E6DCD2B" w14:textId="77777777" w:rsidR="009E640B" w:rsidRPr="004F51E4" w:rsidRDefault="009E640B" w:rsidP="009E640B">
      <w:pPr>
        <w:rPr>
          <w:lang w:val="vi-VN"/>
        </w:rPr>
      </w:pPr>
      <w:r w:rsidRPr="004F51E4">
        <w:rPr>
          <w:lang w:val="vi-VN"/>
        </w:rPr>
        <w:t xml:space="preserve">Hệ thống phát hiện và theo dõi ổ gà trong hình ảnh từ camera HIKVISION sử dụng pipeline xử lý dựa trên DeepStream. Để đảm bảo tốc độ khung hình (FPS) cao với độ phân giải 1080P, luồng dữ liệu đầu vào được định dạng dưới dạng JPEG. Các frame hình ảnh được giải mã thông qua jpegdec, sau đó chuyển đổi định dạng bằng nvideoconvert và chuẩn </w:t>
      </w:r>
      <w:r w:rsidRPr="00094B31">
        <w:rPr>
          <w:lang w:val="vi-VN"/>
        </w:rPr>
        <w:t>bị</w:t>
      </w:r>
      <w:r w:rsidRPr="004F51E4">
        <w:rPr>
          <w:lang w:val="vi-VN"/>
        </w:rPr>
        <w:t xml:space="preserve"> dữ liệu bằng nvstreammux để phù hợp với mô hình xử lý.</w:t>
      </w:r>
    </w:p>
    <w:p w14:paraId="7564B971" w14:textId="77777777" w:rsidR="009E640B" w:rsidRPr="00DA30BA" w:rsidRDefault="009E640B" w:rsidP="009E640B">
      <w:pPr>
        <w:rPr>
          <w:lang w:val="vi-VN"/>
        </w:rPr>
      </w:pPr>
      <w:r w:rsidRPr="004F51E4">
        <w:rPr>
          <w:lang w:val="vi-VN"/>
        </w:rPr>
        <w:t>Trong bước nhận diện ổ gà, mô hình YOLOv11 được triển khai thông qua NvInfer, giúp xác định vị trí các ổ gà trên mặt đường. Để tối ưu việc theo dõi các ổ gà theo thời gian, thuật toán ByteTrack được tích hợp nhằm duy trì thông tin về các đối tượng đã phát hiện, tránh việc ghi nhận lại một ổ gà đã được xử lý trước đó. Các bounding box và nhãn nhận diện được vẽ lên khung hình bằng nv</w:t>
      </w:r>
      <w:r w:rsidRPr="00094B31">
        <w:rPr>
          <w:lang w:val="vi-VN"/>
        </w:rPr>
        <w:t>ds</w:t>
      </w:r>
      <w:r w:rsidRPr="004F51E4">
        <w:rPr>
          <w:lang w:val="vi-VN"/>
        </w:rPr>
        <w:t xml:space="preserve">osd, sau đó các frame được mã hóa thành định dạng H.264 thông qua </w:t>
      </w:r>
      <w:r w:rsidRPr="00B14F40">
        <w:rPr>
          <w:lang w:val="vi-VN"/>
        </w:rPr>
        <w:t>n</w:t>
      </w:r>
      <w:r w:rsidRPr="004F51E4">
        <w:rPr>
          <w:lang w:val="vi-VN"/>
        </w:rPr>
        <w:t>v4l2</w:t>
      </w:r>
      <w:r w:rsidRPr="00B14F40">
        <w:rPr>
          <w:lang w:val="vi-VN"/>
        </w:rPr>
        <w:t>h</w:t>
      </w:r>
      <w:r w:rsidRPr="004F51E4">
        <w:rPr>
          <w:lang w:val="vi-VN"/>
        </w:rPr>
        <w:t>264</w:t>
      </w:r>
      <w:r w:rsidRPr="00B14F40">
        <w:rPr>
          <w:lang w:val="vi-VN"/>
        </w:rPr>
        <w:t>e</w:t>
      </w:r>
      <w:r w:rsidRPr="004F51E4">
        <w:rPr>
          <w:lang w:val="vi-VN"/>
        </w:rPr>
        <w:t>nc. Cuối cùng, luồng video đầu ra được phát trực tuyến qua udpsink, cho phép tích hợp vào các dịch vụ hiển thị hoặc hệ thống giám sát giao thông thông minh.</w:t>
      </w:r>
      <w:r w:rsidRPr="00094B31">
        <w:rPr>
          <w:lang w:val="vi-VN"/>
        </w:rPr>
        <w:t xml:space="preserve"> </w:t>
      </w:r>
    </w:p>
    <w:p w14:paraId="342B278D" w14:textId="77777777" w:rsidR="009E640B" w:rsidRPr="00094B31" w:rsidRDefault="009E640B" w:rsidP="009E640B">
      <w:pPr>
        <w:rPr>
          <w:lang w:val="vi-VN"/>
        </w:rPr>
      </w:pPr>
      <w:r w:rsidRPr="00094B31">
        <w:rPr>
          <w:lang w:val="vi-VN"/>
        </w:rPr>
        <w:t>Pipeline này sử dụng các khối accelerated AI như nvstreamux, nvv4l2h264enc … sử dụng GPU để tăng tốc các quá trình xử lý với từng frames thay vì phải dùng CPU như cách thông thường.</w:t>
      </w:r>
    </w:p>
    <w:p w14:paraId="76991DAB" w14:textId="77777777" w:rsidR="009E640B" w:rsidRPr="00694345" w:rsidRDefault="009E640B" w:rsidP="009E640B">
      <w:pPr>
        <w:pStyle w:val="Heading2"/>
        <w:rPr>
          <w:lang w:val="vi-VN"/>
        </w:rPr>
      </w:pPr>
      <w:r w:rsidRPr="00BD7DCF">
        <w:rPr>
          <w:lang w:val="vi-VN"/>
        </w:rPr>
        <w:t>Thuật toán đề xuất để phát hiện ổ gà</w:t>
      </w:r>
    </w:p>
    <w:p w14:paraId="6B1413F7" w14:textId="77777777" w:rsidR="009E640B" w:rsidRDefault="009E640B" w:rsidP="009E640B">
      <w:pPr>
        <w:pStyle w:val="Heading3"/>
      </w:pPr>
      <w:r>
        <w:t>Transfer learning YOLOv11</w:t>
      </w:r>
    </w:p>
    <w:p w14:paraId="7C4EEBD4" w14:textId="77777777" w:rsidR="009E640B" w:rsidRDefault="009E640B" w:rsidP="009E640B">
      <w:r>
        <w:t>Trong nghiên cứu này, nhóm áp dụng kỹ thuật học chuyển giao (Transfer Learning) để huấn luyện mô hình YOLOv11 nhằm phát hiện ổ gà trên mặt đường. Transfer Learning cho phép tận dụng kiến thức từ các mô hình đã được huấn luyện trước đó trên các tập dữ liệu lớn như COCO, giúp giảm thiểu thời gian huấn luyện và cải thiện hiệu suất của mô hình ngay cả khi tập dữ liệu mục tiêu có quy mô hạn chế.</w:t>
      </w:r>
    </w:p>
    <w:p w14:paraId="7ABA2304" w14:textId="77777777" w:rsidR="009E640B" w:rsidRDefault="009E640B" w:rsidP="009E640B">
      <w:r>
        <w:t>Quá trình Transfer Learning YOLOv11, với kiến trúc CNN tiên tiến đã được huấn luyện trước trên tập dữ liệu COCO. Nhóm áp dụng Transfer Learning bằng cách:</w:t>
      </w:r>
    </w:p>
    <w:p w14:paraId="51DE4C29" w14:textId="77777777" w:rsidR="009E640B" w:rsidRDefault="009E640B" w:rsidP="009E640B">
      <w:r>
        <w:t>Bước 1. Đóng băng các lớp đầu tiên: Giữ nguyên các trọng số đã học từ tập dữ liệu lớn, giúp bảo toàn các đặc trưng tổng quát như cạnh, góc, và hình dạng.</w:t>
      </w:r>
    </w:p>
    <w:p w14:paraId="581C9689" w14:textId="77777777" w:rsidR="009E640B" w:rsidRDefault="009E640B" w:rsidP="009E640B">
      <w:r>
        <w:t>Bước 2. Huấn luyện lại các lớp cuối cùng: Tối ưu hóa các lớp cuối cùng trên tập dữ liệu ổ gà của nhóm để phù hợp với nhiệm vụ cụ thể.</w:t>
      </w:r>
    </w:p>
    <w:p w14:paraId="5BC7F736" w14:textId="77777777" w:rsidR="009E640B" w:rsidRPr="003D635C" w:rsidRDefault="009E640B" w:rsidP="009E640B">
      <w:r>
        <w:t>Bước 3. Tinh chỉnh toàn bộ mạng: Tinh chỉnh toàn bộ mạng với tốc độ học thấp để cải thiện độ chính xác mà không làm mất đi các đặc trưng tổng quát đã học trước đó.</w:t>
      </w:r>
    </w:p>
    <w:p w14:paraId="2163AC9C" w14:textId="77777777" w:rsidR="009E640B" w:rsidRDefault="009E640B" w:rsidP="009E640B">
      <w:pPr>
        <w:pStyle w:val="Heading3"/>
      </w:pPr>
      <w:r>
        <w:t>Lựa chọn thuật toán theo dõi</w:t>
      </w:r>
    </w:p>
    <w:p w14:paraId="07E195EC" w14:textId="77777777" w:rsidR="009E640B" w:rsidRDefault="009E640B" w:rsidP="009E640B">
      <w:r>
        <w:t xml:space="preserve">Trong hệ thống phát hiện ổ gà thời gian thực, việc theo dõi các đối tượng qua các khung hình liên tiếp đóng vai trò quan trọng để đảm bảo tính liên tục và chính xác của hệ thống. Sau khi phát hiện ổ gà bằng YOLOv11, một thuật toán theo dõi hiệu quả cần được áp dụng để duy trì thông </w:t>
      </w:r>
      <w:r>
        <w:lastRenderedPageBreak/>
        <w:t>tin về các ổ gà đã được phát hiện, tránh việc ghi nhận lại cùng một ổ gà nhiều lần. Điều này đặc biệt quan trọng trong các tình huống thực tế, khi các ổ gà có thể xuất hiện với kích thước nhỏ, bị che khuất một phần, hoặc trong môi trường giao thông đông đúc.</w:t>
      </w:r>
    </w:p>
    <w:p w14:paraId="74412984" w14:textId="77777777" w:rsidR="009E640B" w:rsidRDefault="009E640B" w:rsidP="009E640B">
      <w:r>
        <w:t>Trong số các thuật toán theo dõi hiện có, ByteTrack đã được lựa chọn do khả năng xử lý hiệu quả các đối tượng có độ tin cậy thấp và khả năng duy trì theo dõi ngay cả trong các tình huống phức tạp. ByteTrack là một thuật toán theo dõi dựa trên học sâu, kết hợp thông tin từ các khung hình liên tiếp để duy trì nhận dạng của các đối tượng qua thời gian. Thuật toán này không chỉ xử lý tốt các đối tượng có độ tin cậy cao mà còn tận dụng các đối tượng có độ tin cậy thấp, điều mà nhiều thuật toán theo dõi khác thường bỏ qua.</w:t>
      </w:r>
    </w:p>
    <w:p w14:paraId="02E2A24B" w14:textId="77777777" w:rsidR="009E640B" w:rsidRDefault="009E640B" w:rsidP="009E640B">
      <w:r>
        <w:t>Một trong những ưu điểm nổi bật của ByteTrack là khả năng xử lý các đối tượng có độ tin cậy thấp, điều này đặc biệt quan trọng trong việc phát hiện ổ gà, khi các ổ gà có thể xuất hiện với kích thước nhỏ hoặc bị che khuất một phần bởi các phương tiện giao thông khác . ByteTrack cũng tận dụng các đặc trưng hình dạng và chuyển động để cải thiện khả năng tái nhận diện đối tượng, giúp giảm thiểu việc mất dấu đối tượng qua các khung hình . Điều này đảm bảo rằng hệ thống có thể duy trì theo dõi liên tục ngay cả trong các tình huống phức tạp, chẳng hạn như khi có nhiều phương tiện di chuyển qua lại hoặc khi ổ gà bị che khuất một phần.</w:t>
      </w:r>
    </w:p>
    <w:p w14:paraId="4B78DC1B" w14:textId="77777777" w:rsidR="009E640B" w:rsidRDefault="009E640B" w:rsidP="009E640B">
      <w:r>
        <w:t>Ngoài ra, ByteTrack được tích hợp mượt mà với các mô hình phát hiện đối tượng như YOLO, giúp tối ưu hóa hiệu suất trên các thiết bị nhúng như Jetson Nano . Sự kết hợp giữa YOLOv11 và ByteTrack không chỉ mang lại độ chính xác cao trong việc phát hiện và theo dõi ổ gà mà còn đảm bảo hệ thống hoạt động hiệu quả trong các điều kiện thực tế, đáp ứng yêu cầu thời gian thực của các ứng dụng giao thông thông minh .</w:t>
      </w:r>
    </w:p>
    <w:p w14:paraId="76A0CEE0" w14:textId="77777777" w:rsidR="009E640B" w:rsidRDefault="009E640B" w:rsidP="009E640B">
      <w:r>
        <w:t>Với những lý do trên, ByteTrack là lựa chọn tối ưu cho hệ thống phát hiện và theo dõi ổ gà thời gian thực của nhóm, đảm bảo tính liên tục và chính xác trong việc giám sát tình trạng mặt đường. Sự kết hợp giữa YOLOv11 và ByteTrack không chỉ cải thiện hiệu suất của hệ thống mà còn mở ra nhiều cơ hội ứng dụng trong các lĩnh vực giao thông thông minh và quản lý hạ tầng.</w:t>
      </w:r>
    </w:p>
    <w:p w14:paraId="122D5AC5" w14:textId="77777777" w:rsidR="009E640B" w:rsidRDefault="009E640B" w:rsidP="009E640B">
      <w:pPr>
        <w:pStyle w:val="Heading1"/>
      </w:pPr>
      <w:r w:rsidRPr="00D21D1F">
        <w:t>Đánh giá thực nghiệm và kết quả</w:t>
      </w:r>
    </w:p>
    <w:p w14:paraId="70FFE08D" w14:textId="77777777" w:rsidR="009E640B" w:rsidRPr="00BE09AA" w:rsidRDefault="009E640B" w:rsidP="009E640B">
      <w:pPr>
        <w:widowControl/>
        <w:spacing w:before="0" w:after="0"/>
        <w:ind w:firstLine="0"/>
        <w:jc w:val="left"/>
        <w:rPr>
          <w:sz w:val="24"/>
          <w:szCs w:val="24"/>
          <w:lang w:eastAsia="ja-JP"/>
        </w:rPr>
      </w:pPr>
      <w:r w:rsidRPr="00BE09AA">
        <w:rPr>
          <w:noProof/>
          <w:sz w:val="24"/>
          <w:szCs w:val="24"/>
        </w:rPr>
        <w:drawing>
          <wp:inline distT="0" distB="0" distL="0" distR="0" wp14:anchorId="790906B8" wp14:editId="6A53C697">
            <wp:extent cx="2970530" cy="2648585"/>
            <wp:effectExtent l="0" t="0" r="1270" b="0"/>
            <wp:docPr id="1834620519" name="Picture 5"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20519" name="Picture 5" descr="A close-up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70530" cy="2648585"/>
                    </a:xfrm>
                    <a:prstGeom prst="rect">
                      <a:avLst/>
                    </a:prstGeom>
                    <a:noFill/>
                    <a:ln>
                      <a:noFill/>
                    </a:ln>
                  </pic:spPr>
                </pic:pic>
              </a:graphicData>
            </a:graphic>
          </wp:inline>
        </w:drawing>
      </w:r>
    </w:p>
    <w:p w14:paraId="235668C7" w14:textId="77777777" w:rsidR="009E640B" w:rsidRDefault="009E640B" w:rsidP="009E640B">
      <w:pPr>
        <w:pStyle w:val="Caption"/>
      </w:pPr>
      <w:r>
        <w:rPr>
          <w:b/>
          <w:bCs w:val="0"/>
        </w:rPr>
        <w:t xml:space="preserve">Hình 3. </w:t>
      </w:r>
      <w:r>
        <w:t>Hình ảnh sơ đồ kết nối phần cứng</w:t>
      </w:r>
    </w:p>
    <w:p w14:paraId="44FE4EF8" w14:textId="77777777" w:rsidR="009E640B" w:rsidRPr="00187A82" w:rsidRDefault="009E640B" w:rsidP="009E640B">
      <w:pPr>
        <w:ind w:left="-180"/>
      </w:pPr>
      <w:r w:rsidRPr="00FE7138">
        <w:rPr>
          <w:noProof/>
        </w:rPr>
        <w:lastRenderedPageBreak/>
        <w:drawing>
          <wp:inline distT="0" distB="0" distL="0" distR="0" wp14:anchorId="2AF67D14" wp14:editId="4D292329">
            <wp:extent cx="2970530" cy="1796415"/>
            <wp:effectExtent l="0" t="0" r="1270" b="0"/>
            <wp:docPr id="70423527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35278" name="Picture 1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0530" cy="1796415"/>
                    </a:xfrm>
                    <a:prstGeom prst="rect">
                      <a:avLst/>
                    </a:prstGeom>
                    <a:noFill/>
                    <a:ln>
                      <a:noFill/>
                    </a:ln>
                  </pic:spPr>
                </pic:pic>
              </a:graphicData>
            </a:graphic>
          </wp:inline>
        </w:drawing>
      </w:r>
    </w:p>
    <w:p w14:paraId="6B284E2B" w14:textId="77777777" w:rsidR="009E640B" w:rsidRPr="00187A82" w:rsidRDefault="009E640B" w:rsidP="009E640B">
      <w:pPr>
        <w:pStyle w:val="Caption"/>
      </w:pPr>
      <w:r>
        <w:rPr>
          <w:b/>
          <w:bCs w:val="0"/>
        </w:rPr>
        <w:t xml:space="preserve">Hình 4. </w:t>
      </w:r>
      <w:r>
        <w:t>Sơ đồ hoàn thiện hệ thống bao gồm phần cứng và phần mềm</w:t>
      </w:r>
    </w:p>
    <w:p w14:paraId="044BABCE" w14:textId="77777777" w:rsidR="009E640B" w:rsidRPr="00212610" w:rsidRDefault="009E640B" w:rsidP="009E640B">
      <w:pPr>
        <w:rPr>
          <w:lang w:eastAsia="x-none"/>
        </w:rPr>
      </w:pPr>
      <w:r>
        <w:rPr>
          <w:lang w:eastAsia="x-none"/>
        </w:rPr>
        <w:t>Với p</w:t>
      </w:r>
      <w:r w:rsidRPr="00371B7F">
        <w:rPr>
          <w:lang w:val="vi-VN" w:eastAsia="x-none"/>
        </w:rPr>
        <w:t>hiên bản Jetson Nano</w:t>
      </w:r>
      <w:r>
        <w:rPr>
          <w:lang w:eastAsia="x-none"/>
        </w:rPr>
        <w:t xml:space="preserve"> 6.1</w:t>
      </w:r>
      <w:r w:rsidRPr="00371B7F">
        <w:rPr>
          <w:lang w:val="vi-VN" w:eastAsia="x-none"/>
        </w:rPr>
        <w:t>, RAM</w:t>
      </w:r>
      <w:r>
        <w:rPr>
          <w:lang w:eastAsia="x-none"/>
        </w:rPr>
        <w:t xml:space="preserve"> 4GB trên phiên bản B01, module GPS </w:t>
      </w:r>
      <w:r w:rsidRPr="00567F4B">
        <w:rPr>
          <w:rFonts w:hint="eastAsia"/>
          <w:lang w:eastAsia="x-none"/>
        </w:rPr>
        <w:t>LC76G</w:t>
      </w:r>
      <w:r>
        <w:rPr>
          <w:lang w:eastAsia="x-none"/>
        </w:rPr>
        <w:t>, camera 1080P USB được thể hiện ở hình 3 trên, cùng với đó là chi tiết hệ thống được hoàn hiện như hình 4, kết quả sẽ được trình bày dưới đây.</w:t>
      </w:r>
    </w:p>
    <w:p w14:paraId="660AABC4" w14:textId="77777777" w:rsidR="009E640B" w:rsidRDefault="009E640B" w:rsidP="009E640B">
      <w:pPr>
        <w:pStyle w:val="Heading2"/>
        <w:rPr>
          <w:lang w:val="en-US"/>
        </w:rPr>
      </w:pPr>
      <w:r w:rsidRPr="007921C2">
        <w:rPr>
          <w:lang w:val="vi-VN"/>
        </w:rPr>
        <w:t>Đánh giá hiệu suất mô hình</w:t>
      </w:r>
    </w:p>
    <w:p w14:paraId="426C654E" w14:textId="77777777" w:rsidR="009E640B" w:rsidRDefault="009E640B" w:rsidP="009E640B">
      <w:pPr>
        <w:rPr>
          <w:lang w:eastAsia="x-none"/>
        </w:rPr>
      </w:pPr>
      <w:r w:rsidRPr="008C283D">
        <w:rPr>
          <w:lang w:eastAsia="x-none"/>
        </w:rPr>
        <w:t>Trong các bài toán phát hiện đối tượng</w:t>
      </w:r>
      <w:r>
        <w:rPr>
          <w:lang w:eastAsia="x-none"/>
        </w:rPr>
        <w:t xml:space="preserve">, </w:t>
      </w:r>
      <w:r w:rsidRPr="008C283D">
        <w:rPr>
          <w:lang w:eastAsia="x-none"/>
        </w:rPr>
        <w:t xml:space="preserve">một trong những thước đo phổ biến để đánh giá hiệu suất của mô hình là mAP (Mean Average Precision). Đặc biệt, mAP50 (mAP </w:t>
      </w:r>
      <w:r>
        <w:rPr>
          <w:lang w:eastAsia="x-none"/>
        </w:rPr>
        <w:t>ở</w:t>
      </w:r>
      <w:r w:rsidRPr="008C283D">
        <w:rPr>
          <w:lang w:eastAsia="x-none"/>
        </w:rPr>
        <w:t xml:space="preserve"> IoU=0.5) là một phiên bản cụ thể của chỉ số này, được sử dụng rộng rãi trong các bài kiểm tra chuẩn như COCO và PASCAL VOC.</w:t>
      </w:r>
    </w:p>
    <w:p w14:paraId="537738C7" w14:textId="77777777" w:rsidR="009E640B" w:rsidRDefault="009E640B" w:rsidP="009E640B">
      <w:pPr>
        <w:rPr>
          <w:lang w:eastAsia="x-none"/>
        </w:rPr>
      </w:pPr>
      <w:r w:rsidRPr="00F11B8A">
        <w:rPr>
          <w:lang w:eastAsia="x-none"/>
        </w:rPr>
        <w:t>Trước khi hiểu mAP50, cần nắm rõ khái niệm IoU</w:t>
      </w:r>
      <w:r>
        <w:rPr>
          <w:lang w:eastAsia="x-none"/>
        </w:rPr>
        <w:t xml:space="preserve"> </w:t>
      </w:r>
      <w:r w:rsidRPr="00F11B8A">
        <w:rPr>
          <w:lang w:eastAsia="x-none"/>
        </w:rPr>
        <w:t>một chỉ số đo lường mức độ trùng khớp giữa hộp giới hạn dự đoán (predicted bounding box) và hộp giới hạn thực tế (ground-truth bounding box).</w:t>
      </w:r>
    </w:p>
    <w:p w14:paraId="1FCA0329" w14:textId="77777777" w:rsidR="009E640B" w:rsidRPr="000D2C4F" w:rsidRDefault="009E640B" w:rsidP="009E640B">
      <w:pPr>
        <w:rPr>
          <w:b/>
          <w:lang w:eastAsia="x-none"/>
        </w:rPr>
      </w:pPr>
      <m:oMathPara>
        <m:oMath>
          <m:r>
            <m:rPr>
              <m:sty m:val="bi"/>
            </m:rPr>
            <w:rPr>
              <w:rFonts w:ascii="Cambria Math" w:hAnsi="Cambria Math"/>
              <w:lang w:eastAsia="x-none"/>
            </w:rPr>
            <m:t xml:space="preserve">            IoU</m:t>
          </m:r>
          <m:r>
            <w:rPr>
              <w:rFonts w:ascii="Cambria Math" w:hAnsi="Cambria Math"/>
              <w:lang w:eastAsia="x-none"/>
            </w:rPr>
            <m:t xml:space="preserve">= </m:t>
          </m:r>
          <m:f>
            <m:fPr>
              <m:ctrlPr>
                <w:rPr>
                  <w:rFonts w:ascii="Cambria Math" w:hAnsi="Cambria Math"/>
                  <w:i/>
                  <w:lang w:eastAsia="x-none"/>
                </w:rPr>
              </m:ctrlPr>
            </m:fPr>
            <m:num>
              <m:r>
                <w:rPr>
                  <w:rFonts w:ascii="Cambria Math" w:hAnsi="Cambria Math"/>
                  <w:lang w:eastAsia="x-none"/>
                </w:rPr>
                <m:t>Diện tích giao nhau giữa hai hộp</m:t>
              </m:r>
            </m:num>
            <m:den>
              <m:r>
                <w:rPr>
                  <w:rFonts w:ascii="Cambria Math" w:hAnsi="Cambria Math"/>
                  <w:lang w:eastAsia="x-none"/>
                </w:rPr>
                <m:t>Diện tích hợp của hai hộp</m:t>
              </m:r>
            </m:den>
          </m:f>
          <m:r>
            <w:rPr>
              <w:rFonts w:ascii="Cambria Math" w:hAnsi="Cambria Math"/>
              <w:lang w:eastAsia="x-none"/>
            </w:rPr>
            <m:t xml:space="preserve">     </m:t>
          </m:r>
          <m:r>
            <m:rPr>
              <m:nor/>
            </m:rPr>
            <w:rPr>
              <w:rFonts w:ascii="Cambria Math" w:hAnsi="Cambria Math"/>
              <w:lang w:eastAsia="x-none"/>
            </w:rPr>
            <m:t>(1)</m:t>
          </m:r>
        </m:oMath>
      </m:oMathPara>
    </w:p>
    <w:p w14:paraId="23E7FFB5" w14:textId="77777777" w:rsidR="009E640B" w:rsidRPr="00F11B8A" w:rsidRDefault="009E640B" w:rsidP="009E640B">
      <w:pPr>
        <w:rPr>
          <w:lang w:eastAsia="x-none"/>
        </w:rPr>
      </w:pPr>
      <w:r w:rsidRPr="00F654B8">
        <w:rPr>
          <w:lang w:eastAsia="x-none"/>
        </w:rPr>
        <w:t>Một dự đoán được coi là đúng (True Positive - TP) nếu IoU ≥ ngưỡng nhất định. Trong trường hợp của mAP50, ngưỡng này được đặt ở 0.5.</w:t>
      </w:r>
    </w:p>
    <w:p w14:paraId="164984FE" w14:textId="77777777" w:rsidR="009E640B" w:rsidRPr="007F0D97" w:rsidRDefault="009E640B" w:rsidP="009E640B">
      <w:pPr>
        <w:pStyle w:val="ListParagraph"/>
        <w:numPr>
          <w:ilvl w:val="0"/>
          <w:numId w:val="41"/>
        </w:numPr>
        <w:rPr>
          <w:lang w:val="vi-VN"/>
        </w:rPr>
      </w:pPr>
      <w:r w:rsidRPr="007F0D97">
        <w:rPr>
          <w:b/>
          <w:bCs/>
          <w:lang w:val="vi-VN"/>
        </w:rPr>
        <w:t>Precision (Độ chính xác):</w:t>
      </w:r>
      <w:r w:rsidRPr="007F0D97">
        <w:rPr>
          <w:lang w:val="vi-VN"/>
        </w:rPr>
        <w:t xml:space="preserve"> Đo lường tỷ lệ dự đoán đúng của mô hình trong tổng số các dự đoán dương tính.</w:t>
      </w:r>
    </w:p>
    <w:p w14:paraId="1D7FCDA1" w14:textId="77777777" w:rsidR="009E640B" w:rsidRPr="000D26A4" w:rsidRDefault="009E640B" w:rsidP="009E640B">
      <w:pPr>
        <w:pStyle w:val="ListParagraph"/>
        <w:ind w:left="284" w:firstLine="0"/>
        <w:rPr>
          <w:szCs w:val="20"/>
          <w:lang w:eastAsia="x-none"/>
        </w:rPr>
      </w:pPr>
      <m:oMathPara>
        <m:oMathParaPr>
          <m:jc m:val="left"/>
        </m:oMathParaPr>
        <m:oMath>
          <m:r>
            <m:rPr>
              <m:sty m:val="bi"/>
            </m:rPr>
            <w:rPr>
              <w:rFonts w:ascii="Cambria Math" w:hAnsi="Cambria Math"/>
              <w:szCs w:val="20"/>
              <w:lang w:eastAsia="x-none"/>
            </w:rPr>
            <m:t xml:space="preserve">                           Precision</m:t>
          </m:r>
          <m:r>
            <w:rPr>
              <w:rFonts w:ascii="Cambria Math" w:hAnsi="Cambria Math"/>
              <w:szCs w:val="20"/>
              <w:lang w:eastAsia="x-none"/>
            </w:rPr>
            <m:t xml:space="preserve">= </m:t>
          </m:r>
          <m:f>
            <m:fPr>
              <m:ctrlPr>
                <w:rPr>
                  <w:rFonts w:ascii="Cambria Math" w:hAnsi="Cambria Math"/>
                  <w:i/>
                  <w:szCs w:val="20"/>
                  <w:lang w:eastAsia="x-none"/>
                </w:rPr>
              </m:ctrlPr>
            </m:fPr>
            <m:num>
              <m:r>
                <w:rPr>
                  <w:rFonts w:ascii="Cambria Math" w:hAnsi="Cambria Math"/>
                  <w:szCs w:val="20"/>
                  <w:lang w:eastAsia="x-none"/>
                </w:rPr>
                <m:t>TP</m:t>
              </m:r>
            </m:num>
            <m:den>
              <m:r>
                <w:rPr>
                  <w:rFonts w:ascii="Cambria Math" w:hAnsi="Cambria Math"/>
                  <w:szCs w:val="20"/>
                  <w:lang w:eastAsia="x-none"/>
                </w:rPr>
                <m:t>TP+FP</m:t>
              </m:r>
            </m:den>
          </m:f>
          <m:r>
            <w:rPr>
              <w:rFonts w:ascii="Cambria Math" w:hAnsi="Cambria Math"/>
              <w:szCs w:val="20"/>
              <w:lang w:eastAsia="x-none"/>
            </w:rPr>
            <m:t xml:space="preserve">                    (2)</m:t>
          </m:r>
        </m:oMath>
      </m:oMathPara>
    </w:p>
    <w:p w14:paraId="4B006CA9" w14:textId="77777777" w:rsidR="009E640B" w:rsidRPr="007F0D97" w:rsidRDefault="009E640B" w:rsidP="009E640B">
      <w:pPr>
        <w:pStyle w:val="ListParagraph"/>
        <w:numPr>
          <w:ilvl w:val="0"/>
          <w:numId w:val="41"/>
        </w:numPr>
        <w:rPr>
          <w:lang w:val="vi-VN"/>
        </w:rPr>
      </w:pPr>
      <w:r w:rsidRPr="007F0D97">
        <w:rPr>
          <w:b/>
          <w:bCs/>
          <w:lang w:val="vi-VN"/>
        </w:rPr>
        <w:t>Recall (Độ phủ):</w:t>
      </w:r>
      <w:r w:rsidRPr="007F0D97">
        <w:rPr>
          <w:lang w:val="vi-VN"/>
        </w:rPr>
        <w:t xml:space="preserve"> Đo lường tỷ lệ dự đoán đúng của mô hình trên tổng số trường hợp dương tính thực tế trong dữ liệu.</w:t>
      </w:r>
    </w:p>
    <w:p w14:paraId="6A555AB2" w14:textId="77777777" w:rsidR="009E640B" w:rsidRPr="000D26A4" w:rsidRDefault="009E640B" w:rsidP="009E640B">
      <w:pPr>
        <w:rPr>
          <w:szCs w:val="20"/>
          <w:lang w:eastAsia="x-none"/>
        </w:rPr>
      </w:pPr>
      <m:oMathPara>
        <m:oMathParaPr>
          <m:jc m:val="left"/>
        </m:oMathParaPr>
        <m:oMath>
          <m:r>
            <m:rPr>
              <m:sty m:val="bi"/>
            </m:rPr>
            <w:rPr>
              <w:rFonts w:ascii="Cambria Math" w:hAnsi="Cambria Math"/>
              <w:szCs w:val="20"/>
              <w:lang w:eastAsia="x-none"/>
            </w:rPr>
            <m:t xml:space="preserve">                                   Recall</m:t>
          </m:r>
          <m:r>
            <w:rPr>
              <w:rFonts w:ascii="Cambria Math" w:hAnsi="Cambria Math"/>
              <w:szCs w:val="20"/>
              <w:lang w:eastAsia="x-none"/>
            </w:rPr>
            <m:t xml:space="preserve">= </m:t>
          </m:r>
          <m:f>
            <m:fPr>
              <m:ctrlPr>
                <w:rPr>
                  <w:rFonts w:ascii="Cambria Math" w:hAnsi="Cambria Math"/>
                  <w:i/>
                  <w:szCs w:val="20"/>
                  <w:lang w:eastAsia="x-none"/>
                </w:rPr>
              </m:ctrlPr>
            </m:fPr>
            <m:num>
              <m:r>
                <w:rPr>
                  <w:rFonts w:ascii="Cambria Math" w:hAnsi="Cambria Math"/>
                  <w:szCs w:val="20"/>
                  <w:lang w:eastAsia="x-none"/>
                </w:rPr>
                <m:t>TP</m:t>
              </m:r>
            </m:num>
            <m:den>
              <m:r>
                <w:rPr>
                  <w:rFonts w:ascii="Cambria Math" w:hAnsi="Cambria Math"/>
                  <w:szCs w:val="20"/>
                  <w:lang w:eastAsia="x-none"/>
                </w:rPr>
                <m:t>TP+FN</m:t>
              </m:r>
            </m:den>
          </m:f>
          <m:r>
            <w:rPr>
              <w:rFonts w:ascii="Cambria Math" w:hAnsi="Cambria Math"/>
              <w:szCs w:val="20"/>
              <w:lang w:eastAsia="x-none"/>
            </w:rPr>
            <m:t xml:space="preserve">                         (3)</m:t>
          </m:r>
        </m:oMath>
      </m:oMathPara>
    </w:p>
    <w:p w14:paraId="67854D8E" w14:textId="77777777" w:rsidR="009E640B" w:rsidRDefault="009E640B" w:rsidP="009E640B">
      <w:pPr>
        <w:rPr>
          <w:szCs w:val="20"/>
          <w:lang w:eastAsia="x-none"/>
        </w:rPr>
      </w:pPr>
      <w:r>
        <w:rPr>
          <w:szCs w:val="20"/>
          <w:lang w:eastAsia="x-none"/>
        </w:rPr>
        <w:t>Trong đó:</w:t>
      </w:r>
    </w:p>
    <w:p w14:paraId="7FFD3A31" w14:textId="77777777" w:rsidR="009E640B" w:rsidRDefault="009E640B" w:rsidP="009E640B">
      <w:pPr>
        <w:pStyle w:val="ListParagraph"/>
        <w:numPr>
          <w:ilvl w:val="1"/>
          <w:numId w:val="41"/>
        </w:numPr>
        <w:rPr>
          <w:szCs w:val="20"/>
          <w:lang w:eastAsia="x-none"/>
        </w:rPr>
      </w:pPr>
      <w:r w:rsidRPr="00204AFE">
        <w:rPr>
          <w:b/>
          <w:bCs/>
          <w:szCs w:val="20"/>
          <w:lang w:eastAsia="x-none"/>
        </w:rPr>
        <w:t>True Positive (TP) - Dương tính đúng</w:t>
      </w:r>
      <w:r>
        <w:rPr>
          <w:szCs w:val="20"/>
          <w:lang w:eastAsia="x-none"/>
        </w:rPr>
        <w:t>,</w:t>
      </w:r>
      <w:r w:rsidRPr="00204AFE">
        <w:rPr>
          <w:szCs w:val="20"/>
          <w:lang w:eastAsia="x-none"/>
        </w:rPr>
        <w:t xml:space="preserve"> </w:t>
      </w:r>
      <w:r>
        <w:rPr>
          <w:szCs w:val="20"/>
          <w:lang w:eastAsia="x-none"/>
        </w:rPr>
        <w:t>m</w:t>
      </w:r>
      <w:r w:rsidRPr="00204AFE">
        <w:rPr>
          <w:szCs w:val="20"/>
          <w:lang w:eastAsia="x-none"/>
        </w:rPr>
        <w:t>ô hình dự đoán rằng có một hộp giới hạn tại một vị trí cụ thể (dự đoán có - Positive) và điều này là chính xác (đúng - True).</w:t>
      </w:r>
    </w:p>
    <w:p w14:paraId="30AE6270" w14:textId="77777777" w:rsidR="009E640B" w:rsidRPr="00204AFE" w:rsidRDefault="009E640B" w:rsidP="009E640B">
      <w:pPr>
        <w:pStyle w:val="ListParagraph"/>
        <w:numPr>
          <w:ilvl w:val="1"/>
          <w:numId w:val="41"/>
        </w:numPr>
        <w:rPr>
          <w:szCs w:val="20"/>
          <w:lang w:val="vi-VN" w:eastAsia="x-none"/>
        </w:rPr>
      </w:pPr>
      <w:r w:rsidRPr="00204AFE">
        <w:rPr>
          <w:b/>
          <w:bCs/>
          <w:szCs w:val="20"/>
          <w:lang w:val="vi-VN" w:eastAsia="x-none"/>
        </w:rPr>
        <w:t>False Positive (FP) - Dương tính sai</w:t>
      </w:r>
      <w:r w:rsidRPr="00F95A71">
        <w:rPr>
          <w:szCs w:val="20"/>
          <w:lang w:eastAsia="x-none"/>
        </w:rPr>
        <w:t>,</w:t>
      </w:r>
      <w:r w:rsidRPr="00204AFE">
        <w:rPr>
          <w:szCs w:val="20"/>
          <w:lang w:val="vi-VN" w:eastAsia="x-none"/>
        </w:rPr>
        <w:t xml:space="preserve"> </w:t>
      </w:r>
      <w:r>
        <w:rPr>
          <w:szCs w:val="20"/>
          <w:lang w:eastAsia="x-none"/>
        </w:rPr>
        <w:t>m</w:t>
      </w:r>
      <w:r w:rsidRPr="00204AFE">
        <w:rPr>
          <w:szCs w:val="20"/>
          <w:lang w:val="vi-VN" w:eastAsia="x-none"/>
        </w:rPr>
        <w:t>ô hình dự đoán rằng có một hộp giới hạn tại một vị trí cụ thể (dự đoán có - Positive) nhưng thực tế điều này là sai (sai - False).</w:t>
      </w:r>
    </w:p>
    <w:p w14:paraId="2D032740" w14:textId="77777777" w:rsidR="009E640B" w:rsidRPr="00DC55C8" w:rsidRDefault="009E640B" w:rsidP="009E640B">
      <w:pPr>
        <w:pStyle w:val="ListParagraph"/>
        <w:numPr>
          <w:ilvl w:val="1"/>
          <w:numId w:val="41"/>
        </w:numPr>
        <w:rPr>
          <w:szCs w:val="20"/>
          <w:lang w:val="vi-VN" w:eastAsia="x-none"/>
        </w:rPr>
      </w:pPr>
      <w:r w:rsidRPr="00204AFE">
        <w:rPr>
          <w:b/>
          <w:bCs/>
          <w:szCs w:val="20"/>
          <w:lang w:val="vi-VN" w:eastAsia="x-none"/>
        </w:rPr>
        <w:t>False Negative (FN) - Âm tính sai</w:t>
      </w:r>
      <w:r w:rsidRPr="00F95A71">
        <w:rPr>
          <w:szCs w:val="20"/>
          <w:lang w:val="vi-VN" w:eastAsia="x-none"/>
        </w:rPr>
        <w:t>,</w:t>
      </w:r>
      <w:r w:rsidRPr="00204AFE">
        <w:rPr>
          <w:szCs w:val="20"/>
          <w:lang w:val="vi-VN" w:eastAsia="x-none"/>
        </w:rPr>
        <w:t xml:space="preserve"> </w:t>
      </w:r>
      <w:r w:rsidRPr="00F95A71">
        <w:rPr>
          <w:szCs w:val="20"/>
          <w:lang w:val="vi-VN" w:eastAsia="x-none"/>
        </w:rPr>
        <w:t>m</w:t>
      </w:r>
      <w:r w:rsidRPr="00204AFE">
        <w:rPr>
          <w:szCs w:val="20"/>
          <w:lang w:val="vi-VN" w:eastAsia="x-none"/>
        </w:rPr>
        <w:t>ô hình không dự đoán có hộp giới hạn tại một vị trí cụ thể (dự đoán không - Negative), nhưng thực tế điều này là sai (sai - False), tức là hộp giới hạn thực sự tồn tại ở vị trí đó.</w:t>
      </w:r>
    </w:p>
    <w:p w14:paraId="6D057D71" w14:textId="77777777" w:rsidR="009E640B" w:rsidRPr="008F5B0C" w:rsidRDefault="009E640B" w:rsidP="009E640B">
      <w:pPr>
        <w:pStyle w:val="ListParagraph"/>
        <w:numPr>
          <w:ilvl w:val="0"/>
          <w:numId w:val="41"/>
        </w:numPr>
        <w:rPr>
          <w:szCs w:val="20"/>
          <w:lang w:val="vi-VN" w:eastAsia="x-none"/>
        </w:rPr>
      </w:pPr>
      <w:r w:rsidRPr="000A127B">
        <w:rPr>
          <w:b/>
          <w:bCs/>
          <w:szCs w:val="20"/>
          <w:lang w:val="vi-VN" w:eastAsia="x-none"/>
        </w:rPr>
        <w:t>Average Precision (AP)</w:t>
      </w:r>
      <w:r w:rsidRPr="00F95A71">
        <w:rPr>
          <w:szCs w:val="20"/>
          <w:lang w:val="vi-VN" w:eastAsia="x-none"/>
        </w:rPr>
        <w:t>,</w:t>
      </w:r>
      <w:r w:rsidRPr="000A127B">
        <w:rPr>
          <w:szCs w:val="20"/>
          <w:lang w:val="vi-VN" w:eastAsia="x-none"/>
        </w:rPr>
        <w:t xml:space="preserve"> </w:t>
      </w:r>
      <w:r w:rsidRPr="00F95A71">
        <w:rPr>
          <w:szCs w:val="20"/>
          <w:lang w:val="vi-VN" w:eastAsia="x-none"/>
        </w:rPr>
        <w:t>n</w:t>
      </w:r>
      <w:r w:rsidRPr="000A127B">
        <w:rPr>
          <w:szCs w:val="20"/>
          <w:lang w:val="vi-VN" w:eastAsia="x-none"/>
        </w:rPr>
        <w:t xml:space="preserve">hư đã thảo luận trước đó, các giá trị ngưỡng khác nhau dẫn đến độ chính xác khác nhau. Do đó, AP được sử dụng để cung cấp một </w:t>
      </w:r>
      <w:r w:rsidRPr="000A127B">
        <w:rPr>
          <w:szCs w:val="20"/>
          <w:lang w:val="vi-VN" w:eastAsia="x-none"/>
        </w:rPr>
        <w:lastRenderedPageBreak/>
        <w:t>phép đo khách quan.</w:t>
      </w:r>
    </w:p>
    <w:p w14:paraId="06AA44ED" w14:textId="77777777" w:rsidR="009E640B" w:rsidRPr="000D26A4" w:rsidRDefault="009E640B" w:rsidP="009E640B">
      <w:pPr>
        <w:pStyle w:val="ListParagraph"/>
        <w:ind w:left="284" w:firstLine="0"/>
        <w:rPr>
          <w:szCs w:val="20"/>
          <w:lang w:eastAsia="x-none"/>
        </w:rPr>
      </w:pPr>
      <m:oMathPara>
        <m:oMathParaPr>
          <m:jc m:val="left"/>
        </m:oMathParaPr>
        <m:oMath>
          <m:r>
            <m:rPr>
              <m:sty m:val="bi"/>
            </m:rPr>
            <w:rPr>
              <w:rFonts w:ascii="Cambria Math" w:hAnsi="Cambria Math"/>
              <w:szCs w:val="20"/>
              <w:lang w:val="vi-VN" w:eastAsia="x-none"/>
            </w:rPr>
            <m:t xml:space="preserve">                                A</m:t>
          </m:r>
          <m:r>
            <m:rPr>
              <m:sty m:val="bi"/>
            </m:rPr>
            <w:rPr>
              <w:rFonts w:ascii="Cambria Math" w:hAnsi="Cambria Math"/>
              <w:szCs w:val="20"/>
              <w:lang w:eastAsia="x-none"/>
            </w:rPr>
            <m:t>P</m:t>
          </m:r>
          <m:r>
            <w:rPr>
              <w:rFonts w:ascii="Cambria Math" w:hAnsi="Cambria Math"/>
              <w:szCs w:val="20"/>
              <w:lang w:eastAsia="x-none"/>
            </w:rPr>
            <m:t xml:space="preserve">= </m:t>
          </m:r>
          <m:nary>
            <m:naryPr>
              <m:limLoc m:val="subSup"/>
              <m:ctrlPr>
                <w:rPr>
                  <w:rFonts w:ascii="Cambria Math" w:hAnsi="Cambria Math"/>
                  <w:i/>
                  <w:szCs w:val="20"/>
                  <w:lang w:eastAsia="x-none"/>
                </w:rPr>
              </m:ctrlPr>
            </m:naryPr>
            <m:sub>
              <m:r>
                <w:rPr>
                  <w:rFonts w:ascii="Cambria Math" w:hAnsi="Cambria Math"/>
                  <w:szCs w:val="20"/>
                  <w:lang w:eastAsia="x-none"/>
                </w:rPr>
                <m:t>r=0</m:t>
              </m:r>
            </m:sub>
            <m:sup>
              <m:r>
                <w:rPr>
                  <w:rFonts w:ascii="Cambria Math" w:hAnsi="Cambria Math"/>
                  <w:szCs w:val="20"/>
                  <w:lang w:eastAsia="x-none"/>
                </w:rPr>
                <m:t>1</m:t>
              </m:r>
            </m:sup>
            <m:e>
              <m:r>
                <w:rPr>
                  <w:rFonts w:ascii="Cambria Math" w:hAnsi="Cambria Math"/>
                  <w:szCs w:val="20"/>
                  <w:lang w:eastAsia="x-none"/>
                </w:rPr>
                <m:t>p</m:t>
              </m:r>
              <m:d>
                <m:dPr>
                  <m:ctrlPr>
                    <w:rPr>
                      <w:rFonts w:ascii="Cambria Math" w:hAnsi="Cambria Math"/>
                      <w:i/>
                      <w:szCs w:val="20"/>
                      <w:lang w:eastAsia="x-none"/>
                    </w:rPr>
                  </m:ctrlPr>
                </m:dPr>
                <m:e>
                  <m:r>
                    <w:rPr>
                      <w:rFonts w:ascii="Cambria Math" w:hAnsi="Cambria Math"/>
                      <w:szCs w:val="20"/>
                      <w:lang w:eastAsia="x-none"/>
                    </w:rPr>
                    <m:t>r</m:t>
                  </m:r>
                </m:e>
              </m:d>
              <m:r>
                <w:rPr>
                  <w:rFonts w:ascii="Cambria Math" w:hAnsi="Cambria Math"/>
                  <w:szCs w:val="20"/>
                  <w:lang w:eastAsia="x-none"/>
                </w:rPr>
                <m:t>dr</m:t>
              </m:r>
            </m:e>
          </m:nary>
          <m:r>
            <w:rPr>
              <w:rFonts w:ascii="Cambria Math" w:hAnsi="Cambria Math"/>
              <w:szCs w:val="20"/>
              <w:lang w:eastAsia="x-none"/>
            </w:rPr>
            <m:t xml:space="preserve">                          (4)</m:t>
          </m:r>
        </m:oMath>
      </m:oMathPara>
    </w:p>
    <w:p w14:paraId="4D22E8BA" w14:textId="77777777" w:rsidR="009E640B" w:rsidRDefault="009E640B" w:rsidP="009E640B">
      <w:pPr>
        <w:pStyle w:val="ListParagraph"/>
        <w:ind w:left="284" w:firstLine="0"/>
        <w:rPr>
          <w:iCs/>
          <w:szCs w:val="20"/>
          <w:lang w:eastAsia="x-none"/>
        </w:rPr>
      </w:pPr>
      <w:r>
        <w:rPr>
          <w:iCs/>
          <w:szCs w:val="20"/>
          <w:lang w:eastAsia="x-none"/>
        </w:rPr>
        <w:t>Trong đó:</w:t>
      </w:r>
    </w:p>
    <w:p w14:paraId="4F46FCFD" w14:textId="77777777" w:rsidR="009E640B" w:rsidRDefault="009E640B" w:rsidP="009E640B">
      <w:pPr>
        <w:pStyle w:val="ListParagraph"/>
        <w:numPr>
          <w:ilvl w:val="1"/>
          <w:numId w:val="41"/>
        </w:numPr>
        <w:rPr>
          <w:szCs w:val="20"/>
          <w:lang w:eastAsia="x-none"/>
        </w:rPr>
      </w:pPr>
      <m:oMath>
        <m:r>
          <w:rPr>
            <w:rFonts w:ascii="Cambria Math" w:hAnsi="Cambria Math"/>
            <w:szCs w:val="20"/>
            <w:lang w:eastAsia="x-none"/>
          </w:rPr>
          <m:t>p(r)</m:t>
        </m:r>
      </m:oMath>
      <w:r w:rsidRPr="003B4175">
        <w:rPr>
          <w:szCs w:val="20"/>
          <w:lang w:eastAsia="x-none"/>
        </w:rPr>
        <w:t xml:space="preserve"> </w:t>
      </w:r>
      <w:r w:rsidRPr="001B0497">
        <w:rPr>
          <w:szCs w:val="20"/>
          <w:lang w:eastAsia="x-none"/>
        </w:rPr>
        <w:t>là Precision tại một mức Recall nhất định</w:t>
      </w:r>
      <w:r>
        <w:rPr>
          <w:szCs w:val="20"/>
          <w:lang w:eastAsia="x-none"/>
        </w:rPr>
        <w:t xml:space="preserve"> </w:t>
      </w:r>
      <m:oMath>
        <m:r>
          <w:rPr>
            <w:rFonts w:ascii="Cambria Math" w:hAnsi="Cambria Math"/>
            <w:szCs w:val="20"/>
            <w:lang w:eastAsia="x-none"/>
          </w:rPr>
          <m:t>r</m:t>
        </m:r>
      </m:oMath>
      <w:r w:rsidRPr="003B4175">
        <w:rPr>
          <w:szCs w:val="20"/>
          <w:lang w:eastAsia="x-none"/>
        </w:rPr>
        <w:t>.</w:t>
      </w:r>
    </w:p>
    <w:p w14:paraId="71645272" w14:textId="77777777" w:rsidR="009E640B" w:rsidRPr="003B4175" w:rsidRDefault="009E640B" w:rsidP="009E640B">
      <w:pPr>
        <w:pStyle w:val="ListParagraph"/>
        <w:numPr>
          <w:ilvl w:val="1"/>
          <w:numId w:val="41"/>
        </w:numPr>
        <w:rPr>
          <w:szCs w:val="20"/>
          <w:lang w:eastAsia="x-none"/>
        </w:rPr>
      </w:pPr>
      <w:r w:rsidRPr="003A1D87">
        <w:rPr>
          <w:szCs w:val="20"/>
          <w:lang w:eastAsia="x-none"/>
        </w:rPr>
        <w:t>Tích phân này có thể được ước lượng bằng cách lấy trung bình Precision tại nhiều điểm Recall khác nhau.</w:t>
      </w:r>
    </w:p>
    <w:p w14:paraId="30BBC5C4" w14:textId="77777777" w:rsidR="009E640B" w:rsidRPr="00B93EC3" w:rsidRDefault="009E640B" w:rsidP="009E640B">
      <w:pPr>
        <w:pStyle w:val="ListParagraph"/>
        <w:numPr>
          <w:ilvl w:val="0"/>
          <w:numId w:val="41"/>
        </w:numPr>
        <w:ind w:left="270"/>
        <w:rPr>
          <w:szCs w:val="20"/>
          <w:lang w:val="vi-VN" w:eastAsia="x-none"/>
        </w:rPr>
      </w:pPr>
      <w:r w:rsidRPr="008F5B0C">
        <w:rPr>
          <w:b/>
          <w:bCs/>
          <w:szCs w:val="20"/>
          <w:lang w:val="vi-VN" w:eastAsia="x-none"/>
        </w:rPr>
        <w:t>Mean Average Precision (mAP)</w:t>
      </w:r>
      <w:r w:rsidRPr="00F95A71">
        <w:rPr>
          <w:szCs w:val="20"/>
          <w:lang w:eastAsia="x-none"/>
        </w:rPr>
        <w:t>,</w:t>
      </w:r>
      <w:r w:rsidRPr="008F5B0C">
        <w:rPr>
          <w:b/>
          <w:bCs/>
          <w:lang w:val="vi-VN"/>
        </w:rPr>
        <w:t xml:space="preserve"> </w:t>
      </w:r>
      <w:r>
        <w:rPr>
          <w:szCs w:val="20"/>
          <w:lang w:eastAsia="x-none"/>
        </w:rPr>
        <w:t>l</w:t>
      </w:r>
      <w:r w:rsidRPr="008F5B0C">
        <w:rPr>
          <w:szCs w:val="20"/>
          <w:lang w:val="vi-VN" w:eastAsia="x-none"/>
        </w:rPr>
        <w:t>à một phần mở rộng của AP, được tính bằng cách lấy trung bình AP trên tất cả các lớp đối tượng trong tập dữ liệu.</w:t>
      </w:r>
    </w:p>
    <w:p w14:paraId="2E9ECED7" w14:textId="77777777" w:rsidR="009E640B" w:rsidRPr="00B709AB" w:rsidRDefault="009E640B" w:rsidP="009E640B">
      <w:pPr>
        <w:pStyle w:val="ListParagraph"/>
        <w:ind w:left="270" w:firstLine="0"/>
        <w:rPr>
          <w:szCs w:val="20"/>
          <w:lang w:eastAsia="x-none"/>
        </w:rPr>
      </w:pPr>
      <m:oMathPara>
        <m:oMathParaPr>
          <m:jc m:val="left"/>
        </m:oMathParaPr>
        <m:oMath>
          <m:r>
            <m:rPr>
              <m:sty m:val="bi"/>
            </m:rPr>
            <w:rPr>
              <w:rFonts w:ascii="Cambria Math" w:hAnsi="Cambria Math"/>
              <w:szCs w:val="20"/>
              <w:lang w:val="vi-VN" w:eastAsia="x-none"/>
            </w:rPr>
            <m:t xml:space="preserve"> </m:t>
          </m:r>
          <m:r>
            <m:rPr>
              <m:sty m:val="bi"/>
            </m:rPr>
            <w:rPr>
              <w:rFonts w:ascii="Cambria Math" w:hAnsi="Cambria Math"/>
              <w:szCs w:val="20"/>
              <w:lang w:eastAsia="x-none"/>
            </w:rPr>
            <m:t xml:space="preserve">                              </m:t>
          </m:r>
          <m:r>
            <m:rPr>
              <m:sty m:val="bi"/>
            </m:rPr>
            <w:rPr>
              <w:rFonts w:ascii="Cambria Math" w:hAnsi="Cambria Math"/>
              <w:szCs w:val="20"/>
              <w:lang w:val="vi-VN" w:eastAsia="x-none"/>
            </w:rPr>
            <m:t>m</m:t>
          </m:r>
          <m:r>
            <m:rPr>
              <m:sty m:val="bi"/>
            </m:rPr>
            <w:rPr>
              <w:rFonts w:ascii="Cambria Math" w:hAnsi="Cambria Math"/>
              <w:szCs w:val="20"/>
              <w:lang w:eastAsia="x-none"/>
            </w:rPr>
            <m:t>AP</m:t>
          </m:r>
          <m:r>
            <w:rPr>
              <w:rFonts w:ascii="Cambria Math" w:hAnsi="Cambria Math"/>
              <w:szCs w:val="20"/>
              <w:lang w:eastAsia="x-none"/>
            </w:rPr>
            <m:t xml:space="preserve">= </m:t>
          </m:r>
          <m:f>
            <m:fPr>
              <m:ctrlPr>
                <w:rPr>
                  <w:rFonts w:ascii="Cambria Math" w:hAnsi="Cambria Math"/>
                  <w:i/>
                  <w:szCs w:val="20"/>
                  <w:lang w:eastAsia="x-none"/>
                </w:rPr>
              </m:ctrlPr>
            </m:fPr>
            <m:num>
              <m:r>
                <w:rPr>
                  <w:rFonts w:ascii="Cambria Math" w:hAnsi="Cambria Math"/>
                  <w:szCs w:val="20"/>
                  <w:lang w:eastAsia="x-none"/>
                </w:rPr>
                <m:t>1</m:t>
              </m:r>
            </m:num>
            <m:den>
              <m:r>
                <w:rPr>
                  <w:rFonts w:ascii="Cambria Math" w:hAnsi="Cambria Math"/>
                  <w:szCs w:val="20"/>
                  <w:lang w:eastAsia="x-none"/>
                </w:rPr>
                <m:t>k</m:t>
              </m:r>
            </m:den>
          </m:f>
          <m:nary>
            <m:naryPr>
              <m:chr m:val="∑"/>
              <m:limLoc m:val="subSup"/>
              <m:ctrlPr>
                <w:rPr>
                  <w:rFonts w:ascii="Cambria Math" w:hAnsi="Cambria Math"/>
                  <w:i/>
                  <w:szCs w:val="20"/>
                  <w:lang w:eastAsia="x-none"/>
                </w:rPr>
              </m:ctrlPr>
            </m:naryPr>
            <m:sub>
              <m:r>
                <w:rPr>
                  <w:rFonts w:ascii="Cambria Math" w:hAnsi="Cambria Math"/>
                  <w:szCs w:val="20"/>
                  <w:lang w:eastAsia="x-none"/>
                </w:rPr>
                <m:t>i</m:t>
              </m:r>
            </m:sub>
            <m:sup>
              <m:r>
                <w:rPr>
                  <w:rFonts w:ascii="Cambria Math" w:hAnsi="Cambria Math"/>
                  <w:szCs w:val="20"/>
                  <w:lang w:eastAsia="x-none"/>
                </w:rPr>
                <m:t>k</m:t>
              </m:r>
            </m:sup>
            <m:e>
              <m:r>
                <w:rPr>
                  <w:rFonts w:ascii="Cambria Math" w:hAnsi="Cambria Math"/>
                  <w:szCs w:val="20"/>
                  <w:lang w:eastAsia="x-none"/>
                </w:rPr>
                <m:t>A</m:t>
              </m:r>
              <m:sSub>
                <m:sSubPr>
                  <m:ctrlPr>
                    <w:rPr>
                      <w:rFonts w:ascii="Cambria Math" w:hAnsi="Cambria Math"/>
                      <w:i/>
                      <w:szCs w:val="20"/>
                      <w:lang w:eastAsia="x-none"/>
                    </w:rPr>
                  </m:ctrlPr>
                </m:sSubPr>
                <m:e>
                  <m:r>
                    <w:rPr>
                      <w:rFonts w:ascii="Cambria Math" w:hAnsi="Cambria Math"/>
                      <w:szCs w:val="20"/>
                      <w:lang w:eastAsia="x-none"/>
                    </w:rPr>
                    <m:t>P</m:t>
                  </m:r>
                </m:e>
                <m:sub>
                  <m:r>
                    <w:rPr>
                      <w:rFonts w:ascii="Cambria Math" w:hAnsi="Cambria Math"/>
                      <w:szCs w:val="20"/>
                      <w:lang w:eastAsia="x-none"/>
                    </w:rPr>
                    <m:t>i</m:t>
                  </m:r>
                </m:sub>
              </m:sSub>
            </m:e>
          </m:nary>
          <m:r>
            <w:rPr>
              <w:rFonts w:ascii="Cambria Math" w:hAnsi="Cambria Math"/>
              <w:szCs w:val="20"/>
              <w:lang w:eastAsia="x-none"/>
            </w:rPr>
            <m:t xml:space="preserve">                          (5)</m:t>
          </m:r>
        </m:oMath>
      </m:oMathPara>
    </w:p>
    <w:p w14:paraId="1D71D165" w14:textId="77777777" w:rsidR="009E640B" w:rsidRDefault="009E640B" w:rsidP="009E640B">
      <w:pPr>
        <w:pStyle w:val="ListParagraph"/>
        <w:ind w:left="270" w:firstLine="0"/>
        <w:rPr>
          <w:iCs/>
          <w:szCs w:val="20"/>
          <w:lang w:eastAsia="x-none"/>
        </w:rPr>
      </w:pPr>
      <w:r>
        <w:rPr>
          <w:iCs/>
          <w:szCs w:val="20"/>
          <w:lang w:eastAsia="x-none"/>
        </w:rPr>
        <w:t>Trong đó:</w:t>
      </w:r>
    </w:p>
    <w:p w14:paraId="327AC784" w14:textId="77777777" w:rsidR="009E640B" w:rsidRPr="003B4175" w:rsidRDefault="009E640B" w:rsidP="009E640B">
      <w:pPr>
        <w:pStyle w:val="ListParagraph"/>
        <w:numPr>
          <w:ilvl w:val="1"/>
          <w:numId w:val="41"/>
        </w:numPr>
        <w:rPr>
          <w:szCs w:val="20"/>
          <w:lang w:eastAsia="x-none"/>
        </w:rPr>
      </w:pPr>
      <m:oMath>
        <m:r>
          <w:rPr>
            <w:rFonts w:ascii="Cambria Math" w:hAnsi="Cambria Math"/>
            <w:szCs w:val="20"/>
            <w:lang w:eastAsia="x-none"/>
          </w:rPr>
          <m:t>K</m:t>
        </m:r>
      </m:oMath>
      <w:r w:rsidRPr="003B4175">
        <w:rPr>
          <w:szCs w:val="20"/>
          <w:lang w:eastAsia="x-none"/>
        </w:rPr>
        <w:t xml:space="preserve"> là số lớp đối tượng trong tập dữ liệu.</w:t>
      </w:r>
    </w:p>
    <w:p w14:paraId="2B44D2CB" w14:textId="77777777" w:rsidR="009E640B" w:rsidRPr="00C31458" w:rsidRDefault="009E640B" w:rsidP="009E640B">
      <w:pPr>
        <w:pStyle w:val="ListParagraph"/>
        <w:numPr>
          <w:ilvl w:val="1"/>
          <w:numId w:val="41"/>
        </w:numPr>
        <w:rPr>
          <w:szCs w:val="20"/>
          <w:lang w:eastAsia="x-none"/>
        </w:rPr>
      </w:pPr>
      <m:oMath>
        <m:r>
          <w:rPr>
            <w:rFonts w:ascii="Cambria Math" w:hAnsi="Cambria Math"/>
            <w:szCs w:val="20"/>
            <w:lang w:eastAsia="x-none"/>
          </w:rPr>
          <m:t>A</m:t>
        </m:r>
        <m:sSub>
          <m:sSubPr>
            <m:ctrlPr>
              <w:rPr>
                <w:rFonts w:ascii="Cambria Math" w:hAnsi="Cambria Math"/>
                <w:i/>
                <w:szCs w:val="20"/>
                <w:lang w:eastAsia="x-none"/>
              </w:rPr>
            </m:ctrlPr>
          </m:sSubPr>
          <m:e>
            <m:r>
              <w:rPr>
                <w:rFonts w:ascii="Cambria Math" w:hAnsi="Cambria Math"/>
                <w:szCs w:val="20"/>
                <w:lang w:eastAsia="x-none"/>
              </w:rPr>
              <m:t>P</m:t>
            </m:r>
          </m:e>
          <m:sub>
            <m:r>
              <w:rPr>
                <w:rFonts w:ascii="Cambria Math" w:hAnsi="Cambria Math"/>
                <w:szCs w:val="20"/>
                <w:lang w:eastAsia="x-none"/>
              </w:rPr>
              <m:t>i</m:t>
            </m:r>
          </m:sub>
        </m:sSub>
      </m:oMath>
      <w:r>
        <w:rPr>
          <w:szCs w:val="20"/>
          <w:lang w:eastAsia="x-none"/>
        </w:rPr>
        <w:t xml:space="preserve"> là giá trị </w:t>
      </w:r>
      <m:oMath>
        <m:r>
          <w:rPr>
            <w:rFonts w:ascii="Cambria Math" w:hAnsi="Cambria Math"/>
            <w:szCs w:val="20"/>
            <w:lang w:val="vi-VN" w:eastAsia="x-none"/>
          </w:rPr>
          <m:t>A</m:t>
        </m:r>
        <m:r>
          <w:rPr>
            <w:rFonts w:ascii="Cambria Math" w:hAnsi="Cambria Math"/>
            <w:szCs w:val="20"/>
            <w:lang w:eastAsia="x-none"/>
          </w:rPr>
          <m:t>P</m:t>
        </m:r>
      </m:oMath>
      <w:r>
        <w:rPr>
          <w:szCs w:val="20"/>
          <w:lang w:eastAsia="x-none"/>
        </w:rPr>
        <w:t xml:space="preserve"> của lớp thứ </w:t>
      </w:r>
      <m:oMath>
        <m:r>
          <w:rPr>
            <w:rFonts w:ascii="Cambria Math" w:hAnsi="Cambria Math"/>
            <w:szCs w:val="20"/>
            <w:lang w:eastAsia="x-none"/>
          </w:rPr>
          <m:t>i</m:t>
        </m:r>
      </m:oMath>
      <w:r>
        <w:rPr>
          <w:szCs w:val="20"/>
          <w:lang w:eastAsia="x-none"/>
        </w:rPr>
        <w:t>.</w:t>
      </w:r>
    </w:p>
    <w:p w14:paraId="0A57864C" w14:textId="77777777" w:rsidR="009E640B" w:rsidRPr="00C31458" w:rsidRDefault="009E640B" w:rsidP="009E640B">
      <w:r w:rsidRPr="00C31458">
        <w:t xml:space="preserve">Trong các nghiên cứu gần đây, các nhà nghiên cứu đã sử dụng mAP0.5 với ngưỡng IoU = 0.5 để đánh giá mô hình trong các bài toán phát hiện đối tượng đơn giản. Đồng thời, họ cũng áp dụng mAP0.5-0.95, với các ngưỡng IoU từ 0.5 đến 0.95, tăng dần từng bước 0.05, nhằm cung cấp cái nhìn toàn diện hơn về hiệu suất của mô hình ở nhiều mức độ khó khác nhau. Trong nghiên cứu này, </w:t>
      </w:r>
      <w:r>
        <w:t>nhóm</w:t>
      </w:r>
      <w:r w:rsidRPr="00C31458">
        <w:t xml:space="preserve"> sử dụng cả hai thước đo trên.</w:t>
      </w:r>
    </w:p>
    <w:p w14:paraId="5AC7CF33" w14:textId="77777777" w:rsidR="009E640B" w:rsidRDefault="009E640B" w:rsidP="009E640B">
      <w:pPr>
        <w:pStyle w:val="Heading2"/>
      </w:pPr>
      <w:r>
        <w:t>Kết quả</w:t>
      </w:r>
    </w:p>
    <w:p w14:paraId="3E64BD35" w14:textId="77777777" w:rsidR="009E640B" w:rsidRPr="008709CD" w:rsidRDefault="009E640B" w:rsidP="009E640B">
      <w:pPr>
        <w:rPr>
          <w:lang w:val="x-none" w:eastAsia="x-none"/>
        </w:rPr>
      </w:pPr>
      <w:r>
        <w:rPr>
          <w:lang w:val="x-none" w:eastAsia="x-none"/>
        </w:rPr>
        <w:t>Nhóm đạt được training khá tốt, với mAP50 đạt 0.82 và mAP50-95 đạt 0.72 trong khi nhóm chỉ sử dụng size nano để phù hợp cho Jetson Nano. FPS của mô hình khi thực hiện quá trình suy luận trên ảnh 640x640 đạt 19FPS.</w:t>
      </w:r>
    </w:p>
    <w:p w14:paraId="39BB6063" w14:textId="77777777" w:rsidR="009E640B" w:rsidRPr="00694345" w:rsidRDefault="009E640B" w:rsidP="009E640B">
      <w:pPr>
        <w:pStyle w:val="Heading2"/>
        <w:rPr>
          <w:lang w:val="vi-VN"/>
        </w:rPr>
      </w:pPr>
      <w:r w:rsidRPr="00694345">
        <w:rPr>
          <w:lang w:val="vi-VN"/>
        </w:rPr>
        <w:t>Đánh giá hiệu suất toàn hệ thống</w:t>
      </w:r>
    </w:p>
    <w:p w14:paraId="646D9067" w14:textId="77777777" w:rsidR="009E640B" w:rsidRPr="00694345" w:rsidRDefault="009E640B" w:rsidP="009E640B">
      <w:pPr>
        <w:pStyle w:val="Caption"/>
        <w:rPr>
          <w:b/>
          <w:bCs w:val="0"/>
          <w:lang w:val="vi-VN"/>
        </w:rPr>
      </w:pPr>
      <w:r w:rsidRPr="00694345">
        <w:rPr>
          <w:b/>
          <w:bCs w:val="0"/>
          <w:lang w:val="vi-VN"/>
        </w:rPr>
        <w:t>Bảng 3.</w:t>
      </w:r>
      <w:r w:rsidRPr="00582933">
        <w:rPr>
          <w:lang w:val="vi-VN"/>
        </w:rPr>
        <w:t xml:space="preserve"> So sánh hiệu suất giữa 2 cách triển khai </w:t>
      </w:r>
    </w:p>
    <w:tbl>
      <w:tblPr>
        <w:tblStyle w:val="TableGrid"/>
        <w:tblW w:w="0" w:type="auto"/>
        <w:tblLook w:val="04A0" w:firstRow="1" w:lastRow="0" w:firstColumn="1" w:lastColumn="0" w:noHBand="0" w:noVBand="1"/>
      </w:tblPr>
      <w:tblGrid>
        <w:gridCol w:w="1556"/>
        <w:gridCol w:w="1556"/>
        <w:gridCol w:w="1556"/>
      </w:tblGrid>
      <w:tr w:rsidR="009E640B" w14:paraId="186952D5" w14:textId="77777777" w:rsidTr="009F4913">
        <w:tc>
          <w:tcPr>
            <w:tcW w:w="1556" w:type="dxa"/>
          </w:tcPr>
          <w:p w14:paraId="5A49A279" w14:textId="77777777" w:rsidR="009E640B" w:rsidRPr="00694345" w:rsidRDefault="009E640B" w:rsidP="009F4913">
            <w:pPr>
              <w:ind w:firstLine="0"/>
              <w:jc w:val="center"/>
              <w:rPr>
                <w:lang w:val="vi-VN"/>
              </w:rPr>
            </w:pPr>
          </w:p>
        </w:tc>
        <w:tc>
          <w:tcPr>
            <w:tcW w:w="1556" w:type="dxa"/>
          </w:tcPr>
          <w:p w14:paraId="55EADABE" w14:textId="77777777" w:rsidR="009E640B" w:rsidRDefault="009E640B" w:rsidP="009F4913">
            <w:pPr>
              <w:ind w:firstLine="0"/>
              <w:jc w:val="center"/>
            </w:pPr>
            <w:r>
              <w:t>OpenCV Python</w:t>
            </w:r>
          </w:p>
        </w:tc>
        <w:tc>
          <w:tcPr>
            <w:tcW w:w="1556" w:type="dxa"/>
          </w:tcPr>
          <w:p w14:paraId="2DD67C3F" w14:textId="77777777" w:rsidR="009E640B" w:rsidRDefault="009E640B" w:rsidP="009F4913">
            <w:pPr>
              <w:ind w:firstLine="0"/>
              <w:jc w:val="center"/>
            </w:pPr>
            <w:r>
              <w:t>Deepstream C++</w:t>
            </w:r>
          </w:p>
        </w:tc>
      </w:tr>
      <w:tr w:rsidR="009E640B" w14:paraId="3BCD335D" w14:textId="77777777" w:rsidTr="009F4913">
        <w:tc>
          <w:tcPr>
            <w:tcW w:w="1556" w:type="dxa"/>
          </w:tcPr>
          <w:p w14:paraId="1B9B75F8" w14:textId="77777777" w:rsidR="009E640B" w:rsidRDefault="009E640B" w:rsidP="009F4913">
            <w:pPr>
              <w:ind w:firstLine="0"/>
              <w:jc w:val="center"/>
            </w:pPr>
            <w:r>
              <w:t>FPS</w:t>
            </w:r>
          </w:p>
        </w:tc>
        <w:tc>
          <w:tcPr>
            <w:tcW w:w="1556" w:type="dxa"/>
          </w:tcPr>
          <w:p w14:paraId="36097499" w14:textId="77777777" w:rsidR="009E640B" w:rsidRDefault="009E640B" w:rsidP="009F4913">
            <w:pPr>
              <w:ind w:firstLine="0"/>
              <w:jc w:val="center"/>
            </w:pPr>
            <w:r>
              <w:t>10</w:t>
            </w:r>
          </w:p>
        </w:tc>
        <w:tc>
          <w:tcPr>
            <w:tcW w:w="1556" w:type="dxa"/>
          </w:tcPr>
          <w:p w14:paraId="23CAF2B1" w14:textId="77777777" w:rsidR="009E640B" w:rsidRDefault="009E640B" w:rsidP="009F4913">
            <w:pPr>
              <w:ind w:firstLine="0"/>
              <w:jc w:val="center"/>
            </w:pPr>
            <w:r>
              <w:t>17</w:t>
            </w:r>
          </w:p>
        </w:tc>
      </w:tr>
    </w:tbl>
    <w:p w14:paraId="4A384011" w14:textId="77777777" w:rsidR="009E640B" w:rsidRDefault="009E640B" w:rsidP="009E640B">
      <w:r w:rsidRPr="00A45AC8">
        <w:t>Bảng 3 trình bày sự so sánh hiệu suất giữa hai phương pháp xử lý hình ảnh: OpenCV Python và DeepStream C++. Kết quả thực nghiệm cho thấy DeepStream C++ đạt tốc độ xử lý 17 FPS, cao hơn đáng kể so với OpenCV Python (10 FPS). Sự chênh lệch này có thể được lý giải bởi khả năng tận dụng GPU hiệu quả của DeepStream, trong khi OpenCV Python chủ yếu hoạt động trên CPU, dẫn đến hạn chế về tốc độ xử lý. Ngoài ra, DeepStream được thiết kế tối ưu hóa cho các ứng dụng thị giác máy tính thời gian thực bằng cách sử dụng GStreamer làm nền tảng xử lý dữ liệu, giúp giảm độ trễ và cải thiện hiệu suất tổng thể. Kết quả này cho thấy việc sử dụng DeepStream C++ có thể là một giải pháp phù hợp cho các hệ thống cần tốc độ xử lý cao, đặc biệt trong các ứng dụng nhận diện hình ảnh và giám sát trên nền tảng nhúng.</w:t>
      </w:r>
    </w:p>
    <w:p w14:paraId="6AFE9860" w14:textId="77777777" w:rsidR="009E640B" w:rsidRDefault="009E640B" w:rsidP="009E640B">
      <w:pPr>
        <w:pStyle w:val="Heading2"/>
      </w:pPr>
      <w:r>
        <w:t>Các chức năng của ứng dụng</w:t>
      </w:r>
    </w:p>
    <w:p w14:paraId="442890AA" w14:textId="77777777" w:rsidR="009E640B" w:rsidRPr="0081013F" w:rsidRDefault="009E640B" w:rsidP="009E640B">
      <w:pPr>
        <w:rPr>
          <w:lang w:val="vi-VN" w:eastAsia="x-none"/>
        </w:rPr>
      </w:pPr>
      <w:r w:rsidRPr="00FC00EA">
        <w:rPr>
          <w:lang w:val="vi-VN" w:eastAsia="x-none"/>
        </w:rPr>
        <w:t xml:space="preserve">Hình </w:t>
      </w:r>
      <w:r>
        <w:rPr>
          <w:lang w:eastAsia="x-none"/>
        </w:rPr>
        <w:t>5</w:t>
      </w:r>
      <w:r w:rsidRPr="00FC00EA">
        <w:rPr>
          <w:lang w:val="vi-VN" w:eastAsia="x-none"/>
        </w:rPr>
        <w:t xml:space="preserve"> </w:t>
      </w:r>
      <w:r>
        <w:rPr>
          <w:lang w:eastAsia="x-none"/>
        </w:rPr>
        <w:t>duới</w:t>
      </w:r>
      <w:r w:rsidRPr="00FC00EA">
        <w:rPr>
          <w:lang w:val="vi-VN" w:eastAsia="x-none"/>
        </w:rPr>
        <w:t xml:space="preserve"> là các hình ảnh về các chức năng của ứng dụng trên điện thoại gồm có hiển thị bản đồ các </w:t>
      </w:r>
      <w:r w:rsidRPr="008B0969">
        <w:rPr>
          <w:lang w:val="vi-VN" w:eastAsia="x-none"/>
        </w:rPr>
        <w:t>loại hư hỏng trên đường cũng như là các vị trí đường đang được bảo trì,</w:t>
      </w:r>
      <w:r w:rsidRPr="00BC3764">
        <w:rPr>
          <w:lang w:val="vi-VN" w:eastAsia="x-none"/>
        </w:rPr>
        <w:t xml:space="preserve"> ứng dụng sẽ</w:t>
      </w:r>
      <w:r w:rsidRPr="008B0969">
        <w:rPr>
          <w:lang w:val="vi-VN" w:eastAsia="x-none"/>
        </w:rPr>
        <w:t xml:space="preserve"> có một danh sách các loại hư hỏng đường để có thể theo dõi dễ dàng</w:t>
      </w:r>
      <w:r w:rsidRPr="00BC3764">
        <w:rPr>
          <w:lang w:val="vi-VN" w:eastAsia="x-none"/>
        </w:rPr>
        <w:t xml:space="preserve">, người dùng có thể xem vị trí cụ thể về </w:t>
      </w:r>
      <w:r w:rsidRPr="00524CE0">
        <w:rPr>
          <w:lang w:val="vi-VN" w:eastAsia="x-none"/>
        </w:rPr>
        <w:t>đoạn đường đang bảo trì hay vị trí đường hư hỏng. Ngoài ra còn có chức năng tạo lịch bảo trì đoạn đường cụ thể</w:t>
      </w:r>
      <w:r w:rsidRPr="0081013F">
        <w:rPr>
          <w:lang w:val="vi-VN" w:eastAsia="x-none"/>
        </w:rPr>
        <w:t xml:space="preserve"> với số ngày cho trước.</w:t>
      </w:r>
    </w:p>
    <w:p w14:paraId="634291E9" w14:textId="77777777" w:rsidR="009E640B" w:rsidRPr="00A057EB" w:rsidRDefault="009E640B" w:rsidP="009E640B">
      <w:pPr>
        <w:rPr>
          <w:lang w:val="vi-VN" w:eastAsia="x-none"/>
        </w:rPr>
      </w:pPr>
    </w:p>
    <w:p w14:paraId="0BE494C7" w14:textId="77777777" w:rsidR="009E640B" w:rsidRDefault="009E640B" w:rsidP="009E640B">
      <w:pPr>
        <w:ind w:firstLine="0"/>
        <w:rPr>
          <w:lang w:val="x-none" w:eastAsia="x-none"/>
        </w:rPr>
      </w:pPr>
      <w:r>
        <w:rPr>
          <w:noProof/>
        </w:rPr>
        <w:lastRenderedPageBreak/>
        <w:drawing>
          <wp:inline distT="0" distB="0" distL="0" distR="0" wp14:anchorId="3E36ACE4" wp14:editId="52938E3A">
            <wp:extent cx="2970530" cy="3863975"/>
            <wp:effectExtent l="0" t="0" r="1270" b="3175"/>
            <wp:docPr id="51088799" name="Picture 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8799" name="Picture 5" descr="A screenshot of a map&#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0530" cy="3863975"/>
                    </a:xfrm>
                    <a:prstGeom prst="rect">
                      <a:avLst/>
                    </a:prstGeom>
                  </pic:spPr>
                </pic:pic>
              </a:graphicData>
            </a:graphic>
          </wp:inline>
        </w:drawing>
      </w:r>
    </w:p>
    <w:p w14:paraId="5B2C56CE" w14:textId="77777777" w:rsidR="009E640B" w:rsidRDefault="009E640B" w:rsidP="009E640B">
      <w:pPr>
        <w:pStyle w:val="Caption"/>
        <w:rPr>
          <w:b/>
          <w:lang w:val="vi-VN"/>
        </w:rPr>
      </w:pPr>
      <w:r w:rsidRPr="00961673">
        <w:rPr>
          <w:b/>
        </w:rPr>
        <w:t xml:space="preserve">Hình </w:t>
      </w:r>
      <w:r>
        <w:rPr>
          <w:b/>
        </w:rPr>
        <w:t>5</w:t>
      </w:r>
      <w:r w:rsidRPr="00961673">
        <w:rPr>
          <w:b/>
        </w:rPr>
        <w:t>.</w:t>
      </w:r>
      <w:r>
        <w:rPr>
          <w:b/>
        </w:rPr>
        <w:t xml:space="preserve"> </w:t>
      </w:r>
      <w:r>
        <w:rPr>
          <w:bCs w:val="0"/>
        </w:rPr>
        <w:t>Hình ảnh ứng dụng trên điện thoại di động.</w:t>
      </w:r>
    </w:p>
    <w:p w14:paraId="4F0B05BC" w14:textId="77777777" w:rsidR="009E640B" w:rsidRDefault="009E640B" w:rsidP="009E640B">
      <w:pPr>
        <w:pStyle w:val="Heading1"/>
      </w:pPr>
      <w:r>
        <w:t>Kết luận</w:t>
      </w:r>
    </w:p>
    <w:p w14:paraId="74E7E286" w14:textId="77777777" w:rsidR="009E640B" w:rsidRPr="00111DFE" w:rsidRDefault="009E640B" w:rsidP="009E640B">
      <w:r>
        <w:t>Trong nghiên cứu này, nhóm đã tập trung vào việc tích hợp mô hình YOLOv11 trên tập dữ liệu nhóm thu thập được từ nhiều nguồn lên NVIDIA Jetson Nano cho việc phát hiện ổ gà. Mục đích để đánh giá tính khả thi, hiệu suất khi sử dụng hệ thống này.</w:t>
      </w:r>
    </w:p>
    <w:p w14:paraId="7EEA17BA" w14:textId="77777777" w:rsidR="009E640B" w:rsidRPr="00111DFE" w:rsidRDefault="009E640B" w:rsidP="009E640B">
      <w:r>
        <w:t>Kết quả của nghiên cứu cho thấy YOLOv11 được tích hợp trên Jetson Nano đạt sự hiệu quả và chính xác với 0.82 mAP50 và 19 FPS. Ngoài ra, khi sử dụng ngôn ngữ C++ với Deepstream cho toàn hệ thống, kết quả gần như realtime với 17 FPS. Với việc sử dụng transfer learning, hướng tiếp cận này không chỉ cho phép chúng ta đẩy nhanh quá trình training, cải thiện hiệu suất model khi chỉ có số lượng data hạn chế mà còn tiết kiệm nguồn tài nguyên traning.</w:t>
      </w:r>
    </w:p>
    <w:p w14:paraId="759D2DE2" w14:textId="77777777" w:rsidR="009E640B" w:rsidRDefault="009E640B" w:rsidP="009E640B">
      <w:pPr>
        <w:pStyle w:val="11TiliuthamkhoTiu"/>
      </w:pPr>
      <w:r>
        <w:t>Tài liệu tham khảo</w:t>
      </w:r>
    </w:p>
    <w:p w14:paraId="29F625EC" w14:textId="77777777" w:rsidR="009E640B" w:rsidRPr="00760E9D" w:rsidRDefault="009E640B" w:rsidP="009E640B">
      <w:pPr>
        <w:pStyle w:val="10TiliuthamkhoNidung"/>
      </w:pPr>
      <w:r w:rsidRPr="00F746C9">
        <w:t>Z. Du, J. Yuan, F. Xiao, and C. Hettiarachchi, "Application of image technology on pavement distress detection: A review," Measurement, vol. 184, p. 109900, 2021.</w:t>
      </w:r>
    </w:p>
    <w:p w14:paraId="63199B16" w14:textId="77777777" w:rsidR="009E640B" w:rsidRPr="00760E9D" w:rsidRDefault="009E640B" w:rsidP="009E640B">
      <w:pPr>
        <w:pStyle w:val="10TiliuthamkhoNidung"/>
      </w:pPr>
      <w:r w:rsidRPr="007C0C45">
        <w:t>TRIP (National Transportation Research Nonprofit), "Bumpy Road Ahead," Urban Roads TRIP Report, Oct. 2018. [Online]. Available: https://tripnet.org/wpcontent/uploads/2019/03/Urban_Roads_TRIP_Report_October_2018.pdf. [Accessed: Jan. 21, 2025].</w:t>
      </w:r>
    </w:p>
    <w:p w14:paraId="685F785A" w14:textId="77777777" w:rsidR="009E640B" w:rsidRPr="00760E9D" w:rsidRDefault="009E640B" w:rsidP="009E640B">
      <w:pPr>
        <w:pStyle w:val="10TiliuthamkhoNidung"/>
      </w:pPr>
      <w:r w:rsidRPr="00623175">
        <w:t>NVIDIA, "DeepStream SDK Documentation," [Online]. Available: https://docs.nvidia.com/metropolis/deepstream/devguide/text/DS_plugin_gst-nvtracker.html. [Accessed: Jan. 21, 2025].</w:t>
      </w:r>
    </w:p>
    <w:p w14:paraId="3198FAF9" w14:textId="77777777" w:rsidR="009E640B" w:rsidRDefault="009E640B" w:rsidP="009E640B">
      <w:pPr>
        <w:pStyle w:val="10TiliuthamkhoNidung"/>
      </w:pPr>
      <w:r w:rsidRPr="00CE4D42">
        <w:t>G. Wang et al., "YOLOv11: Next-Generation Object Detection," arXiv preprint, arXiv:2402.00456, 2024.</w:t>
      </w:r>
    </w:p>
    <w:p w14:paraId="54E0F9F9" w14:textId="77777777" w:rsidR="009E640B" w:rsidRDefault="009E640B" w:rsidP="009E640B">
      <w:pPr>
        <w:pStyle w:val="10TiliuthamkhoNidung"/>
      </w:pPr>
      <w:r w:rsidRPr="00802736">
        <w:t>H. Chen, Y. Zhang, and J. Chen, "Pothole Detection Using Deep Learning," IEEE Transactions on Intelligent Transportation Systems, vol. 22, no. 10, pp. 5151-5160, 2021.</w:t>
      </w:r>
    </w:p>
    <w:p w14:paraId="55E2A54A" w14:textId="77777777" w:rsidR="009E640B" w:rsidRDefault="009E640B" w:rsidP="009E640B">
      <w:pPr>
        <w:pStyle w:val="10TiliuthamkhoNidung"/>
      </w:pPr>
      <w:r w:rsidRPr="00DB11BC">
        <w:t>Y. Jo and S. Ryu, "Pothole Detection System Using a Black-box Camera," Sensors, vol. 15, no. 11, pp. 29316-29331, Nov. 2015. DOI: 10.3390/s151129316.</w:t>
      </w:r>
    </w:p>
    <w:p w14:paraId="72EBEDEF" w14:textId="77777777" w:rsidR="009E640B" w:rsidRDefault="009E640B" w:rsidP="009E640B">
      <w:pPr>
        <w:pStyle w:val="10TiliuthamkhoNidung"/>
      </w:pPr>
      <w:r w:rsidRPr="002F3A3C">
        <w:t>Thompson, E. M., Ranieri, A., Biasotti, S., et al. (2022). SHREC 2022: Pothole and crack detection in the road pavement using images and RGB-D data. arXiv preprint, arXiv:2205.13326. Available: https://arxiv.org/pdf/2205.13326.</w:t>
      </w:r>
    </w:p>
    <w:p w14:paraId="6013D2CC" w14:textId="77777777" w:rsidR="009E640B" w:rsidRPr="00FA06D5" w:rsidRDefault="009E640B" w:rsidP="009E640B">
      <w:pPr>
        <w:pStyle w:val="10TiliuthamkhoNidung"/>
        <w:tabs>
          <w:tab w:val="left" w:pos="180"/>
        </w:tabs>
      </w:pPr>
      <w:r>
        <w:t xml:space="preserve"> </w:t>
      </w:r>
      <w:r w:rsidRPr="00196649">
        <w:t xml:space="preserve">Roboflow. (n.d.). Pothole Dataset. Available: </w:t>
      </w:r>
      <w:r>
        <w:t xml:space="preserve"> </w:t>
      </w:r>
      <w:r w:rsidRPr="00196649">
        <w:t>https://public.roboflow.com/object-detection/pothole/1.</w:t>
      </w:r>
    </w:p>
    <w:p w14:paraId="738AC861" w14:textId="77777777" w:rsidR="009E640B" w:rsidRDefault="009E640B" w:rsidP="009E640B">
      <w:pPr>
        <w:pStyle w:val="10TiliuthamkhoNidung"/>
      </w:pPr>
      <w:r>
        <w:lastRenderedPageBreak/>
        <w:t xml:space="preserve"> </w:t>
      </w:r>
      <w:r w:rsidRPr="00F01041">
        <w:t>Dataset Ninja. (n.d.). Road Pothole Images. Available</w:t>
      </w:r>
      <w:r>
        <w:t>:</w:t>
      </w:r>
      <w:r w:rsidRPr="00FA06D5">
        <w:t xml:space="preserve"> </w:t>
      </w:r>
      <w:r>
        <w:t xml:space="preserve">   </w:t>
      </w:r>
      <w:r w:rsidRPr="00F01041">
        <w:t>https://datasetninja.com/road-pothole-images.</w:t>
      </w:r>
    </w:p>
    <w:p w14:paraId="2E361D23" w14:textId="77777777" w:rsidR="009E640B" w:rsidRDefault="009E640B" w:rsidP="009E640B"/>
    <w:p w14:paraId="6D0890C4" w14:textId="77777777" w:rsidR="009E640B" w:rsidRPr="00FA06D5" w:rsidRDefault="009E640B" w:rsidP="009E640B">
      <w:pPr>
        <w:sectPr w:rsidR="009E640B" w:rsidRPr="00FA06D5" w:rsidSect="009E640B">
          <w:type w:val="continuous"/>
          <w:pgSz w:w="11909" w:h="16834" w:code="9"/>
          <w:pgMar w:top="851" w:right="851" w:bottom="851" w:left="1418" w:header="288" w:footer="288" w:gutter="0"/>
          <w:cols w:num="2" w:space="284"/>
          <w:docGrid w:linePitch="360"/>
        </w:sectPr>
      </w:pPr>
    </w:p>
    <w:p w14:paraId="7CA6B339" w14:textId="77777777" w:rsidR="009E640B" w:rsidRDefault="009E640B" w:rsidP="009E640B"/>
    <w:p w14:paraId="22369402" w14:textId="77777777" w:rsidR="009E640B" w:rsidRPr="000D26A4" w:rsidRDefault="009E640B" w:rsidP="009E640B"/>
    <w:p w14:paraId="22D8E5C6" w14:textId="77777777" w:rsidR="009E640B" w:rsidRPr="00FA06D5" w:rsidRDefault="009E640B" w:rsidP="009E640B"/>
    <w:p w14:paraId="75F3969F" w14:textId="77777777" w:rsidR="009E640B" w:rsidRPr="00BB3185" w:rsidRDefault="009E640B" w:rsidP="009E640B"/>
    <w:p w14:paraId="1B28AB1F" w14:textId="77777777" w:rsidR="005A7227" w:rsidRPr="009E640B" w:rsidRDefault="005A7227" w:rsidP="009E640B"/>
    <w:sectPr w:rsidR="005A7227" w:rsidRPr="009E640B" w:rsidSect="00601AA5">
      <w:headerReference w:type="even" r:id="rId21"/>
      <w:headerReference w:type="default" r:id="rId22"/>
      <w:footerReference w:type="even" r:id="rId23"/>
      <w:footerReference w:type="default" r:id="rId24"/>
      <w:type w:val="continuous"/>
      <w:pgSz w:w="11909" w:h="16834" w:code="9"/>
      <w:pgMar w:top="851" w:right="851" w:bottom="851" w:left="1418" w:header="288" w:footer="288" w:gutter="0"/>
      <w:cols w:space="284"/>
      <w:docGrid w:linePitch="360"/>
    </w:sectPr>
  </w:body>
</w:document>
</file>

<file path=word/customizations.xml><?xml version="1.0" encoding="utf-8"?>
<wne:tcg xmlns:r="http://schemas.openxmlformats.org/officeDocument/2006/relationships" xmlns:wne="http://schemas.microsoft.com/office/word/2006/wordml">
  <wne:keymaps>
    <wne:keymap wne:kcmPrimary="034E">
      <wne:acd wne:acdName="acd1"/>
    </wne:keymap>
    <wne:keymap wne:kcmPrimary="0430">
      <wne:acd wne:acdName="acd32"/>
    </wne:keymap>
    <wne:keymap wne:kcmPrimary="0431">
      <wne:acd wne:acdName="acd26"/>
    </wne:keymap>
    <wne:keymap wne:kcmPrimary="0432">
      <wne:acd wne:acdName="acd27"/>
    </wne:keymap>
    <wne:keymap wne:kcmPrimary="0433">
      <wne:acd wne:acdName="acd28"/>
    </wne:keymap>
    <wne:keymap wne:kcmPrimary="0434">
      <wne:acd wne:acdName="acd29"/>
    </wne:keymap>
    <wne:keymap wne:kcmPrimary="0435">
      <wne:acd wne:acdName="acd30"/>
    </wne:keymap>
    <wne:keymap wne:kcmPrimary="0436">
      <wne:acd wne:acdName="acd2"/>
    </wne:keymap>
    <wne:keymap wne:kcmPrimary="0437">
      <wne:acd wne:acdName="acd3"/>
    </wne:keymap>
    <wne:keymap wne:kcmPrimary="0438">
      <wne:acd wne:acdName="acd5"/>
    </wne:keymap>
    <wne:keymap wne:kcmPrimary="0439">
      <wne:acd wne:acdName="acd6"/>
    </wne:keymap>
    <wne:keymap wne:kcmPrimary="0443">
      <wne:acd wne:acdName="acd10"/>
    </wne:keymap>
    <wne:keymap wne:kcmPrimary="0448">
      <wne:acd wne:acdName="acd0"/>
    </wne:keymap>
    <wne:keymap wne:kcmPrimary="0454">
      <wne:acd wne:acdName="acd31"/>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Manifest>
  </wne:toolbars>
  <wne:acds>
    <wne:acd wne:argValue="AgBAACAAQwBoAPoAIAB0AGgA7QBjAGgAIABoAOwAbgBoAA==" wne:acdName="acd0" wne:fciIndexBasedOn="0065"/>
    <wne:acd wne:argValue="AQAAAAAA" wne:acdName="acd1" wne:fciIndexBasedOn="0065"/>
    <wne:acd wne:argValue="AQAAAAEA" wne:acdName="acd2" wne:fciIndexBasedOn="0065"/>
    <wne:acd wne:argValue="AQAAAAIA" wne:acdName="acd3" wne:fciIndexBasedOn="0065"/>
    <wne:acd wne:acdName="acd4" wne:fciIndexBasedOn="0065"/>
    <wne:acd wne:argValue="AQAAAAMA" wne:acdName="acd5" wne:fciIndexBasedOn="0065"/>
    <wne:acd wne:argValue="AQAAAAQA" wne:acdName="acd6" wne:fciIndexBasedOn="0065"/>
    <wne:acd wne:acdName="acd7" wne:fciIndexBasedOn="0065"/>
    <wne:acd wne:acdName="acd8" wne:fciIndexBasedOn="0065"/>
    <wne:acd wne:acdName="acd9" wne:fciIndexBasedOn="0065"/>
    <wne:acd wne:argValue="AQAAACIA" wne:acdName="acd10" wne:fciIndexBasedOn="0065"/>
    <wne:acd wne:argValue="AQAAACIA" wne:acdName="acd11" wne:fciIndexBasedOn="0065"/>
    <wne:acd wne:argValue="AQAAACI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cdName="acd22" wne:fciIndexBasedOn="0065"/>
    <wne:acd wne:acdName="acd23" wne:fciIndexBasedOn="0065"/>
    <wne:acd wne:acdName="acd24" wne:fciIndexBasedOn="0065"/>
    <wne:acd wne:acdName="acd25" wne:fciIndexBasedOn="0065"/>
    <wne:acd wne:argValue="AgBAADAAMQAgAFQAaQDqAHUAIAARAcEeIABiAOAAaQAgAGIA4QBvACAAKABWAGkAZQB0AG4AYQBt&#10;ACkA" wne:acdName="acd26" wne:fciIndexBasedOn="0065"/>
    <wne:acd wne:argValue="AgBAADAAMgAgAFQAaQDqAHUAIAARAcEeIABiAOAAaQAgAGIA4QBvACAAKABFAG4AZwBsAGkAcwBo&#10;ACkA" wne:acdName="acd27" wne:fciIndexBasedOn="0065"/>
    <wne:acd wne:argValue="AgBAADAAMwAgAFQA6gBuACAAdADhAGMAIABnAGkAox4gAGIA4ABpACAAYgDhAG8A" wne:acdName="acd28" wne:fciIndexBasedOn="0065"/>
    <wne:acd wne:argValue="AgBAADAANAAgABABoQFuACAAdgDLHiAAYwD0AG4AZwAgAHQA4QBjACAAYwDnHmEAIAB0AOEAYwAg&#10;AGcAaQCjHg==" wne:acdName="acd29" wne:fciIndexBasedOn="0065"/>
    <wne:acd wne:argValue="AgBAADAANQAgAFQA8wBtACAAdACvHnQAIAAtACAAQQBiAHMAdAByAGEAYwB0AA==" wne:acdName="acd30" wne:fciIndexBasedOn="0065"/>
    <wne:acd wne:argValue="AgBAADEAMAAgAFQA4ABpACAAbABpAMcedQAgAHQAaABhAG0AIABrAGgAox5vACAAKABOANkeaQAg&#10;AGQAdQBuAGcAKQA=" wne:acdName="acd31" wne:fciIndexBasedOn="0065"/>
    <wne:acd wne:argValue="AgBAADEAMQAgAFQA4ABpACAAbABpAMcedQAgAHQAaABhAG0AIABrAGgAox5vACAAKABUAGkA6gB1&#10;ACAAEQHBHikA" wne:acdName="acd3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8C4AA" w14:textId="77777777" w:rsidR="00FE68FF" w:rsidRDefault="00FE68FF">
      <w:r>
        <w:separator/>
      </w:r>
    </w:p>
  </w:endnote>
  <w:endnote w:type="continuationSeparator" w:id="0">
    <w:p w14:paraId="6BAA5F68" w14:textId="77777777" w:rsidR="00FE68FF" w:rsidRDefault="00FE68FF">
      <w:r>
        <w:continuationSeparator/>
      </w:r>
    </w:p>
  </w:endnote>
  <w:endnote w:type="continuationNotice" w:id="1">
    <w:p w14:paraId="5FA6A666" w14:textId="77777777" w:rsidR="00FE68FF" w:rsidRDefault="00FE68F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1" w:subsetted="1" w:fontKey="{1EFEB4F7-44A5-473D-B649-C33B50A3EDC2}"/>
    <w:embedItalic r:id="rId2" w:subsetted="1" w:fontKey="{71004751-CC91-4709-B573-5AC6C69FBF49}"/>
    <w:embedBoldItalic r:id="rId3" w:subsetted="1" w:fontKey="{57FF712C-11FD-4ED7-A27E-F21E8BCCF72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922761"/>
      <w:docPartObj>
        <w:docPartGallery w:val="Page Numbers (Bottom of Page)"/>
        <w:docPartUnique/>
      </w:docPartObj>
    </w:sdtPr>
    <w:sdtEndPr>
      <w:rPr>
        <w:noProof/>
        <w:sz w:val="18"/>
        <w:szCs w:val="18"/>
      </w:rPr>
    </w:sdtEndPr>
    <w:sdtContent>
      <w:p w14:paraId="35616DAD" w14:textId="77777777" w:rsidR="009E640B" w:rsidRDefault="009E640B">
        <w:pPr>
          <w:pStyle w:val="Footer"/>
          <w:jc w:val="center"/>
        </w:pPr>
        <w:r>
          <w:rPr>
            <w:noProof/>
          </w:rPr>
          <mc:AlternateContent>
            <mc:Choice Requires="wps">
              <w:drawing>
                <wp:anchor distT="0" distB="0" distL="114300" distR="114300" simplePos="0" relativeHeight="251661313" behindDoc="0" locked="0" layoutInCell="1" allowOverlap="1" wp14:anchorId="389DD3A2" wp14:editId="19CCC046">
                  <wp:simplePos x="0" y="0"/>
                  <wp:positionH relativeFrom="column">
                    <wp:posOffset>-6375</wp:posOffset>
                  </wp:positionH>
                  <wp:positionV relativeFrom="paragraph">
                    <wp:posOffset>61773</wp:posOffset>
                  </wp:positionV>
                  <wp:extent cx="6108192" cy="0"/>
                  <wp:effectExtent l="0" t="0" r="26035" b="19050"/>
                  <wp:wrapNone/>
                  <wp:docPr id="1293351147" name="Straight Connector 1293351147"/>
                  <wp:cNvGraphicFramePr/>
                  <a:graphic xmlns:a="http://schemas.openxmlformats.org/drawingml/2006/main">
                    <a:graphicData uri="http://schemas.microsoft.com/office/word/2010/wordprocessingShape">
                      <wps:wsp>
                        <wps:cNvCnPr/>
                        <wps:spPr>
                          <a:xfrm>
                            <a:off x="0" y="0"/>
                            <a:ext cx="61081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9C968C" id="Straight Connector 1293351147" o:spid="_x0000_s1026" style="position:absolute;z-index:2516613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4.85pt" to="480.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" strokecolor="black [3200]" strokeweight=".5pt">
                  <v:stroke joinstyle="miter"/>
                </v:line>
              </w:pict>
            </mc:Fallback>
          </mc:AlternateContent>
        </w:r>
      </w:p>
      <w:p w14:paraId="75B96155" w14:textId="14505422" w:rsidR="009E640B" w:rsidRPr="0024033C" w:rsidRDefault="009E640B">
        <w:pPr>
          <w:pStyle w:val="Footer"/>
          <w:jc w:val="center"/>
          <w:rPr>
            <w:sz w:val="18"/>
            <w:szCs w:val="18"/>
          </w:rPr>
        </w:pPr>
        <w:r w:rsidRPr="0024033C">
          <w:rPr>
            <w:sz w:val="18"/>
            <w:szCs w:val="18"/>
          </w:rPr>
          <w:fldChar w:fldCharType="begin"/>
        </w:r>
        <w:r w:rsidRPr="0024033C">
          <w:rPr>
            <w:sz w:val="18"/>
            <w:szCs w:val="18"/>
          </w:rPr>
          <w:instrText xml:space="preserve"> PAGE   \* MERGEFORMAT </w:instrText>
        </w:r>
        <w:r w:rsidRPr="0024033C">
          <w:rPr>
            <w:sz w:val="18"/>
            <w:szCs w:val="18"/>
          </w:rPr>
          <w:fldChar w:fldCharType="separate"/>
        </w:r>
        <w:r w:rsidR="007C3095">
          <w:rPr>
            <w:noProof/>
            <w:sz w:val="18"/>
            <w:szCs w:val="18"/>
          </w:rPr>
          <w:t>6</w:t>
        </w:r>
        <w:r w:rsidRPr="0024033C">
          <w:rPr>
            <w:noProof/>
            <w:sz w:val="18"/>
            <w:szCs w:val="18"/>
          </w:rPr>
          <w:fldChar w:fldCharType="end"/>
        </w:r>
      </w:p>
    </w:sdtContent>
  </w:sdt>
  <w:p w14:paraId="63D7F1C3" w14:textId="77777777" w:rsidR="009E640B" w:rsidRDefault="009E640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433321"/>
      <w:docPartObj>
        <w:docPartGallery w:val="Page Numbers (Bottom of Page)"/>
        <w:docPartUnique/>
      </w:docPartObj>
    </w:sdtPr>
    <w:sdtEndPr>
      <w:rPr>
        <w:noProof/>
        <w:sz w:val="18"/>
        <w:szCs w:val="18"/>
      </w:rPr>
    </w:sdtEndPr>
    <w:sdtContent>
      <w:p w14:paraId="5C2C7E7F" w14:textId="77777777" w:rsidR="009E640B" w:rsidRDefault="009E640B">
        <w:pPr>
          <w:pStyle w:val="Footer"/>
          <w:jc w:val="center"/>
        </w:pPr>
        <w:r>
          <w:rPr>
            <w:noProof/>
          </w:rPr>
          <mc:AlternateContent>
            <mc:Choice Requires="wps">
              <w:drawing>
                <wp:anchor distT="0" distB="0" distL="114300" distR="114300" simplePos="0" relativeHeight="251660289" behindDoc="0" locked="0" layoutInCell="1" allowOverlap="1" wp14:anchorId="5EF90FC6" wp14:editId="13DF10AD">
                  <wp:simplePos x="0" y="0"/>
                  <wp:positionH relativeFrom="column">
                    <wp:posOffset>-36830</wp:posOffset>
                  </wp:positionH>
                  <wp:positionV relativeFrom="paragraph">
                    <wp:posOffset>136525</wp:posOffset>
                  </wp:positionV>
                  <wp:extent cx="6166485" cy="0"/>
                  <wp:effectExtent l="0" t="0" r="24765" b="19050"/>
                  <wp:wrapNone/>
                  <wp:docPr id="1116681060" name="Straight Connector 1116681060"/>
                  <wp:cNvGraphicFramePr/>
                  <a:graphic xmlns:a="http://schemas.openxmlformats.org/drawingml/2006/main">
                    <a:graphicData uri="http://schemas.microsoft.com/office/word/2010/wordprocessingShape">
                      <wps:wsp>
                        <wps:cNvCnPr/>
                        <wps:spPr>
                          <a:xfrm>
                            <a:off x="0" y="0"/>
                            <a:ext cx="6166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FA815F" id="Straight Connector 1116681060" o:spid="_x0000_s1026" style="position:absolute;z-index:251660289;visibility:visible;mso-wrap-style:square;mso-wrap-distance-left:9pt;mso-wrap-distance-top:0;mso-wrap-distance-right:9pt;mso-wrap-distance-bottom:0;mso-position-horizontal:absolute;mso-position-horizontal-relative:text;mso-position-vertical:absolute;mso-position-vertical-relative:text" from="-2.9pt,10.75pt" to="482.6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" strokecolor="black [3200]" strokeweight=".5pt">
                  <v:stroke joinstyle="miter"/>
                </v:line>
              </w:pict>
            </mc:Fallback>
          </mc:AlternateContent>
        </w:r>
      </w:p>
      <w:p w14:paraId="31FDBFA7" w14:textId="765888B1" w:rsidR="009E640B" w:rsidRPr="0024033C" w:rsidRDefault="009E640B">
        <w:pPr>
          <w:pStyle w:val="Footer"/>
          <w:jc w:val="center"/>
          <w:rPr>
            <w:sz w:val="18"/>
            <w:szCs w:val="18"/>
          </w:rPr>
        </w:pPr>
        <w:r w:rsidRPr="0024033C">
          <w:rPr>
            <w:sz w:val="18"/>
            <w:szCs w:val="18"/>
          </w:rPr>
          <w:fldChar w:fldCharType="begin"/>
        </w:r>
        <w:r w:rsidRPr="0024033C">
          <w:rPr>
            <w:sz w:val="18"/>
            <w:szCs w:val="18"/>
          </w:rPr>
          <w:instrText xml:space="preserve"> PAGE   \* MERGEFORMAT </w:instrText>
        </w:r>
        <w:r w:rsidRPr="0024033C">
          <w:rPr>
            <w:sz w:val="18"/>
            <w:szCs w:val="18"/>
          </w:rPr>
          <w:fldChar w:fldCharType="separate"/>
        </w:r>
        <w:r w:rsidR="007C3095">
          <w:rPr>
            <w:noProof/>
            <w:sz w:val="18"/>
            <w:szCs w:val="18"/>
          </w:rPr>
          <w:t>1</w:t>
        </w:r>
        <w:r w:rsidRPr="0024033C">
          <w:rPr>
            <w:noProof/>
            <w:sz w:val="18"/>
            <w:szCs w:val="18"/>
          </w:rPr>
          <w:fldChar w:fldCharType="end"/>
        </w:r>
      </w:p>
    </w:sdtContent>
  </w:sdt>
  <w:p w14:paraId="6EAE4A9F" w14:textId="77777777" w:rsidR="009E640B" w:rsidRDefault="009E640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0192180"/>
      <w:docPartObj>
        <w:docPartGallery w:val="Page Numbers (Bottom of Page)"/>
        <w:docPartUnique/>
      </w:docPartObj>
    </w:sdtPr>
    <w:sdtEndPr>
      <w:rPr>
        <w:noProof/>
        <w:sz w:val="18"/>
        <w:szCs w:val="18"/>
      </w:rPr>
    </w:sdtEndPr>
    <w:sdtContent>
      <w:p w14:paraId="3AC9ED59" w14:textId="77777777" w:rsidR="00601AA5" w:rsidRDefault="00601AA5">
        <w:pPr>
          <w:pStyle w:val="Footer"/>
          <w:jc w:val="center"/>
        </w:pPr>
        <w:r>
          <w:rPr>
            <w:noProof/>
          </w:rPr>
          <mc:AlternateContent>
            <mc:Choice Requires="wps">
              <w:drawing>
                <wp:anchor distT="0" distB="0" distL="114300" distR="114300" simplePos="0" relativeHeight="251658241" behindDoc="0" locked="0" layoutInCell="1" allowOverlap="1" wp14:anchorId="5046E05A" wp14:editId="4A19C093">
                  <wp:simplePos x="0" y="0"/>
                  <wp:positionH relativeFrom="column">
                    <wp:posOffset>-6375</wp:posOffset>
                  </wp:positionH>
                  <wp:positionV relativeFrom="paragraph">
                    <wp:posOffset>61773</wp:posOffset>
                  </wp:positionV>
                  <wp:extent cx="6108192" cy="0"/>
                  <wp:effectExtent l="0" t="0" r="26035" b="19050"/>
                  <wp:wrapNone/>
                  <wp:docPr id="3" name="Straight Connector 3"/>
                  <wp:cNvGraphicFramePr/>
                  <a:graphic xmlns:a="http://schemas.openxmlformats.org/drawingml/2006/main">
                    <a:graphicData uri="http://schemas.microsoft.com/office/word/2010/wordprocessingShape">
                      <wps:wsp>
                        <wps:cNvCnPr/>
                        <wps:spPr>
                          <a:xfrm>
                            <a:off x="0" y="0"/>
                            <a:ext cx="61081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54121C" id="Straight Connector 3"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4.85pt" to="480.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" strokecolor="black [3200]" strokeweight=".5pt">
                  <v:stroke joinstyle="miter"/>
                </v:line>
              </w:pict>
            </mc:Fallback>
          </mc:AlternateContent>
        </w:r>
      </w:p>
      <w:p w14:paraId="6FA34F2A" w14:textId="6E11D611" w:rsidR="00601AA5" w:rsidRPr="0024033C" w:rsidRDefault="00601AA5">
        <w:pPr>
          <w:pStyle w:val="Footer"/>
          <w:jc w:val="center"/>
          <w:rPr>
            <w:sz w:val="18"/>
            <w:szCs w:val="18"/>
          </w:rPr>
        </w:pPr>
        <w:r w:rsidRPr="0024033C">
          <w:rPr>
            <w:sz w:val="18"/>
            <w:szCs w:val="18"/>
          </w:rPr>
          <w:fldChar w:fldCharType="begin"/>
        </w:r>
        <w:r w:rsidRPr="0024033C">
          <w:rPr>
            <w:sz w:val="18"/>
            <w:szCs w:val="18"/>
          </w:rPr>
          <w:instrText xml:space="preserve"> PAGE   \* MERGEFORMAT </w:instrText>
        </w:r>
        <w:r w:rsidRPr="0024033C">
          <w:rPr>
            <w:sz w:val="18"/>
            <w:szCs w:val="18"/>
          </w:rPr>
          <w:fldChar w:fldCharType="separate"/>
        </w:r>
        <w:r w:rsidR="001C7FA6">
          <w:rPr>
            <w:noProof/>
            <w:sz w:val="18"/>
            <w:szCs w:val="18"/>
          </w:rPr>
          <w:t>2</w:t>
        </w:r>
        <w:r w:rsidRPr="0024033C">
          <w:rPr>
            <w:noProof/>
            <w:sz w:val="18"/>
            <w:szCs w:val="18"/>
          </w:rPr>
          <w:fldChar w:fldCharType="end"/>
        </w:r>
      </w:p>
    </w:sdtContent>
  </w:sdt>
  <w:p w14:paraId="6720E44F" w14:textId="77777777" w:rsidR="00D87505" w:rsidRDefault="00D87505">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6884056"/>
      <w:docPartObj>
        <w:docPartGallery w:val="Page Numbers (Bottom of Page)"/>
        <w:docPartUnique/>
      </w:docPartObj>
    </w:sdtPr>
    <w:sdtEndPr>
      <w:rPr>
        <w:noProof/>
        <w:sz w:val="18"/>
        <w:szCs w:val="18"/>
      </w:rPr>
    </w:sdtEndPr>
    <w:sdtContent>
      <w:p w14:paraId="7CAAD96B" w14:textId="77777777" w:rsidR="00601AA5" w:rsidRDefault="00601AA5">
        <w:pPr>
          <w:pStyle w:val="Footer"/>
          <w:jc w:val="center"/>
        </w:pPr>
        <w:r>
          <w:rPr>
            <w:noProof/>
          </w:rPr>
          <mc:AlternateContent>
            <mc:Choice Requires="wps">
              <w:drawing>
                <wp:anchor distT="0" distB="0" distL="114300" distR="114300" simplePos="0" relativeHeight="251658240" behindDoc="0" locked="0" layoutInCell="1" allowOverlap="1" wp14:anchorId="5D733032" wp14:editId="270CCAC7">
                  <wp:simplePos x="0" y="0"/>
                  <wp:positionH relativeFrom="column">
                    <wp:posOffset>-36830</wp:posOffset>
                  </wp:positionH>
                  <wp:positionV relativeFrom="paragraph">
                    <wp:posOffset>136525</wp:posOffset>
                  </wp:positionV>
                  <wp:extent cx="6166485"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6166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3FC776"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9pt,10.75pt" to="482.6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" strokecolor="black [3200]" strokeweight=".5pt">
                  <v:stroke joinstyle="miter"/>
                </v:line>
              </w:pict>
            </mc:Fallback>
          </mc:AlternateContent>
        </w:r>
      </w:p>
      <w:p w14:paraId="4163E112" w14:textId="01D22554" w:rsidR="00601AA5" w:rsidRPr="0024033C" w:rsidRDefault="00601AA5">
        <w:pPr>
          <w:pStyle w:val="Footer"/>
          <w:jc w:val="center"/>
          <w:rPr>
            <w:sz w:val="18"/>
            <w:szCs w:val="18"/>
          </w:rPr>
        </w:pPr>
        <w:r w:rsidRPr="0024033C">
          <w:rPr>
            <w:sz w:val="18"/>
            <w:szCs w:val="18"/>
          </w:rPr>
          <w:fldChar w:fldCharType="begin"/>
        </w:r>
        <w:r w:rsidRPr="0024033C">
          <w:rPr>
            <w:sz w:val="18"/>
            <w:szCs w:val="18"/>
          </w:rPr>
          <w:instrText xml:space="preserve"> PAGE   \* MERGEFORMAT </w:instrText>
        </w:r>
        <w:r w:rsidRPr="0024033C">
          <w:rPr>
            <w:sz w:val="18"/>
            <w:szCs w:val="18"/>
          </w:rPr>
          <w:fldChar w:fldCharType="separate"/>
        </w:r>
        <w:r w:rsidR="001C7FA6">
          <w:rPr>
            <w:noProof/>
            <w:sz w:val="18"/>
            <w:szCs w:val="18"/>
          </w:rPr>
          <w:t>1</w:t>
        </w:r>
        <w:r w:rsidRPr="0024033C">
          <w:rPr>
            <w:noProof/>
            <w:sz w:val="18"/>
            <w:szCs w:val="18"/>
          </w:rPr>
          <w:fldChar w:fldCharType="end"/>
        </w:r>
      </w:p>
    </w:sdtContent>
  </w:sdt>
  <w:p w14:paraId="2FBE4B7A" w14:textId="77777777" w:rsidR="00601AA5" w:rsidRDefault="00601A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EC18F" w14:textId="77777777" w:rsidR="00FE68FF" w:rsidRDefault="00FE68FF">
      <w:r>
        <w:separator/>
      </w:r>
    </w:p>
  </w:footnote>
  <w:footnote w:type="continuationSeparator" w:id="0">
    <w:p w14:paraId="3532238E" w14:textId="77777777" w:rsidR="00FE68FF" w:rsidRDefault="00FE68FF">
      <w:r>
        <w:continuationSeparator/>
      </w:r>
    </w:p>
  </w:footnote>
  <w:footnote w:type="continuationNotice" w:id="1">
    <w:p w14:paraId="6B392F4E" w14:textId="77777777" w:rsidR="00FE68FF" w:rsidRDefault="00FE68FF">
      <w:pPr>
        <w:spacing w:before="0"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43A64" w14:textId="77777777" w:rsidR="009E640B" w:rsidRPr="00871D5B" w:rsidRDefault="009E640B" w:rsidP="004E5C17">
    <w:pPr>
      <w:pStyle w:val="Header"/>
      <w:pBdr>
        <w:bottom w:val="single" w:sz="4" w:space="1" w:color="auto"/>
      </w:pBdr>
      <w:ind w:firstLine="0"/>
      <w:rPr>
        <w:color w:val="FF0000"/>
      </w:rPr>
    </w:pPr>
    <w:r w:rsidRPr="00871D5B">
      <w:rPr>
        <w:color w:val="FF0000"/>
      </w:rPr>
      <w:t xml:space="preserve">SVTH: Lê Bảo, Nguyễn Việt Hùng, Nguyễn Thanh Thanh, Lê Phương Nam; </w:t>
    </w:r>
    <w:r w:rsidRPr="00871D5B">
      <w:rPr>
        <w:color w:val="FF0000"/>
        <w:lang w:val="en-US"/>
      </w:rPr>
      <w:t xml:space="preserve"> </w:t>
    </w:r>
    <w:r w:rsidRPr="00871D5B">
      <w:rPr>
        <w:color w:val="FF0000"/>
      </w:rPr>
      <w:t>GVHD: Đào Duy Tuấn, Nguyễn Văn Hiếu</w:t>
    </w:r>
    <w:r w:rsidRPr="00871D5B">
      <w:rPr>
        <w:color w:val="FF0000"/>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A0BA5" w14:textId="77777777" w:rsidR="009E640B" w:rsidRPr="0024033C" w:rsidRDefault="009E640B" w:rsidP="00601AA5">
    <w:pPr>
      <w:pStyle w:val="Header"/>
      <w:pBdr>
        <w:bottom w:val="single" w:sz="4" w:space="1" w:color="auto"/>
      </w:pBdr>
      <w:jc w:val="right"/>
      <w:rPr>
        <w:color w:val="FF0000"/>
        <w:lang w:val="en-US"/>
      </w:rPr>
    </w:pPr>
    <w:r w:rsidRPr="0024033C">
      <w:rPr>
        <w:color w:val="FF0000"/>
        <w:lang w:val="en-US"/>
      </w:rPr>
      <w:t xml:space="preserve">Hội nghị Sinh viên Nghiên cứu Khoa học Trường Đại học Bách khoa, Đại học Đà Nẵng năm học </w:t>
    </w:r>
    <w:r>
      <w:rPr>
        <w:color w:val="FF0000"/>
        <w:lang w:val="en-US"/>
      </w:rPr>
      <w:t xml:space="preserve"> 2024</w:t>
    </w:r>
    <w:r w:rsidRPr="0024033C">
      <w:rPr>
        <w:color w:val="FF0000"/>
        <w:lang w:val="en-US"/>
      </w:rPr>
      <w:t xml:space="preserve"> - 20</w:t>
    </w:r>
    <w:r>
      <w:rPr>
        <w:color w:val="FF0000"/>
        <w:lang w:val="en-US"/>
      </w:rPr>
      <w:t>25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AE1B4C" w14:textId="48039688" w:rsidR="00F501A2" w:rsidRPr="003F4592" w:rsidRDefault="000119F4" w:rsidP="004E5C17">
    <w:pPr>
      <w:pStyle w:val="Header"/>
      <w:pBdr>
        <w:bottom w:val="single" w:sz="4" w:space="1" w:color="auto"/>
      </w:pBdr>
      <w:ind w:firstLine="0"/>
    </w:pPr>
    <w:r w:rsidRPr="0024033C">
      <w:rPr>
        <w:color w:val="FF0000"/>
      </w:rPr>
      <w:t xml:space="preserve">SVTH: Tên sinh viên; </w:t>
    </w:r>
    <w:r w:rsidR="0024033C" w:rsidRPr="0024033C">
      <w:rPr>
        <w:color w:val="FF0000"/>
        <w:lang w:val="en-US"/>
      </w:rPr>
      <w:t xml:space="preserve"> </w:t>
    </w:r>
    <w:r w:rsidRPr="0024033C">
      <w:rPr>
        <w:color w:val="FF0000"/>
      </w:rPr>
      <w:t>GVHD: Tên giáo viên hướng dẫn</w:t>
    </w:r>
    <w:r w:rsidR="003F4592">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700BB" w14:textId="0AD5AE27" w:rsidR="00060989" w:rsidRPr="0024033C" w:rsidRDefault="0025740A" w:rsidP="00601AA5">
    <w:pPr>
      <w:pStyle w:val="Header"/>
      <w:pBdr>
        <w:bottom w:val="single" w:sz="4" w:space="1" w:color="auto"/>
      </w:pBdr>
      <w:jc w:val="right"/>
      <w:rPr>
        <w:color w:val="FF0000"/>
        <w:lang w:val="en-US"/>
      </w:rPr>
    </w:pPr>
    <w:r w:rsidRPr="0024033C">
      <w:rPr>
        <w:color w:val="FF0000"/>
        <w:lang w:val="en-US"/>
      </w:rPr>
      <w:t xml:space="preserve">Hội nghị Sinh viên Nghiên cứu Khoa học Trường Đại học Bách khoa, Đại học Đà Nẵng năm học </w:t>
    </w:r>
    <w:r w:rsidR="001C7FA6">
      <w:rPr>
        <w:color w:val="FF0000"/>
        <w:lang w:val="en-US"/>
      </w:rPr>
      <w:t xml:space="preserve"> 2024</w:t>
    </w:r>
    <w:r w:rsidRPr="0024033C">
      <w:rPr>
        <w:color w:val="FF0000"/>
        <w:lang w:val="en-US"/>
      </w:rPr>
      <w:t xml:space="preserve"> - 20</w:t>
    </w:r>
    <w:r w:rsidR="001C7FA6">
      <w:rPr>
        <w:color w:val="FF0000"/>
        <w:lang w:val="en-US"/>
      </w:rPr>
      <w:t>25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A39FC"/>
    <w:multiLevelType w:val="hybridMultilevel"/>
    <w:tmpl w:val="566E14E4"/>
    <w:lvl w:ilvl="0" w:tplc="06A2F4B4">
      <w:start w:val="1"/>
      <w:numFmt w:val="bullet"/>
      <w:lvlText w:val=""/>
      <w:lvlJc w:val="left"/>
      <w:pPr>
        <w:tabs>
          <w:tab w:val="num" w:pos="1641"/>
        </w:tabs>
        <w:ind w:left="1641" w:hanging="360"/>
      </w:pPr>
      <w:rPr>
        <w:rFonts w:ascii="Wingdings" w:hAnsi="Wingdings"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1" w15:restartNumberingAfterBreak="0">
    <w:nsid w:val="021F0769"/>
    <w:multiLevelType w:val="multilevel"/>
    <w:tmpl w:val="344EF466"/>
    <w:lvl w:ilvl="0">
      <w:start w:val="1"/>
      <w:numFmt w:val="decimal"/>
      <w:suff w:val="space"/>
      <w:lvlText w:val="%1."/>
      <w:lvlJc w:val="left"/>
      <w:pPr>
        <w:ind w:left="644" w:hanging="360"/>
      </w:pPr>
      <w:rPr>
        <w:rFonts w:hint="default"/>
      </w:rPr>
    </w:lvl>
    <w:lvl w:ilvl="1">
      <w:start w:val="1"/>
      <w:numFmt w:val="decimal"/>
      <w:suff w:val="space"/>
      <w:lvlText w:val="%1.%2."/>
      <w:lvlJc w:val="left"/>
      <w:pPr>
        <w:ind w:left="1076" w:hanging="432"/>
      </w:pPr>
      <w:rPr>
        <w:rFonts w:hint="default"/>
      </w:rPr>
    </w:lvl>
    <w:lvl w:ilvl="2">
      <w:start w:val="1"/>
      <w:numFmt w:val="decimal"/>
      <w:suff w:val="space"/>
      <w:lvlText w:val="%1.%2.%3."/>
      <w:lvlJc w:val="left"/>
      <w:pPr>
        <w:ind w:left="1508" w:hanging="504"/>
      </w:pPr>
      <w:rPr>
        <w:rFonts w:hint="default"/>
      </w:rPr>
    </w:lvl>
    <w:lvl w:ilvl="3">
      <w:start w:val="1"/>
      <w:numFmt w:val="decimal"/>
      <w:suff w:val="space"/>
      <w:lvlText w:val="%1.%2.%3.%4."/>
      <w:lvlJc w:val="left"/>
      <w:pPr>
        <w:ind w:left="2012" w:hanging="648"/>
      </w:pPr>
      <w:rPr>
        <w:rFonts w:hint="default"/>
      </w:rPr>
    </w:lvl>
    <w:lvl w:ilvl="4">
      <w:start w:val="1"/>
      <w:numFmt w:val="decimal"/>
      <w:suff w:val="space"/>
      <w:lvlText w:val="%1.%2.%3.%4.%5."/>
      <w:lvlJc w:val="left"/>
      <w:pPr>
        <w:ind w:left="2516" w:hanging="792"/>
      </w:pPr>
      <w:rPr>
        <w:rFonts w:hint="default"/>
      </w:rPr>
    </w:lvl>
    <w:lvl w:ilvl="5">
      <w:start w:val="1"/>
      <w:numFmt w:val="decimal"/>
      <w:lvlText w:val="%1.%2.%3.%4.%5.%6."/>
      <w:lvlJc w:val="left"/>
      <w:pPr>
        <w:tabs>
          <w:tab w:val="num" w:pos="3524"/>
        </w:tabs>
        <w:ind w:left="3020" w:hanging="936"/>
      </w:pPr>
      <w:rPr>
        <w:rFonts w:hint="default"/>
      </w:rPr>
    </w:lvl>
    <w:lvl w:ilvl="6">
      <w:start w:val="1"/>
      <w:numFmt w:val="decimal"/>
      <w:lvlText w:val="%1.%2.%3.%4.%5.%6.%7."/>
      <w:lvlJc w:val="left"/>
      <w:pPr>
        <w:tabs>
          <w:tab w:val="num" w:pos="4244"/>
        </w:tabs>
        <w:ind w:left="3524" w:hanging="1080"/>
      </w:pPr>
      <w:rPr>
        <w:rFonts w:hint="default"/>
      </w:rPr>
    </w:lvl>
    <w:lvl w:ilvl="7">
      <w:start w:val="1"/>
      <w:numFmt w:val="decimal"/>
      <w:lvlText w:val="%1.%2.%3.%4.%5.%6.%7.%8."/>
      <w:lvlJc w:val="left"/>
      <w:pPr>
        <w:tabs>
          <w:tab w:val="num" w:pos="4604"/>
        </w:tabs>
        <w:ind w:left="4028" w:hanging="1224"/>
      </w:pPr>
      <w:rPr>
        <w:rFonts w:hint="default"/>
      </w:rPr>
    </w:lvl>
    <w:lvl w:ilvl="8">
      <w:start w:val="1"/>
      <w:numFmt w:val="decimal"/>
      <w:lvlText w:val="%1.%2.%3.%4.%5.%6.%7.%8.%9."/>
      <w:lvlJc w:val="left"/>
      <w:pPr>
        <w:tabs>
          <w:tab w:val="num" w:pos="5324"/>
        </w:tabs>
        <w:ind w:left="4604" w:hanging="1440"/>
      </w:pPr>
      <w:rPr>
        <w:rFonts w:hint="default"/>
      </w:rPr>
    </w:lvl>
  </w:abstractNum>
  <w:abstractNum w:abstractNumId="2" w15:restartNumberingAfterBreak="0">
    <w:nsid w:val="02BB6E08"/>
    <w:multiLevelType w:val="multilevel"/>
    <w:tmpl w:val="C60A1B6E"/>
    <w:lvl w:ilvl="0">
      <w:start w:val="1"/>
      <w:numFmt w:val="decimal"/>
      <w:suff w:val="space"/>
      <w:lvlText w:val="%1."/>
      <w:lvlJc w:val="left"/>
      <w:pPr>
        <w:ind w:left="644" w:hanging="360"/>
      </w:pPr>
      <w:rPr>
        <w:rFonts w:hint="default"/>
      </w:rPr>
    </w:lvl>
    <w:lvl w:ilvl="1">
      <w:start w:val="1"/>
      <w:numFmt w:val="decimal"/>
      <w:suff w:val="space"/>
      <w:lvlText w:val="%1.%2."/>
      <w:lvlJc w:val="left"/>
      <w:pPr>
        <w:ind w:left="1076" w:hanging="432"/>
      </w:pPr>
      <w:rPr>
        <w:rFonts w:hint="default"/>
      </w:rPr>
    </w:lvl>
    <w:lvl w:ilvl="2">
      <w:start w:val="1"/>
      <w:numFmt w:val="decimal"/>
      <w:suff w:val="space"/>
      <w:lvlText w:val="%1.%2.%3."/>
      <w:lvlJc w:val="left"/>
      <w:pPr>
        <w:ind w:left="1508" w:hanging="504"/>
      </w:pPr>
      <w:rPr>
        <w:rFonts w:hint="default"/>
      </w:rPr>
    </w:lvl>
    <w:lvl w:ilvl="3">
      <w:start w:val="1"/>
      <w:numFmt w:val="decimal"/>
      <w:suff w:val="space"/>
      <w:lvlText w:val="%1.%2.%3.%4."/>
      <w:lvlJc w:val="left"/>
      <w:pPr>
        <w:ind w:left="2012" w:hanging="648"/>
      </w:pPr>
      <w:rPr>
        <w:rFonts w:hint="default"/>
      </w:rPr>
    </w:lvl>
    <w:lvl w:ilvl="4">
      <w:start w:val="1"/>
      <w:numFmt w:val="decimal"/>
      <w:suff w:val="space"/>
      <w:lvlText w:val="%1.%2.%3.%4.%5."/>
      <w:lvlJc w:val="left"/>
      <w:pPr>
        <w:ind w:left="2516" w:hanging="792"/>
      </w:pPr>
      <w:rPr>
        <w:rFonts w:hint="default"/>
      </w:rPr>
    </w:lvl>
    <w:lvl w:ilvl="5">
      <w:start w:val="1"/>
      <w:numFmt w:val="decimal"/>
      <w:lvlText w:val="%1.%2.%3.%4.%5.%6."/>
      <w:lvlJc w:val="left"/>
      <w:pPr>
        <w:tabs>
          <w:tab w:val="num" w:pos="3524"/>
        </w:tabs>
        <w:ind w:left="3020" w:hanging="936"/>
      </w:pPr>
      <w:rPr>
        <w:rFonts w:hint="default"/>
      </w:rPr>
    </w:lvl>
    <w:lvl w:ilvl="6">
      <w:start w:val="1"/>
      <w:numFmt w:val="decimal"/>
      <w:lvlText w:val="%1.%2.%3.%4.%5.%6.%7."/>
      <w:lvlJc w:val="left"/>
      <w:pPr>
        <w:tabs>
          <w:tab w:val="num" w:pos="4244"/>
        </w:tabs>
        <w:ind w:left="3524" w:hanging="1080"/>
      </w:pPr>
      <w:rPr>
        <w:rFonts w:hint="default"/>
      </w:rPr>
    </w:lvl>
    <w:lvl w:ilvl="7">
      <w:start w:val="1"/>
      <w:numFmt w:val="decimal"/>
      <w:lvlText w:val="%1.%2.%3.%4.%5.%6.%7.%8."/>
      <w:lvlJc w:val="left"/>
      <w:pPr>
        <w:tabs>
          <w:tab w:val="num" w:pos="4604"/>
        </w:tabs>
        <w:ind w:left="4028" w:hanging="1224"/>
      </w:pPr>
      <w:rPr>
        <w:rFonts w:hint="default"/>
      </w:rPr>
    </w:lvl>
    <w:lvl w:ilvl="8">
      <w:start w:val="1"/>
      <w:numFmt w:val="decimal"/>
      <w:lvlText w:val="%1.%2.%3.%4.%5.%6.%7.%8.%9."/>
      <w:lvlJc w:val="left"/>
      <w:pPr>
        <w:tabs>
          <w:tab w:val="num" w:pos="5324"/>
        </w:tabs>
        <w:ind w:left="4604" w:hanging="1440"/>
      </w:pPr>
      <w:rPr>
        <w:rFonts w:hint="default"/>
      </w:rPr>
    </w:lvl>
  </w:abstractNum>
  <w:abstractNum w:abstractNumId="3" w15:restartNumberingAfterBreak="0">
    <w:nsid w:val="0321468F"/>
    <w:multiLevelType w:val="multilevel"/>
    <w:tmpl w:val="0A0A708C"/>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284"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4" w15:restartNumberingAfterBreak="0">
    <w:nsid w:val="082703AB"/>
    <w:multiLevelType w:val="hybridMultilevel"/>
    <w:tmpl w:val="D35C0FE8"/>
    <w:lvl w:ilvl="0" w:tplc="BACA808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C3977"/>
    <w:multiLevelType w:val="hybridMultilevel"/>
    <w:tmpl w:val="B83C5C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C2EB6C"/>
    <w:multiLevelType w:val="hybridMultilevel"/>
    <w:tmpl w:val="FFFFFFFF"/>
    <w:lvl w:ilvl="0" w:tplc="6D109766">
      <w:start w:val="1"/>
      <w:numFmt w:val="bullet"/>
      <w:lvlText w:val=""/>
      <w:lvlJc w:val="left"/>
      <w:pPr>
        <w:ind w:left="926" w:hanging="360"/>
      </w:pPr>
      <w:rPr>
        <w:rFonts w:ascii="Symbol" w:hAnsi="Symbol" w:hint="default"/>
      </w:rPr>
    </w:lvl>
    <w:lvl w:ilvl="1" w:tplc="8C6C9494">
      <w:start w:val="1"/>
      <w:numFmt w:val="bullet"/>
      <w:lvlText w:val="o"/>
      <w:lvlJc w:val="left"/>
      <w:pPr>
        <w:ind w:left="1646" w:hanging="360"/>
      </w:pPr>
      <w:rPr>
        <w:rFonts w:ascii="Courier New" w:hAnsi="Courier New" w:hint="default"/>
      </w:rPr>
    </w:lvl>
    <w:lvl w:ilvl="2" w:tplc="661CC1A6">
      <w:start w:val="1"/>
      <w:numFmt w:val="bullet"/>
      <w:lvlText w:val=""/>
      <w:lvlJc w:val="left"/>
      <w:pPr>
        <w:ind w:left="2366" w:hanging="360"/>
      </w:pPr>
      <w:rPr>
        <w:rFonts w:ascii="Wingdings" w:hAnsi="Wingdings" w:hint="default"/>
      </w:rPr>
    </w:lvl>
    <w:lvl w:ilvl="3" w:tplc="6FD242AC">
      <w:start w:val="1"/>
      <w:numFmt w:val="bullet"/>
      <w:lvlText w:val=""/>
      <w:lvlJc w:val="left"/>
      <w:pPr>
        <w:ind w:left="3086" w:hanging="360"/>
      </w:pPr>
      <w:rPr>
        <w:rFonts w:ascii="Symbol" w:hAnsi="Symbol" w:hint="default"/>
      </w:rPr>
    </w:lvl>
    <w:lvl w:ilvl="4" w:tplc="2842E1A2">
      <w:start w:val="1"/>
      <w:numFmt w:val="bullet"/>
      <w:lvlText w:val="o"/>
      <w:lvlJc w:val="left"/>
      <w:pPr>
        <w:ind w:left="3806" w:hanging="360"/>
      </w:pPr>
      <w:rPr>
        <w:rFonts w:ascii="Courier New" w:hAnsi="Courier New" w:hint="default"/>
      </w:rPr>
    </w:lvl>
    <w:lvl w:ilvl="5" w:tplc="BAD29FAA">
      <w:start w:val="1"/>
      <w:numFmt w:val="bullet"/>
      <w:lvlText w:val=""/>
      <w:lvlJc w:val="left"/>
      <w:pPr>
        <w:ind w:left="4526" w:hanging="360"/>
      </w:pPr>
      <w:rPr>
        <w:rFonts w:ascii="Wingdings" w:hAnsi="Wingdings" w:hint="default"/>
      </w:rPr>
    </w:lvl>
    <w:lvl w:ilvl="6" w:tplc="D6C6E16A">
      <w:start w:val="1"/>
      <w:numFmt w:val="bullet"/>
      <w:lvlText w:val=""/>
      <w:lvlJc w:val="left"/>
      <w:pPr>
        <w:ind w:left="5246" w:hanging="360"/>
      </w:pPr>
      <w:rPr>
        <w:rFonts w:ascii="Symbol" w:hAnsi="Symbol" w:hint="default"/>
      </w:rPr>
    </w:lvl>
    <w:lvl w:ilvl="7" w:tplc="2350247E">
      <w:start w:val="1"/>
      <w:numFmt w:val="bullet"/>
      <w:lvlText w:val="o"/>
      <w:lvlJc w:val="left"/>
      <w:pPr>
        <w:ind w:left="5966" w:hanging="360"/>
      </w:pPr>
      <w:rPr>
        <w:rFonts w:ascii="Courier New" w:hAnsi="Courier New" w:hint="default"/>
      </w:rPr>
    </w:lvl>
    <w:lvl w:ilvl="8" w:tplc="695EA6D4">
      <w:start w:val="1"/>
      <w:numFmt w:val="bullet"/>
      <w:lvlText w:val=""/>
      <w:lvlJc w:val="left"/>
      <w:pPr>
        <w:ind w:left="6686" w:hanging="360"/>
      </w:pPr>
      <w:rPr>
        <w:rFonts w:ascii="Wingdings" w:hAnsi="Wingdings" w:hint="default"/>
      </w:rPr>
    </w:lvl>
  </w:abstractNum>
  <w:abstractNum w:abstractNumId="7" w15:restartNumberingAfterBreak="0">
    <w:nsid w:val="12061DF9"/>
    <w:multiLevelType w:val="hybridMultilevel"/>
    <w:tmpl w:val="022A85E4"/>
    <w:lvl w:ilvl="0" w:tplc="0409000F">
      <w:start w:val="1"/>
      <w:numFmt w:val="decimal"/>
      <w:lvlText w:val="%1."/>
      <w:lvlJc w:val="left"/>
      <w:pPr>
        <w:tabs>
          <w:tab w:val="num" w:pos="692"/>
        </w:tabs>
        <w:ind w:left="692" w:hanging="360"/>
      </w:pPr>
    </w:lvl>
    <w:lvl w:ilvl="1" w:tplc="04090019" w:tentative="1">
      <w:start w:val="1"/>
      <w:numFmt w:val="lowerLetter"/>
      <w:lvlText w:val="%2."/>
      <w:lvlJc w:val="left"/>
      <w:pPr>
        <w:tabs>
          <w:tab w:val="num" w:pos="1412"/>
        </w:tabs>
        <w:ind w:left="1412" w:hanging="360"/>
      </w:pPr>
    </w:lvl>
    <w:lvl w:ilvl="2" w:tplc="0409001B" w:tentative="1">
      <w:start w:val="1"/>
      <w:numFmt w:val="lowerRoman"/>
      <w:lvlText w:val="%3."/>
      <w:lvlJc w:val="right"/>
      <w:pPr>
        <w:tabs>
          <w:tab w:val="num" w:pos="2132"/>
        </w:tabs>
        <w:ind w:left="2132" w:hanging="180"/>
      </w:pPr>
    </w:lvl>
    <w:lvl w:ilvl="3" w:tplc="0409000F" w:tentative="1">
      <w:start w:val="1"/>
      <w:numFmt w:val="decimal"/>
      <w:lvlText w:val="%4."/>
      <w:lvlJc w:val="left"/>
      <w:pPr>
        <w:tabs>
          <w:tab w:val="num" w:pos="2852"/>
        </w:tabs>
        <w:ind w:left="2852" w:hanging="360"/>
      </w:pPr>
    </w:lvl>
    <w:lvl w:ilvl="4" w:tplc="04090019" w:tentative="1">
      <w:start w:val="1"/>
      <w:numFmt w:val="lowerLetter"/>
      <w:lvlText w:val="%5."/>
      <w:lvlJc w:val="left"/>
      <w:pPr>
        <w:tabs>
          <w:tab w:val="num" w:pos="3572"/>
        </w:tabs>
        <w:ind w:left="3572" w:hanging="360"/>
      </w:pPr>
    </w:lvl>
    <w:lvl w:ilvl="5" w:tplc="0409001B" w:tentative="1">
      <w:start w:val="1"/>
      <w:numFmt w:val="lowerRoman"/>
      <w:lvlText w:val="%6."/>
      <w:lvlJc w:val="right"/>
      <w:pPr>
        <w:tabs>
          <w:tab w:val="num" w:pos="4292"/>
        </w:tabs>
        <w:ind w:left="4292" w:hanging="180"/>
      </w:pPr>
    </w:lvl>
    <w:lvl w:ilvl="6" w:tplc="0409000F" w:tentative="1">
      <w:start w:val="1"/>
      <w:numFmt w:val="decimal"/>
      <w:lvlText w:val="%7."/>
      <w:lvlJc w:val="left"/>
      <w:pPr>
        <w:tabs>
          <w:tab w:val="num" w:pos="5012"/>
        </w:tabs>
        <w:ind w:left="5012" w:hanging="360"/>
      </w:pPr>
    </w:lvl>
    <w:lvl w:ilvl="7" w:tplc="04090019" w:tentative="1">
      <w:start w:val="1"/>
      <w:numFmt w:val="lowerLetter"/>
      <w:lvlText w:val="%8."/>
      <w:lvlJc w:val="left"/>
      <w:pPr>
        <w:tabs>
          <w:tab w:val="num" w:pos="5732"/>
        </w:tabs>
        <w:ind w:left="5732" w:hanging="360"/>
      </w:pPr>
    </w:lvl>
    <w:lvl w:ilvl="8" w:tplc="0409001B" w:tentative="1">
      <w:start w:val="1"/>
      <w:numFmt w:val="lowerRoman"/>
      <w:lvlText w:val="%9."/>
      <w:lvlJc w:val="right"/>
      <w:pPr>
        <w:tabs>
          <w:tab w:val="num" w:pos="6452"/>
        </w:tabs>
        <w:ind w:left="6452" w:hanging="180"/>
      </w:pPr>
    </w:lvl>
  </w:abstractNum>
  <w:abstractNum w:abstractNumId="8" w15:restartNumberingAfterBreak="0">
    <w:nsid w:val="14E5DB5E"/>
    <w:multiLevelType w:val="hybridMultilevel"/>
    <w:tmpl w:val="FFFFFFFF"/>
    <w:lvl w:ilvl="0" w:tplc="54C2309E">
      <w:start w:val="1"/>
      <w:numFmt w:val="bullet"/>
      <w:lvlText w:val=""/>
      <w:lvlJc w:val="left"/>
      <w:pPr>
        <w:ind w:left="926" w:hanging="360"/>
      </w:pPr>
      <w:rPr>
        <w:rFonts w:ascii="Symbol" w:hAnsi="Symbol" w:hint="default"/>
      </w:rPr>
    </w:lvl>
    <w:lvl w:ilvl="1" w:tplc="9552DB5A">
      <w:start w:val="1"/>
      <w:numFmt w:val="bullet"/>
      <w:lvlText w:val="o"/>
      <w:lvlJc w:val="left"/>
      <w:pPr>
        <w:ind w:left="1646" w:hanging="360"/>
      </w:pPr>
      <w:rPr>
        <w:rFonts w:ascii="Courier New" w:hAnsi="Courier New" w:hint="default"/>
      </w:rPr>
    </w:lvl>
    <w:lvl w:ilvl="2" w:tplc="AE209BAE">
      <w:start w:val="1"/>
      <w:numFmt w:val="bullet"/>
      <w:lvlText w:val=""/>
      <w:lvlJc w:val="left"/>
      <w:pPr>
        <w:ind w:left="2366" w:hanging="360"/>
      </w:pPr>
      <w:rPr>
        <w:rFonts w:ascii="Wingdings" w:hAnsi="Wingdings" w:hint="default"/>
      </w:rPr>
    </w:lvl>
    <w:lvl w:ilvl="3" w:tplc="EBCA6878">
      <w:start w:val="1"/>
      <w:numFmt w:val="bullet"/>
      <w:lvlText w:val=""/>
      <w:lvlJc w:val="left"/>
      <w:pPr>
        <w:ind w:left="3086" w:hanging="360"/>
      </w:pPr>
      <w:rPr>
        <w:rFonts w:ascii="Symbol" w:hAnsi="Symbol" w:hint="default"/>
      </w:rPr>
    </w:lvl>
    <w:lvl w:ilvl="4" w:tplc="5C30F2E2">
      <w:start w:val="1"/>
      <w:numFmt w:val="bullet"/>
      <w:lvlText w:val="o"/>
      <w:lvlJc w:val="left"/>
      <w:pPr>
        <w:ind w:left="3806" w:hanging="360"/>
      </w:pPr>
      <w:rPr>
        <w:rFonts w:ascii="Courier New" w:hAnsi="Courier New" w:hint="default"/>
      </w:rPr>
    </w:lvl>
    <w:lvl w:ilvl="5" w:tplc="4D96D0A0">
      <w:start w:val="1"/>
      <w:numFmt w:val="bullet"/>
      <w:lvlText w:val=""/>
      <w:lvlJc w:val="left"/>
      <w:pPr>
        <w:ind w:left="4526" w:hanging="360"/>
      </w:pPr>
      <w:rPr>
        <w:rFonts w:ascii="Wingdings" w:hAnsi="Wingdings" w:hint="default"/>
      </w:rPr>
    </w:lvl>
    <w:lvl w:ilvl="6" w:tplc="2B5E41F0">
      <w:start w:val="1"/>
      <w:numFmt w:val="bullet"/>
      <w:lvlText w:val=""/>
      <w:lvlJc w:val="left"/>
      <w:pPr>
        <w:ind w:left="5246" w:hanging="360"/>
      </w:pPr>
      <w:rPr>
        <w:rFonts w:ascii="Symbol" w:hAnsi="Symbol" w:hint="default"/>
      </w:rPr>
    </w:lvl>
    <w:lvl w:ilvl="7" w:tplc="16148124">
      <w:start w:val="1"/>
      <w:numFmt w:val="bullet"/>
      <w:lvlText w:val="o"/>
      <w:lvlJc w:val="left"/>
      <w:pPr>
        <w:ind w:left="5966" w:hanging="360"/>
      </w:pPr>
      <w:rPr>
        <w:rFonts w:ascii="Courier New" w:hAnsi="Courier New" w:hint="default"/>
      </w:rPr>
    </w:lvl>
    <w:lvl w:ilvl="8" w:tplc="E0549EA8">
      <w:start w:val="1"/>
      <w:numFmt w:val="bullet"/>
      <w:lvlText w:val=""/>
      <w:lvlJc w:val="left"/>
      <w:pPr>
        <w:ind w:left="6686" w:hanging="360"/>
      </w:pPr>
      <w:rPr>
        <w:rFonts w:ascii="Wingdings" w:hAnsi="Wingdings" w:hint="default"/>
      </w:rPr>
    </w:lvl>
  </w:abstractNum>
  <w:abstractNum w:abstractNumId="9" w15:restartNumberingAfterBreak="0">
    <w:nsid w:val="224D0DE6"/>
    <w:multiLevelType w:val="hybridMultilevel"/>
    <w:tmpl w:val="AFB2AD24"/>
    <w:lvl w:ilvl="0" w:tplc="06A2F4B4">
      <w:start w:val="1"/>
      <w:numFmt w:val="bullet"/>
      <w:lvlText w:val=""/>
      <w:lvlJc w:val="left"/>
      <w:pPr>
        <w:tabs>
          <w:tab w:val="num" w:pos="1641"/>
        </w:tabs>
        <w:ind w:left="1641" w:hanging="360"/>
      </w:pPr>
      <w:rPr>
        <w:rFonts w:ascii="Wingdings" w:hAnsi="Wingdings"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10" w15:restartNumberingAfterBreak="0">
    <w:nsid w:val="22776656"/>
    <w:multiLevelType w:val="hybridMultilevel"/>
    <w:tmpl w:val="83A242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B92DEC"/>
    <w:multiLevelType w:val="hybridMultilevel"/>
    <w:tmpl w:val="C8C6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C3A1A"/>
    <w:multiLevelType w:val="hybridMultilevel"/>
    <w:tmpl w:val="4CE2129C"/>
    <w:lvl w:ilvl="0" w:tplc="F21004B8">
      <w:start w:val="1"/>
      <w:numFmt w:val="upperRoman"/>
      <w:lvlText w:val="%1."/>
      <w:lvlJc w:val="right"/>
      <w:pPr>
        <w:tabs>
          <w:tab w:val="num" w:pos="1004"/>
        </w:tabs>
        <w:ind w:left="1004" w:hanging="180"/>
      </w:pPr>
    </w:lvl>
    <w:lvl w:ilvl="1" w:tplc="04070019" w:tentative="1">
      <w:start w:val="1"/>
      <w:numFmt w:val="lowerLetter"/>
      <w:lvlText w:val="%2."/>
      <w:lvlJc w:val="left"/>
      <w:pPr>
        <w:tabs>
          <w:tab w:val="num" w:pos="1724"/>
        </w:tabs>
        <w:ind w:left="1724" w:hanging="360"/>
      </w:pPr>
    </w:lvl>
    <w:lvl w:ilvl="2" w:tplc="0407001B" w:tentative="1">
      <w:start w:val="1"/>
      <w:numFmt w:val="lowerRoman"/>
      <w:lvlText w:val="%3."/>
      <w:lvlJc w:val="right"/>
      <w:pPr>
        <w:tabs>
          <w:tab w:val="num" w:pos="2444"/>
        </w:tabs>
        <w:ind w:left="2444" w:hanging="180"/>
      </w:pPr>
    </w:lvl>
    <w:lvl w:ilvl="3" w:tplc="0407000F" w:tentative="1">
      <w:start w:val="1"/>
      <w:numFmt w:val="decimal"/>
      <w:lvlText w:val="%4."/>
      <w:lvlJc w:val="left"/>
      <w:pPr>
        <w:tabs>
          <w:tab w:val="num" w:pos="3164"/>
        </w:tabs>
        <w:ind w:left="3164" w:hanging="360"/>
      </w:pPr>
    </w:lvl>
    <w:lvl w:ilvl="4" w:tplc="04070019" w:tentative="1">
      <w:start w:val="1"/>
      <w:numFmt w:val="lowerLetter"/>
      <w:lvlText w:val="%5."/>
      <w:lvlJc w:val="left"/>
      <w:pPr>
        <w:tabs>
          <w:tab w:val="num" w:pos="3884"/>
        </w:tabs>
        <w:ind w:left="3884" w:hanging="360"/>
      </w:pPr>
    </w:lvl>
    <w:lvl w:ilvl="5" w:tplc="0407001B" w:tentative="1">
      <w:start w:val="1"/>
      <w:numFmt w:val="lowerRoman"/>
      <w:lvlText w:val="%6."/>
      <w:lvlJc w:val="right"/>
      <w:pPr>
        <w:tabs>
          <w:tab w:val="num" w:pos="4604"/>
        </w:tabs>
        <w:ind w:left="4604" w:hanging="180"/>
      </w:pPr>
    </w:lvl>
    <w:lvl w:ilvl="6" w:tplc="0407000F" w:tentative="1">
      <w:start w:val="1"/>
      <w:numFmt w:val="decimal"/>
      <w:lvlText w:val="%7."/>
      <w:lvlJc w:val="left"/>
      <w:pPr>
        <w:tabs>
          <w:tab w:val="num" w:pos="5324"/>
        </w:tabs>
        <w:ind w:left="5324" w:hanging="360"/>
      </w:pPr>
    </w:lvl>
    <w:lvl w:ilvl="7" w:tplc="04070019" w:tentative="1">
      <w:start w:val="1"/>
      <w:numFmt w:val="lowerLetter"/>
      <w:lvlText w:val="%8."/>
      <w:lvlJc w:val="left"/>
      <w:pPr>
        <w:tabs>
          <w:tab w:val="num" w:pos="6044"/>
        </w:tabs>
        <w:ind w:left="6044" w:hanging="360"/>
      </w:pPr>
    </w:lvl>
    <w:lvl w:ilvl="8" w:tplc="0407001B" w:tentative="1">
      <w:start w:val="1"/>
      <w:numFmt w:val="lowerRoman"/>
      <w:lvlText w:val="%9."/>
      <w:lvlJc w:val="right"/>
      <w:pPr>
        <w:tabs>
          <w:tab w:val="num" w:pos="6764"/>
        </w:tabs>
        <w:ind w:left="6764" w:hanging="180"/>
      </w:pPr>
    </w:lvl>
  </w:abstractNum>
  <w:abstractNum w:abstractNumId="13" w15:restartNumberingAfterBreak="0">
    <w:nsid w:val="2D332C12"/>
    <w:multiLevelType w:val="hybridMultilevel"/>
    <w:tmpl w:val="5E00BA12"/>
    <w:lvl w:ilvl="0" w:tplc="197E594E">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262AA4"/>
    <w:multiLevelType w:val="hybridMultilevel"/>
    <w:tmpl w:val="DC08CD14"/>
    <w:lvl w:ilvl="0" w:tplc="0CF80BCE">
      <w:start w:val="1"/>
      <w:numFmt w:val="decimal"/>
      <w:lvlText w:val="%1."/>
      <w:lvlJc w:val="left"/>
      <w:pPr>
        <w:tabs>
          <w:tab w:val="num" w:pos="1080"/>
        </w:tabs>
        <w:ind w:left="1080" w:hanging="360"/>
      </w:pPr>
      <w:rPr>
        <w:rFonts w:hint="default"/>
      </w:rPr>
    </w:lvl>
    <w:lvl w:ilvl="1" w:tplc="26B66AB0">
      <w:numFmt w:val="none"/>
      <w:lvlText w:val=""/>
      <w:lvlJc w:val="left"/>
      <w:pPr>
        <w:tabs>
          <w:tab w:val="num" w:pos="360"/>
        </w:tabs>
      </w:pPr>
    </w:lvl>
    <w:lvl w:ilvl="2" w:tplc="43706AE2">
      <w:numFmt w:val="none"/>
      <w:lvlText w:val=""/>
      <w:lvlJc w:val="left"/>
      <w:pPr>
        <w:tabs>
          <w:tab w:val="num" w:pos="360"/>
        </w:tabs>
      </w:pPr>
    </w:lvl>
    <w:lvl w:ilvl="3" w:tplc="F4E24B8A">
      <w:numFmt w:val="none"/>
      <w:lvlText w:val=""/>
      <w:lvlJc w:val="left"/>
      <w:pPr>
        <w:tabs>
          <w:tab w:val="num" w:pos="360"/>
        </w:tabs>
      </w:pPr>
    </w:lvl>
    <w:lvl w:ilvl="4" w:tplc="59CA2DB0">
      <w:numFmt w:val="none"/>
      <w:lvlText w:val=""/>
      <w:lvlJc w:val="left"/>
      <w:pPr>
        <w:tabs>
          <w:tab w:val="num" w:pos="360"/>
        </w:tabs>
      </w:pPr>
    </w:lvl>
    <w:lvl w:ilvl="5" w:tplc="0D061D54">
      <w:numFmt w:val="none"/>
      <w:lvlText w:val=""/>
      <w:lvlJc w:val="left"/>
      <w:pPr>
        <w:tabs>
          <w:tab w:val="num" w:pos="360"/>
        </w:tabs>
      </w:pPr>
    </w:lvl>
    <w:lvl w:ilvl="6" w:tplc="98847792">
      <w:numFmt w:val="none"/>
      <w:lvlText w:val=""/>
      <w:lvlJc w:val="left"/>
      <w:pPr>
        <w:tabs>
          <w:tab w:val="num" w:pos="360"/>
        </w:tabs>
      </w:pPr>
    </w:lvl>
    <w:lvl w:ilvl="7" w:tplc="C0B0CD46">
      <w:numFmt w:val="none"/>
      <w:lvlText w:val=""/>
      <w:lvlJc w:val="left"/>
      <w:pPr>
        <w:tabs>
          <w:tab w:val="num" w:pos="360"/>
        </w:tabs>
      </w:pPr>
    </w:lvl>
    <w:lvl w:ilvl="8" w:tplc="6D7E1B32">
      <w:numFmt w:val="none"/>
      <w:lvlText w:val=""/>
      <w:lvlJc w:val="left"/>
      <w:pPr>
        <w:tabs>
          <w:tab w:val="num" w:pos="360"/>
        </w:tabs>
      </w:pPr>
    </w:lvl>
  </w:abstractNum>
  <w:abstractNum w:abstractNumId="15" w15:restartNumberingAfterBreak="0">
    <w:nsid w:val="32400F58"/>
    <w:multiLevelType w:val="hybridMultilevel"/>
    <w:tmpl w:val="8970056E"/>
    <w:lvl w:ilvl="0" w:tplc="9A66C964">
      <w:start w:val="1"/>
      <w:numFmt w:val="decimal"/>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1369E8"/>
    <w:multiLevelType w:val="hybridMultilevel"/>
    <w:tmpl w:val="949E0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034DC6"/>
    <w:multiLevelType w:val="hybridMultilevel"/>
    <w:tmpl w:val="B5A6190C"/>
    <w:lvl w:ilvl="0" w:tplc="36CE0B8E">
      <w:start w:val="1"/>
      <w:numFmt w:val="upperRoman"/>
      <w:lvlText w:val="%1."/>
      <w:lvlJc w:val="right"/>
      <w:pPr>
        <w:tabs>
          <w:tab w:val="num" w:pos="1004"/>
        </w:tabs>
        <w:ind w:left="1004" w:hanging="180"/>
      </w:pPr>
    </w:lvl>
    <w:lvl w:ilvl="1" w:tplc="04070019" w:tentative="1">
      <w:start w:val="1"/>
      <w:numFmt w:val="lowerLetter"/>
      <w:lvlText w:val="%2."/>
      <w:lvlJc w:val="left"/>
      <w:pPr>
        <w:tabs>
          <w:tab w:val="num" w:pos="1724"/>
        </w:tabs>
        <w:ind w:left="1724" w:hanging="360"/>
      </w:pPr>
    </w:lvl>
    <w:lvl w:ilvl="2" w:tplc="0407001B" w:tentative="1">
      <w:start w:val="1"/>
      <w:numFmt w:val="lowerRoman"/>
      <w:lvlText w:val="%3."/>
      <w:lvlJc w:val="right"/>
      <w:pPr>
        <w:tabs>
          <w:tab w:val="num" w:pos="2444"/>
        </w:tabs>
        <w:ind w:left="2444" w:hanging="180"/>
      </w:pPr>
    </w:lvl>
    <w:lvl w:ilvl="3" w:tplc="0407000F" w:tentative="1">
      <w:start w:val="1"/>
      <w:numFmt w:val="decimal"/>
      <w:lvlText w:val="%4."/>
      <w:lvlJc w:val="left"/>
      <w:pPr>
        <w:tabs>
          <w:tab w:val="num" w:pos="3164"/>
        </w:tabs>
        <w:ind w:left="3164" w:hanging="360"/>
      </w:pPr>
    </w:lvl>
    <w:lvl w:ilvl="4" w:tplc="04070019" w:tentative="1">
      <w:start w:val="1"/>
      <w:numFmt w:val="lowerLetter"/>
      <w:lvlText w:val="%5."/>
      <w:lvlJc w:val="left"/>
      <w:pPr>
        <w:tabs>
          <w:tab w:val="num" w:pos="3884"/>
        </w:tabs>
        <w:ind w:left="3884" w:hanging="360"/>
      </w:pPr>
    </w:lvl>
    <w:lvl w:ilvl="5" w:tplc="0407001B" w:tentative="1">
      <w:start w:val="1"/>
      <w:numFmt w:val="lowerRoman"/>
      <w:lvlText w:val="%6."/>
      <w:lvlJc w:val="right"/>
      <w:pPr>
        <w:tabs>
          <w:tab w:val="num" w:pos="4604"/>
        </w:tabs>
        <w:ind w:left="4604" w:hanging="180"/>
      </w:pPr>
    </w:lvl>
    <w:lvl w:ilvl="6" w:tplc="0407000F" w:tentative="1">
      <w:start w:val="1"/>
      <w:numFmt w:val="decimal"/>
      <w:lvlText w:val="%7."/>
      <w:lvlJc w:val="left"/>
      <w:pPr>
        <w:tabs>
          <w:tab w:val="num" w:pos="5324"/>
        </w:tabs>
        <w:ind w:left="5324" w:hanging="360"/>
      </w:pPr>
    </w:lvl>
    <w:lvl w:ilvl="7" w:tplc="04070019" w:tentative="1">
      <w:start w:val="1"/>
      <w:numFmt w:val="lowerLetter"/>
      <w:lvlText w:val="%8."/>
      <w:lvlJc w:val="left"/>
      <w:pPr>
        <w:tabs>
          <w:tab w:val="num" w:pos="6044"/>
        </w:tabs>
        <w:ind w:left="6044" w:hanging="360"/>
      </w:pPr>
    </w:lvl>
    <w:lvl w:ilvl="8" w:tplc="0407001B" w:tentative="1">
      <w:start w:val="1"/>
      <w:numFmt w:val="lowerRoman"/>
      <w:lvlText w:val="%9."/>
      <w:lvlJc w:val="right"/>
      <w:pPr>
        <w:tabs>
          <w:tab w:val="num" w:pos="6764"/>
        </w:tabs>
        <w:ind w:left="6764" w:hanging="180"/>
      </w:pPr>
    </w:lvl>
  </w:abstractNum>
  <w:abstractNum w:abstractNumId="18" w15:restartNumberingAfterBreak="0">
    <w:nsid w:val="42D529C9"/>
    <w:multiLevelType w:val="hybridMultilevel"/>
    <w:tmpl w:val="96A8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D44B8"/>
    <w:multiLevelType w:val="hybridMultilevel"/>
    <w:tmpl w:val="1BBA0DE6"/>
    <w:lvl w:ilvl="0" w:tplc="B3EA9E78">
      <w:start w:val="1"/>
      <w:numFmt w:val="bullet"/>
      <w:lvlText w:val=""/>
      <w:lvlJc w:val="left"/>
      <w:pPr>
        <w:tabs>
          <w:tab w:val="num" w:pos="720"/>
        </w:tabs>
        <w:ind w:left="720" w:hanging="360"/>
      </w:pPr>
      <w:rPr>
        <w:rFonts w:ascii="Symbol" w:hAnsi="Symbol" w:hint="default"/>
        <w:sz w:val="20"/>
      </w:rPr>
    </w:lvl>
    <w:lvl w:ilvl="1" w:tplc="FC5E5F4A" w:tentative="1">
      <w:start w:val="1"/>
      <w:numFmt w:val="bullet"/>
      <w:lvlText w:val="o"/>
      <w:lvlJc w:val="left"/>
      <w:pPr>
        <w:tabs>
          <w:tab w:val="num" w:pos="1440"/>
        </w:tabs>
        <w:ind w:left="1440" w:hanging="360"/>
      </w:pPr>
      <w:rPr>
        <w:rFonts w:ascii="Courier New" w:hAnsi="Courier New" w:hint="default"/>
        <w:sz w:val="20"/>
      </w:rPr>
    </w:lvl>
    <w:lvl w:ilvl="2" w:tplc="1E9237EC" w:tentative="1">
      <w:start w:val="1"/>
      <w:numFmt w:val="bullet"/>
      <w:lvlText w:val=""/>
      <w:lvlJc w:val="left"/>
      <w:pPr>
        <w:tabs>
          <w:tab w:val="num" w:pos="2160"/>
        </w:tabs>
        <w:ind w:left="2160" w:hanging="360"/>
      </w:pPr>
      <w:rPr>
        <w:rFonts w:ascii="Wingdings" w:hAnsi="Wingdings" w:hint="default"/>
        <w:sz w:val="20"/>
      </w:rPr>
    </w:lvl>
    <w:lvl w:ilvl="3" w:tplc="C8A6FBA8" w:tentative="1">
      <w:start w:val="1"/>
      <w:numFmt w:val="bullet"/>
      <w:lvlText w:val=""/>
      <w:lvlJc w:val="left"/>
      <w:pPr>
        <w:tabs>
          <w:tab w:val="num" w:pos="2880"/>
        </w:tabs>
        <w:ind w:left="2880" w:hanging="360"/>
      </w:pPr>
      <w:rPr>
        <w:rFonts w:ascii="Wingdings" w:hAnsi="Wingdings" w:hint="default"/>
        <w:sz w:val="20"/>
      </w:rPr>
    </w:lvl>
    <w:lvl w:ilvl="4" w:tplc="2190D75E" w:tentative="1">
      <w:start w:val="1"/>
      <w:numFmt w:val="bullet"/>
      <w:lvlText w:val=""/>
      <w:lvlJc w:val="left"/>
      <w:pPr>
        <w:tabs>
          <w:tab w:val="num" w:pos="3600"/>
        </w:tabs>
        <w:ind w:left="3600" w:hanging="360"/>
      </w:pPr>
      <w:rPr>
        <w:rFonts w:ascii="Wingdings" w:hAnsi="Wingdings" w:hint="default"/>
        <w:sz w:val="20"/>
      </w:rPr>
    </w:lvl>
    <w:lvl w:ilvl="5" w:tplc="D6F61402" w:tentative="1">
      <w:start w:val="1"/>
      <w:numFmt w:val="bullet"/>
      <w:lvlText w:val=""/>
      <w:lvlJc w:val="left"/>
      <w:pPr>
        <w:tabs>
          <w:tab w:val="num" w:pos="4320"/>
        </w:tabs>
        <w:ind w:left="4320" w:hanging="360"/>
      </w:pPr>
      <w:rPr>
        <w:rFonts w:ascii="Wingdings" w:hAnsi="Wingdings" w:hint="default"/>
        <w:sz w:val="20"/>
      </w:rPr>
    </w:lvl>
    <w:lvl w:ilvl="6" w:tplc="1250EC2E" w:tentative="1">
      <w:start w:val="1"/>
      <w:numFmt w:val="bullet"/>
      <w:lvlText w:val=""/>
      <w:lvlJc w:val="left"/>
      <w:pPr>
        <w:tabs>
          <w:tab w:val="num" w:pos="5040"/>
        </w:tabs>
        <w:ind w:left="5040" w:hanging="360"/>
      </w:pPr>
      <w:rPr>
        <w:rFonts w:ascii="Wingdings" w:hAnsi="Wingdings" w:hint="default"/>
        <w:sz w:val="20"/>
      </w:rPr>
    </w:lvl>
    <w:lvl w:ilvl="7" w:tplc="48FEC504" w:tentative="1">
      <w:start w:val="1"/>
      <w:numFmt w:val="bullet"/>
      <w:lvlText w:val=""/>
      <w:lvlJc w:val="left"/>
      <w:pPr>
        <w:tabs>
          <w:tab w:val="num" w:pos="5760"/>
        </w:tabs>
        <w:ind w:left="5760" w:hanging="360"/>
      </w:pPr>
      <w:rPr>
        <w:rFonts w:ascii="Wingdings" w:hAnsi="Wingdings" w:hint="default"/>
        <w:sz w:val="20"/>
      </w:rPr>
    </w:lvl>
    <w:lvl w:ilvl="8" w:tplc="D30C1C7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95936"/>
    <w:multiLevelType w:val="hybridMultilevel"/>
    <w:tmpl w:val="D368B6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CAE6480"/>
    <w:multiLevelType w:val="multilevel"/>
    <w:tmpl w:val="850A4964"/>
    <w:lvl w:ilvl="0">
      <w:start w:val="1"/>
      <w:numFmt w:val="decimal"/>
      <w:suff w:val="space"/>
      <w:lvlText w:val="%1."/>
      <w:lvlJc w:val="left"/>
      <w:pPr>
        <w:ind w:left="644" w:hanging="360"/>
      </w:pPr>
      <w:rPr>
        <w:rFonts w:hint="default"/>
      </w:rPr>
    </w:lvl>
    <w:lvl w:ilvl="1">
      <w:start w:val="1"/>
      <w:numFmt w:val="decimal"/>
      <w:suff w:val="space"/>
      <w:lvlText w:val="%1.%2."/>
      <w:lvlJc w:val="left"/>
      <w:pPr>
        <w:ind w:left="1076" w:hanging="432"/>
      </w:pPr>
      <w:rPr>
        <w:rFonts w:hint="default"/>
      </w:rPr>
    </w:lvl>
    <w:lvl w:ilvl="2">
      <w:start w:val="1"/>
      <w:numFmt w:val="decimal"/>
      <w:suff w:val="space"/>
      <w:lvlText w:val="%1.%2.%3."/>
      <w:lvlJc w:val="left"/>
      <w:pPr>
        <w:ind w:left="1508" w:hanging="504"/>
      </w:pPr>
      <w:rPr>
        <w:rFonts w:hint="default"/>
      </w:rPr>
    </w:lvl>
    <w:lvl w:ilvl="3">
      <w:start w:val="1"/>
      <w:numFmt w:val="decimal"/>
      <w:suff w:val="space"/>
      <w:lvlText w:val="%1.%2.%3.%4."/>
      <w:lvlJc w:val="left"/>
      <w:pPr>
        <w:ind w:left="2012" w:hanging="648"/>
      </w:pPr>
      <w:rPr>
        <w:rFonts w:hint="default"/>
      </w:rPr>
    </w:lvl>
    <w:lvl w:ilvl="4">
      <w:start w:val="1"/>
      <w:numFmt w:val="decimal"/>
      <w:suff w:val="space"/>
      <w:lvlText w:val="%1.%2.%3.%4.%5."/>
      <w:lvlJc w:val="left"/>
      <w:pPr>
        <w:ind w:left="2516" w:hanging="792"/>
      </w:pPr>
      <w:rPr>
        <w:rFonts w:hint="default"/>
      </w:rPr>
    </w:lvl>
    <w:lvl w:ilvl="5">
      <w:start w:val="1"/>
      <w:numFmt w:val="decimal"/>
      <w:lvlText w:val="%1.%2.%3.%4.%5.%6."/>
      <w:lvlJc w:val="left"/>
      <w:pPr>
        <w:tabs>
          <w:tab w:val="num" w:pos="3524"/>
        </w:tabs>
        <w:ind w:left="3020" w:hanging="936"/>
      </w:pPr>
      <w:rPr>
        <w:rFonts w:hint="default"/>
      </w:rPr>
    </w:lvl>
    <w:lvl w:ilvl="6">
      <w:start w:val="1"/>
      <w:numFmt w:val="decimal"/>
      <w:lvlText w:val="%1.%2.%3.%4.%5.%6.%7."/>
      <w:lvlJc w:val="left"/>
      <w:pPr>
        <w:tabs>
          <w:tab w:val="num" w:pos="4244"/>
        </w:tabs>
        <w:ind w:left="3524" w:hanging="1080"/>
      </w:pPr>
      <w:rPr>
        <w:rFonts w:hint="default"/>
      </w:rPr>
    </w:lvl>
    <w:lvl w:ilvl="7">
      <w:start w:val="1"/>
      <w:numFmt w:val="decimal"/>
      <w:lvlText w:val="%1.%2.%3.%4.%5.%6.%7.%8."/>
      <w:lvlJc w:val="left"/>
      <w:pPr>
        <w:tabs>
          <w:tab w:val="num" w:pos="4604"/>
        </w:tabs>
        <w:ind w:left="4028" w:hanging="1224"/>
      </w:pPr>
      <w:rPr>
        <w:rFonts w:hint="default"/>
      </w:rPr>
    </w:lvl>
    <w:lvl w:ilvl="8">
      <w:start w:val="1"/>
      <w:numFmt w:val="decimal"/>
      <w:lvlText w:val="%1.%2.%3.%4.%5.%6.%7.%8.%9."/>
      <w:lvlJc w:val="left"/>
      <w:pPr>
        <w:tabs>
          <w:tab w:val="num" w:pos="5324"/>
        </w:tabs>
        <w:ind w:left="4604" w:hanging="1440"/>
      </w:pPr>
      <w:rPr>
        <w:rFonts w:hint="default"/>
      </w:rPr>
    </w:lvl>
  </w:abstractNum>
  <w:abstractNum w:abstractNumId="22" w15:restartNumberingAfterBreak="0">
    <w:nsid w:val="505A57E7"/>
    <w:multiLevelType w:val="hybridMultilevel"/>
    <w:tmpl w:val="0420BBA6"/>
    <w:lvl w:ilvl="0" w:tplc="14D23A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5C6A3B"/>
    <w:multiLevelType w:val="hybridMultilevel"/>
    <w:tmpl w:val="667653E4"/>
    <w:lvl w:ilvl="0" w:tplc="06A2F4B4">
      <w:start w:val="1"/>
      <w:numFmt w:val="bullet"/>
      <w:lvlText w:val=""/>
      <w:lvlJc w:val="left"/>
      <w:pPr>
        <w:tabs>
          <w:tab w:val="num" w:pos="1654"/>
        </w:tabs>
        <w:ind w:left="1654" w:hanging="360"/>
      </w:pPr>
      <w:rPr>
        <w:rFonts w:ascii="Wingdings" w:hAnsi="Wingdings" w:hint="default"/>
      </w:rPr>
    </w:lvl>
    <w:lvl w:ilvl="1" w:tplc="04090003" w:tentative="1">
      <w:start w:val="1"/>
      <w:numFmt w:val="bullet"/>
      <w:lvlText w:val="o"/>
      <w:lvlJc w:val="left"/>
      <w:pPr>
        <w:tabs>
          <w:tab w:val="num" w:pos="2014"/>
        </w:tabs>
        <w:ind w:left="2014" w:hanging="360"/>
      </w:pPr>
      <w:rPr>
        <w:rFonts w:ascii="Courier New" w:hAnsi="Courier New" w:cs="Courier New" w:hint="default"/>
      </w:rPr>
    </w:lvl>
    <w:lvl w:ilvl="2" w:tplc="04090005" w:tentative="1">
      <w:start w:val="1"/>
      <w:numFmt w:val="bullet"/>
      <w:lvlText w:val=""/>
      <w:lvlJc w:val="left"/>
      <w:pPr>
        <w:tabs>
          <w:tab w:val="num" w:pos="2734"/>
        </w:tabs>
        <w:ind w:left="2734" w:hanging="360"/>
      </w:pPr>
      <w:rPr>
        <w:rFonts w:ascii="Wingdings" w:hAnsi="Wingdings" w:hint="default"/>
      </w:rPr>
    </w:lvl>
    <w:lvl w:ilvl="3" w:tplc="04090001" w:tentative="1">
      <w:start w:val="1"/>
      <w:numFmt w:val="bullet"/>
      <w:lvlText w:val=""/>
      <w:lvlJc w:val="left"/>
      <w:pPr>
        <w:tabs>
          <w:tab w:val="num" w:pos="3454"/>
        </w:tabs>
        <w:ind w:left="3454" w:hanging="360"/>
      </w:pPr>
      <w:rPr>
        <w:rFonts w:ascii="Symbol" w:hAnsi="Symbol" w:hint="default"/>
      </w:rPr>
    </w:lvl>
    <w:lvl w:ilvl="4" w:tplc="04090003" w:tentative="1">
      <w:start w:val="1"/>
      <w:numFmt w:val="bullet"/>
      <w:lvlText w:val="o"/>
      <w:lvlJc w:val="left"/>
      <w:pPr>
        <w:tabs>
          <w:tab w:val="num" w:pos="4174"/>
        </w:tabs>
        <w:ind w:left="4174" w:hanging="360"/>
      </w:pPr>
      <w:rPr>
        <w:rFonts w:ascii="Courier New" w:hAnsi="Courier New" w:cs="Courier New" w:hint="default"/>
      </w:rPr>
    </w:lvl>
    <w:lvl w:ilvl="5" w:tplc="04090005" w:tentative="1">
      <w:start w:val="1"/>
      <w:numFmt w:val="bullet"/>
      <w:lvlText w:val=""/>
      <w:lvlJc w:val="left"/>
      <w:pPr>
        <w:tabs>
          <w:tab w:val="num" w:pos="4894"/>
        </w:tabs>
        <w:ind w:left="4894" w:hanging="360"/>
      </w:pPr>
      <w:rPr>
        <w:rFonts w:ascii="Wingdings" w:hAnsi="Wingdings" w:hint="default"/>
      </w:rPr>
    </w:lvl>
    <w:lvl w:ilvl="6" w:tplc="04090001" w:tentative="1">
      <w:start w:val="1"/>
      <w:numFmt w:val="bullet"/>
      <w:lvlText w:val=""/>
      <w:lvlJc w:val="left"/>
      <w:pPr>
        <w:tabs>
          <w:tab w:val="num" w:pos="5614"/>
        </w:tabs>
        <w:ind w:left="5614" w:hanging="360"/>
      </w:pPr>
      <w:rPr>
        <w:rFonts w:ascii="Symbol" w:hAnsi="Symbol" w:hint="default"/>
      </w:rPr>
    </w:lvl>
    <w:lvl w:ilvl="7" w:tplc="04090003" w:tentative="1">
      <w:start w:val="1"/>
      <w:numFmt w:val="bullet"/>
      <w:lvlText w:val="o"/>
      <w:lvlJc w:val="left"/>
      <w:pPr>
        <w:tabs>
          <w:tab w:val="num" w:pos="6334"/>
        </w:tabs>
        <w:ind w:left="6334" w:hanging="360"/>
      </w:pPr>
      <w:rPr>
        <w:rFonts w:ascii="Courier New" w:hAnsi="Courier New" w:cs="Courier New" w:hint="default"/>
      </w:rPr>
    </w:lvl>
    <w:lvl w:ilvl="8" w:tplc="04090005" w:tentative="1">
      <w:start w:val="1"/>
      <w:numFmt w:val="bullet"/>
      <w:lvlText w:val=""/>
      <w:lvlJc w:val="left"/>
      <w:pPr>
        <w:tabs>
          <w:tab w:val="num" w:pos="7054"/>
        </w:tabs>
        <w:ind w:left="7054" w:hanging="360"/>
      </w:pPr>
      <w:rPr>
        <w:rFonts w:ascii="Wingdings" w:hAnsi="Wingdings" w:hint="default"/>
      </w:rPr>
    </w:lvl>
  </w:abstractNum>
  <w:abstractNum w:abstractNumId="24" w15:restartNumberingAfterBreak="0">
    <w:nsid w:val="529D1568"/>
    <w:multiLevelType w:val="hybridMultilevel"/>
    <w:tmpl w:val="E4FC3C1C"/>
    <w:lvl w:ilvl="0" w:tplc="50D2EF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A22834"/>
    <w:multiLevelType w:val="multilevel"/>
    <w:tmpl w:val="7B6C6DB8"/>
    <w:lvl w:ilvl="0">
      <w:start w:val="1"/>
      <w:numFmt w:val="bullet"/>
      <w:lvlText w:val="+"/>
      <w:lvlJc w:val="left"/>
      <w:pPr>
        <w:ind w:left="284" w:firstLine="0"/>
      </w:pPr>
      <w:rPr>
        <w:rFonts w:ascii="Courier New" w:hAnsi="Courier New" w:hint="default"/>
      </w:rPr>
    </w:lvl>
    <w:lvl w:ilvl="1">
      <w:start w:val="1"/>
      <w:numFmt w:val="bullet"/>
      <w:lvlText w:val="o"/>
      <w:lvlJc w:val="left"/>
      <w:pPr>
        <w:ind w:left="568" w:firstLine="0"/>
      </w:pPr>
      <w:rPr>
        <w:rFonts w:ascii="Courier New" w:hAnsi="Courier New" w:cs="Courier New" w:hint="default"/>
      </w:rPr>
    </w:lvl>
    <w:lvl w:ilvl="2">
      <w:start w:val="1"/>
      <w:numFmt w:val="bullet"/>
      <w:lvlText w:val=""/>
      <w:lvlJc w:val="left"/>
      <w:pPr>
        <w:ind w:left="852" w:firstLine="0"/>
      </w:pPr>
      <w:rPr>
        <w:rFonts w:ascii="Wingdings" w:hAnsi="Wingdings" w:hint="default"/>
      </w:rPr>
    </w:lvl>
    <w:lvl w:ilvl="3">
      <w:start w:val="1"/>
      <w:numFmt w:val="bullet"/>
      <w:lvlText w:val=""/>
      <w:lvlJc w:val="left"/>
      <w:pPr>
        <w:ind w:left="1136" w:firstLine="0"/>
      </w:pPr>
      <w:rPr>
        <w:rFonts w:ascii="Symbol" w:hAnsi="Symbol" w:hint="default"/>
      </w:rPr>
    </w:lvl>
    <w:lvl w:ilvl="4">
      <w:start w:val="1"/>
      <w:numFmt w:val="bullet"/>
      <w:lvlText w:val="o"/>
      <w:lvlJc w:val="left"/>
      <w:pPr>
        <w:ind w:left="1420" w:firstLine="0"/>
      </w:pPr>
      <w:rPr>
        <w:rFonts w:ascii="Courier New" w:hAnsi="Courier New" w:cs="Courier New" w:hint="default"/>
      </w:rPr>
    </w:lvl>
    <w:lvl w:ilvl="5">
      <w:start w:val="1"/>
      <w:numFmt w:val="bullet"/>
      <w:lvlText w:val=""/>
      <w:lvlJc w:val="left"/>
      <w:pPr>
        <w:ind w:left="1704" w:firstLine="0"/>
      </w:pPr>
      <w:rPr>
        <w:rFonts w:ascii="Wingdings" w:hAnsi="Wingdings" w:hint="default"/>
      </w:rPr>
    </w:lvl>
    <w:lvl w:ilvl="6">
      <w:start w:val="1"/>
      <w:numFmt w:val="bullet"/>
      <w:lvlText w:val=""/>
      <w:lvlJc w:val="left"/>
      <w:pPr>
        <w:ind w:left="1988" w:firstLine="0"/>
      </w:pPr>
      <w:rPr>
        <w:rFonts w:ascii="Symbol" w:hAnsi="Symbol" w:hint="default"/>
      </w:rPr>
    </w:lvl>
    <w:lvl w:ilvl="7">
      <w:start w:val="1"/>
      <w:numFmt w:val="bullet"/>
      <w:lvlText w:val="o"/>
      <w:lvlJc w:val="left"/>
      <w:pPr>
        <w:ind w:left="2272" w:firstLine="0"/>
      </w:pPr>
      <w:rPr>
        <w:rFonts w:ascii="Courier New" w:hAnsi="Courier New" w:cs="Courier New" w:hint="default"/>
      </w:rPr>
    </w:lvl>
    <w:lvl w:ilvl="8">
      <w:start w:val="1"/>
      <w:numFmt w:val="bullet"/>
      <w:lvlText w:val=""/>
      <w:lvlJc w:val="left"/>
      <w:pPr>
        <w:ind w:left="2556" w:firstLine="0"/>
      </w:pPr>
      <w:rPr>
        <w:rFonts w:ascii="Wingdings" w:hAnsi="Wingdings" w:hint="default"/>
      </w:rPr>
    </w:lvl>
  </w:abstractNum>
  <w:abstractNum w:abstractNumId="26" w15:restartNumberingAfterBreak="0">
    <w:nsid w:val="544C41E3"/>
    <w:multiLevelType w:val="multilevel"/>
    <w:tmpl w:val="B394D130"/>
    <w:lvl w:ilvl="0">
      <w:start w:val="1"/>
      <w:numFmt w:val="bullet"/>
      <w:lvlText w:val=""/>
      <w:lvlJc w:val="left"/>
      <w:pPr>
        <w:ind w:left="284" w:firstLine="0"/>
      </w:pPr>
      <w:rPr>
        <w:rFonts w:ascii="Symbol" w:hAnsi="Symbol" w:hint="default"/>
      </w:rPr>
    </w:lvl>
    <w:lvl w:ilvl="1">
      <w:start w:val="1"/>
      <w:numFmt w:val="bullet"/>
      <w:lvlText w:val="+"/>
      <w:lvlJc w:val="left"/>
      <w:pPr>
        <w:ind w:left="568" w:firstLine="0"/>
      </w:pPr>
      <w:rPr>
        <w:rFonts w:ascii="Courier New" w:hAnsi="Courier New" w:hint="default"/>
      </w:rPr>
    </w:lvl>
    <w:lvl w:ilvl="2">
      <w:start w:val="1"/>
      <w:numFmt w:val="bullet"/>
      <w:lvlText w:val="o"/>
      <w:lvlJc w:val="left"/>
      <w:pPr>
        <w:ind w:left="852" w:firstLine="0"/>
      </w:pPr>
      <w:rPr>
        <w:rFonts w:ascii="Courier New" w:hAnsi="Courier New" w:hint="default"/>
      </w:rPr>
    </w:lvl>
    <w:lvl w:ilvl="3">
      <w:start w:val="1"/>
      <w:numFmt w:val="bullet"/>
      <w:lvlText w:val=""/>
      <w:lvlJc w:val="left"/>
      <w:pPr>
        <w:ind w:left="1136" w:firstLine="0"/>
      </w:pPr>
      <w:rPr>
        <w:rFonts w:ascii="Symbol" w:hAnsi="Symbol" w:hint="default"/>
      </w:rPr>
    </w:lvl>
    <w:lvl w:ilvl="4">
      <w:start w:val="1"/>
      <w:numFmt w:val="bullet"/>
      <w:lvlText w:val="o"/>
      <w:lvlJc w:val="left"/>
      <w:pPr>
        <w:ind w:left="1420" w:firstLine="0"/>
      </w:pPr>
      <w:rPr>
        <w:rFonts w:ascii="Courier New" w:hAnsi="Courier New" w:cs="Courier New" w:hint="default"/>
      </w:rPr>
    </w:lvl>
    <w:lvl w:ilvl="5">
      <w:start w:val="1"/>
      <w:numFmt w:val="bullet"/>
      <w:lvlText w:val=""/>
      <w:lvlJc w:val="left"/>
      <w:pPr>
        <w:ind w:left="1704" w:firstLine="0"/>
      </w:pPr>
      <w:rPr>
        <w:rFonts w:ascii="Wingdings" w:hAnsi="Wingdings" w:hint="default"/>
      </w:rPr>
    </w:lvl>
    <w:lvl w:ilvl="6">
      <w:start w:val="1"/>
      <w:numFmt w:val="bullet"/>
      <w:lvlText w:val=""/>
      <w:lvlJc w:val="left"/>
      <w:pPr>
        <w:ind w:left="1988" w:firstLine="0"/>
      </w:pPr>
      <w:rPr>
        <w:rFonts w:ascii="Symbol" w:hAnsi="Symbol" w:hint="default"/>
      </w:rPr>
    </w:lvl>
    <w:lvl w:ilvl="7">
      <w:start w:val="1"/>
      <w:numFmt w:val="bullet"/>
      <w:lvlText w:val="o"/>
      <w:lvlJc w:val="left"/>
      <w:pPr>
        <w:ind w:left="2272" w:firstLine="0"/>
      </w:pPr>
      <w:rPr>
        <w:rFonts w:ascii="Courier New" w:hAnsi="Courier New" w:cs="Courier New" w:hint="default"/>
      </w:rPr>
    </w:lvl>
    <w:lvl w:ilvl="8">
      <w:start w:val="1"/>
      <w:numFmt w:val="bullet"/>
      <w:lvlText w:val=""/>
      <w:lvlJc w:val="left"/>
      <w:pPr>
        <w:ind w:left="2556" w:firstLine="0"/>
      </w:pPr>
      <w:rPr>
        <w:rFonts w:ascii="Wingdings" w:hAnsi="Wingdings" w:hint="default"/>
      </w:rPr>
    </w:lvl>
  </w:abstractNum>
  <w:abstractNum w:abstractNumId="27" w15:restartNumberingAfterBreak="0">
    <w:nsid w:val="55C81159"/>
    <w:multiLevelType w:val="hybridMultilevel"/>
    <w:tmpl w:val="72CA20EE"/>
    <w:lvl w:ilvl="0" w:tplc="06A2F4B4">
      <w:start w:val="1"/>
      <w:numFmt w:val="bullet"/>
      <w:lvlText w:val=""/>
      <w:lvlJc w:val="left"/>
      <w:pPr>
        <w:tabs>
          <w:tab w:val="num" w:pos="1653"/>
        </w:tabs>
        <w:ind w:left="1653" w:hanging="360"/>
      </w:pPr>
      <w:rPr>
        <w:rFonts w:ascii="Wingdings" w:hAnsi="Wingdings" w:hint="default"/>
      </w:rPr>
    </w:lvl>
    <w:lvl w:ilvl="1" w:tplc="04090003" w:tentative="1">
      <w:start w:val="1"/>
      <w:numFmt w:val="bullet"/>
      <w:lvlText w:val="o"/>
      <w:lvlJc w:val="left"/>
      <w:pPr>
        <w:tabs>
          <w:tab w:val="num" w:pos="2013"/>
        </w:tabs>
        <w:ind w:left="2013" w:hanging="360"/>
      </w:pPr>
      <w:rPr>
        <w:rFonts w:ascii="Courier New" w:hAnsi="Courier New" w:cs="Courier New" w:hint="default"/>
      </w:rPr>
    </w:lvl>
    <w:lvl w:ilvl="2" w:tplc="04090005" w:tentative="1">
      <w:start w:val="1"/>
      <w:numFmt w:val="bullet"/>
      <w:lvlText w:val=""/>
      <w:lvlJc w:val="left"/>
      <w:pPr>
        <w:tabs>
          <w:tab w:val="num" w:pos="2733"/>
        </w:tabs>
        <w:ind w:left="2733" w:hanging="360"/>
      </w:pPr>
      <w:rPr>
        <w:rFonts w:ascii="Wingdings" w:hAnsi="Wingdings" w:hint="default"/>
      </w:rPr>
    </w:lvl>
    <w:lvl w:ilvl="3" w:tplc="04090001" w:tentative="1">
      <w:start w:val="1"/>
      <w:numFmt w:val="bullet"/>
      <w:lvlText w:val=""/>
      <w:lvlJc w:val="left"/>
      <w:pPr>
        <w:tabs>
          <w:tab w:val="num" w:pos="3453"/>
        </w:tabs>
        <w:ind w:left="3453" w:hanging="360"/>
      </w:pPr>
      <w:rPr>
        <w:rFonts w:ascii="Symbol" w:hAnsi="Symbol" w:hint="default"/>
      </w:rPr>
    </w:lvl>
    <w:lvl w:ilvl="4" w:tplc="04090003" w:tentative="1">
      <w:start w:val="1"/>
      <w:numFmt w:val="bullet"/>
      <w:lvlText w:val="o"/>
      <w:lvlJc w:val="left"/>
      <w:pPr>
        <w:tabs>
          <w:tab w:val="num" w:pos="4173"/>
        </w:tabs>
        <w:ind w:left="4173" w:hanging="360"/>
      </w:pPr>
      <w:rPr>
        <w:rFonts w:ascii="Courier New" w:hAnsi="Courier New" w:cs="Courier New" w:hint="default"/>
      </w:rPr>
    </w:lvl>
    <w:lvl w:ilvl="5" w:tplc="04090005" w:tentative="1">
      <w:start w:val="1"/>
      <w:numFmt w:val="bullet"/>
      <w:lvlText w:val=""/>
      <w:lvlJc w:val="left"/>
      <w:pPr>
        <w:tabs>
          <w:tab w:val="num" w:pos="4893"/>
        </w:tabs>
        <w:ind w:left="4893" w:hanging="360"/>
      </w:pPr>
      <w:rPr>
        <w:rFonts w:ascii="Wingdings" w:hAnsi="Wingdings" w:hint="default"/>
      </w:rPr>
    </w:lvl>
    <w:lvl w:ilvl="6" w:tplc="04090001" w:tentative="1">
      <w:start w:val="1"/>
      <w:numFmt w:val="bullet"/>
      <w:lvlText w:val=""/>
      <w:lvlJc w:val="left"/>
      <w:pPr>
        <w:tabs>
          <w:tab w:val="num" w:pos="5613"/>
        </w:tabs>
        <w:ind w:left="5613" w:hanging="360"/>
      </w:pPr>
      <w:rPr>
        <w:rFonts w:ascii="Symbol" w:hAnsi="Symbol" w:hint="default"/>
      </w:rPr>
    </w:lvl>
    <w:lvl w:ilvl="7" w:tplc="04090003" w:tentative="1">
      <w:start w:val="1"/>
      <w:numFmt w:val="bullet"/>
      <w:lvlText w:val="o"/>
      <w:lvlJc w:val="left"/>
      <w:pPr>
        <w:tabs>
          <w:tab w:val="num" w:pos="6333"/>
        </w:tabs>
        <w:ind w:left="6333" w:hanging="360"/>
      </w:pPr>
      <w:rPr>
        <w:rFonts w:ascii="Courier New" w:hAnsi="Courier New" w:cs="Courier New" w:hint="default"/>
      </w:rPr>
    </w:lvl>
    <w:lvl w:ilvl="8" w:tplc="04090005" w:tentative="1">
      <w:start w:val="1"/>
      <w:numFmt w:val="bullet"/>
      <w:lvlText w:val=""/>
      <w:lvlJc w:val="left"/>
      <w:pPr>
        <w:tabs>
          <w:tab w:val="num" w:pos="7053"/>
        </w:tabs>
        <w:ind w:left="7053" w:hanging="360"/>
      </w:pPr>
      <w:rPr>
        <w:rFonts w:ascii="Wingdings" w:hAnsi="Wingdings" w:hint="default"/>
      </w:rPr>
    </w:lvl>
  </w:abstractNum>
  <w:abstractNum w:abstractNumId="28" w15:restartNumberingAfterBreak="0">
    <w:nsid w:val="561D5F60"/>
    <w:multiLevelType w:val="hybridMultilevel"/>
    <w:tmpl w:val="FB8CDF34"/>
    <w:lvl w:ilvl="0" w:tplc="E2321E3A">
      <w:start w:val="2"/>
      <w:numFmt w:val="bullet"/>
      <w:lvlText w:val="-"/>
      <w:lvlJc w:val="left"/>
      <w:pPr>
        <w:tabs>
          <w:tab w:val="num" w:pos="720"/>
        </w:tabs>
        <w:ind w:left="720" w:hanging="360"/>
      </w:pPr>
      <w:rPr>
        <w:rFonts w:ascii="Times New Roman" w:eastAsia="Times New Roman" w:hAnsi="Times New Roman" w:cs="Times New Roman" w:hint="default"/>
      </w:rPr>
    </w:lvl>
    <w:lvl w:ilvl="1" w:tplc="FBD49D4C" w:tentative="1">
      <w:start w:val="1"/>
      <w:numFmt w:val="bullet"/>
      <w:lvlText w:val="o"/>
      <w:lvlJc w:val="left"/>
      <w:pPr>
        <w:tabs>
          <w:tab w:val="num" w:pos="1440"/>
        </w:tabs>
        <w:ind w:left="1440" w:hanging="360"/>
      </w:pPr>
      <w:rPr>
        <w:rFonts w:ascii="Courier New" w:hAnsi="Courier New" w:hint="default"/>
      </w:rPr>
    </w:lvl>
    <w:lvl w:ilvl="2" w:tplc="0C684F24" w:tentative="1">
      <w:start w:val="1"/>
      <w:numFmt w:val="bullet"/>
      <w:lvlText w:val=""/>
      <w:lvlJc w:val="left"/>
      <w:pPr>
        <w:tabs>
          <w:tab w:val="num" w:pos="2160"/>
        </w:tabs>
        <w:ind w:left="2160" w:hanging="360"/>
      </w:pPr>
      <w:rPr>
        <w:rFonts w:ascii="Wingdings" w:hAnsi="Wingdings" w:hint="default"/>
      </w:rPr>
    </w:lvl>
    <w:lvl w:ilvl="3" w:tplc="AD3A3130" w:tentative="1">
      <w:start w:val="1"/>
      <w:numFmt w:val="bullet"/>
      <w:lvlText w:val=""/>
      <w:lvlJc w:val="left"/>
      <w:pPr>
        <w:tabs>
          <w:tab w:val="num" w:pos="2880"/>
        </w:tabs>
        <w:ind w:left="2880" w:hanging="360"/>
      </w:pPr>
      <w:rPr>
        <w:rFonts w:ascii="Symbol" w:hAnsi="Symbol" w:hint="default"/>
      </w:rPr>
    </w:lvl>
    <w:lvl w:ilvl="4" w:tplc="76A047FC" w:tentative="1">
      <w:start w:val="1"/>
      <w:numFmt w:val="bullet"/>
      <w:lvlText w:val="o"/>
      <w:lvlJc w:val="left"/>
      <w:pPr>
        <w:tabs>
          <w:tab w:val="num" w:pos="3600"/>
        </w:tabs>
        <w:ind w:left="3600" w:hanging="360"/>
      </w:pPr>
      <w:rPr>
        <w:rFonts w:ascii="Courier New" w:hAnsi="Courier New" w:hint="default"/>
      </w:rPr>
    </w:lvl>
    <w:lvl w:ilvl="5" w:tplc="1A802518" w:tentative="1">
      <w:start w:val="1"/>
      <w:numFmt w:val="bullet"/>
      <w:lvlText w:val=""/>
      <w:lvlJc w:val="left"/>
      <w:pPr>
        <w:tabs>
          <w:tab w:val="num" w:pos="4320"/>
        </w:tabs>
        <w:ind w:left="4320" w:hanging="360"/>
      </w:pPr>
      <w:rPr>
        <w:rFonts w:ascii="Wingdings" w:hAnsi="Wingdings" w:hint="default"/>
      </w:rPr>
    </w:lvl>
    <w:lvl w:ilvl="6" w:tplc="70805356" w:tentative="1">
      <w:start w:val="1"/>
      <w:numFmt w:val="bullet"/>
      <w:lvlText w:val=""/>
      <w:lvlJc w:val="left"/>
      <w:pPr>
        <w:tabs>
          <w:tab w:val="num" w:pos="5040"/>
        </w:tabs>
        <w:ind w:left="5040" w:hanging="360"/>
      </w:pPr>
      <w:rPr>
        <w:rFonts w:ascii="Symbol" w:hAnsi="Symbol" w:hint="default"/>
      </w:rPr>
    </w:lvl>
    <w:lvl w:ilvl="7" w:tplc="8EF4BAE0" w:tentative="1">
      <w:start w:val="1"/>
      <w:numFmt w:val="bullet"/>
      <w:lvlText w:val="o"/>
      <w:lvlJc w:val="left"/>
      <w:pPr>
        <w:tabs>
          <w:tab w:val="num" w:pos="5760"/>
        </w:tabs>
        <w:ind w:left="5760" w:hanging="360"/>
      </w:pPr>
      <w:rPr>
        <w:rFonts w:ascii="Courier New" w:hAnsi="Courier New" w:hint="default"/>
      </w:rPr>
    </w:lvl>
    <w:lvl w:ilvl="8" w:tplc="9558B6E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274B5E"/>
    <w:multiLevelType w:val="hybridMultilevel"/>
    <w:tmpl w:val="46FA40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F56E7E"/>
    <w:multiLevelType w:val="hybridMultilevel"/>
    <w:tmpl w:val="49F49B7A"/>
    <w:lvl w:ilvl="0" w:tplc="6DE2E28A">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1" w15:restartNumberingAfterBreak="0">
    <w:nsid w:val="5DC2196E"/>
    <w:multiLevelType w:val="multilevel"/>
    <w:tmpl w:val="DD28C7F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hint="default"/>
        <w:color w:val="000000"/>
      </w:rPr>
    </w:lvl>
    <w:lvl w:ilvl="2">
      <w:start w:val="1"/>
      <w:numFmt w:val="decimal"/>
      <w:suff w:val="space"/>
      <w:lvlText w:val="%1.%2.%3."/>
      <w:lvlJc w:val="left"/>
      <w:pPr>
        <w:ind w:left="0" w:firstLine="0"/>
      </w:pPr>
      <w:rPr>
        <w:rFonts w:hint="default"/>
      </w:rPr>
    </w:lvl>
    <w:lvl w:ilvl="3">
      <w:start w:val="1"/>
      <w:numFmt w:val="lowerLetter"/>
      <w:suff w:val="space"/>
      <w:lvlText w:val="%4)"/>
      <w:lvlJc w:val="left"/>
      <w:pPr>
        <w:ind w:left="0" w:firstLine="720"/>
      </w:pPr>
      <w:rPr>
        <w:rFonts w:hint="default"/>
        <w:i w:val="0"/>
        <w:color w:val="00000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pStyle w:val="10TiliuthamkhoNidung"/>
      <w:lvlText w:val="[%9]"/>
      <w:lvlJc w:val="left"/>
      <w:pPr>
        <w:tabs>
          <w:tab w:val="num" w:pos="454"/>
        </w:tabs>
        <w:ind w:left="454" w:hanging="454"/>
      </w:pPr>
      <w:rPr>
        <w:rFonts w:hint="default"/>
      </w:rPr>
    </w:lvl>
  </w:abstractNum>
  <w:abstractNum w:abstractNumId="32" w15:restartNumberingAfterBreak="0">
    <w:nsid w:val="5E1927E7"/>
    <w:multiLevelType w:val="hybridMultilevel"/>
    <w:tmpl w:val="29B422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2B1BEA"/>
    <w:multiLevelType w:val="hybridMultilevel"/>
    <w:tmpl w:val="52AE5400"/>
    <w:lvl w:ilvl="0" w:tplc="9DF4278A">
      <w:start w:val="1"/>
      <w:numFmt w:val="upperRoman"/>
      <w:lvlText w:val="%1."/>
      <w:lvlJc w:val="right"/>
      <w:pPr>
        <w:tabs>
          <w:tab w:val="num" w:pos="1004"/>
        </w:tabs>
        <w:ind w:left="1004" w:hanging="180"/>
      </w:pPr>
    </w:lvl>
    <w:lvl w:ilvl="1" w:tplc="4274C04A" w:tentative="1">
      <w:start w:val="1"/>
      <w:numFmt w:val="lowerLetter"/>
      <w:lvlText w:val="%2."/>
      <w:lvlJc w:val="left"/>
      <w:pPr>
        <w:tabs>
          <w:tab w:val="num" w:pos="1724"/>
        </w:tabs>
        <w:ind w:left="1724" w:hanging="360"/>
      </w:pPr>
    </w:lvl>
    <w:lvl w:ilvl="2" w:tplc="55FE53CC" w:tentative="1">
      <w:start w:val="1"/>
      <w:numFmt w:val="lowerRoman"/>
      <w:lvlText w:val="%3."/>
      <w:lvlJc w:val="right"/>
      <w:pPr>
        <w:tabs>
          <w:tab w:val="num" w:pos="2444"/>
        </w:tabs>
        <w:ind w:left="2444" w:hanging="180"/>
      </w:pPr>
    </w:lvl>
    <w:lvl w:ilvl="3" w:tplc="371ECBAE" w:tentative="1">
      <w:start w:val="1"/>
      <w:numFmt w:val="decimal"/>
      <w:lvlText w:val="%4."/>
      <w:lvlJc w:val="left"/>
      <w:pPr>
        <w:tabs>
          <w:tab w:val="num" w:pos="3164"/>
        </w:tabs>
        <w:ind w:left="3164" w:hanging="360"/>
      </w:pPr>
    </w:lvl>
    <w:lvl w:ilvl="4" w:tplc="75F499D2" w:tentative="1">
      <w:start w:val="1"/>
      <w:numFmt w:val="lowerLetter"/>
      <w:lvlText w:val="%5."/>
      <w:lvlJc w:val="left"/>
      <w:pPr>
        <w:tabs>
          <w:tab w:val="num" w:pos="3884"/>
        </w:tabs>
        <w:ind w:left="3884" w:hanging="360"/>
      </w:pPr>
    </w:lvl>
    <w:lvl w:ilvl="5" w:tplc="AEA68756" w:tentative="1">
      <w:start w:val="1"/>
      <w:numFmt w:val="lowerRoman"/>
      <w:lvlText w:val="%6."/>
      <w:lvlJc w:val="right"/>
      <w:pPr>
        <w:tabs>
          <w:tab w:val="num" w:pos="4604"/>
        </w:tabs>
        <w:ind w:left="4604" w:hanging="180"/>
      </w:pPr>
    </w:lvl>
    <w:lvl w:ilvl="6" w:tplc="78888898" w:tentative="1">
      <w:start w:val="1"/>
      <w:numFmt w:val="decimal"/>
      <w:lvlText w:val="%7."/>
      <w:lvlJc w:val="left"/>
      <w:pPr>
        <w:tabs>
          <w:tab w:val="num" w:pos="5324"/>
        </w:tabs>
        <w:ind w:left="5324" w:hanging="360"/>
      </w:pPr>
    </w:lvl>
    <w:lvl w:ilvl="7" w:tplc="B49448C4" w:tentative="1">
      <w:start w:val="1"/>
      <w:numFmt w:val="lowerLetter"/>
      <w:lvlText w:val="%8."/>
      <w:lvlJc w:val="left"/>
      <w:pPr>
        <w:tabs>
          <w:tab w:val="num" w:pos="6044"/>
        </w:tabs>
        <w:ind w:left="6044" w:hanging="360"/>
      </w:pPr>
    </w:lvl>
    <w:lvl w:ilvl="8" w:tplc="094E6B38" w:tentative="1">
      <w:start w:val="1"/>
      <w:numFmt w:val="lowerRoman"/>
      <w:lvlText w:val="%9."/>
      <w:lvlJc w:val="right"/>
      <w:pPr>
        <w:tabs>
          <w:tab w:val="num" w:pos="6764"/>
        </w:tabs>
        <w:ind w:left="6764" w:hanging="180"/>
      </w:pPr>
    </w:lvl>
  </w:abstractNum>
  <w:abstractNum w:abstractNumId="34" w15:restartNumberingAfterBreak="0">
    <w:nsid w:val="62011AF8"/>
    <w:multiLevelType w:val="hybridMultilevel"/>
    <w:tmpl w:val="42E498BA"/>
    <w:lvl w:ilvl="0" w:tplc="0240B1A2">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2A2455"/>
    <w:multiLevelType w:val="hybridMultilevel"/>
    <w:tmpl w:val="06E28940"/>
    <w:lvl w:ilvl="0" w:tplc="DEAC1DD2">
      <w:start w:val="1"/>
      <w:numFmt w:val="bullet"/>
      <w:lvlText w:val=""/>
      <w:lvlJc w:val="left"/>
      <w:pPr>
        <w:ind w:left="720" w:hanging="360"/>
      </w:pPr>
      <w:rPr>
        <w:rFonts w:ascii="Symbol" w:hAnsi="Symbol" w:hint="default"/>
      </w:rPr>
    </w:lvl>
    <w:lvl w:ilvl="1" w:tplc="8320E9FC" w:tentative="1">
      <w:start w:val="1"/>
      <w:numFmt w:val="bullet"/>
      <w:lvlText w:val="o"/>
      <w:lvlJc w:val="left"/>
      <w:pPr>
        <w:ind w:left="1440" w:hanging="360"/>
      </w:pPr>
      <w:rPr>
        <w:rFonts w:ascii="Courier New" w:hAnsi="Courier New" w:cs="Courier New" w:hint="default"/>
      </w:rPr>
    </w:lvl>
    <w:lvl w:ilvl="2" w:tplc="10ACD3E8" w:tentative="1">
      <w:start w:val="1"/>
      <w:numFmt w:val="bullet"/>
      <w:lvlText w:val=""/>
      <w:lvlJc w:val="left"/>
      <w:pPr>
        <w:ind w:left="2160" w:hanging="360"/>
      </w:pPr>
      <w:rPr>
        <w:rFonts w:ascii="Wingdings" w:hAnsi="Wingdings" w:hint="default"/>
      </w:rPr>
    </w:lvl>
    <w:lvl w:ilvl="3" w:tplc="2B388680" w:tentative="1">
      <w:start w:val="1"/>
      <w:numFmt w:val="bullet"/>
      <w:lvlText w:val=""/>
      <w:lvlJc w:val="left"/>
      <w:pPr>
        <w:ind w:left="2880" w:hanging="360"/>
      </w:pPr>
      <w:rPr>
        <w:rFonts w:ascii="Symbol" w:hAnsi="Symbol" w:hint="default"/>
      </w:rPr>
    </w:lvl>
    <w:lvl w:ilvl="4" w:tplc="8722A622" w:tentative="1">
      <w:start w:val="1"/>
      <w:numFmt w:val="bullet"/>
      <w:lvlText w:val="o"/>
      <w:lvlJc w:val="left"/>
      <w:pPr>
        <w:ind w:left="3600" w:hanging="360"/>
      </w:pPr>
      <w:rPr>
        <w:rFonts w:ascii="Courier New" w:hAnsi="Courier New" w:cs="Courier New" w:hint="default"/>
      </w:rPr>
    </w:lvl>
    <w:lvl w:ilvl="5" w:tplc="EE48DFF8" w:tentative="1">
      <w:start w:val="1"/>
      <w:numFmt w:val="bullet"/>
      <w:lvlText w:val=""/>
      <w:lvlJc w:val="left"/>
      <w:pPr>
        <w:ind w:left="4320" w:hanging="360"/>
      </w:pPr>
      <w:rPr>
        <w:rFonts w:ascii="Wingdings" w:hAnsi="Wingdings" w:hint="default"/>
      </w:rPr>
    </w:lvl>
    <w:lvl w:ilvl="6" w:tplc="B2947818" w:tentative="1">
      <w:start w:val="1"/>
      <w:numFmt w:val="bullet"/>
      <w:lvlText w:val=""/>
      <w:lvlJc w:val="left"/>
      <w:pPr>
        <w:ind w:left="5040" w:hanging="360"/>
      </w:pPr>
      <w:rPr>
        <w:rFonts w:ascii="Symbol" w:hAnsi="Symbol" w:hint="default"/>
      </w:rPr>
    </w:lvl>
    <w:lvl w:ilvl="7" w:tplc="AAB8C2B8" w:tentative="1">
      <w:start w:val="1"/>
      <w:numFmt w:val="bullet"/>
      <w:lvlText w:val="o"/>
      <w:lvlJc w:val="left"/>
      <w:pPr>
        <w:ind w:left="5760" w:hanging="360"/>
      </w:pPr>
      <w:rPr>
        <w:rFonts w:ascii="Courier New" w:hAnsi="Courier New" w:cs="Courier New" w:hint="default"/>
      </w:rPr>
    </w:lvl>
    <w:lvl w:ilvl="8" w:tplc="AB1CDEA6" w:tentative="1">
      <w:start w:val="1"/>
      <w:numFmt w:val="bullet"/>
      <w:lvlText w:val=""/>
      <w:lvlJc w:val="left"/>
      <w:pPr>
        <w:ind w:left="6480" w:hanging="360"/>
      </w:pPr>
      <w:rPr>
        <w:rFonts w:ascii="Wingdings" w:hAnsi="Wingdings" w:hint="default"/>
      </w:rPr>
    </w:lvl>
  </w:abstractNum>
  <w:abstractNum w:abstractNumId="36" w15:restartNumberingAfterBreak="0">
    <w:nsid w:val="64107F0E"/>
    <w:multiLevelType w:val="hybridMultilevel"/>
    <w:tmpl w:val="BE58A7CA"/>
    <w:lvl w:ilvl="0" w:tplc="289898EE">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A8D029F"/>
    <w:multiLevelType w:val="multilevel"/>
    <w:tmpl w:val="008AED60"/>
    <w:lvl w:ilvl="0">
      <w:start w:val="1"/>
      <w:numFmt w:val="bullet"/>
      <w:lvlText w:val=""/>
      <w:lvlJc w:val="left"/>
      <w:pPr>
        <w:ind w:left="284" w:firstLine="0"/>
      </w:pPr>
      <w:rPr>
        <w:rFonts w:ascii="Symbol" w:hAnsi="Symbol" w:hint="default"/>
      </w:rPr>
    </w:lvl>
    <w:lvl w:ilvl="1">
      <w:start w:val="1"/>
      <w:numFmt w:val="bullet"/>
      <w:lvlText w:val="+"/>
      <w:lvlJc w:val="left"/>
      <w:pPr>
        <w:ind w:left="568" w:firstLine="0"/>
      </w:pPr>
      <w:rPr>
        <w:rFonts w:ascii="Courier New" w:hAnsi="Courier New" w:hint="default"/>
      </w:rPr>
    </w:lvl>
    <w:lvl w:ilvl="2">
      <w:start w:val="1"/>
      <w:numFmt w:val="bullet"/>
      <w:lvlText w:val=""/>
      <w:lvlJc w:val="left"/>
      <w:pPr>
        <w:ind w:left="852" w:firstLine="0"/>
      </w:pPr>
      <w:rPr>
        <w:rFonts w:ascii="Symbol" w:hAnsi="Symbol" w:hint="default"/>
      </w:rPr>
    </w:lvl>
    <w:lvl w:ilvl="3">
      <w:start w:val="1"/>
      <w:numFmt w:val="bullet"/>
      <w:lvlText w:val=""/>
      <w:lvlJc w:val="left"/>
      <w:pPr>
        <w:ind w:left="1136" w:firstLine="0"/>
      </w:pPr>
      <w:rPr>
        <w:rFonts w:ascii="Symbol" w:hAnsi="Symbol" w:hint="default"/>
      </w:rPr>
    </w:lvl>
    <w:lvl w:ilvl="4">
      <w:start w:val="1"/>
      <w:numFmt w:val="bullet"/>
      <w:lvlText w:val="o"/>
      <w:lvlJc w:val="left"/>
      <w:pPr>
        <w:ind w:left="1420" w:firstLine="0"/>
      </w:pPr>
      <w:rPr>
        <w:rFonts w:ascii="Courier New" w:hAnsi="Courier New" w:cs="Courier New" w:hint="default"/>
      </w:rPr>
    </w:lvl>
    <w:lvl w:ilvl="5">
      <w:start w:val="1"/>
      <w:numFmt w:val="bullet"/>
      <w:lvlText w:val=""/>
      <w:lvlJc w:val="left"/>
      <w:pPr>
        <w:ind w:left="1704" w:firstLine="0"/>
      </w:pPr>
      <w:rPr>
        <w:rFonts w:ascii="Wingdings" w:hAnsi="Wingdings" w:hint="default"/>
      </w:rPr>
    </w:lvl>
    <w:lvl w:ilvl="6">
      <w:start w:val="1"/>
      <w:numFmt w:val="bullet"/>
      <w:lvlText w:val=""/>
      <w:lvlJc w:val="left"/>
      <w:pPr>
        <w:ind w:left="1988" w:firstLine="0"/>
      </w:pPr>
      <w:rPr>
        <w:rFonts w:ascii="Symbol" w:hAnsi="Symbol" w:hint="default"/>
      </w:rPr>
    </w:lvl>
    <w:lvl w:ilvl="7">
      <w:start w:val="1"/>
      <w:numFmt w:val="bullet"/>
      <w:lvlText w:val="o"/>
      <w:lvlJc w:val="left"/>
      <w:pPr>
        <w:ind w:left="2272" w:firstLine="0"/>
      </w:pPr>
      <w:rPr>
        <w:rFonts w:ascii="Courier New" w:hAnsi="Courier New" w:cs="Courier New" w:hint="default"/>
      </w:rPr>
    </w:lvl>
    <w:lvl w:ilvl="8">
      <w:start w:val="1"/>
      <w:numFmt w:val="bullet"/>
      <w:lvlText w:val=""/>
      <w:lvlJc w:val="left"/>
      <w:pPr>
        <w:ind w:left="2556" w:firstLine="0"/>
      </w:pPr>
      <w:rPr>
        <w:rFonts w:ascii="Wingdings" w:hAnsi="Wingdings" w:hint="default"/>
      </w:rPr>
    </w:lvl>
  </w:abstractNum>
  <w:abstractNum w:abstractNumId="38" w15:restartNumberingAfterBreak="0">
    <w:nsid w:val="6B9B688A"/>
    <w:multiLevelType w:val="hybridMultilevel"/>
    <w:tmpl w:val="AD12F7B0"/>
    <w:lvl w:ilvl="0" w:tplc="54909172">
      <w:numFmt w:val="bullet"/>
      <w:lvlText w:val="-"/>
      <w:lvlJc w:val="left"/>
      <w:pPr>
        <w:tabs>
          <w:tab w:val="num" w:pos="720"/>
        </w:tabs>
        <w:ind w:left="720" w:hanging="360"/>
      </w:pPr>
      <w:rPr>
        <w:rFonts w:ascii="Times New Roman" w:eastAsia="Times New Roman" w:hAnsi="Times New Roman" w:cs="Times New Roman" w:hint="default"/>
      </w:rPr>
    </w:lvl>
    <w:lvl w:ilvl="1" w:tplc="6166FC7C" w:tentative="1">
      <w:start w:val="1"/>
      <w:numFmt w:val="bullet"/>
      <w:lvlText w:val="o"/>
      <w:lvlJc w:val="left"/>
      <w:pPr>
        <w:tabs>
          <w:tab w:val="num" w:pos="1440"/>
        </w:tabs>
        <w:ind w:left="1440" w:hanging="360"/>
      </w:pPr>
      <w:rPr>
        <w:rFonts w:ascii="Courier New" w:hAnsi="Courier New" w:hint="default"/>
      </w:rPr>
    </w:lvl>
    <w:lvl w:ilvl="2" w:tplc="C4BC1710" w:tentative="1">
      <w:start w:val="1"/>
      <w:numFmt w:val="bullet"/>
      <w:lvlText w:val=""/>
      <w:lvlJc w:val="left"/>
      <w:pPr>
        <w:tabs>
          <w:tab w:val="num" w:pos="2160"/>
        </w:tabs>
        <w:ind w:left="2160" w:hanging="360"/>
      </w:pPr>
      <w:rPr>
        <w:rFonts w:ascii="Wingdings" w:hAnsi="Wingdings" w:hint="default"/>
      </w:rPr>
    </w:lvl>
    <w:lvl w:ilvl="3" w:tplc="2B4453EC" w:tentative="1">
      <w:start w:val="1"/>
      <w:numFmt w:val="bullet"/>
      <w:lvlText w:val=""/>
      <w:lvlJc w:val="left"/>
      <w:pPr>
        <w:tabs>
          <w:tab w:val="num" w:pos="2880"/>
        </w:tabs>
        <w:ind w:left="2880" w:hanging="360"/>
      </w:pPr>
      <w:rPr>
        <w:rFonts w:ascii="Symbol" w:hAnsi="Symbol" w:hint="default"/>
      </w:rPr>
    </w:lvl>
    <w:lvl w:ilvl="4" w:tplc="E7C87006" w:tentative="1">
      <w:start w:val="1"/>
      <w:numFmt w:val="bullet"/>
      <w:lvlText w:val="o"/>
      <w:lvlJc w:val="left"/>
      <w:pPr>
        <w:tabs>
          <w:tab w:val="num" w:pos="3600"/>
        </w:tabs>
        <w:ind w:left="3600" w:hanging="360"/>
      </w:pPr>
      <w:rPr>
        <w:rFonts w:ascii="Courier New" w:hAnsi="Courier New" w:hint="default"/>
      </w:rPr>
    </w:lvl>
    <w:lvl w:ilvl="5" w:tplc="376441A2" w:tentative="1">
      <w:start w:val="1"/>
      <w:numFmt w:val="bullet"/>
      <w:lvlText w:val=""/>
      <w:lvlJc w:val="left"/>
      <w:pPr>
        <w:tabs>
          <w:tab w:val="num" w:pos="4320"/>
        </w:tabs>
        <w:ind w:left="4320" w:hanging="360"/>
      </w:pPr>
      <w:rPr>
        <w:rFonts w:ascii="Wingdings" w:hAnsi="Wingdings" w:hint="default"/>
      </w:rPr>
    </w:lvl>
    <w:lvl w:ilvl="6" w:tplc="54744270" w:tentative="1">
      <w:start w:val="1"/>
      <w:numFmt w:val="bullet"/>
      <w:lvlText w:val=""/>
      <w:lvlJc w:val="left"/>
      <w:pPr>
        <w:tabs>
          <w:tab w:val="num" w:pos="5040"/>
        </w:tabs>
        <w:ind w:left="5040" w:hanging="360"/>
      </w:pPr>
      <w:rPr>
        <w:rFonts w:ascii="Symbol" w:hAnsi="Symbol" w:hint="default"/>
      </w:rPr>
    </w:lvl>
    <w:lvl w:ilvl="7" w:tplc="58BC7C06" w:tentative="1">
      <w:start w:val="1"/>
      <w:numFmt w:val="bullet"/>
      <w:lvlText w:val="o"/>
      <w:lvlJc w:val="left"/>
      <w:pPr>
        <w:tabs>
          <w:tab w:val="num" w:pos="5760"/>
        </w:tabs>
        <w:ind w:left="5760" w:hanging="360"/>
      </w:pPr>
      <w:rPr>
        <w:rFonts w:ascii="Courier New" w:hAnsi="Courier New" w:hint="default"/>
      </w:rPr>
    </w:lvl>
    <w:lvl w:ilvl="8" w:tplc="944A40E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0066BD2"/>
    <w:multiLevelType w:val="hybridMultilevel"/>
    <w:tmpl w:val="61CE9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3617DF"/>
    <w:multiLevelType w:val="hybridMultilevel"/>
    <w:tmpl w:val="D5723294"/>
    <w:lvl w:ilvl="0" w:tplc="06A2F4B4">
      <w:start w:val="1"/>
      <w:numFmt w:val="bullet"/>
      <w:lvlText w:val=""/>
      <w:lvlJc w:val="left"/>
      <w:pPr>
        <w:tabs>
          <w:tab w:val="num" w:pos="1653"/>
        </w:tabs>
        <w:ind w:left="1653" w:hanging="360"/>
      </w:pPr>
      <w:rPr>
        <w:rFonts w:ascii="Wingdings" w:hAnsi="Wingdings" w:hint="default"/>
      </w:rPr>
    </w:lvl>
    <w:lvl w:ilvl="1" w:tplc="04090003" w:tentative="1">
      <w:start w:val="1"/>
      <w:numFmt w:val="bullet"/>
      <w:lvlText w:val="o"/>
      <w:lvlJc w:val="left"/>
      <w:pPr>
        <w:tabs>
          <w:tab w:val="num" w:pos="2013"/>
        </w:tabs>
        <w:ind w:left="2013" w:hanging="360"/>
      </w:pPr>
      <w:rPr>
        <w:rFonts w:ascii="Courier New" w:hAnsi="Courier New" w:cs="Courier New" w:hint="default"/>
      </w:rPr>
    </w:lvl>
    <w:lvl w:ilvl="2" w:tplc="04090005" w:tentative="1">
      <w:start w:val="1"/>
      <w:numFmt w:val="bullet"/>
      <w:lvlText w:val=""/>
      <w:lvlJc w:val="left"/>
      <w:pPr>
        <w:tabs>
          <w:tab w:val="num" w:pos="2733"/>
        </w:tabs>
        <w:ind w:left="2733" w:hanging="360"/>
      </w:pPr>
      <w:rPr>
        <w:rFonts w:ascii="Wingdings" w:hAnsi="Wingdings" w:hint="default"/>
      </w:rPr>
    </w:lvl>
    <w:lvl w:ilvl="3" w:tplc="04090001" w:tentative="1">
      <w:start w:val="1"/>
      <w:numFmt w:val="bullet"/>
      <w:lvlText w:val=""/>
      <w:lvlJc w:val="left"/>
      <w:pPr>
        <w:tabs>
          <w:tab w:val="num" w:pos="3453"/>
        </w:tabs>
        <w:ind w:left="3453" w:hanging="360"/>
      </w:pPr>
      <w:rPr>
        <w:rFonts w:ascii="Symbol" w:hAnsi="Symbol" w:hint="default"/>
      </w:rPr>
    </w:lvl>
    <w:lvl w:ilvl="4" w:tplc="04090003" w:tentative="1">
      <w:start w:val="1"/>
      <w:numFmt w:val="bullet"/>
      <w:lvlText w:val="o"/>
      <w:lvlJc w:val="left"/>
      <w:pPr>
        <w:tabs>
          <w:tab w:val="num" w:pos="4173"/>
        </w:tabs>
        <w:ind w:left="4173" w:hanging="360"/>
      </w:pPr>
      <w:rPr>
        <w:rFonts w:ascii="Courier New" w:hAnsi="Courier New" w:cs="Courier New" w:hint="default"/>
      </w:rPr>
    </w:lvl>
    <w:lvl w:ilvl="5" w:tplc="04090005" w:tentative="1">
      <w:start w:val="1"/>
      <w:numFmt w:val="bullet"/>
      <w:lvlText w:val=""/>
      <w:lvlJc w:val="left"/>
      <w:pPr>
        <w:tabs>
          <w:tab w:val="num" w:pos="4893"/>
        </w:tabs>
        <w:ind w:left="4893" w:hanging="360"/>
      </w:pPr>
      <w:rPr>
        <w:rFonts w:ascii="Wingdings" w:hAnsi="Wingdings" w:hint="default"/>
      </w:rPr>
    </w:lvl>
    <w:lvl w:ilvl="6" w:tplc="04090001" w:tentative="1">
      <w:start w:val="1"/>
      <w:numFmt w:val="bullet"/>
      <w:lvlText w:val=""/>
      <w:lvlJc w:val="left"/>
      <w:pPr>
        <w:tabs>
          <w:tab w:val="num" w:pos="5613"/>
        </w:tabs>
        <w:ind w:left="5613" w:hanging="360"/>
      </w:pPr>
      <w:rPr>
        <w:rFonts w:ascii="Symbol" w:hAnsi="Symbol" w:hint="default"/>
      </w:rPr>
    </w:lvl>
    <w:lvl w:ilvl="7" w:tplc="04090003" w:tentative="1">
      <w:start w:val="1"/>
      <w:numFmt w:val="bullet"/>
      <w:lvlText w:val="o"/>
      <w:lvlJc w:val="left"/>
      <w:pPr>
        <w:tabs>
          <w:tab w:val="num" w:pos="6333"/>
        </w:tabs>
        <w:ind w:left="6333" w:hanging="360"/>
      </w:pPr>
      <w:rPr>
        <w:rFonts w:ascii="Courier New" w:hAnsi="Courier New" w:cs="Courier New" w:hint="default"/>
      </w:rPr>
    </w:lvl>
    <w:lvl w:ilvl="8" w:tplc="04090005" w:tentative="1">
      <w:start w:val="1"/>
      <w:numFmt w:val="bullet"/>
      <w:lvlText w:val=""/>
      <w:lvlJc w:val="left"/>
      <w:pPr>
        <w:tabs>
          <w:tab w:val="num" w:pos="7053"/>
        </w:tabs>
        <w:ind w:left="7053" w:hanging="360"/>
      </w:pPr>
      <w:rPr>
        <w:rFonts w:ascii="Wingdings" w:hAnsi="Wingdings" w:hint="default"/>
      </w:rPr>
    </w:lvl>
  </w:abstractNum>
  <w:abstractNum w:abstractNumId="41" w15:restartNumberingAfterBreak="0">
    <w:nsid w:val="723642F2"/>
    <w:multiLevelType w:val="hybridMultilevel"/>
    <w:tmpl w:val="9A10EECC"/>
    <w:lvl w:ilvl="0" w:tplc="173E185A">
      <w:start w:val="2"/>
      <w:numFmt w:val="lowerLetter"/>
      <w:lvlText w:val="%1."/>
      <w:lvlJc w:val="left"/>
      <w:pPr>
        <w:tabs>
          <w:tab w:val="num" w:pos="1037"/>
        </w:tabs>
        <w:ind w:left="1037" w:hanging="360"/>
      </w:pPr>
      <w:rPr>
        <w:rFonts w:cs="Times New Roman" w:hint="default"/>
        <w:i/>
      </w:rPr>
    </w:lvl>
    <w:lvl w:ilvl="1" w:tplc="04090019" w:tentative="1">
      <w:start w:val="1"/>
      <w:numFmt w:val="lowerLetter"/>
      <w:lvlText w:val="%2."/>
      <w:lvlJc w:val="left"/>
      <w:pPr>
        <w:tabs>
          <w:tab w:val="num" w:pos="1757"/>
        </w:tabs>
        <w:ind w:left="1757" w:hanging="360"/>
      </w:pPr>
      <w:rPr>
        <w:rFonts w:cs="Times New Roman"/>
      </w:rPr>
    </w:lvl>
    <w:lvl w:ilvl="2" w:tplc="0409001B" w:tentative="1">
      <w:start w:val="1"/>
      <w:numFmt w:val="lowerRoman"/>
      <w:lvlText w:val="%3."/>
      <w:lvlJc w:val="right"/>
      <w:pPr>
        <w:tabs>
          <w:tab w:val="num" w:pos="2477"/>
        </w:tabs>
        <w:ind w:left="2477" w:hanging="180"/>
      </w:pPr>
      <w:rPr>
        <w:rFonts w:cs="Times New Roman"/>
      </w:rPr>
    </w:lvl>
    <w:lvl w:ilvl="3" w:tplc="0409000F" w:tentative="1">
      <w:start w:val="1"/>
      <w:numFmt w:val="decimal"/>
      <w:lvlText w:val="%4."/>
      <w:lvlJc w:val="left"/>
      <w:pPr>
        <w:tabs>
          <w:tab w:val="num" w:pos="3197"/>
        </w:tabs>
        <w:ind w:left="3197" w:hanging="360"/>
      </w:pPr>
      <w:rPr>
        <w:rFonts w:cs="Times New Roman"/>
      </w:rPr>
    </w:lvl>
    <w:lvl w:ilvl="4" w:tplc="04090019" w:tentative="1">
      <w:start w:val="1"/>
      <w:numFmt w:val="lowerLetter"/>
      <w:lvlText w:val="%5."/>
      <w:lvlJc w:val="left"/>
      <w:pPr>
        <w:tabs>
          <w:tab w:val="num" w:pos="3917"/>
        </w:tabs>
        <w:ind w:left="3917" w:hanging="360"/>
      </w:pPr>
      <w:rPr>
        <w:rFonts w:cs="Times New Roman"/>
      </w:rPr>
    </w:lvl>
    <w:lvl w:ilvl="5" w:tplc="0409001B" w:tentative="1">
      <w:start w:val="1"/>
      <w:numFmt w:val="lowerRoman"/>
      <w:lvlText w:val="%6."/>
      <w:lvlJc w:val="right"/>
      <w:pPr>
        <w:tabs>
          <w:tab w:val="num" w:pos="4637"/>
        </w:tabs>
        <w:ind w:left="4637" w:hanging="180"/>
      </w:pPr>
      <w:rPr>
        <w:rFonts w:cs="Times New Roman"/>
      </w:rPr>
    </w:lvl>
    <w:lvl w:ilvl="6" w:tplc="0409000F" w:tentative="1">
      <w:start w:val="1"/>
      <w:numFmt w:val="decimal"/>
      <w:lvlText w:val="%7."/>
      <w:lvlJc w:val="left"/>
      <w:pPr>
        <w:tabs>
          <w:tab w:val="num" w:pos="5357"/>
        </w:tabs>
        <w:ind w:left="5357" w:hanging="360"/>
      </w:pPr>
      <w:rPr>
        <w:rFonts w:cs="Times New Roman"/>
      </w:rPr>
    </w:lvl>
    <w:lvl w:ilvl="7" w:tplc="04090019" w:tentative="1">
      <w:start w:val="1"/>
      <w:numFmt w:val="lowerLetter"/>
      <w:lvlText w:val="%8."/>
      <w:lvlJc w:val="left"/>
      <w:pPr>
        <w:tabs>
          <w:tab w:val="num" w:pos="6077"/>
        </w:tabs>
        <w:ind w:left="6077" w:hanging="360"/>
      </w:pPr>
      <w:rPr>
        <w:rFonts w:cs="Times New Roman"/>
      </w:rPr>
    </w:lvl>
    <w:lvl w:ilvl="8" w:tplc="0409001B" w:tentative="1">
      <w:start w:val="1"/>
      <w:numFmt w:val="lowerRoman"/>
      <w:lvlText w:val="%9."/>
      <w:lvlJc w:val="right"/>
      <w:pPr>
        <w:tabs>
          <w:tab w:val="num" w:pos="6797"/>
        </w:tabs>
        <w:ind w:left="6797" w:hanging="180"/>
      </w:pPr>
      <w:rPr>
        <w:rFonts w:cs="Times New Roman"/>
      </w:rPr>
    </w:lvl>
  </w:abstractNum>
  <w:abstractNum w:abstractNumId="42" w15:restartNumberingAfterBreak="0">
    <w:nsid w:val="729F1C96"/>
    <w:multiLevelType w:val="hybridMultilevel"/>
    <w:tmpl w:val="32B005A8"/>
    <w:lvl w:ilvl="0" w:tplc="B8089DC6">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021E1A"/>
    <w:multiLevelType w:val="multilevel"/>
    <w:tmpl w:val="9A10EECC"/>
    <w:lvl w:ilvl="0">
      <w:start w:val="2"/>
      <w:numFmt w:val="lowerLetter"/>
      <w:lvlText w:val="%1."/>
      <w:lvlJc w:val="left"/>
      <w:pPr>
        <w:tabs>
          <w:tab w:val="num" w:pos="1037"/>
        </w:tabs>
        <w:ind w:left="1037" w:hanging="360"/>
      </w:pPr>
      <w:rPr>
        <w:rFonts w:cs="Times New Roman" w:hint="default"/>
        <w:i/>
      </w:rPr>
    </w:lvl>
    <w:lvl w:ilvl="1">
      <w:start w:val="1"/>
      <w:numFmt w:val="lowerLetter"/>
      <w:lvlText w:val="%2."/>
      <w:lvlJc w:val="left"/>
      <w:pPr>
        <w:tabs>
          <w:tab w:val="num" w:pos="1757"/>
        </w:tabs>
        <w:ind w:left="1757" w:hanging="360"/>
      </w:pPr>
      <w:rPr>
        <w:rFonts w:cs="Times New Roman"/>
      </w:rPr>
    </w:lvl>
    <w:lvl w:ilvl="2">
      <w:start w:val="1"/>
      <w:numFmt w:val="lowerRoman"/>
      <w:lvlText w:val="%3."/>
      <w:lvlJc w:val="right"/>
      <w:pPr>
        <w:tabs>
          <w:tab w:val="num" w:pos="2477"/>
        </w:tabs>
        <w:ind w:left="2477" w:hanging="180"/>
      </w:pPr>
      <w:rPr>
        <w:rFonts w:cs="Times New Roman"/>
      </w:rPr>
    </w:lvl>
    <w:lvl w:ilvl="3">
      <w:start w:val="1"/>
      <w:numFmt w:val="decimal"/>
      <w:lvlText w:val="%4."/>
      <w:lvlJc w:val="left"/>
      <w:pPr>
        <w:tabs>
          <w:tab w:val="num" w:pos="3197"/>
        </w:tabs>
        <w:ind w:left="3197" w:hanging="360"/>
      </w:pPr>
      <w:rPr>
        <w:rFonts w:cs="Times New Roman"/>
      </w:rPr>
    </w:lvl>
    <w:lvl w:ilvl="4">
      <w:start w:val="1"/>
      <w:numFmt w:val="lowerLetter"/>
      <w:lvlText w:val="%5."/>
      <w:lvlJc w:val="left"/>
      <w:pPr>
        <w:tabs>
          <w:tab w:val="num" w:pos="3917"/>
        </w:tabs>
        <w:ind w:left="3917" w:hanging="360"/>
      </w:pPr>
      <w:rPr>
        <w:rFonts w:cs="Times New Roman"/>
      </w:rPr>
    </w:lvl>
    <w:lvl w:ilvl="5">
      <w:start w:val="1"/>
      <w:numFmt w:val="lowerRoman"/>
      <w:lvlText w:val="%6."/>
      <w:lvlJc w:val="right"/>
      <w:pPr>
        <w:tabs>
          <w:tab w:val="num" w:pos="4637"/>
        </w:tabs>
        <w:ind w:left="4637" w:hanging="180"/>
      </w:pPr>
      <w:rPr>
        <w:rFonts w:cs="Times New Roman"/>
      </w:rPr>
    </w:lvl>
    <w:lvl w:ilvl="6">
      <w:start w:val="1"/>
      <w:numFmt w:val="decimal"/>
      <w:lvlText w:val="%7."/>
      <w:lvlJc w:val="left"/>
      <w:pPr>
        <w:tabs>
          <w:tab w:val="num" w:pos="5357"/>
        </w:tabs>
        <w:ind w:left="5357" w:hanging="360"/>
      </w:pPr>
      <w:rPr>
        <w:rFonts w:cs="Times New Roman"/>
      </w:rPr>
    </w:lvl>
    <w:lvl w:ilvl="7">
      <w:start w:val="1"/>
      <w:numFmt w:val="lowerLetter"/>
      <w:lvlText w:val="%8."/>
      <w:lvlJc w:val="left"/>
      <w:pPr>
        <w:tabs>
          <w:tab w:val="num" w:pos="6077"/>
        </w:tabs>
        <w:ind w:left="6077" w:hanging="360"/>
      </w:pPr>
      <w:rPr>
        <w:rFonts w:cs="Times New Roman"/>
      </w:rPr>
    </w:lvl>
    <w:lvl w:ilvl="8">
      <w:start w:val="1"/>
      <w:numFmt w:val="lowerRoman"/>
      <w:lvlText w:val="%9."/>
      <w:lvlJc w:val="right"/>
      <w:pPr>
        <w:tabs>
          <w:tab w:val="num" w:pos="6797"/>
        </w:tabs>
        <w:ind w:left="6797" w:hanging="180"/>
      </w:pPr>
      <w:rPr>
        <w:rFonts w:cs="Times New Roman"/>
      </w:rPr>
    </w:lvl>
  </w:abstractNum>
  <w:abstractNum w:abstractNumId="44" w15:restartNumberingAfterBreak="0">
    <w:nsid w:val="79C42F7C"/>
    <w:multiLevelType w:val="hybridMultilevel"/>
    <w:tmpl w:val="BBCCF9AA"/>
    <w:lvl w:ilvl="0" w:tplc="0D8E50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19763F"/>
    <w:multiLevelType w:val="hybridMultilevel"/>
    <w:tmpl w:val="494E94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1"/>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28"/>
  </w:num>
  <w:num w:numId="5">
    <w:abstractNumId w:val="19"/>
  </w:num>
  <w:num w:numId="6">
    <w:abstractNumId w:val="38"/>
  </w:num>
  <w:num w:numId="7">
    <w:abstractNumId w:val="16"/>
  </w:num>
  <w:num w:numId="8">
    <w:abstractNumId w:val="11"/>
  </w:num>
  <w:num w:numId="9">
    <w:abstractNumId w:val="35"/>
  </w:num>
  <w:num w:numId="10">
    <w:abstractNumId w:val="21"/>
  </w:num>
  <w:num w:numId="11">
    <w:abstractNumId w:val="2"/>
  </w:num>
  <w:num w:numId="12">
    <w:abstractNumId w:val="1"/>
  </w:num>
  <w:num w:numId="13">
    <w:abstractNumId w:val="17"/>
  </w:num>
  <w:num w:numId="14">
    <w:abstractNumId w:val="12"/>
  </w:num>
  <w:num w:numId="15">
    <w:abstractNumId w:val="33"/>
  </w:num>
  <w:num w:numId="16">
    <w:abstractNumId w:val="41"/>
  </w:num>
  <w:num w:numId="17">
    <w:abstractNumId w:val="43"/>
  </w:num>
  <w:num w:numId="18">
    <w:abstractNumId w:val="20"/>
  </w:num>
  <w:num w:numId="19">
    <w:abstractNumId w:val="5"/>
  </w:num>
  <w:num w:numId="20">
    <w:abstractNumId w:val="39"/>
  </w:num>
  <w:num w:numId="21">
    <w:abstractNumId w:val="32"/>
  </w:num>
  <w:num w:numId="22">
    <w:abstractNumId w:val="29"/>
  </w:num>
  <w:num w:numId="23">
    <w:abstractNumId w:val="42"/>
  </w:num>
  <w:num w:numId="24">
    <w:abstractNumId w:val="13"/>
  </w:num>
  <w:num w:numId="25">
    <w:abstractNumId w:val="34"/>
  </w:num>
  <w:num w:numId="26">
    <w:abstractNumId w:val="36"/>
  </w:num>
  <w:num w:numId="27">
    <w:abstractNumId w:val="45"/>
  </w:num>
  <w:num w:numId="28">
    <w:abstractNumId w:val="23"/>
  </w:num>
  <w:num w:numId="29">
    <w:abstractNumId w:val="40"/>
  </w:num>
  <w:num w:numId="30">
    <w:abstractNumId w:val="0"/>
  </w:num>
  <w:num w:numId="31">
    <w:abstractNumId w:val="27"/>
  </w:num>
  <w:num w:numId="32">
    <w:abstractNumId w:val="9"/>
  </w:num>
  <w:num w:numId="33">
    <w:abstractNumId w:val="30"/>
  </w:num>
  <w:num w:numId="34">
    <w:abstractNumId w:val="10"/>
  </w:num>
  <w:num w:numId="35">
    <w:abstractNumId w:val="7"/>
  </w:num>
  <w:num w:numId="36">
    <w:abstractNumId w:val="24"/>
  </w:num>
  <w:num w:numId="37">
    <w:abstractNumId w:val="15"/>
  </w:num>
  <w:num w:numId="38">
    <w:abstractNumId w:val="3"/>
  </w:num>
  <w:num w:numId="39">
    <w:abstractNumId w:val="22"/>
  </w:num>
  <w:num w:numId="40">
    <w:abstractNumId w:val="18"/>
  </w:num>
  <w:num w:numId="41">
    <w:abstractNumId w:val="37"/>
  </w:num>
  <w:num w:numId="42">
    <w:abstractNumId w:val="4"/>
  </w:num>
  <w:num w:numId="43">
    <w:abstractNumId w:val="25"/>
  </w:num>
  <w:num w:numId="44">
    <w:abstractNumId w:val="44"/>
  </w:num>
  <w:num w:numId="45">
    <w:abstractNumId w:val="26"/>
  </w:num>
  <w:num w:numId="46">
    <w:abstractNumId w:val="6"/>
  </w:num>
  <w:num w:numId="4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saveSubsetFonts/>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284"/>
  <w:defaultTableStyle w:val="TableGrid"/>
  <w:evenAndOddHeaders/>
  <w:drawingGridHorizontalSpacing w:val="110"/>
  <w:drawingGridVerticalSpacing w:val="381"/>
  <w:displayHorizontalDrawingGridEvery w:val="0"/>
  <w:characterSpacingControl w:val="doNotCompress"/>
  <w:hdrShapeDefaults>
    <o:shapedefaults v:ext="edit" spidmax="2049"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BB2"/>
    <w:rsid w:val="0000284D"/>
    <w:rsid w:val="000029F7"/>
    <w:rsid w:val="00003351"/>
    <w:rsid w:val="000048EA"/>
    <w:rsid w:val="00005457"/>
    <w:rsid w:val="0001000C"/>
    <w:rsid w:val="000119F4"/>
    <w:rsid w:val="00014801"/>
    <w:rsid w:val="00015D24"/>
    <w:rsid w:val="00016D8C"/>
    <w:rsid w:val="00020A45"/>
    <w:rsid w:val="0002324C"/>
    <w:rsid w:val="000240A9"/>
    <w:rsid w:val="000245E3"/>
    <w:rsid w:val="00027BEC"/>
    <w:rsid w:val="00031131"/>
    <w:rsid w:val="00034784"/>
    <w:rsid w:val="00034D6F"/>
    <w:rsid w:val="00035B6A"/>
    <w:rsid w:val="0003612F"/>
    <w:rsid w:val="00037E28"/>
    <w:rsid w:val="000414B9"/>
    <w:rsid w:val="000417A9"/>
    <w:rsid w:val="0004621E"/>
    <w:rsid w:val="000476CB"/>
    <w:rsid w:val="00050CA1"/>
    <w:rsid w:val="00051104"/>
    <w:rsid w:val="00052339"/>
    <w:rsid w:val="0005352A"/>
    <w:rsid w:val="00054279"/>
    <w:rsid w:val="00054AC5"/>
    <w:rsid w:val="0005594F"/>
    <w:rsid w:val="000562F4"/>
    <w:rsid w:val="00057F5D"/>
    <w:rsid w:val="00060989"/>
    <w:rsid w:val="000629F5"/>
    <w:rsid w:val="00064623"/>
    <w:rsid w:val="00066301"/>
    <w:rsid w:val="00066EA0"/>
    <w:rsid w:val="0006703E"/>
    <w:rsid w:val="00071182"/>
    <w:rsid w:val="00071CFB"/>
    <w:rsid w:val="00072A51"/>
    <w:rsid w:val="00080DFE"/>
    <w:rsid w:val="00083590"/>
    <w:rsid w:val="00083A47"/>
    <w:rsid w:val="000847A4"/>
    <w:rsid w:val="00090230"/>
    <w:rsid w:val="00092096"/>
    <w:rsid w:val="00095908"/>
    <w:rsid w:val="00097681"/>
    <w:rsid w:val="000A127B"/>
    <w:rsid w:val="000A1C28"/>
    <w:rsid w:val="000A3AF9"/>
    <w:rsid w:val="000A6D9E"/>
    <w:rsid w:val="000A7ACE"/>
    <w:rsid w:val="000B268F"/>
    <w:rsid w:val="000B5DCE"/>
    <w:rsid w:val="000B6166"/>
    <w:rsid w:val="000B6BBA"/>
    <w:rsid w:val="000B72B3"/>
    <w:rsid w:val="000C0109"/>
    <w:rsid w:val="000C1B38"/>
    <w:rsid w:val="000C2C95"/>
    <w:rsid w:val="000D25E4"/>
    <w:rsid w:val="000D2C4F"/>
    <w:rsid w:val="000D3562"/>
    <w:rsid w:val="000D4DBD"/>
    <w:rsid w:val="000D5AE4"/>
    <w:rsid w:val="000D7716"/>
    <w:rsid w:val="000E443B"/>
    <w:rsid w:val="000E4587"/>
    <w:rsid w:val="000E4E5F"/>
    <w:rsid w:val="000E4E61"/>
    <w:rsid w:val="000F05C6"/>
    <w:rsid w:val="000F469F"/>
    <w:rsid w:val="000F71F2"/>
    <w:rsid w:val="00100863"/>
    <w:rsid w:val="0010263D"/>
    <w:rsid w:val="00103C13"/>
    <w:rsid w:val="001066BD"/>
    <w:rsid w:val="0010700C"/>
    <w:rsid w:val="00107A87"/>
    <w:rsid w:val="00110A42"/>
    <w:rsid w:val="00110C2F"/>
    <w:rsid w:val="00112D39"/>
    <w:rsid w:val="00113608"/>
    <w:rsid w:val="001144EA"/>
    <w:rsid w:val="0011467B"/>
    <w:rsid w:val="00117CB0"/>
    <w:rsid w:val="001209E8"/>
    <w:rsid w:val="00121143"/>
    <w:rsid w:val="00122063"/>
    <w:rsid w:val="00125C9E"/>
    <w:rsid w:val="001277D7"/>
    <w:rsid w:val="00127C7C"/>
    <w:rsid w:val="00133F6B"/>
    <w:rsid w:val="001356B5"/>
    <w:rsid w:val="0013617F"/>
    <w:rsid w:val="001364AE"/>
    <w:rsid w:val="001408A7"/>
    <w:rsid w:val="00141A82"/>
    <w:rsid w:val="00144179"/>
    <w:rsid w:val="001444BF"/>
    <w:rsid w:val="0014633C"/>
    <w:rsid w:val="00146718"/>
    <w:rsid w:val="00146DC0"/>
    <w:rsid w:val="001525F6"/>
    <w:rsid w:val="00160471"/>
    <w:rsid w:val="00165E83"/>
    <w:rsid w:val="00166DF1"/>
    <w:rsid w:val="00170F6E"/>
    <w:rsid w:val="00173F8B"/>
    <w:rsid w:val="001755F4"/>
    <w:rsid w:val="00177427"/>
    <w:rsid w:val="00180787"/>
    <w:rsid w:val="00182201"/>
    <w:rsid w:val="00183E3D"/>
    <w:rsid w:val="001855A6"/>
    <w:rsid w:val="001873C0"/>
    <w:rsid w:val="00187C21"/>
    <w:rsid w:val="0019186F"/>
    <w:rsid w:val="00194A39"/>
    <w:rsid w:val="00195B27"/>
    <w:rsid w:val="00196649"/>
    <w:rsid w:val="00197A38"/>
    <w:rsid w:val="001A205A"/>
    <w:rsid w:val="001A2A1D"/>
    <w:rsid w:val="001A34E7"/>
    <w:rsid w:val="001A3843"/>
    <w:rsid w:val="001A3B6A"/>
    <w:rsid w:val="001A47E2"/>
    <w:rsid w:val="001A582C"/>
    <w:rsid w:val="001B0497"/>
    <w:rsid w:val="001B07C6"/>
    <w:rsid w:val="001B0966"/>
    <w:rsid w:val="001B1A07"/>
    <w:rsid w:val="001B236C"/>
    <w:rsid w:val="001B2720"/>
    <w:rsid w:val="001B4915"/>
    <w:rsid w:val="001B5B0A"/>
    <w:rsid w:val="001B68B3"/>
    <w:rsid w:val="001C062B"/>
    <w:rsid w:val="001C4BBA"/>
    <w:rsid w:val="001C580A"/>
    <w:rsid w:val="001C6623"/>
    <w:rsid w:val="001C7FA6"/>
    <w:rsid w:val="001D1D00"/>
    <w:rsid w:val="001D5838"/>
    <w:rsid w:val="001D744D"/>
    <w:rsid w:val="001D777E"/>
    <w:rsid w:val="001E06E4"/>
    <w:rsid w:val="001E0C81"/>
    <w:rsid w:val="001E42EE"/>
    <w:rsid w:val="001E59EC"/>
    <w:rsid w:val="001E6DB9"/>
    <w:rsid w:val="001E7311"/>
    <w:rsid w:val="001F01AF"/>
    <w:rsid w:val="001F0466"/>
    <w:rsid w:val="001F1D4D"/>
    <w:rsid w:val="001F2850"/>
    <w:rsid w:val="001F334C"/>
    <w:rsid w:val="001F388B"/>
    <w:rsid w:val="001F3BB1"/>
    <w:rsid w:val="001F6FDC"/>
    <w:rsid w:val="001F7620"/>
    <w:rsid w:val="00201075"/>
    <w:rsid w:val="00201344"/>
    <w:rsid w:val="00201DDD"/>
    <w:rsid w:val="00204720"/>
    <w:rsid w:val="00204AFE"/>
    <w:rsid w:val="00206745"/>
    <w:rsid w:val="002073EE"/>
    <w:rsid w:val="0021188C"/>
    <w:rsid w:val="0021250F"/>
    <w:rsid w:val="00212605"/>
    <w:rsid w:val="00212610"/>
    <w:rsid w:val="00212A16"/>
    <w:rsid w:val="00213B06"/>
    <w:rsid w:val="002154C1"/>
    <w:rsid w:val="002154FD"/>
    <w:rsid w:val="0021565E"/>
    <w:rsid w:val="00216021"/>
    <w:rsid w:val="00216392"/>
    <w:rsid w:val="00216752"/>
    <w:rsid w:val="002174AF"/>
    <w:rsid w:val="0022019A"/>
    <w:rsid w:val="00220475"/>
    <w:rsid w:val="002217AE"/>
    <w:rsid w:val="00221B7A"/>
    <w:rsid w:val="00221B82"/>
    <w:rsid w:val="00223F3A"/>
    <w:rsid w:val="002257AF"/>
    <w:rsid w:val="00225DD9"/>
    <w:rsid w:val="002370CE"/>
    <w:rsid w:val="0024033C"/>
    <w:rsid w:val="0024197B"/>
    <w:rsid w:val="00244730"/>
    <w:rsid w:val="002479EC"/>
    <w:rsid w:val="00247A99"/>
    <w:rsid w:val="0025020D"/>
    <w:rsid w:val="00253AA3"/>
    <w:rsid w:val="0025740A"/>
    <w:rsid w:val="00262171"/>
    <w:rsid w:val="002624BF"/>
    <w:rsid w:val="00262BBE"/>
    <w:rsid w:val="00263827"/>
    <w:rsid w:val="0026465C"/>
    <w:rsid w:val="0026600D"/>
    <w:rsid w:val="00271047"/>
    <w:rsid w:val="00271E22"/>
    <w:rsid w:val="00272FC8"/>
    <w:rsid w:val="002765C0"/>
    <w:rsid w:val="00277D3A"/>
    <w:rsid w:val="002811C6"/>
    <w:rsid w:val="00282AAE"/>
    <w:rsid w:val="00285F23"/>
    <w:rsid w:val="00292963"/>
    <w:rsid w:val="0029658F"/>
    <w:rsid w:val="00296C21"/>
    <w:rsid w:val="002977A6"/>
    <w:rsid w:val="002A0142"/>
    <w:rsid w:val="002A06ED"/>
    <w:rsid w:val="002A15D5"/>
    <w:rsid w:val="002A21D0"/>
    <w:rsid w:val="002A2492"/>
    <w:rsid w:val="002A3C81"/>
    <w:rsid w:val="002A5C8D"/>
    <w:rsid w:val="002A5CE7"/>
    <w:rsid w:val="002A6752"/>
    <w:rsid w:val="002B085F"/>
    <w:rsid w:val="002B09F4"/>
    <w:rsid w:val="002B11DF"/>
    <w:rsid w:val="002B22BA"/>
    <w:rsid w:val="002B315F"/>
    <w:rsid w:val="002B3917"/>
    <w:rsid w:val="002B74BD"/>
    <w:rsid w:val="002C2982"/>
    <w:rsid w:val="002C352F"/>
    <w:rsid w:val="002C536B"/>
    <w:rsid w:val="002C58EF"/>
    <w:rsid w:val="002C5A06"/>
    <w:rsid w:val="002C6CC8"/>
    <w:rsid w:val="002C7569"/>
    <w:rsid w:val="002D0F78"/>
    <w:rsid w:val="002D1EFB"/>
    <w:rsid w:val="002D26E5"/>
    <w:rsid w:val="002D2B3C"/>
    <w:rsid w:val="002D3D2F"/>
    <w:rsid w:val="002D6078"/>
    <w:rsid w:val="002D6E74"/>
    <w:rsid w:val="002E2C51"/>
    <w:rsid w:val="002E347B"/>
    <w:rsid w:val="002E5295"/>
    <w:rsid w:val="002E5301"/>
    <w:rsid w:val="002E667F"/>
    <w:rsid w:val="002F07A5"/>
    <w:rsid w:val="002F10B5"/>
    <w:rsid w:val="002F2651"/>
    <w:rsid w:val="002F3A3C"/>
    <w:rsid w:val="002F61F5"/>
    <w:rsid w:val="003027DE"/>
    <w:rsid w:val="00302F5F"/>
    <w:rsid w:val="0030375A"/>
    <w:rsid w:val="003042F1"/>
    <w:rsid w:val="003046E7"/>
    <w:rsid w:val="00304AE0"/>
    <w:rsid w:val="003054A9"/>
    <w:rsid w:val="00305789"/>
    <w:rsid w:val="0030597B"/>
    <w:rsid w:val="00311447"/>
    <w:rsid w:val="0031261D"/>
    <w:rsid w:val="00312B3D"/>
    <w:rsid w:val="00312ECD"/>
    <w:rsid w:val="00321F39"/>
    <w:rsid w:val="00326BFE"/>
    <w:rsid w:val="0032730D"/>
    <w:rsid w:val="003303AF"/>
    <w:rsid w:val="00341D9C"/>
    <w:rsid w:val="00342414"/>
    <w:rsid w:val="003447D7"/>
    <w:rsid w:val="003475DE"/>
    <w:rsid w:val="0034787A"/>
    <w:rsid w:val="0035286B"/>
    <w:rsid w:val="00352A78"/>
    <w:rsid w:val="00354411"/>
    <w:rsid w:val="00354ACB"/>
    <w:rsid w:val="00355152"/>
    <w:rsid w:val="00356CA6"/>
    <w:rsid w:val="00363A09"/>
    <w:rsid w:val="00365EE4"/>
    <w:rsid w:val="00366E84"/>
    <w:rsid w:val="0037108E"/>
    <w:rsid w:val="0037290C"/>
    <w:rsid w:val="00373662"/>
    <w:rsid w:val="00375BE2"/>
    <w:rsid w:val="00380C3C"/>
    <w:rsid w:val="00381987"/>
    <w:rsid w:val="0038263E"/>
    <w:rsid w:val="003829C6"/>
    <w:rsid w:val="003857F9"/>
    <w:rsid w:val="003857FF"/>
    <w:rsid w:val="00386E84"/>
    <w:rsid w:val="003918A2"/>
    <w:rsid w:val="00393EF6"/>
    <w:rsid w:val="0039424B"/>
    <w:rsid w:val="00395BD7"/>
    <w:rsid w:val="00397C1C"/>
    <w:rsid w:val="003A1D87"/>
    <w:rsid w:val="003A2412"/>
    <w:rsid w:val="003A3B8F"/>
    <w:rsid w:val="003A3F04"/>
    <w:rsid w:val="003A4A42"/>
    <w:rsid w:val="003A583B"/>
    <w:rsid w:val="003A6380"/>
    <w:rsid w:val="003B06CB"/>
    <w:rsid w:val="003B2EFE"/>
    <w:rsid w:val="003B3545"/>
    <w:rsid w:val="003B4175"/>
    <w:rsid w:val="003B5643"/>
    <w:rsid w:val="003B6B97"/>
    <w:rsid w:val="003C170D"/>
    <w:rsid w:val="003C3BB7"/>
    <w:rsid w:val="003C3F39"/>
    <w:rsid w:val="003C4D13"/>
    <w:rsid w:val="003C6069"/>
    <w:rsid w:val="003D1434"/>
    <w:rsid w:val="003D2BD0"/>
    <w:rsid w:val="003D2DC6"/>
    <w:rsid w:val="003D40FB"/>
    <w:rsid w:val="003D4204"/>
    <w:rsid w:val="003D43D7"/>
    <w:rsid w:val="003D635C"/>
    <w:rsid w:val="003D650C"/>
    <w:rsid w:val="003D684D"/>
    <w:rsid w:val="003E21AF"/>
    <w:rsid w:val="003E2342"/>
    <w:rsid w:val="003E2D0D"/>
    <w:rsid w:val="003E6418"/>
    <w:rsid w:val="003F0256"/>
    <w:rsid w:val="003F2C02"/>
    <w:rsid w:val="003F4592"/>
    <w:rsid w:val="003F5354"/>
    <w:rsid w:val="003F60E8"/>
    <w:rsid w:val="0040392A"/>
    <w:rsid w:val="00406F97"/>
    <w:rsid w:val="0040729C"/>
    <w:rsid w:val="00410B04"/>
    <w:rsid w:val="0041257F"/>
    <w:rsid w:val="004219C5"/>
    <w:rsid w:val="00423111"/>
    <w:rsid w:val="004303AA"/>
    <w:rsid w:val="00432979"/>
    <w:rsid w:val="00436AFB"/>
    <w:rsid w:val="00437B69"/>
    <w:rsid w:val="00441084"/>
    <w:rsid w:val="004413C7"/>
    <w:rsid w:val="0044270B"/>
    <w:rsid w:val="00444145"/>
    <w:rsid w:val="004459CB"/>
    <w:rsid w:val="004461BC"/>
    <w:rsid w:val="00450AAC"/>
    <w:rsid w:val="0045111A"/>
    <w:rsid w:val="00452BF4"/>
    <w:rsid w:val="004616C4"/>
    <w:rsid w:val="00462457"/>
    <w:rsid w:val="00463F00"/>
    <w:rsid w:val="00464F46"/>
    <w:rsid w:val="00464F84"/>
    <w:rsid w:val="004654A6"/>
    <w:rsid w:val="00470F1D"/>
    <w:rsid w:val="00471927"/>
    <w:rsid w:val="00472BAD"/>
    <w:rsid w:val="00472D8B"/>
    <w:rsid w:val="00476D48"/>
    <w:rsid w:val="00477461"/>
    <w:rsid w:val="0048551D"/>
    <w:rsid w:val="00486C52"/>
    <w:rsid w:val="00491FE4"/>
    <w:rsid w:val="00494919"/>
    <w:rsid w:val="00496805"/>
    <w:rsid w:val="00497521"/>
    <w:rsid w:val="004A1A41"/>
    <w:rsid w:val="004A2612"/>
    <w:rsid w:val="004A5D6B"/>
    <w:rsid w:val="004A6700"/>
    <w:rsid w:val="004B1F60"/>
    <w:rsid w:val="004B2266"/>
    <w:rsid w:val="004B260A"/>
    <w:rsid w:val="004B54C2"/>
    <w:rsid w:val="004B62B9"/>
    <w:rsid w:val="004B67C2"/>
    <w:rsid w:val="004C4655"/>
    <w:rsid w:val="004C6B6B"/>
    <w:rsid w:val="004D00D3"/>
    <w:rsid w:val="004D37A4"/>
    <w:rsid w:val="004D45DD"/>
    <w:rsid w:val="004E0364"/>
    <w:rsid w:val="004E061B"/>
    <w:rsid w:val="004E16FE"/>
    <w:rsid w:val="004E479E"/>
    <w:rsid w:val="004E5C17"/>
    <w:rsid w:val="004F07C3"/>
    <w:rsid w:val="004F1310"/>
    <w:rsid w:val="004F2462"/>
    <w:rsid w:val="004F303F"/>
    <w:rsid w:val="004F3A7D"/>
    <w:rsid w:val="004F5145"/>
    <w:rsid w:val="004F7680"/>
    <w:rsid w:val="00500864"/>
    <w:rsid w:val="00503FAB"/>
    <w:rsid w:val="00504126"/>
    <w:rsid w:val="00505FA7"/>
    <w:rsid w:val="00510A88"/>
    <w:rsid w:val="00513340"/>
    <w:rsid w:val="00514A6A"/>
    <w:rsid w:val="00517D7A"/>
    <w:rsid w:val="00520772"/>
    <w:rsid w:val="005216EE"/>
    <w:rsid w:val="0052202B"/>
    <w:rsid w:val="00523A76"/>
    <w:rsid w:val="00524318"/>
    <w:rsid w:val="005251E5"/>
    <w:rsid w:val="00531929"/>
    <w:rsid w:val="00532A6F"/>
    <w:rsid w:val="00533A36"/>
    <w:rsid w:val="00534068"/>
    <w:rsid w:val="00534643"/>
    <w:rsid w:val="00534989"/>
    <w:rsid w:val="00534B86"/>
    <w:rsid w:val="005366A9"/>
    <w:rsid w:val="00536C3B"/>
    <w:rsid w:val="00542919"/>
    <w:rsid w:val="005447FC"/>
    <w:rsid w:val="00544AF0"/>
    <w:rsid w:val="005463EC"/>
    <w:rsid w:val="00546915"/>
    <w:rsid w:val="00551B5F"/>
    <w:rsid w:val="00552898"/>
    <w:rsid w:val="00557502"/>
    <w:rsid w:val="0056025F"/>
    <w:rsid w:val="00561526"/>
    <w:rsid w:val="00561E9C"/>
    <w:rsid w:val="00564E85"/>
    <w:rsid w:val="005664BA"/>
    <w:rsid w:val="005670B3"/>
    <w:rsid w:val="005700AB"/>
    <w:rsid w:val="005718A5"/>
    <w:rsid w:val="00572678"/>
    <w:rsid w:val="0057352B"/>
    <w:rsid w:val="00573541"/>
    <w:rsid w:val="00573E60"/>
    <w:rsid w:val="00582933"/>
    <w:rsid w:val="005835D3"/>
    <w:rsid w:val="00583CBE"/>
    <w:rsid w:val="005849B5"/>
    <w:rsid w:val="00586205"/>
    <w:rsid w:val="00587AE2"/>
    <w:rsid w:val="00587D8F"/>
    <w:rsid w:val="00595230"/>
    <w:rsid w:val="005957BA"/>
    <w:rsid w:val="0059799B"/>
    <w:rsid w:val="00597CEC"/>
    <w:rsid w:val="005A01E4"/>
    <w:rsid w:val="005A25D5"/>
    <w:rsid w:val="005A2699"/>
    <w:rsid w:val="005A50E6"/>
    <w:rsid w:val="005A5F72"/>
    <w:rsid w:val="005A675E"/>
    <w:rsid w:val="005A69A9"/>
    <w:rsid w:val="005A7227"/>
    <w:rsid w:val="005B2376"/>
    <w:rsid w:val="005B24A8"/>
    <w:rsid w:val="005B3ACF"/>
    <w:rsid w:val="005B4309"/>
    <w:rsid w:val="005B6DD1"/>
    <w:rsid w:val="005B7D15"/>
    <w:rsid w:val="005C4AE5"/>
    <w:rsid w:val="005C4F74"/>
    <w:rsid w:val="005C65CB"/>
    <w:rsid w:val="005C759B"/>
    <w:rsid w:val="005D0EAE"/>
    <w:rsid w:val="005D191A"/>
    <w:rsid w:val="005D4397"/>
    <w:rsid w:val="005D47E3"/>
    <w:rsid w:val="005D7DC6"/>
    <w:rsid w:val="005E01FF"/>
    <w:rsid w:val="005E1A94"/>
    <w:rsid w:val="005E34B5"/>
    <w:rsid w:val="005E3CF7"/>
    <w:rsid w:val="005E5ACC"/>
    <w:rsid w:val="005E6651"/>
    <w:rsid w:val="005F035B"/>
    <w:rsid w:val="005F1D3E"/>
    <w:rsid w:val="005F40E9"/>
    <w:rsid w:val="005F6C18"/>
    <w:rsid w:val="005F78F3"/>
    <w:rsid w:val="005F7F7B"/>
    <w:rsid w:val="00601AA5"/>
    <w:rsid w:val="00603316"/>
    <w:rsid w:val="00604F86"/>
    <w:rsid w:val="006061F0"/>
    <w:rsid w:val="00606F15"/>
    <w:rsid w:val="00612133"/>
    <w:rsid w:val="00612C69"/>
    <w:rsid w:val="006153D5"/>
    <w:rsid w:val="00616196"/>
    <w:rsid w:val="00617E71"/>
    <w:rsid w:val="00620F19"/>
    <w:rsid w:val="006217EB"/>
    <w:rsid w:val="00623175"/>
    <w:rsid w:val="006250F0"/>
    <w:rsid w:val="00625ADA"/>
    <w:rsid w:val="00631A10"/>
    <w:rsid w:val="00632007"/>
    <w:rsid w:val="00632887"/>
    <w:rsid w:val="00634248"/>
    <w:rsid w:val="00636097"/>
    <w:rsid w:val="00640234"/>
    <w:rsid w:val="00640AB7"/>
    <w:rsid w:val="00642381"/>
    <w:rsid w:val="00644785"/>
    <w:rsid w:val="00645E33"/>
    <w:rsid w:val="006468EB"/>
    <w:rsid w:val="0064784D"/>
    <w:rsid w:val="00653C7B"/>
    <w:rsid w:val="00653FEE"/>
    <w:rsid w:val="0065618C"/>
    <w:rsid w:val="00656493"/>
    <w:rsid w:val="00656878"/>
    <w:rsid w:val="00657100"/>
    <w:rsid w:val="00660AA7"/>
    <w:rsid w:val="00661101"/>
    <w:rsid w:val="00663DDE"/>
    <w:rsid w:val="00672EBC"/>
    <w:rsid w:val="00672FBE"/>
    <w:rsid w:val="00673F03"/>
    <w:rsid w:val="006746FC"/>
    <w:rsid w:val="00674CBA"/>
    <w:rsid w:val="00677D5F"/>
    <w:rsid w:val="00680995"/>
    <w:rsid w:val="00681BB3"/>
    <w:rsid w:val="00681F90"/>
    <w:rsid w:val="0068290F"/>
    <w:rsid w:val="00687CEC"/>
    <w:rsid w:val="006928B5"/>
    <w:rsid w:val="00692B63"/>
    <w:rsid w:val="00693EFC"/>
    <w:rsid w:val="00694345"/>
    <w:rsid w:val="006943F3"/>
    <w:rsid w:val="0069606A"/>
    <w:rsid w:val="0069703A"/>
    <w:rsid w:val="0069742A"/>
    <w:rsid w:val="006A0913"/>
    <w:rsid w:val="006A0B76"/>
    <w:rsid w:val="006A0E5E"/>
    <w:rsid w:val="006A2211"/>
    <w:rsid w:val="006A59AA"/>
    <w:rsid w:val="006A6EF3"/>
    <w:rsid w:val="006B1B71"/>
    <w:rsid w:val="006C1728"/>
    <w:rsid w:val="006C2455"/>
    <w:rsid w:val="006C3095"/>
    <w:rsid w:val="006C3A5F"/>
    <w:rsid w:val="006D1F55"/>
    <w:rsid w:val="006D2BCF"/>
    <w:rsid w:val="006D302B"/>
    <w:rsid w:val="006D62F0"/>
    <w:rsid w:val="006D7A26"/>
    <w:rsid w:val="006E04CD"/>
    <w:rsid w:val="006E0EC5"/>
    <w:rsid w:val="006E0F50"/>
    <w:rsid w:val="006E155F"/>
    <w:rsid w:val="006E2209"/>
    <w:rsid w:val="006E2CBF"/>
    <w:rsid w:val="006E4210"/>
    <w:rsid w:val="006F1BE6"/>
    <w:rsid w:val="006F57B4"/>
    <w:rsid w:val="006F701E"/>
    <w:rsid w:val="00700225"/>
    <w:rsid w:val="007008BD"/>
    <w:rsid w:val="00702A26"/>
    <w:rsid w:val="00702BB2"/>
    <w:rsid w:val="0070303A"/>
    <w:rsid w:val="007038BC"/>
    <w:rsid w:val="00704A7F"/>
    <w:rsid w:val="0070652D"/>
    <w:rsid w:val="00706CED"/>
    <w:rsid w:val="007120A2"/>
    <w:rsid w:val="00713910"/>
    <w:rsid w:val="00713F17"/>
    <w:rsid w:val="0071679E"/>
    <w:rsid w:val="00721C51"/>
    <w:rsid w:val="00722CAA"/>
    <w:rsid w:val="007234C9"/>
    <w:rsid w:val="007249D0"/>
    <w:rsid w:val="0072543F"/>
    <w:rsid w:val="00726691"/>
    <w:rsid w:val="007302B0"/>
    <w:rsid w:val="00731C42"/>
    <w:rsid w:val="00733FBF"/>
    <w:rsid w:val="007348E4"/>
    <w:rsid w:val="007363CE"/>
    <w:rsid w:val="00736514"/>
    <w:rsid w:val="00737CFB"/>
    <w:rsid w:val="00743281"/>
    <w:rsid w:val="00746850"/>
    <w:rsid w:val="00751D2C"/>
    <w:rsid w:val="0075277D"/>
    <w:rsid w:val="00752FF3"/>
    <w:rsid w:val="007554AE"/>
    <w:rsid w:val="00756D26"/>
    <w:rsid w:val="00760E9D"/>
    <w:rsid w:val="00762843"/>
    <w:rsid w:val="00762BCC"/>
    <w:rsid w:val="0076555C"/>
    <w:rsid w:val="0076600B"/>
    <w:rsid w:val="00771613"/>
    <w:rsid w:val="007726F1"/>
    <w:rsid w:val="007736DA"/>
    <w:rsid w:val="00774E6A"/>
    <w:rsid w:val="00774FA4"/>
    <w:rsid w:val="00791648"/>
    <w:rsid w:val="007921C2"/>
    <w:rsid w:val="0079261D"/>
    <w:rsid w:val="007946B1"/>
    <w:rsid w:val="00795B54"/>
    <w:rsid w:val="00795BA1"/>
    <w:rsid w:val="007A3B65"/>
    <w:rsid w:val="007A4A11"/>
    <w:rsid w:val="007B085F"/>
    <w:rsid w:val="007B1873"/>
    <w:rsid w:val="007C0C45"/>
    <w:rsid w:val="007C2BAF"/>
    <w:rsid w:val="007C3095"/>
    <w:rsid w:val="007C4341"/>
    <w:rsid w:val="007C475A"/>
    <w:rsid w:val="007C4CA8"/>
    <w:rsid w:val="007D0B47"/>
    <w:rsid w:val="007D0BEE"/>
    <w:rsid w:val="007D1909"/>
    <w:rsid w:val="007D4A42"/>
    <w:rsid w:val="007D4B86"/>
    <w:rsid w:val="007D75FC"/>
    <w:rsid w:val="007E5F3C"/>
    <w:rsid w:val="007E68AD"/>
    <w:rsid w:val="007F0053"/>
    <w:rsid w:val="007F0D97"/>
    <w:rsid w:val="007F2F05"/>
    <w:rsid w:val="007F3460"/>
    <w:rsid w:val="007F3D83"/>
    <w:rsid w:val="007F4A22"/>
    <w:rsid w:val="007F4C0F"/>
    <w:rsid w:val="007F7A08"/>
    <w:rsid w:val="00802736"/>
    <w:rsid w:val="00802F8A"/>
    <w:rsid w:val="00805CFE"/>
    <w:rsid w:val="00807D4F"/>
    <w:rsid w:val="00812509"/>
    <w:rsid w:val="00815AB6"/>
    <w:rsid w:val="00815D58"/>
    <w:rsid w:val="0081751C"/>
    <w:rsid w:val="008274DA"/>
    <w:rsid w:val="00827C14"/>
    <w:rsid w:val="00831F8C"/>
    <w:rsid w:val="008323BB"/>
    <w:rsid w:val="00832468"/>
    <w:rsid w:val="00832EA3"/>
    <w:rsid w:val="00834384"/>
    <w:rsid w:val="008343C2"/>
    <w:rsid w:val="008360DE"/>
    <w:rsid w:val="008373BA"/>
    <w:rsid w:val="008378FE"/>
    <w:rsid w:val="008428E9"/>
    <w:rsid w:val="00843644"/>
    <w:rsid w:val="00843DF0"/>
    <w:rsid w:val="00845721"/>
    <w:rsid w:val="00846C2B"/>
    <w:rsid w:val="008506C1"/>
    <w:rsid w:val="00852DEA"/>
    <w:rsid w:val="00855464"/>
    <w:rsid w:val="008573D8"/>
    <w:rsid w:val="00862702"/>
    <w:rsid w:val="008709CD"/>
    <w:rsid w:val="008727F7"/>
    <w:rsid w:val="00873087"/>
    <w:rsid w:val="00873BB6"/>
    <w:rsid w:val="00874C48"/>
    <w:rsid w:val="008810BB"/>
    <w:rsid w:val="00882F9F"/>
    <w:rsid w:val="00883B78"/>
    <w:rsid w:val="00884D87"/>
    <w:rsid w:val="00887BCF"/>
    <w:rsid w:val="00890628"/>
    <w:rsid w:val="00890AE4"/>
    <w:rsid w:val="00891C93"/>
    <w:rsid w:val="008937C1"/>
    <w:rsid w:val="00893AD3"/>
    <w:rsid w:val="008966F7"/>
    <w:rsid w:val="008968C2"/>
    <w:rsid w:val="008A2A0A"/>
    <w:rsid w:val="008A35C7"/>
    <w:rsid w:val="008A7A6F"/>
    <w:rsid w:val="008B0ED7"/>
    <w:rsid w:val="008B13FD"/>
    <w:rsid w:val="008B4D84"/>
    <w:rsid w:val="008B7155"/>
    <w:rsid w:val="008C0AEB"/>
    <w:rsid w:val="008C1BAF"/>
    <w:rsid w:val="008C215E"/>
    <w:rsid w:val="008C283D"/>
    <w:rsid w:val="008C3D4B"/>
    <w:rsid w:val="008C4432"/>
    <w:rsid w:val="008C513E"/>
    <w:rsid w:val="008C61E0"/>
    <w:rsid w:val="008C732A"/>
    <w:rsid w:val="008D0870"/>
    <w:rsid w:val="008D0E36"/>
    <w:rsid w:val="008D22F6"/>
    <w:rsid w:val="008D33E0"/>
    <w:rsid w:val="008D3AF1"/>
    <w:rsid w:val="008D3D3B"/>
    <w:rsid w:val="008E0D5D"/>
    <w:rsid w:val="008E0E51"/>
    <w:rsid w:val="008E47CC"/>
    <w:rsid w:val="008F1FFD"/>
    <w:rsid w:val="008F5477"/>
    <w:rsid w:val="008F5B0C"/>
    <w:rsid w:val="00901660"/>
    <w:rsid w:val="00902162"/>
    <w:rsid w:val="009029BC"/>
    <w:rsid w:val="009044B4"/>
    <w:rsid w:val="00910346"/>
    <w:rsid w:val="0091043E"/>
    <w:rsid w:val="00912AEE"/>
    <w:rsid w:val="00912C56"/>
    <w:rsid w:val="00914C84"/>
    <w:rsid w:val="00916A5B"/>
    <w:rsid w:val="0092075B"/>
    <w:rsid w:val="00922C62"/>
    <w:rsid w:val="00925634"/>
    <w:rsid w:val="00926D4B"/>
    <w:rsid w:val="0092792C"/>
    <w:rsid w:val="00932EAB"/>
    <w:rsid w:val="00935BDE"/>
    <w:rsid w:val="0093760B"/>
    <w:rsid w:val="00937D2B"/>
    <w:rsid w:val="009435A2"/>
    <w:rsid w:val="00947166"/>
    <w:rsid w:val="00950E7E"/>
    <w:rsid w:val="0095297E"/>
    <w:rsid w:val="009535F5"/>
    <w:rsid w:val="00953E79"/>
    <w:rsid w:val="009545D1"/>
    <w:rsid w:val="009546B4"/>
    <w:rsid w:val="00956604"/>
    <w:rsid w:val="00956F33"/>
    <w:rsid w:val="0096063D"/>
    <w:rsid w:val="00961673"/>
    <w:rsid w:val="009618B2"/>
    <w:rsid w:val="009621A2"/>
    <w:rsid w:val="00962795"/>
    <w:rsid w:val="00967627"/>
    <w:rsid w:val="00970C1E"/>
    <w:rsid w:val="00974147"/>
    <w:rsid w:val="00974812"/>
    <w:rsid w:val="009818AE"/>
    <w:rsid w:val="00982E78"/>
    <w:rsid w:val="00983D92"/>
    <w:rsid w:val="00987572"/>
    <w:rsid w:val="00987A46"/>
    <w:rsid w:val="00990571"/>
    <w:rsid w:val="00997858"/>
    <w:rsid w:val="009A09B4"/>
    <w:rsid w:val="009A12B0"/>
    <w:rsid w:val="009A2A84"/>
    <w:rsid w:val="009A2D46"/>
    <w:rsid w:val="009A6CC6"/>
    <w:rsid w:val="009A7F60"/>
    <w:rsid w:val="009B39BB"/>
    <w:rsid w:val="009B4010"/>
    <w:rsid w:val="009B4D43"/>
    <w:rsid w:val="009C0D5F"/>
    <w:rsid w:val="009C1E63"/>
    <w:rsid w:val="009C3AF4"/>
    <w:rsid w:val="009C643E"/>
    <w:rsid w:val="009C6441"/>
    <w:rsid w:val="009D2CF4"/>
    <w:rsid w:val="009D2F08"/>
    <w:rsid w:val="009D4327"/>
    <w:rsid w:val="009D45C0"/>
    <w:rsid w:val="009E0234"/>
    <w:rsid w:val="009E5D24"/>
    <w:rsid w:val="009E640B"/>
    <w:rsid w:val="009F0FE8"/>
    <w:rsid w:val="009F1C9B"/>
    <w:rsid w:val="009F1FE9"/>
    <w:rsid w:val="009F2B69"/>
    <w:rsid w:val="009F2FAE"/>
    <w:rsid w:val="009F4109"/>
    <w:rsid w:val="009F51DF"/>
    <w:rsid w:val="009F5399"/>
    <w:rsid w:val="009F6934"/>
    <w:rsid w:val="00A00A78"/>
    <w:rsid w:val="00A01345"/>
    <w:rsid w:val="00A04906"/>
    <w:rsid w:val="00A07BE0"/>
    <w:rsid w:val="00A20B9C"/>
    <w:rsid w:val="00A22716"/>
    <w:rsid w:val="00A276D5"/>
    <w:rsid w:val="00A317DF"/>
    <w:rsid w:val="00A3470B"/>
    <w:rsid w:val="00A34866"/>
    <w:rsid w:val="00A34949"/>
    <w:rsid w:val="00A34AD6"/>
    <w:rsid w:val="00A34F06"/>
    <w:rsid w:val="00A3684A"/>
    <w:rsid w:val="00A41FA0"/>
    <w:rsid w:val="00A43293"/>
    <w:rsid w:val="00A43D4E"/>
    <w:rsid w:val="00A44E6C"/>
    <w:rsid w:val="00A45AC8"/>
    <w:rsid w:val="00A51339"/>
    <w:rsid w:val="00A526D9"/>
    <w:rsid w:val="00A54F7C"/>
    <w:rsid w:val="00A556D5"/>
    <w:rsid w:val="00A55EAA"/>
    <w:rsid w:val="00A561CA"/>
    <w:rsid w:val="00A57808"/>
    <w:rsid w:val="00A64423"/>
    <w:rsid w:val="00A64728"/>
    <w:rsid w:val="00A651D4"/>
    <w:rsid w:val="00A65BE7"/>
    <w:rsid w:val="00A72349"/>
    <w:rsid w:val="00A75635"/>
    <w:rsid w:val="00A75B9C"/>
    <w:rsid w:val="00A7612E"/>
    <w:rsid w:val="00A77A87"/>
    <w:rsid w:val="00A9268C"/>
    <w:rsid w:val="00A939E3"/>
    <w:rsid w:val="00A9596C"/>
    <w:rsid w:val="00AA0740"/>
    <w:rsid w:val="00AA1C66"/>
    <w:rsid w:val="00AA22B2"/>
    <w:rsid w:val="00AA436B"/>
    <w:rsid w:val="00AB132E"/>
    <w:rsid w:val="00AB4FBD"/>
    <w:rsid w:val="00AB7974"/>
    <w:rsid w:val="00AC2350"/>
    <w:rsid w:val="00AC5374"/>
    <w:rsid w:val="00AC6056"/>
    <w:rsid w:val="00AC68AC"/>
    <w:rsid w:val="00AD3172"/>
    <w:rsid w:val="00AE0305"/>
    <w:rsid w:val="00AE041F"/>
    <w:rsid w:val="00AE583F"/>
    <w:rsid w:val="00AE60F2"/>
    <w:rsid w:val="00AF2527"/>
    <w:rsid w:val="00AF558D"/>
    <w:rsid w:val="00B02A40"/>
    <w:rsid w:val="00B02F2F"/>
    <w:rsid w:val="00B0324D"/>
    <w:rsid w:val="00B03CFD"/>
    <w:rsid w:val="00B03EEE"/>
    <w:rsid w:val="00B0420C"/>
    <w:rsid w:val="00B06C9F"/>
    <w:rsid w:val="00B075A9"/>
    <w:rsid w:val="00B17946"/>
    <w:rsid w:val="00B2351F"/>
    <w:rsid w:val="00B23F98"/>
    <w:rsid w:val="00B2459A"/>
    <w:rsid w:val="00B26668"/>
    <w:rsid w:val="00B30DEA"/>
    <w:rsid w:val="00B31A1D"/>
    <w:rsid w:val="00B31FE0"/>
    <w:rsid w:val="00B344CB"/>
    <w:rsid w:val="00B37CEF"/>
    <w:rsid w:val="00B41CE2"/>
    <w:rsid w:val="00B42294"/>
    <w:rsid w:val="00B43E06"/>
    <w:rsid w:val="00B44275"/>
    <w:rsid w:val="00B458F1"/>
    <w:rsid w:val="00B50220"/>
    <w:rsid w:val="00B51E2A"/>
    <w:rsid w:val="00B53A7D"/>
    <w:rsid w:val="00B577BE"/>
    <w:rsid w:val="00B57EC9"/>
    <w:rsid w:val="00B6062A"/>
    <w:rsid w:val="00B6194D"/>
    <w:rsid w:val="00B668AC"/>
    <w:rsid w:val="00B67C0E"/>
    <w:rsid w:val="00B67E2D"/>
    <w:rsid w:val="00B733EE"/>
    <w:rsid w:val="00B74791"/>
    <w:rsid w:val="00B76C2E"/>
    <w:rsid w:val="00B83CD3"/>
    <w:rsid w:val="00B85645"/>
    <w:rsid w:val="00B85F70"/>
    <w:rsid w:val="00B86503"/>
    <w:rsid w:val="00B92899"/>
    <w:rsid w:val="00B93EC3"/>
    <w:rsid w:val="00B94A69"/>
    <w:rsid w:val="00B95679"/>
    <w:rsid w:val="00B96582"/>
    <w:rsid w:val="00BA2767"/>
    <w:rsid w:val="00BA4426"/>
    <w:rsid w:val="00BA4605"/>
    <w:rsid w:val="00BA62AC"/>
    <w:rsid w:val="00BA6575"/>
    <w:rsid w:val="00BB1749"/>
    <w:rsid w:val="00BB203C"/>
    <w:rsid w:val="00BB26D3"/>
    <w:rsid w:val="00BB4CE3"/>
    <w:rsid w:val="00BB5A59"/>
    <w:rsid w:val="00BC0586"/>
    <w:rsid w:val="00BC0894"/>
    <w:rsid w:val="00BC089F"/>
    <w:rsid w:val="00BC51E7"/>
    <w:rsid w:val="00BC73B6"/>
    <w:rsid w:val="00BD2C3C"/>
    <w:rsid w:val="00BD3313"/>
    <w:rsid w:val="00BD747E"/>
    <w:rsid w:val="00BD7DCF"/>
    <w:rsid w:val="00BD7E24"/>
    <w:rsid w:val="00BE383E"/>
    <w:rsid w:val="00BE3AE2"/>
    <w:rsid w:val="00BE3D8A"/>
    <w:rsid w:val="00BE402D"/>
    <w:rsid w:val="00BE4703"/>
    <w:rsid w:val="00BE5887"/>
    <w:rsid w:val="00BE7A51"/>
    <w:rsid w:val="00BF1111"/>
    <w:rsid w:val="00BF3BD5"/>
    <w:rsid w:val="00C01899"/>
    <w:rsid w:val="00C03B16"/>
    <w:rsid w:val="00C05E35"/>
    <w:rsid w:val="00C06210"/>
    <w:rsid w:val="00C13616"/>
    <w:rsid w:val="00C15207"/>
    <w:rsid w:val="00C15CD9"/>
    <w:rsid w:val="00C16C56"/>
    <w:rsid w:val="00C23210"/>
    <w:rsid w:val="00C237F5"/>
    <w:rsid w:val="00C2625E"/>
    <w:rsid w:val="00C31458"/>
    <w:rsid w:val="00C319A4"/>
    <w:rsid w:val="00C328E5"/>
    <w:rsid w:val="00C33419"/>
    <w:rsid w:val="00C3364D"/>
    <w:rsid w:val="00C41513"/>
    <w:rsid w:val="00C454CB"/>
    <w:rsid w:val="00C46DE9"/>
    <w:rsid w:val="00C5288B"/>
    <w:rsid w:val="00C56877"/>
    <w:rsid w:val="00C62699"/>
    <w:rsid w:val="00C633F7"/>
    <w:rsid w:val="00C63A1D"/>
    <w:rsid w:val="00C63BCB"/>
    <w:rsid w:val="00C67708"/>
    <w:rsid w:val="00C67FDE"/>
    <w:rsid w:val="00C73A38"/>
    <w:rsid w:val="00C73F42"/>
    <w:rsid w:val="00C745DA"/>
    <w:rsid w:val="00C74D41"/>
    <w:rsid w:val="00C7516D"/>
    <w:rsid w:val="00C75202"/>
    <w:rsid w:val="00C75E44"/>
    <w:rsid w:val="00C76955"/>
    <w:rsid w:val="00C85485"/>
    <w:rsid w:val="00C854ED"/>
    <w:rsid w:val="00C87005"/>
    <w:rsid w:val="00C90386"/>
    <w:rsid w:val="00C93FC3"/>
    <w:rsid w:val="00C9428F"/>
    <w:rsid w:val="00C9442C"/>
    <w:rsid w:val="00C950CC"/>
    <w:rsid w:val="00C9638C"/>
    <w:rsid w:val="00CA5B74"/>
    <w:rsid w:val="00CA7CB8"/>
    <w:rsid w:val="00CB0510"/>
    <w:rsid w:val="00CB2B34"/>
    <w:rsid w:val="00CB5FC5"/>
    <w:rsid w:val="00CB7DC9"/>
    <w:rsid w:val="00CC23A1"/>
    <w:rsid w:val="00CC4314"/>
    <w:rsid w:val="00CC5166"/>
    <w:rsid w:val="00CC7475"/>
    <w:rsid w:val="00CD4176"/>
    <w:rsid w:val="00CD74CE"/>
    <w:rsid w:val="00CD7C0E"/>
    <w:rsid w:val="00CE01E8"/>
    <w:rsid w:val="00CE1777"/>
    <w:rsid w:val="00CE346F"/>
    <w:rsid w:val="00CE4D42"/>
    <w:rsid w:val="00CE7E2F"/>
    <w:rsid w:val="00CF0FA8"/>
    <w:rsid w:val="00CF4CA7"/>
    <w:rsid w:val="00CF6379"/>
    <w:rsid w:val="00D00087"/>
    <w:rsid w:val="00D0140E"/>
    <w:rsid w:val="00D019AF"/>
    <w:rsid w:val="00D07752"/>
    <w:rsid w:val="00D07E41"/>
    <w:rsid w:val="00D101E1"/>
    <w:rsid w:val="00D10E6C"/>
    <w:rsid w:val="00D14B9B"/>
    <w:rsid w:val="00D2127E"/>
    <w:rsid w:val="00D21D1F"/>
    <w:rsid w:val="00D242AF"/>
    <w:rsid w:val="00D26387"/>
    <w:rsid w:val="00D26666"/>
    <w:rsid w:val="00D303AD"/>
    <w:rsid w:val="00D31A90"/>
    <w:rsid w:val="00D33B8C"/>
    <w:rsid w:val="00D346A7"/>
    <w:rsid w:val="00D41494"/>
    <w:rsid w:val="00D43723"/>
    <w:rsid w:val="00D43A1D"/>
    <w:rsid w:val="00D47DBC"/>
    <w:rsid w:val="00D50B0D"/>
    <w:rsid w:val="00D50F7D"/>
    <w:rsid w:val="00D538BE"/>
    <w:rsid w:val="00D54C0B"/>
    <w:rsid w:val="00D555F7"/>
    <w:rsid w:val="00D56862"/>
    <w:rsid w:val="00D56B91"/>
    <w:rsid w:val="00D579B9"/>
    <w:rsid w:val="00D57F6C"/>
    <w:rsid w:val="00D61522"/>
    <w:rsid w:val="00D61E6A"/>
    <w:rsid w:val="00D62156"/>
    <w:rsid w:val="00D6742E"/>
    <w:rsid w:val="00D748A6"/>
    <w:rsid w:val="00D77074"/>
    <w:rsid w:val="00D83AED"/>
    <w:rsid w:val="00D83C35"/>
    <w:rsid w:val="00D8490B"/>
    <w:rsid w:val="00D87505"/>
    <w:rsid w:val="00D90263"/>
    <w:rsid w:val="00D9505C"/>
    <w:rsid w:val="00D95C4F"/>
    <w:rsid w:val="00D962F5"/>
    <w:rsid w:val="00D9759C"/>
    <w:rsid w:val="00D9781A"/>
    <w:rsid w:val="00DA1391"/>
    <w:rsid w:val="00DA4619"/>
    <w:rsid w:val="00DA5FCA"/>
    <w:rsid w:val="00DA6BDA"/>
    <w:rsid w:val="00DB01AC"/>
    <w:rsid w:val="00DB040C"/>
    <w:rsid w:val="00DB11BC"/>
    <w:rsid w:val="00DB56E0"/>
    <w:rsid w:val="00DB6978"/>
    <w:rsid w:val="00DB724F"/>
    <w:rsid w:val="00DC06F5"/>
    <w:rsid w:val="00DC25EE"/>
    <w:rsid w:val="00DC3845"/>
    <w:rsid w:val="00DC55C8"/>
    <w:rsid w:val="00DC7945"/>
    <w:rsid w:val="00DD26BA"/>
    <w:rsid w:val="00DD2953"/>
    <w:rsid w:val="00DD5125"/>
    <w:rsid w:val="00DD572D"/>
    <w:rsid w:val="00DD669C"/>
    <w:rsid w:val="00DE10E4"/>
    <w:rsid w:val="00DE2BE7"/>
    <w:rsid w:val="00DE3F87"/>
    <w:rsid w:val="00DE6A0C"/>
    <w:rsid w:val="00DE6C40"/>
    <w:rsid w:val="00DE7402"/>
    <w:rsid w:val="00DF110B"/>
    <w:rsid w:val="00DF50C4"/>
    <w:rsid w:val="00DF51A7"/>
    <w:rsid w:val="00DF67B0"/>
    <w:rsid w:val="00DF7F29"/>
    <w:rsid w:val="00E00C6D"/>
    <w:rsid w:val="00E00FEC"/>
    <w:rsid w:val="00E01D02"/>
    <w:rsid w:val="00E0337B"/>
    <w:rsid w:val="00E03AD0"/>
    <w:rsid w:val="00E044E3"/>
    <w:rsid w:val="00E07A43"/>
    <w:rsid w:val="00E07FE5"/>
    <w:rsid w:val="00E104F5"/>
    <w:rsid w:val="00E110B3"/>
    <w:rsid w:val="00E14AE4"/>
    <w:rsid w:val="00E15B05"/>
    <w:rsid w:val="00E1795B"/>
    <w:rsid w:val="00E2171B"/>
    <w:rsid w:val="00E23051"/>
    <w:rsid w:val="00E247AA"/>
    <w:rsid w:val="00E30DF7"/>
    <w:rsid w:val="00E30FFE"/>
    <w:rsid w:val="00E33BED"/>
    <w:rsid w:val="00E34733"/>
    <w:rsid w:val="00E34D63"/>
    <w:rsid w:val="00E368BE"/>
    <w:rsid w:val="00E40F9E"/>
    <w:rsid w:val="00E41382"/>
    <w:rsid w:val="00E42C82"/>
    <w:rsid w:val="00E42E38"/>
    <w:rsid w:val="00E45BDD"/>
    <w:rsid w:val="00E55604"/>
    <w:rsid w:val="00E56CAF"/>
    <w:rsid w:val="00E60022"/>
    <w:rsid w:val="00E61A7E"/>
    <w:rsid w:val="00E631ED"/>
    <w:rsid w:val="00E63717"/>
    <w:rsid w:val="00E67E13"/>
    <w:rsid w:val="00E709E6"/>
    <w:rsid w:val="00E720A9"/>
    <w:rsid w:val="00E722CB"/>
    <w:rsid w:val="00E72E83"/>
    <w:rsid w:val="00E76CDA"/>
    <w:rsid w:val="00E77462"/>
    <w:rsid w:val="00E778F3"/>
    <w:rsid w:val="00E8156D"/>
    <w:rsid w:val="00E84316"/>
    <w:rsid w:val="00E84806"/>
    <w:rsid w:val="00E84AAD"/>
    <w:rsid w:val="00E865E3"/>
    <w:rsid w:val="00E8662E"/>
    <w:rsid w:val="00E90665"/>
    <w:rsid w:val="00E90E96"/>
    <w:rsid w:val="00E9663A"/>
    <w:rsid w:val="00E96AE9"/>
    <w:rsid w:val="00EA05DB"/>
    <w:rsid w:val="00EA0BE4"/>
    <w:rsid w:val="00EA0C16"/>
    <w:rsid w:val="00EA1846"/>
    <w:rsid w:val="00EA3D71"/>
    <w:rsid w:val="00EA4BA3"/>
    <w:rsid w:val="00EA6941"/>
    <w:rsid w:val="00EB104C"/>
    <w:rsid w:val="00EB1AF0"/>
    <w:rsid w:val="00EB450A"/>
    <w:rsid w:val="00EB48D0"/>
    <w:rsid w:val="00EB5732"/>
    <w:rsid w:val="00EC17B9"/>
    <w:rsid w:val="00ED058E"/>
    <w:rsid w:val="00ED2D0D"/>
    <w:rsid w:val="00ED2FE4"/>
    <w:rsid w:val="00ED3326"/>
    <w:rsid w:val="00ED3887"/>
    <w:rsid w:val="00ED38A7"/>
    <w:rsid w:val="00ED7BB8"/>
    <w:rsid w:val="00EE2F1A"/>
    <w:rsid w:val="00EE32F5"/>
    <w:rsid w:val="00EE35A3"/>
    <w:rsid w:val="00EE39FC"/>
    <w:rsid w:val="00EE3EB7"/>
    <w:rsid w:val="00EE427C"/>
    <w:rsid w:val="00EF02AE"/>
    <w:rsid w:val="00EF2172"/>
    <w:rsid w:val="00EF4354"/>
    <w:rsid w:val="00EF4A32"/>
    <w:rsid w:val="00EF4CC0"/>
    <w:rsid w:val="00EF6ED0"/>
    <w:rsid w:val="00EF794F"/>
    <w:rsid w:val="00EF7F49"/>
    <w:rsid w:val="00F000F3"/>
    <w:rsid w:val="00F00536"/>
    <w:rsid w:val="00F01041"/>
    <w:rsid w:val="00F01454"/>
    <w:rsid w:val="00F017F3"/>
    <w:rsid w:val="00F0232D"/>
    <w:rsid w:val="00F0796F"/>
    <w:rsid w:val="00F11B8A"/>
    <w:rsid w:val="00F131FE"/>
    <w:rsid w:val="00F13A03"/>
    <w:rsid w:val="00F15D7B"/>
    <w:rsid w:val="00F16DDC"/>
    <w:rsid w:val="00F20487"/>
    <w:rsid w:val="00F24771"/>
    <w:rsid w:val="00F267E8"/>
    <w:rsid w:val="00F27E15"/>
    <w:rsid w:val="00F317DE"/>
    <w:rsid w:val="00F34F4E"/>
    <w:rsid w:val="00F35B5A"/>
    <w:rsid w:val="00F35DE9"/>
    <w:rsid w:val="00F4051F"/>
    <w:rsid w:val="00F43807"/>
    <w:rsid w:val="00F43B08"/>
    <w:rsid w:val="00F458E4"/>
    <w:rsid w:val="00F45D8D"/>
    <w:rsid w:val="00F46FB5"/>
    <w:rsid w:val="00F501A2"/>
    <w:rsid w:val="00F54810"/>
    <w:rsid w:val="00F560CA"/>
    <w:rsid w:val="00F6024B"/>
    <w:rsid w:val="00F60597"/>
    <w:rsid w:val="00F64563"/>
    <w:rsid w:val="00F654B8"/>
    <w:rsid w:val="00F6636D"/>
    <w:rsid w:val="00F66506"/>
    <w:rsid w:val="00F71B45"/>
    <w:rsid w:val="00F7238C"/>
    <w:rsid w:val="00F7359A"/>
    <w:rsid w:val="00F746C9"/>
    <w:rsid w:val="00F76DD5"/>
    <w:rsid w:val="00F83D25"/>
    <w:rsid w:val="00F858E6"/>
    <w:rsid w:val="00F85A34"/>
    <w:rsid w:val="00F86149"/>
    <w:rsid w:val="00F91A83"/>
    <w:rsid w:val="00F93B6E"/>
    <w:rsid w:val="00F93D05"/>
    <w:rsid w:val="00F93EDA"/>
    <w:rsid w:val="00F946DF"/>
    <w:rsid w:val="00F9593B"/>
    <w:rsid w:val="00F95D90"/>
    <w:rsid w:val="00F9664C"/>
    <w:rsid w:val="00FA06D5"/>
    <w:rsid w:val="00FA18F7"/>
    <w:rsid w:val="00FA3FFF"/>
    <w:rsid w:val="00FA5572"/>
    <w:rsid w:val="00FA5A0C"/>
    <w:rsid w:val="00FB0FC8"/>
    <w:rsid w:val="00FB2668"/>
    <w:rsid w:val="00FC2561"/>
    <w:rsid w:val="00FC32AA"/>
    <w:rsid w:val="00FC3585"/>
    <w:rsid w:val="00FC4B08"/>
    <w:rsid w:val="00FC53C8"/>
    <w:rsid w:val="00FC7674"/>
    <w:rsid w:val="00FC76C7"/>
    <w:rsid w:val="00FC7B9C"/>
    <w:rsid w:val="00FD24CB"/>
    <w:rsid w:val="00FD4214"/>
    <w:rsid w:val="00FE0EB3"/>
    <w:rsid w:val="00FE49BD"/>
    <w:rsid w:val="00FE4C52"/>
    <w:rsid w:val="00FE5507"/>
    <w:rsid w:val="00FE5B0B"/>
    <w:rsid w:val="00FE62FB"/>
    <w:rsid w:val="00FE68FF"/>
    <w:rsid w:val="00FF4AFE"/>
    <w:rsid w:val="00FF5B94"/>
    <w:rsid w:val="00FF60C0"/>
    <w:rsid w:val="00FF6B0A"/>
    <w:rsid w:val="00FF6F3D"/>
    <w:rsid w:val="00FF75BC"/>
    <w:rsid w:val="4FE0EDA5"/>
    <w:rsid w:val="74646A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v:textbox inset="0,0,0,0"/>
    </o:shapedefaults>
    <o:shapelayout v:ext="edit">
      <o:idmap v:ext="edit" data="1"/>
    </o:shapelayout>
  </w:shapeDefaults>
  <w:decimalSymbol w:val="."/>
  <w:listSeparator w:val=","/>
  <w14:docId w14:val="2F48D2C4"/>
  <w15:docId w15:val="{2DB19B4F-6B9F-4890-9C03-09B601F0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605"/>
    <w:pPr>
      <w:widowControl w:val="0"/>
      <w:spacing w:before="60" w:after="60"/>
      <w:ind w:firstLine="284"/>
      <w:jc w:val="both"/>
    </w:pPr>
    <w:rPr>
      <w:szCs w:val="28"/>
      <w:lang w:eastAsia="en-US"/>
    </w:rPr>
  </w:style>
  <w:style w:type="paragraph" w:styleId="Heading1">
    <w:name w:val="heading 1"/>
    <w:basedOn w:val="Normal"/>
    <w:next w:val="Normal"/>
    <w:link w:val="Heading1Char"/>
    <w:qFormat/>
    <w:rsid w:val="00DE7402"/>
    <w:pPr>
      <w:numPr>
        <w:numId w:val="38"/>
      </w:numPr>
      <w:outlineLvl w:val="0"/>
    </w:pPr>
    <w:rPr>
      <w:rFonts w:asciiTheme="minorHAnsi" w:hAnsiTheme="minorHAnsi"/>
      <w:b/>
      <w:szCs w:val="20"/>
    </w:rPr>
  </w:style>
  <w:style w:type="paragraph" w:styleId="Heading2">
    <w:name w:val="heading 2"/>
    <w:basedOn w:val="Normal"/>
    <w:next w:val="Normal"/>
    <w:link w:val="Heading2Char"/>
    <w:qFormat/>
    <w:rsid w:val="00DE7402"/>
    <w:pPr>
      <w:numPr>
        <w:ilvl w:val="1"/>
        <w:numId w:val="38"/>
      </w:numPr>
      <w:outlineLvl w:val="1"/>
    </w:pPr>
    <w:rPr>
      <w:rFonts w:asciiTheme="minorHAnsi" w:hAnsiTheme="minorHAnsi"/>
      <w:b/>
      <w:bCs/>
      <w:i/>
      <w:iCs/>
      <w:lang w:val="x-none" w:eastAsia="x-none"/>
    </w:rPr>
  </w:style>
  <w:style w:type="paragraph" w:styleId="Heading3">
    <w:name w:val="heading 3"/>
    <w:basedOn w:val="Normal"/>
    <w:next w:val="Normal"/>
    <w:link w:val="Heading3Char"/>
    <w:qFormat/>
    <w:rsid w:val="00617E71"/>
    <w:pPr>
      <w:numPr>
        <w:ilvl w:val="2"/>
        <w:numId w:val="38"/>
      </w:numPr>
      <w:outlineLvl w:val="2"/>
    </w:pPr>
    <w:rPr>
      <w:rFonts w:asciiTheme="minorHAnsi" w:hAnsiTheme="minorHAnsi"/>
      <w:i/>
      <w:szCs w:val="20"/>
    </w:rPr>
  </w:style>
  <w:style w:type="paragraph" w:styleId="Heading4">
    <w:name w:val="heading 4"/>
    <w:basedOn w:val="Normal"/>
    <w:next w:val="Normal"/>
    <w:qFormat/>
    <w:rsid w:val="002154FD"/>
    <w:pPr>
      <w:numPr>
        <w:ilvl w:val="3"/>
        <w:numId w:val="38"/>
      </w:numPr>
      <w:outlineLvl w:val="3"/>
    </w:pPr>
    <w:rPr>
      <w:rFonts w:asciiTheme="minorHAnsi" w:hAnsiTheme="minorHAnsi"/>
      <w:b/>
      <w:szCs w:val="20"/>
    </w:rPr>
  </w:style>
  <w:style w:type="paragraph" w:styleId="Heading5">
    <w:name w:val="heading 5"/>
    <w:basedOn w:val="Normal"/>
    <w:next w:val="Normal"/>
    <w:qFormat/>
    <w:pPr>
      <w:numPr>
        <w:ilvl w:val="4"/>
        <w:numId w:val="38"/>
      </w:numPr>
      <w:spacing w:before="240"/>
      <w:outlineLvl w:val="4"/>
    </w:pPr>
    <w:rPr>
      <w:rFonts w:ascii="VNtimes new roman" w:hAnsi="VNtimes new roman"/>
      <w:sz w:val="26"/>
      <w:szCs w:val="20"/>
    </w:rPr>
  </w:style>
  <w:style w:type="paragraph" w:styleId="Heading6">
    <w:name w:val="heading 6"/>
    <w:basedOn w:val="Normal"/>
    <w:next w:val="Normal"/>
    <w:link w:val="Heading6Char"/>
    <w:qFormat/>
    <w:rsid w:val="00B6194D"/>
    <w:pPr>
      <w:numPr>
        <w:ilvl w:val="5"/>
        <w:numId w:val="38"/>
      </w:numPr>
      <w:spacing w:before="240"/>
      <w:outlineLvl w:val="5"/>
    </w:pPr>
    <w:rPr>
      <w:rFonts w:ascii="Calibri" w:hAnsi="Calibri"/>
      <w:b/>
      <w:bCs/>
      <w:sz w:val="24"/>
      <w:szCs w:val="22"/>
      <w:lang w:val="x-none" w:eastAsia="x-none"/>
    </w:rPr>
  </w:style>
  <w:style w:type="paragraph" w:styleId="Heading7">
    <w:name w:val="heading 7"/>
    <w:basedOn w:val="Normal"/>
    <w:next w:val="Normal"/>
    <w:qFormat/>
    <w:pPr>
      <w:keepNext/>
      <w:numPr>
        <w:ilvl w:val="6"/>
        <w:numId w:val="38"/>
      </w:numPr>
      <w:jc w:val="center"/>
      <w:outlineLvl w:val="6"/>
    </w:pPr>
    <w:rPr>
      <w:rFonts w:ascii="VNtimes new roman" w:hAnsi="VNtimes new roman"/>
      <w:b/>
      <w:sz w:val="26"/>
      <w:szCs w:val="20"/>
    </w:rPr>
  </w:style>
  <w:style w:type="paragraph" w:styleId="Heading8">
    <w:name w:val="heading 8"/>
    <w:basedOn w:val="Normal"/>
    <w:next w:val="Normal"/>
    <w:qFormat/>
    <w:pPr>
      <w:keepNext/>
      <w:numPr>
        <w:ilvl w:val="7"/>
        <w:numId w:val="38"/>
      </w:numPr>
      <w:jc w:val="center"/>
      <w:outlineLvl w:val="7"/>
    </w:pPr>
    <w:rPr>
      <w:rFonts w:ascii=".VnTime" w:hAnsi=".VnTime"/>
      <w:b/>
      <w:sz w:val="24"/>
      <w:szCs w:val="20"/>
    </w:rPr>
  </w:style>
  <w:style w:type="paragraph" w:styleId="Heading9">
    <w:name w:val="heading 9"/>
    <w:basedOn w:val="Normal"/>
    <w:next w:val="Normal"/>
    <w:link w:val="Heading9Char"/>
    <w:qFormat/>
    <w:rsid w:val="00B6194D"/>
    <w:pPr>
      <w:numPr>
        <w:ilvl w:val="8"/>
        <w:numId w:val="38"/>
      </w:numPr>
      <w:spacing w:before="240"/>
      <w:outlineLvl w:val="8"/>
    </w:pPr>
    <w:rPr>
      <w:rFonts w:ascii="Cambria" w:hAnsi="Cambria"/>
      <w:sz w:val="24"/>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5288B"/>
    <w:pPr>
      <w:ind w:left="720"/>
      <w:contextualSpacing/>
    </w:pPr>
  </w:style>
  <w:style w:type="paragraph" w:styleId="Header">
    <w:name w:val="header"/>
    <w:basedOn w:val="Normal"/>
    <w:link w:val="HeaderChar"/>
    <w:rsid w:val="003F4592"/>
    <w:pPr>
      <w:tabs>
        <w:tab w:val="right" w:pos="9639"/>
      </w:tabs>
    </w:pPr>
    <w:rPr>
      <w:rFonts w:ascii="Arial" w:hAnsi="Arial"/>
      <w:sz w:val="16"/>
      <w:szCs w:val="20"/>
      <w:lang w:val="x-none" w:eastAsia="x-none"/>
    </w:rPr>
  </w:style>
  <w:style w:type="paragraph" w:styleId="Footer">
    <w:name w:val="footer"/>
    <w:basedOn w:val="Normal"/>
    <w:link w:val="FooterChar"/>
    <w:uiPriority w:val="99"/>
    <w:rsid w:val="00DA6BDA"/>
    <w:pPr>
      <w:tabs>
        <w:tab w:val="center" w:pos="4320"/>
        <w:tab w:val="right" w:pos="8640"/>
      </w:tabs>
    </w:pPr>
    <w:rPr>
      <w:rFonts w:ascii="Arial" w:hAnsi="Arial"/>
    </w:rPr>
  </w:style>
  <w:style w:type="character" w:styleId="PageNumber">
    <w:name w:val="page number"/>
    <w:basedOn w:val="DefaultParagraphFont"/>
  </w:style>
  <w:style w:type="paragraph" w:styleId="Caption">
    <w:name w:val="caption"/>
    <w:basedOn w:val="Normal"/>
    <w:next w:val="Normal"/>
    <w:qFormat/>
    <w:rsid w:val="00133F6B"/>
    <w:pPr>
      <w:jc w:val="center"/>
    </w:pPr>
    <w:rPr>
      <w:bCs/>
      <w:i/>
      <w:sz w:val="18"/>
      <w:szCs w:val="20"/>
    </w:rPr>
  </w:style>
  <w:style w:type="paragraph" w:customStyle="1" w:styleId="01TiubiboVietnam">
    <w:name w:val="@01 Tiêu đề bài báo (Vietnam)"/>
    <w:basedOn w:val="Normal"/>
    <w:next w:val="Normal"/>
    <w:link w:val="01TiubiboVietnamChar"/>
    <w:rsid w:val="006928B5"/>
    <w:pPr>
      <w:spacing w:before="240" w:after="120"/>
      <w:jc w:val="center"/>
    </w:pPr>
    <w:rPr>
      <w:rFonts w:asciiTheme="minorHAnsi" w:hAnsiTheme="minorHAnsi"/>
      <w:b/>
      <w:caps/>
      <w:sz w:val="26"/>
    </w:rPr>
  </w:style>
  <w:style w:type="paragraph" w:customStyle="1" w:styleId="02TiubiboEnglish">
    <w:name w:val="@02 Tiêu đề bài báo (English)"/>
    <w:basedOn w:val="Normal"/>
    <w:next w:val="Normal"/>
    <w:rsid w:val="006928B5"/>
    <w:pPr>
      <w:spacing w:before="120" w:after="240"/>
      <w:jc w:val="center"/>
    </w:pPr>
    <w:rPr>
      <w:rFonts w:asciiTheme="minorHAnsi" w:hAnsiTheme="minorHAnsi"/>
      <w:caps/>
      <w:sz w:val="24"/>
    </w:rPr>
  </w:style>
  <w:style w:type="paragraph" w:customStyle="1" w:styleId="03Tntcgibibo">
    <w:name w:val="@03 Tên tác giả bài báo"/>
    <w:basedOn w:val="Normal"/>
    <w:next w:val="04nvcngtccatcgi"/>
    <w:qFormat/>
    <w:rsid w:val="006928B5"/>
    <w:pPr>
      <w:jc w:val="center"/>
    </w:pPr>
    <w:rPr>
      <w:b/>
      <w:i/>
    </w:rPr>
  </w:style>
  <w:style w:type="paragraph" w:customStyle="1" w:styleId="04nvcngtccatcgi">
    <w:name w:val="@04 Đơn vị công tác của tác giả"/>
    <w:basedOn w:val="Normal"/>
    <w:next w:val="Normal"/>
    <w:qFormat/>
    <w:rsid w:val="002D26E5"/>
    <w:pPr>
      <w:spacing w:before="0" w:after="0"/>
      <w:jc w:val="center"/>
    </w:pPr>
    <w:rPr>
      <w:rFonts w:asciiTheme="minorHAnsi" w:hAnsiTheme="minorHAnsi"/>
      <w:i/>
    </w:rPr>
  </w:style>
  <w:style w:type="paragraph" w:customStyle="1" w:styleId="05Tmtt-Abstract">
    <w:name w:val="@05 Tóm tắt - Abstract"/>
    <w:basedOn w:val="Normal"/>
    <w:next w:val="Normal"/>
    <w:link w:val="05Tmtt-AbstractChar"/>
    <w:qFormat/>
    <w:rsid w:val="00E14AE4"/>
    <w:pPr>
      <w:tabs>
        <w:tab w:val="left" w:pos="284"/>
      </w:tabs>
    </w:pPr>
    <w:rPr>
      <w:rFonts w:asciiTheme="majorHAnsi" w:hAnsiTheme="majorHAnsi"/>
      <w:sz w:val="16"/>
      <w:lang w:val="x-none" w:eastAsia="x-none"/>
    </w:rPr>
  </w:style>
  <w:style w:type="character" w:customStyle="1" w:styleId="Heading2Char">
    <w:name w:val="Heading 2 Char"/>
    <w:link w:val="Heading2"/>
    <w:rsid w:val="00DE7402"/>
    <w:rPr>
      <w:rFonts w:asciiTheme="minorHAnsi" w:hAnsiTheme="minorHAnsi"/>
      <w:b/>
      <w:bCs/>
      <w:i/>
      <w:iCs/>
      <w:szCs w:val="28"/>
      <w:lang w:val="x-none" w:eastAsia="x-none"/>
    </w:rPr>
  </w:style>
  <w:style w:type="character" w:customStyle="1" w:styleId="Heading6Char">
    <w:name w:val="Heading 6 Char"/>
    <w:link w:val="Heading6"/>
    <w:rsid w:val="00B6194D"/>
    <w:rPr>
      <w:rFonts w:ascii="Calibri" w:hAnsi="Calibri"/>
      <w:b/>
      <w:bCs/>
      <w:sz w:val="24"/>
      <w:szCs w:val="22"/>
    </w:rPr>
  </w:style>
  <w:style w:type="character" w:customStyle="1" w:styleId="Heading9Char">
    <w:name w:val="Heading 9 Char"/>
    <w:link w:val="Heading9"/>
    <w:rsid w:val="00B6194D"/>
    <w:rPr>
      <w:rFonts w:ascii="Cambria" w:hAnsi="Cambria"/>
      <w:sz w:val="24"/>
      <w:szCs w:val="22"/>
    </w:rPr>
  </w:style>
  <w:style w:type="paragraph" w:customStyle="1" w:styleId="11TiliuthamkhoTiu">
    <w:name w:val="@11 Tài liệu tham khảo (Tiêu đề)"/>
    <w:basedOn w:val="Normal"/>
    <w:next w:val="Normal"/>
    <w:qFormat/>
    <w:rsid w:val="0011467B"/>
    <w:pPr>
      <w:jc w:val="center"/>
    </w:pPr>
    <w:rPr>
      <w:rFonts w:asciiTheme="minorHAnsi" w:hAnsiTheme="minorHAnsi"/>
      <w:b/>
    </w:rPr>
  </w:style>
  <w:style w:type="table" w:styleId="TableGrid">
    <w:name w:val="Table Grid"/>
    <w:basedOn w:val="TableNormal"/>
    <w:rsid w:val="00587D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Pr>
  </w:style>
  <w:style w:type="paragraph" w:customStyle="1" w:styleId="10TiliuthamkhoNidung">
    <w:name w:val="@10 Tài liệu tham khảo (Nội dung)"/>
    <w:basedOn w:val="Normal"/>
    <w:next w:val="Normal"/>
    <w:qFormat/>
    <w:rsid w:val="0011467B"/>
    <w:pPr>
      <w:numPr>
        <w:ilvl w:val="8"/>
        <w:numId w:val="1"/>
      </w:numPr>
      <w:spacing w:before="0" w:after="0"/>
      <w:ind w:left="284" w:hanging="284"/>
      <w:outlineLvl w:val="1"/>
    </w:pPr>
    <w:rPr>
      <w:rFonts w:asciiTheme="minorHAnsi" w:hAnsiTheme="minorHAnsi"/>
      <w:sz w:val="16"/>
    </w:rPr>
  </w:style>
  <w:style w:type="paragraph" w:styleId="Title">
    <w:name w:val="Title"/>
    <w:basedOn w:val="Normal"/>
    <w:link w:val="TitleChar"/>
    <w:qFormat/>
    <w:rsid w:val="00F01454"/>
    <w:pPr>
      <w:jc w:val="center"/>
    </w:pPr>
    <w:rPr>
      <w:b/>
      <w:sz w:val="28"/>
      <w:szCs w:val="20"/>
      <w:lang w:val="x-none" w:eastAsia="x-none"/>
    </w:rPr>
  </w:style>
  <w:style w:type="character" w:customStyle="1" w:styleId="TitleChar">
    <w:name w:val="Title Char"/>
    <w:link w:val="Title"/>
    <w:rsid w:val="00F01454"/>
    <w:rPr>
      <w:b/>
      <w:sz w:val="28"/>
    </w:rPr>
  </w:style>
  <w:style w:type="character" w:customStyle="1" w:styleId="HeaderChar">
    <w:name w:val="Header Char"/>
    <w:link w:val="Header"/>
    <w:rsid w:val="003F4592"/>
    <w:rPr>
      <w:rFonts w:ascii="Arial" w:hAnsi="Arial"/>
      <w:sz w:val="16"/>
      <w:lang w:val="x-none" w:eastAsia="x-none"/>
    </w:rPr>
  </w:style>
  <w:style w:type="character" w:customStyle="1" w:styleId="05Tmtt-AbstractChar">
    <w:name w:val="@05 Tóm tắt - Abstract Char"/>
    <w:link w:val="05Tmtt-Abstract"/>
    <w:rsid w:val="00E14AE4"/>
    <w:rPr>
      <w:rFonts w:asciiTheme="majorHAnsi" w:hAnsiTheme="majorHAnsi"/>
      <w:sz w:val="16"/>
      <w:szCs w:val="28"/>
      <w:lang w:val="x-none" w:eastAsia="x-none"/>
    </w:rPr>
  </w:style>
  <w:style w:type="paragraph" w:styleId="BalloonText">
    <w:name w:val="Balloon Text"/>
    <w:basedOn w:val="Normal"/>
    <w:link w:val="BalloonTextChar"/>
    <w:rsid w:val="00BA4605"/>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BA4605"/>
    <w:rPr>
      <w:rFonts w:ascii="Segoe UI" w:hAnsi="Segoe UI" w:cs="Segoe UI"/>
      <w:sz w:val="18"/>
      <w:szCs w:val="18"/>
      <w:lang w:eastAsia="en-US"/>
    </w:rPr>
  </w:style>
  <w:style w:type="character" w:customStyle="1" w:styleId="FooterChar">
    <w:name w:val="Footer Char"/>
    <w:basedOn w:val="DefaultParagraphFont"/>
    <w:link w:val="Footer"/>
    <w:uiPriority w:val="99"/>
    <w:rsid w:val="00601AA5"/>
    <w:rPr>
      <w:rFonts w:ascii="Arial" w:hAnsi="Arial"/>
      <w:szCs w:val="28"/>
      <w:lang w:eastAsia="en-US"/>
    </w:rPr>
  </w:style>
  <w:style w:type="character" w:styleId="CommentReference">
    <w:name w:val="annotation reference"/>
    <w:basedOn w:val="DefaultParagraphFont"/>
    <w:semiHidden/>
    <w:unhideWhenUsed/>
    <w:rsid w:val="00F017F3"/>
    <w:rPr>
      <w:sz w:val="16"/>
      <w:szCs w:val="16"/>
    </w:rPr>
  </w:style>
  <w:style w:type="paragraph" w:styleId="CommentText">
    <w:name w:val="annotation text"/>
    <w:basedOn w:val="Normal"/>
    <w:link w:val="CommentTextChar"/>
    <w:unhideWhenUsed/>
    <w:rsid w:val="00F017F3"/>
    <w:pPr>
      <w:spacing w:after="0"/>
      <w:ind w:firstLine="283"/>
    </w:pPr>
    <w:rPr>
      <w:rFonts w:asciiTheme="minorHAnsi" w:eastAsia="SimSun" w:hAnsiTheme="minorHAnsi" w:cstheme="minorHAnsi"/>
      <w:szCs w:val="20"/>
    </w:rPr>
  </w:style>
  <w:style w:type="character" w:customStyle="1" w:styleId="CommentTextChar">
    <w:name w:val="Comment Text Char"/>
    <w:basedOn w:val="DefaultParagraphFont"/>
    <w:link w:val="CommentText"/>
    <w:rsid w:val="00F017F3"/>
    <w:rPr>
      <w:rFonts w:asciiTheme="minorHAnsi" w:eastAsia="SimSun" w:hAnsiTheme="minorHAnsi" w:cstheme="minorHAnsi"/>
      <w:lang w:eastAsia="en-US"/>
    </w:rPr>
  </w:style>
  <w:style w:type="character" w:styleId="Hyperlink">
    <w:name w:val="Hyperlink"/>
    <w:basedOn w:val="DefaultParagraphFont"/>
    <w:uiPriority w:val="99"/>
    <w:unhideWhenUsed/>
    <w:rsid w:val="00F017F3"/>
    <w:rPr>
      <w:color w:val="0563C1" w:themeColor="hyperlink"/>
      <w:u w:val="single"/>
    </w:rPr>
  </w:style>
  <w:style w:type="character" w:customStyle="1" w:styleId="ListParagraphChar">
    <w:name w:val="List Paragraph Char"/>
    <w:basedOn w:val="DefaultParagraphFont"/>
    <w:link w:val="ListParagraph"/>
    <w:uiPriority w:val="34"/>
    <w:rsid w:val="00F017F3"/>
    <w:rPr>
      <w:szCs w:val="28"/>
      <w:lang w:eastAsia="en-US"/>
    </w:rPr>
  </w:style>
  <w:style w:type="character" w:customStyle="1" w:styleId="01TiubiboVietnamChar">
    <w:name w:val="@01 Tiêu đề bài báo (Vietnam) Char"/>
    <w:basedOn w:val="DefaultParagraphFont"/>
    <w:link w:val="01TiubiboVietnam"/>
    <w:rsid w:val="00BC089F"/>
    <w:rPr>
      <w:rFonts w:asciiTheme="minorHAnsi" w:hAnsiTheme="minorHAnsi"/>
      <w:b/>
      <w:caps/>
      <w:sz w:val="26"/>
      <w:szCs w:val="28"/>
      <w:lang w:eastAsia="en-US"/>
    </w:rPr>
  </w:style>
  <w:style w:type="character" w:customStyle="1" w:styleId="UnresolvedMention">
    <w:name w:val="Unresolved Mention"/>
    <w:basedOn w:val="DefaultParagraphFont"/>
    <w:uiPriority w:val="99"/>
    <w:semiHidden/>
    <w:unhideWhenUsed/>
    <w:rsid w:val="00E84316"/>
    <w:rPr>
      <w:color w:val="605E5C"/>
      <w:shd w:val="clear" w:color="auto" w:fill="E1DFDD"/>
    </w:rPr>
  </w:style>
  <w:style w:type="character" w:styleId="PlaceholderText">
    <w:name w:val="Placeholder Text"/>
    <w:basedOn w:val="DefaultParagraphFont"/>
    <w:uiPriority w:val="99"/>
    <w:semiHidden/>
    <w:rsid w:val="00F93EDA"/>
    <w:rPr>
      <w:color w:val="666666"/>
    </w:rPr>
  </w:style>
  <w:style w:type="paragraph" w:styleId="NormalWeb">
    <w:name w:val="Normal (Web)"/>
    <w:basedOn w:val="Normal"/>
    <w:semiHidden/>
    <w:unhideWhenUsed/>
    <w:rsid w:val="00CB0510"/>
    <w:rPr>
      <w:sz w:val="24"/>
      <w:szCs w:val="24"/>
    </w:rPr>
  </w:style>
  <w:style w:type="character" w:customStyle="1" w:styleId="Heading1Char">
    <w:name w:val="Heading 1 Char"/>
    <w:basedOn w:val="DefaultParagraphFont"/>
    <w:link w:val="Heading1"/>
    <w:rsid w:val="000D2C4F"/>
    <w:rPr>
      <w:rFonts w:asciiTheme="minorHAnsi" w:hAnsiTheme="minorHAnsi"/>
      <w:b/>
      <w:lang w:eastAsia="en-US"/>
    </w:rPr>
  </w:style>
  <w:style w:type="character" w:customStyle="1" w:styleId="Heading3Char">
    <w:name w:val="Heading 3 Char"/>
    <w:basedOn w:val="DefaultParagraphFont"/>
    <w:link w:val="Heading3"/>
    <w:rsid w:val="000D2C4F"/>
    <w:rPr>
      <w:rFonts w:asciiTheme="minorHAnsi" w:hAnsiTheme="minorHAnsi"/>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8490">
      <w:bodyDiv w:val="1"/>
      <w:marLeft w:val="0"/>
      <w:marRight w:val="0"/>
      <w:marTop w:val="0"/>
      <w:marBottom w:val="0"/>
      <w:divBdr>
        <w:top w:val="none" w:sz="0" w:space="0" w:color="auto"/>
        <w:left w:val="none" w:sz="0" w:space="0" w:color="auto"/>
        <w:bottom w:val="none" w:sz="0" w:space="0" w:color="auto"/>
        <w:right w:val="none" w:sz="0" w:space="0" w:color="auto"/>
      </w:divBdr>
    </w:div>
    <w:div w:id="173231332">
      <w:bodyDiv w:val="1"/>
      <w:marLeft w:val="0"/>
      <w:marRight w:val="0"/>
      <w:marTop w:val="0"/>
      <w:marBottom w:val="0"/>
      <w:divBdr>
        <w:top w:val="none" w:sz="0" w:space="0" w:color="auto"/>
        <w:left w:val="none" w:sz="0" w:space="0" w:color="auto"/>
        <w:bottom w:val="none" w:sz="0" w:space="0" w:color="auto"/>
        <w:right w:val="none" w:sz="0" w:space="0" w:color="auto"/>
      </w:divBdr>
    </w:div>
    <w:div w:id="208224452">
      <w:bodyDiv w:val="1"/>
      <w:marLeft w:val="0"/>
      <w:marRight w:val="0"/>
      <w:marTop w:val="0"/>
      <w:marBottom w:val="0"/>
      <w:divBdr>
        <w:top w:val="none" w:sz="0" w:space="0" w:color="auto"/>
        <w:left w:val="none" w:sz="0" w:space="0" w:color="auto"/>
        <w:bottom w:val="none" w:sz="0" w:space="0" w:color="auto"/>
        <w:right w:val="none" w:sz="0" w:space="0" w:color="auto"/>
      </w:divBdr>
    </w:div>
    <w:div w:id="213934940">
      <w:bodyDiv w:val="1"/>
      <w:marLeft w:val="0"/>
      <w:marRight w:val="0"/>
      <w:marTop w:val="0"/>
      <w:marBottom w:val="0"/>
      <w:divBdr>
        <w:top w:val="none" w:sz="0" w:space="0" w:color="auto"/>
        <w:left w:val="none" w:sz="0" w:space="0" w:color="auto"/>
        <w:bottom w:val="none" w:sz="0" w:space="0" w:color="auto"/>
        <w:right w:val="none" w:sz="0" w:space="0" w:color="auto"/>
      </w:divBdr>
    </w:div>
    <w:div w:id="228155272">
      <w:bodyDiv w:val="1"/>
      <w:marLeft w:val="0"/>
      <w:marRight w:val="0"/>
      <w:marTop w:val="0"/>
      <w:marBottom w:val="0"/>
      <w:divBdr>
        <w:top w:val="none" w:sz="0" w:space="0" w:color="auto"/>
        <w:left w:val="none" w:sz="0" w:space="0" w:color="auto"/>
        <w:bottom w:val="none" w:sz="0" w:space="0" w:color="auto"/>
        <w:right w:val="none" w:sz="0" w:space="0" w:color="auto"/>
      </w:divBdr>
    </w:div>
    <w:div w:id="340208271">
      <w:bodyDiv w:val="1"/>
      <w:marLeft w:val="0"/>
      <w:marRight w:val="0"/>
      <w:marTop w:val="0"/>
      <w:marBottom w:val="0"/>
      <w:divBdr>
        <w:top w:val="none" w:sz="0" w:space="0" w:color="auto"/>
        <w:left w:val="none" w:sz="0" w:space="0" w:color="auto"/>
        <w:bottom w:val="none" w:sz="0" w:space="0" w:color="auto"/>
        <w:right w:val="none" w:sz="0" w:space="0" w:color="auto"/>
      </w:divBdr>
    </w:div>
    <w:div w:id="475801652">
      <w:bodyDiv w:val="1"/>
      <w:marLeft w:val="0"/>
      <w:marRight w:val="0"/>
      <w:marTop w:val="0"/>
      <w:marBottom w:val="0"/>
      <w:divBdr>
        <w:top w:val="none" w:sz="0" w:space="0" w:color="auto"/>
        <w:left w:val="none" w:sz="0" w:space="0" w:color="auto"/>
        <w:bottom w:val="none" w:sz="0" w:space="0" w:color="auto"/>
        <w:right w:val="none" w:sz="0" w:space="0" w:color="auto"/>
      </w:divBdr>
    </w:div>
    <w:div w:id="578953380">
      <w:bodyDiv w:val="1"/>
      <w:marLeft w:val="0"/>
      <w:marRight w:val="0"/>
      <w:marTop w:val="0"/>
      <w:marBottom w:val="0"/>
      <w:divBdr>
        <w:top w:val="none" w:sz="0" w:space="0" w:color="auto"/>
        <w:left w:val="none" w:sz="0" w:space="0" w:color="auto"/>
        <w:bottom w:val="none" w:sz="0" w:space="0" w:color="auto"/>
        <w:right w:val="none" w:sz="0" w:space="0" w:color="auto"/>
      </w:divBdr>
    </w:div>
    <w:div w:id="624778229">
      <w:bodyDiv w:val="1"/>
      <w:marLeft w:val="0"/>
      <w:marRight w:val="0"/>
      <w:marTop w:val="0"/>
      <w:marBottom w:val="0"/>
      <w:divBdr>
        <w:top w:val="none" w:sz="0" w:space="0" w:color="auto"/>
        <w:left w:val="none" w:sz="0" w:space="0" w:color="auto"/>
        <w:bottom w:val="none" w:sz="0" w:space="0" w:color="auto"/>
        <w:right w:val="none" w:sz="0" w:space="0" w:color="auto"/>
      </w:divBdr>
    </w:div>
    <w:div w:id="684597520">
      <w:bodyDiv w:val="1"/>
      <w:marLeft w:val="0"/>
      <w:marRight w:val="0"/>
      <w:marTop w:val="0"/>
      <w:marBottom w:val="0"/>
      <w:divBdr>
        <w:top w:val="none" w:sz="0" w:space="0" w:color="auto"/>
        <w:left w:val="none" w:sz="0" w:space="0" w:color="auto"/>
        <w:bottom w:val="none" w:sz="0" w:space="0" w:color="auto"/>
        <w:right w:val="none" w:sz="0" w:space="0" w:color="auto"/>
      </w:divBdr>
    </w:div>
    <w:div w:id="946352670">
      <w:bodyDiv w:val="1"/>
      <w:marLeft w:val="0"/>
      <w:marRight w:val="0"/>
      <w:marTop w:val="0"/>
      <w:marBottom w:val="0"/>
      <w:divBdr>
        <w:top w:val="none" w:sz="0" w:space="0" w:color="auto"/>
        <w:left w:val="none" w:sz="0" w:space="0" w:color="auto"/>
        <w:bottom w:val="none" w:sz="0" w:space="0" w:color="auto"/>
        <w:right w:val="none" w:sz="0" w:space="0" w:color="auto"/>
      </w:divBdr>
    </w:div>
    <w:div w:id="968819063">
      <w:bodyDiv w:val="1"/>
      <w:marLeft w:val="0"/>
      <w:marRight w:val="0"/>
      <w:marTop w:val="0"/>
      <w:marBottom w:val="0"/>
      <w:divBdr>
        <w:top w:val="none" w:sz="0" w:space="0" w:color="auto"/>
        <w:left w:val="none" w:sz="0" w:space="0" w:color="auto"/>
        <w:bottom w:val="none" w:sz="0" w:space="0" w:color="auto"/>
        <w:right w:val="none" w:sz="0" w:space="0" w:color="auto"/>
      </w:divBdr>
    </w:div>
    <w:div w:id="1174764839">
      <w:bodyDiv w:val="1"/>
      <w:marLeft w:val="0"/>
      <w:marRight w:val="0"/>
      <w:marTop w:val="0"/>
      <w:marBottom w:val="0"/>
      <w:divBdr>
        <w:top w:val="none" w:sz="0" w:space="0" w:color="auto"/>
        <w:left w:val="none" w:sz="0" w:space="0" w:color="auto"/>
        <w:bottom w:val="none" w:sz="0" w:space="0" w:color="auto"/>
        <w:right w:val="none" w:sz="0" w:space="0" w:color="auto"/>
      </w:divBdr>
    </w:div>
    <w:div w:id="1230311636">
      <w:bodyDiv w:val="1"/>
      <w:marLeft w:val="0"/>
      <w:marRight w:val="0"/>
      <w:marTop w:val="0"/>
      <w:marBottom w:val="0"/>
      <w:divBdr>
        <w:top w:val="none" w:sz="0" w:space="0" w:color="auto"/>
        <w:left w:val="none" w:sz="0" w:space="0" w:color="auto"/>
        <w:bottom w:val="none" w:sz="0" w:space="0" w:color="auto"/>
        <w:right w:val="none" w:sz="0" w:space="0" w:color="auto"/>
      </w:divBdr>
    </w:div>
    <w:div w:id="207002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image" Target="media/image5.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MT">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1E66AC06F65948870F6E0E7FD67BF7" ma:contentTypeVersion="11" ma:contentTypeDescription="Create a new document." ma:contentTypeScope="" ma:versionID="c487f0ed484801bc08de4e67c63a5f55">
  <xsd:schema xmlns:xsd="http://www.w3.org/2001/XMLSchema" xmlns:xs="http://www.w3.org/2001/XMLSchema" xmlns:p="http://schemas.microsoft.com/office/2006/metadata/properties" xmlns:ns3="9fafca21-41ac-4d02-a528-f74506356347" xmlns:ns4="faa9c959-c737-43b9-b294-a200d25d1899" targetNamespace="http://schemas.microsoft.com/office/2006/metadata/properties" ma:root="true" ma:fieldsID="4a335eb5403b1ef2acc9c2f855843532" ns3:_="" ns4:_="">
    <xsd:import namespace="9fafca21-41ac-4d02-a528-f74506356347"/>
    <xsd:import namespace="faa9c959-c737-43b9-b294-a200d25d189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afca21-41ac-4d02-a528-f745063563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a9c959-c737-43b9-b294-a200d25d189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07540-D0A9-4748-AB48-549E528042DB}">
  <ds:schemaRefs>
    <ds:schemaRef ds:uri="http://schemas.microsoft.com/sharepoint/v3/contenttype/forms"/>
  </ds:schemaRefs>
</ds:datastoreItem>
</file>

<file path=customXml/itemProps2.xml><?xml version="1.0" encoding="utf-8"?>
<ds:datastoreItem xmlns:ds="http://schemas.openxmlformats.org/officeDocument/2006/customXml" ds:itemID="{57A0599A-5F6D-4D9D-8972-C7270B65CC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C38D95-1AC9-4119-91B3-3AC581B52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afca21-41ac-4d02-a528-f74506356347"/>
    <ds:schemaRef ds:uri="faa9c959-c737-43b9-b294-a200d25d1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D7B4C4-5199-4544-B59A-5B3A498FE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4701</Words>
  <Characters>26798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Bảo</dc:creator>
  <cp:keywords/>
  <cp:lastModifiedBy>Trần Văn Hạnh</cp:lastModifiedBy>
  <cp:revision>2</cp:revision>
  <cp:lastPrinted>2025-03-01T05:47:00Z</cp:lastPrinted>
  <dcterms:created xsi:type="dcterms:W3CDTF">2026-04-28T20:55:00Z</dcterms:created>
  <dcterms:modified xsi:type="dcterms:W3CDTF">2026-04-28T20:55:00Z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ContentTypeId">
    <vt:lpwstr>0x010100171E66AC06F65948870F6E0E7FD67BF7</vt:lpwstr>
  </property>
</Properties>
</file>