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86E2" w14:textId="0C1896A6" w:rsidR="006F62CA" w:rsidRDefault="00FF668E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</w:t>
      </w:r>
      <w:r w:rsidRPr="00FF668E">
        <w:t>uy</w:t>
      </w:r>
      <w:proofErr w:type="spellEnd"/>
      <w:r w:rsidRPr="00FF668E">
        <w:t xml:space="preserve"> ư</w:t>
      </w:r>
      <w:proofErr w:type="spellStart"/>
      <w:r w:rsidRPr="00FF668E">
        <w:t>ớc</w:t>
      </w:r>
      <w:proofErr w:type="spellEnd"/>
      <w:r w:rsidRPr="00FF668E">
        <w:t xml:space="preserve"> </w:t>
      </w:r>
      <w:proofErr w:type="spellStart"/>
      <w:r w:rsidRPr="00FF668E">
        <w:t>nhị</w:t>
      </w:r>
      <w:proofErr w:type="spellEnd"/>
      <w:r w:rsidRPr="00FF668E">
        <w:t xml:space="preserve"> </w:t>
      </w:r>
      <w:proofErr w:type="spellStart"/>
      <w:r w:rsidRPr="00FF668E">
        <w:t>phân</w:t>
      </w:r>
      <w:proofErr w:type="spellEnd"/>
      <w:r w:rsidRPr="00FF668E">
        <w:t xml:space="preserve"> (IEC): 1 KB = </w:t>
      </w:r>
      <w:proofErr w:type="gramStart"/>
      <w:r w:rsidRPr="00FF668E">
        <w:t>1024 byte</w:t>
      </w:r>
      <w:proofErr w:type="gramEnd"/>
      <w:r w:rsidRPr="00FF668E">
        <w:t>, 1 MB = 1024 KB, 1 GB = 1024 MB.</w:t>
      </w:r>
    </w:p>
    <w:p w14:paraId="19701132" w14:textId="301ABF87" w:rsidR="00FF668E" w:rsidRDefault="00FF668E">
      <w:proofErr w:type="spellStart"/>
      <w:proofErr w:type="gramStart"/>
      <w:r w:rsidRPr="00FF668E">
        <w:t>Một</w:t>
      </w:r>
      <w:proofErr w:type="spellEnd"/>
      <w:r w:rsidRPr="00FF668E">
        <w:t xml:space="preserve">  video</w:t>
      </w:r>
      <w:proofErr w:type="gramEnd"/>
      <w:r w:rsidRPr="00FF668E">
        <w:t xml:space="preserve"> </w:t>
      </w:r>
      <w:proofErr w:type="spellStart"/>
      <w:r w:rsidRPr="00FF668E">
        <w:t>có</w:t>
      </w:r>
      <w:proofErr w:type="spellEnd"/>
      <w:r w:rsidRPr="00FF668E">
        <w:t xml:space="preserve"> dung </w:t>
      </w:r>
      <w:proofErr w:type="spellStart"/>
      <w:proofErr w:type="gramStart"/>
      <w:r w:rsidRPr="00FF668E">
        <w:t>lượng</w:t>
      </w:r>
      <w:proofErr w:type="spellEnd"/>
      <w:r w:rsidRPr="00FF668E">
        <w:t xml:space="preserve">  500</w:t>
      </w:r>
      <w:proofErr w:type="gramEnd"/>
      <w:r w:rsidRPr="00FF668E">
        <w:t xml:space="preserve"> MB</w:t>
      </w:r>
      <w:r>
        <w:t>=512000kb=524288000byte</w:t>
      </w:r>
    </w:p>
    <w:p w14:paraId="60C9D1D4" w14:textId="2F94EFC1" w:rsidR="00FF668E" w:rsidRDefault="00FF668E">
      <w:proofErr w:type="spellStart"/>
      <w:proofErr w:type="gramStart"/>
      <w:r w:rsidRPr="00FF668E">
        <w:t>Một</w:t>
      </w:r>
      <w:proofErr w:type="spellEnd"/>
      <w:r w:rsidRPr="00FF668E">
        <w:t xml:space="preserve">  </w:t>
      </w:r>
      <w:proofErr w:type="spellStart"/>
      <w:r w:rsidRPr="00FF668E">
        <w:t>tài</w:t>
      </w:r>
      <w:proofErr w:type="spellEnd"/>
      <w:proofErr w:type="gramEnd"/>
      <w:r w:rsidRPr="00FF668E">
        <w:t xml:space="preserve"> </w:t>
      </w:r>
      <w:proofErr w:type="spellStart"/>
      <w:r w:rsidRPr="00FF668E">
        <w:t>liệu</w:t>
      </w:r>
      <w:proofErr w:type="spellEnd"/>
      <w:r w:rsidRPr="00FF668E">
        <w:t xml:space="preserve"> Word </w:t>
      </w:r>
      <w:proofErr w:type="spellStart"/>
      <w:r w:rsidRPr="00FF668E">
        <w:t>có</w:t>
      </w:r>
      <w:proofErr w:type="spellEnd"/>
      <w:r w:rsidRPr="00FF668E">
        <w:t xml:space="preserve"> dung </w:t>
      </w:r>
      <w:proofErr w:type="spellStart"/>
      <w:proofErr w:type="gramStart"/>
      <w:r w:rsidRPr="00FF668E">
        <w:t>lượng</w:t>
      </w:r>
      <w:proofErr w:type="spellEnd"/>
      <w:r w:rsidRPr="00FF668E">
        <w:t xml:space="preserve">  50</w:t>
      </w:r>
      <w:proofErr w:type="gramEnd"/>
      <w:r w:rsidRPr="00FF668E">
        <w:t xml:space="preserve"> KB. </w:t>
      </w:r>
      <w:proofErr w:type="spellStart"/>
      <w:r w:rsidRPr="00FF668E">
        <w:t>Hãy</w:t>
      </w:r>
      <w:proofErr w:type="spellEnd"/>
      <w:r w:rsidRPr="00FF668E">
        <w:t xml:space="preserve"> </w:t>
      </w:r>
      <w:proofErr w:type="spellStart"/>
      <w:r w:rsidRPr="00FF668E">
        <w:t>tính</w:t>
      </w:r>
      <w:proofErr w:type="spellEnd"/>
      <w:r w:rsidRPr="00FF668E">
        <w:t xml:space="preserve"> </w:t>
      </w:r>
      <w:proofErr w:type="spellStart"/>
      <w:r w:rsidRPr="00FF668E">
        <w:t>xem</w:t>
      </w:r>
      <w:proofErr w:type="spellEnd"/>
      <w:r w:rsidRPr="00FF668E">
        <w:t xml:space="preserve"> </w:t>
      </w:r>
      <w:proofErr w:type="spellStart"/>
      <w:proofErr w:type="gramStart"/>
      <w:r w:rsidRPr="00FF668E">
        <w:t>trong</w:t>
      </w:r>
      <w:proofErr w:type="spellEnd"/>
      <w:r w:rsidRPr="00FF668E">
        <w:t xml:space="preserve">  1</w:t>
      </w:r>
      <w:proofErr w:type="gramEnd"/>
      <w:r w:rsidRPr="00FF668E">
        <w:t xml:space="preserve"> GB </w:t>
      </w:r>
      <w:proofErr w:type="spellStart"/>
      <w:r w:rsidRPr="00FF668E">
        <w:t>có</w:t>
      </w:r>
      <w:proofErr w:type="spellEnd"/>
      <w:r w:rsidRPr="00FF668E">
        <w:t xml:space="preserve"> </w:t>
      </w:r>
      <w:proofErr w:type="spellStart"/>
      <w:r w:rsidRPr="00FF668E">
        <w:t>thể</w:t>
      </w:r>
      <w:proofErr w:type="spellEnd"/>
      <w:r w:rsidRPr="00FF668E">
        <w:t xml:space="preserve"> </w:t>
      </w:r>
      <w:proofErr w:type="spellStart"/>
      <w:r w:rsidRPr="00FF668E">
        <w:t>lưu</w:t>
      </w:r>
      <w:proofErr w:type="spellEnd"/>
      <w:r w:rsidRPr="00FF668E">
        <w:t xml:space="preserve"> </w:t>
      </w:r>
      <w:proofErr w:type="spellStart"/>
      <w:r w:rsidRPr="00FF668E">
        <w:t>trữ</w:t>
      </w:r>
      <w:proofErr w:type="spellEnd"/>
      <w:r w:rsidRPr="00FF668E">
        <w:t xml:space="preserve"> bao </w:t>
      </w:r>
      <w:proofErr w:type="spellStart"/>
      <w:r w:rsidRPr="00FF668E">
        <w:t>nhiêu</w:t>
      </w:r>
      <w:proofErr w:type="spellEnd"/>
      <w:r w:rsidRPr="00FF668E">
        <w:t xml:space="preserve"> </w:t>
      </w:r>
      <w:proofErr w:type="spellStart"/>
      <w:r w:rsidRPr="00FF668E">
        <w:t>tài</w:t>
      </w:r>
      <w:proofErr w:type="spellEnd"/>
      <w:r w:rsidRPr="00FF668E">
        <w:t xml:space="preserve"> </w:t>
      </w:r>
      <w:proofErr w:type="spellStart"/>
      <w:r w:rsidRPr="00FF668E">
        <w:t>liệu</w:t>
      </w:r>
      <w:proofErr w:type="spellEnd"/>
      <w:r w:rsidRPr="00FF668E">
        <w:t xml:space="preserve"> Word </w:t>
      </w:r>
      <w:proofErr w:type="spellStart"/>
      <w:r w:rsidRPr="00FF668E">
        <w:t>như</w:t>
      </w:r>
      <w:proofErr w:type="spellEnd"/>
      <w:r w:rsidRPr="00FF668E">
        <w:t xml:space="preserve"> </w:t>
      </w:r>
      <w:proofErr w:type="spellStart"/>
      <w:r w:rsidRPr="00FF668E">
        <w:t>vậy</w:t>
      </w:r>
      <w:proofErr w:type="spellEnd"/>
      <w:r w:rsidRPr="00FF668E">
        <w:t>.</w:t>
      </w:r>
    </w:p>
    <w:p w14:paraId="4E85B43C" w14:textId="56576203" w:rsidR="00FF668E" w:rsidRDefault="00FF668E">
      <w:r>
        <w:t>1GB=1024*1024=1048576KB</w:t>
      </w:r>
    </w:p>
    <w:p w14:paraId="53181795" w14:textId="294ADAD1" w:rsidR="00FF668E" w:rsidRDefault="00FF668E">
      <w:r>
        <w:t xml:space="preserve">1048576/50=20971,52=20972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word</w:t>
      </w:r>
    </w:p>
    <w:sectPr w:rsidR="00FF6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8E"/>
    <w:rsid w:val="006B0FCD"/>
    <w:rsid w:val="006F62CA"/>
    <w:rsid w:val="00974A86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4DA58"/>
  <w15:chartTrackingRefBased/>
  <w15:docId w15:val="{5BA17F6C-2BDA-4817-BF40-74CF05E3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2</cp:revision>
  <dcterms:created xsi:type="dcterms:W3CDTF">2025-09-16T12:16:00Z</dcterms:created>
  <dcterms:modified xsi:type="dcterms:W3CDTF">2025-09-16T12:16:00Z</dcterms:modified>
</cp:coreProperties>
</file>