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áo-cáo-bài-tập-lớn"/>
    <w:p>
      <w:pPr>
        <w:pStyle w:val="Heading1"/>
        <w:keepNext/>
        <w:spacing w:before="2100" w:after="360"/>
        <w:jc w:val="center"/>
      </w:pPr>
      <w:r>
        <w:rPr>
          <w:rFonts w:ascii="Aptos Display" w:hAnsi="Aptos Display"/>
          <w:b/>
          <w:color w:val="123047"/>
          <w:sz w:val="56"/>
        </w:rPr>
        <w:t xml:space="preserve">BÁO CÁO BÀI TẬP LỚN</w:t>
      </w:r>
    </w:p>
    <w:bookmarkStart w:id="20" w:name="X8a917b4c190e4035a7f907523c4de21962e6b61"/>
    <w:p>
      <w:pPr>
        <w:pStyle w:val="Heading2"/>
        <w:keepNext/>
        <w:spacing w:after="560"/>
        <w:jc w:val="center"/>
      </w:pPr>
      <w:r>
        <w:rPr>
          <w:rFonts w:ascii="Aptos" w:hAnsi="Aptos"/>
          <w:b/>
          <w:color w:val="278A9D"/>
          <w:sz w:val="30"/>
        </w:rPr>
        <w:t xml:space="preserve">GRAPHLAB — PHÒNG THÍ NGHIỆM TRỰC QUAN HÓA THUẬT TOÁN ĐỒ THỊ</w:t>
      </w:r>
    </w:p>
    <w:p>
      <w:pPr>
        <w:pStyle w:val="FirstParagraph"/>
        <w:spacing w:after="140"/>
        <w:jc w:val="center"/>
      </w:pPr>
      <w:r>
        <w:rPr>
          <w:b/>
          <w:bCs/>
          <w:color w:val="46586E"/>
          <w:sz w:val="21"/>
        </w:rPr>
        <w:t xml:space="preserve">Học phần:</w:t>
      </w:r>
      <w:r>
        <w:rPr>
          <w:color w:val="46586E"/>
          <w:sz w:val="21"/>
        </w:rPr>
        <w:t xml:space="preserve"> </w:t>
      </w:r>
      <w:r>
        <w:rPr>
          <w:color w:val="46586E"/>
          <w:sz w:val="21"/>
        </w:rPr>
        <w:t xml:space="preserve">CS112.F31.LT.TTNT — Phân tích và thiết kế thuật toán</w:t>
      </w:r>
      <w:r>
        <w:rPr>
          <w:color w:val="46586E"/>
          <w:sz w:val="21"/>
        </w:rPr>
        <w:br/>
      </w:r>
      <w:r>
        <w:rPr>
          <w:b/>
          <w:bCs/>
          <w:color w:val="46586E"/>
          <w:sz w:val="21"/>
        </w:rPr>
        <w:t xml:space="preserve">Giảng viên:</w:t>
      </w:r>
      <w:r>
        <w:rPr>
          <w:color w:val="46586E"/>
          <w:sz w:val="21"/>
        </w:rPr>
        <w:t xml:space="preserve"> </w:t>
      </w:r>
      <w:r>
        <w:rPr>
          <w:color w:val="46586E"/>
          <w:sz w:val="21"/>
        </w:rPr>
        <w:t xml:space="preserve">Huỳnh Thị Thanh Thương</w:t>
      </w:r>
      <w:r>
        <w:rPr>
          <w:color w:val="46586E"/>
          <w:sz w:val="21"/>
        </w:rPr>
        <w:br/>
      </w:r>
      <w:r>
        <w:rPr>
          <w:b/>
          <w:bCs/>
          <w:color w:val="46586E"/>
          <w:sz w:val="21"/>
        </w:rPr>
        <w:t xml:space="preserve">Sinh viên:</w:t>
      </w:r>
      <w:r>
        <w:rPr>
          <w:color w:val="46586E"/>
          <w:sz w:val="21"/>
        </w:rPr>
        <w:t xml:space="preserve"> </w:t>
      </w:r>
      <w:r>
        <w:rPr>
          <w:color w:val="46586E"/>
          <w:sz w:val="21"/>
        </w:rPr>
        <w:t xml:space="preserve">[Điền họ và tên]</w:t>
      </w:r>
      <w:r>
        <w:rPr>
          <w:color w:val="46586E"/>
          <w:sz w:val="21"/>
        </w:rPr>
        <w:br/>
      </w:r>
      <w:r>
        <w:rPr>
          <w:b/>
          <w:bCs/>
          <w:color w:val="46586E"/>
          <w:sz w:val="21"/>
        </w:rPr>
        <w:t xml:space="preserve">MSSV:</w:t>
      </w:r>
      <w:r>
        <w:rPr>
          <w:color w:val="46586E"/>
          <w:sz w:val="21"/>
        </w:rPr>
        <w:t xml:space="preserve"> </w:t>
      </w:r>
      <w:r>
        <w:rPr>
          <w:color w:val="46586E"/>
          <w:sz w:val="21"/>
        </w:rPr>
        <w:t xml:space="preserve">[Điền mã số sinh viên]</w:t>
      </w:r>
      <w:r>
        <w:rPr>
          <w:color w:val="46586E"/>
          <w:sz w:val="21"/>
        </w:rPr>
        <w:br/>
      </w:r>
      <w:r>
        <w:rPr>
          <w:b/>
          <w:bCs/>
          <w:color w:val="46586E"/>
          <w:sz w:val="21"/>
        </w:rPr>
        <w:t xml:space="preserve">Lớp:</w:t>
      </w:r>
      <w:r>
        <w:rPr>
          <w:color w:val="46586E"/>
          <w:sz w:val="21"/>
        </w:rPr>
        <w:t xml:space="preserve"> </w:t>
      </w:r>
      <w:r>
        <w:rPr>
          <w:color w:val="46586E"/>
          <w:sz w:val="21"/>
        </w:rPr>
        <w:t xml:space="preserve">[Điền lớp học phần]</w:t>
      </w:r>
      <w:r>
        <w:rPr>
          <w:color w:val="46586E"/>
          <w:sz w:val="21"/>
        </w:rPr>
        <w:br/>
      </w:r>
      <w:r>
        <w:rPr>
          <w:b/>
          <w:bCs/>
          <w:color w:val="46586E"/>
          <w:sz w:val="21"/>
        </w:rPr>
        <w:t xml:space="preserve">Năm học:</w:t>
      </w:r>
      <w:r>
        <w:rPr>
          <w:color w:val="46586E"/>
          <w:sz w:val="21"/>
        </w:rPr>
        <w:t xml:space="preserve"> </w:t>
      </w:r>
      <w:r>
        <w:rPr>
          <w:color w:val="46586E"/>
          <w:sz w:val="21"/>
        </w:rPr>
        <w:t xml:space="preserve">2026–2027</w:t>
      </w:r>
    </w:p>
    <w:bookmarkEnd w:id="20"/>
    <w:bookmarkEnd w:id="21"/>
    <w:bookmarkStart w:id="22" w:name="mục-lục"/>
    <w:p>
      <w:pPr>
        <w:pStyle w:val="Heading1"/>
        <w:keepNext/>
        <w:pageBreakBefore/>
      </w:pPr>
      <w:r>
        <w:t xml:space="preserve">Mục lục</w:t>
      </w:r>
    </w:p>
    <w:p>
      <w:pPr>
        <w:pStyle w:val="Compact"/>
        <w:numPr>
          <w:ilvl w:val="0"/>
          <w:numId w:val="1001"/>
        </w:numPr>
        <w:tabs>
          <w:tab w:pos="9288" w:val="right" w:leader="dot"/>
          <w:tab w:pos="9288" w:val="right" w:leader="dot"/>
        </w:tabs>
        <w:spacing w:after="80"/>
      </w:pPr>
      <w:r>
        <w:t>Giới thiệu và động cơ lựa chọn</w:t>
        <w:tab/>
        <w:t>3</w:t>
      </w:r>
    </w:p>
    <w:p>
      <w:pPr>
        <w:pStyle w:val="Compact"/>
        <w:numPr>
          <w:ilvl w:val="0"/>
          <w:numId w:val="1001"/>
        </w:numPr>
        <w:tabs>
          <w:tab w:pos="9288" w:val="right" w:leader="dot"/>
          <w:tab w:pos="9288" w:val="right" w:leader="dot"/>
        </w:tabs>
        <w:spacing w:after="80"/>
      </w:pPr>
      <w:r>
        <w:t>Phát biểu và mô hình bài toán</w:t>
        <w:tab/>
        <w:t>4</w:t>
      </w:r>
    </w:p>
    <w:p>
      <w:pPr>
        <w:pStyle w:val="Compact"/>
        <w:numPr>
          <w:ilvl w:val="0"/>
          <w:numId w:val="1001"/>
        </w:numPr>
        <w:tabs>
          <w:tab w:pos="9288" w:val="right" w:leader="dot"/>
          <w:tab w:pos="9288" w:val="right" w:leader="dot"/>
        </w:tabs>
        <w:spacing w:after="80"/>
      </w:pPr>
      <w:r>
        <w:t>Thiết kế cấu trúc dữ liệu và thuật toán</w:t>
        <w:tab/>
        <w:t>5</w:t>
      </w:r>
    </w:p>
    <w:p>
      <w:pPr>
        <w:pStyle w:val="Compact"/>
        <w:numPr>
          <w:ilvl w:val="0"/>
          <w:numId w:val="1001"/>
        </w:numPr>
        <w:tabs>
          <w:tab w:pos="9288" w:val="right" w:leader="dot"/>
          <w:tab w:pos="9288" w:val="right" w:leader="dot"/>
        </w:tabs>
        <w:spacing w:after="80"/>
      </w:pPr>
      <w:r>
        <w:t>Ví dụ minh họa từng bước</w:t>
        <w:tab/>
        <w:t>8</w:t>
      </w:r>
    </w:p>
    <w:p>
      <w:pPr>
        <w:pStyle w:val="Compact"/>
        <w:numPr>
          <w:ilvl w:val="0"/>
          <w:numId w:val="1001"/>
        </w:numPr>
        <w:tabs>
          <w:tab w:pos="9288" w:val="right" w:leader="dot"/>
          <w:tab w:pos="9288" w:val="right" w:leader="dot"/>
        </w:tabs>
        <w:spacing w:after="80"/>
      </w:pPr>
      <w:r>
        <w:t>Thiết kế giao diện và quá trình phát triển</w:t>
        <w:tab/>
        <w:t>15</w:t>
      </w:r>
    </w:p>
    <w:p>
      <w:pPr>
        <w:pStyle w:val="Compact"/>
        <w:numPr>
          <w:ilvl w:val="0"/>
          <w:numId w:val="1001"/>
        </w:numPr>
        <w:tabs>
          <w:tab w:pos="9288" w:val="right" w:leader="dot"/>
          <w:tab w:pos="9288" w:val="right" w:leader="dot"/>
        </w:tabs>
        <w:spacing w:after="80"/>
      </w:pPr>
      <w:r>
        <w:t>Thiết kế thực nghiệm và bộ testcase</w:t>
        <w:tab/>
        <w:t>18</w:t>
      </w:r>
    </w:p>
    <w:p>
      <w:pPr>
        <w:pStyle w:val="Compact"/>
        <w:numPr>
          <w:ilvl w:val="0"/>
          <w:numId w:val="1001"/>
        </w:numPr>
        <w:tabs>
          <w:tab w:pos="9288" w:val="right" w:leader="dot"/>
          <w:tab w:pos="9288" w:val="right" w:leader="dot"/>
        </w:tabs>
        <w:spacing w:after="80"/>
      </w:pPr>
      <w:r>
        <w:t>Kết quả kiểm thử và đánh giá</w:t>
        <w:tab/>
        <w:t>20</w:t>
      </w:r>
    </w:p>
    <w:p>
      <w:pPr>
        <w:pStyle w:val="Compact"/>
        <w:numPr>
          <w:ilvl w:val="0"/>
          <w:numId w:val="1001"/>
        </w:numPr>
        <w:tabs>
          <w:tab w:pos="9288" w:val="right" w:leader="dot"/>
          <w:tab w:pos="9288" w:val="right" w:leader="dot"/>
        </w:tabs>
        <w:spacing w:after="80"/>
      </w:pPr>
      <w:r>
        <w:t>Hạn chế và hướng phát triển</w:t>
        <w:tab/>
        <w:t>21</w:t>
      </w:r>
    </w:p>
    <w:p>
      <w:pPr>
        <w:pStyle w:val="Compact"/>
        <w:numPr>
          <w:ilvl w:val="0"/>
          <w:numId w:val="1001"/>
        </w:numPr>
        <w:tabs>
          <w:tab w:pos="9288" w:val="right" w:leader="dot"/>
          <w:tab w:pos="9288" w:val="right" w:leader="dot"/>
        </w:tabs>
        <w:spacing w:after="80"/>
      </w:pPr>
      <w:r>
        <w:t>Tài liệu tham khảo</w:t>
        <w:tab/>
        <w:t>22</w:t>
      </w:r>
    </w:p>
    <w:p>
      <w:pPr>
        <w:pStyle w:val="Compact"/>
        <w:tabs>
          <w:tab w:pos="9288" w:val="right" w:leader="dot"/>
          <w:tab w:pos="9288" w:val="right" w:leader="dot"/>
        </w:tabs>
        <w:spacing w:after="80"/>
      </w:pPr>
      <w:r>
        <w:t>Phụ lục A. Cách chạy và cấu trúc gói nộp</w:t>
        <w:tab/>
        <w:t>23</w:t>
      </w:r>
    </w:p>
    <w:p>
      <w:pPr>
        <w:pStyle w:val="Compact"/>
        <w:tabs>
          <w:tab w:pos="9288" w:val="right" w:leader="dot"/>
          <w:tab w:pos="9288" w:val="right" w:leader="dot"/>
        </w:tabs>
        <w:spacing w:after="80"/>
      </w:pPr>
      <w:r>
        <w:t>Phụ lục B. Nhật ký sử dụng AI và cách kiểm chứng</w:t>
        <w:tab/>
        <w:t>24</w:t>
      </w:r>
    </w:p>
    <w:bookmarkEnd w:id="22"/>
    <w:bookmarkStart w:id="26" w:name="giới-thiệu-và-động-cơ-lựa-chọn"/>
    <w:p>
      <w:pPr>
        <w:pStyle w:val="Heading1"/>
        <w:keepNext/>
        <w:pageBreakBefore/>
      </w:pPr>
      <w:r>
        <w:t xml:space="preserve">1. Giới thiệu và động cơ lựa chọn</w:t>
      </w:r>
    </w:p>
    <w:bookmarkStart w:id="23" w:name="bối-cảnh"/>
    <w:p>
      <w:pPr>
        <w:pStyle w:val="Heading2"/>
        <w:keepNext/>
      </w:pPr>
      <w:r>
        <w:t xml:space="preserve">1.1. Bối cảnh</w:t>
      </w:r>
    </w:p>
    <w:p>
      <w:pPr>
        <w:pStyle w:val="FirstParagraph"/>
      </w:pPr>
      <w:r>
        <w:t xml:space="preserve">Đồ thị là mô hình dữ liệu dùng để biểu diễn các đối tượng và mối quan hệ giữa chúng. Một đỉnh đại diện cho một đối tượng; một cạnh biểu diễn khả năng kết nối hoặc quan hệ giữa hai đối tượng. Khi cạnh có trọng số, trọng số có thể mô tả khoảng cách, chi phí, thời gian hoặc mức tiêu hao tài nguyên. Những đặc điểm này khiến đồ thị phù hợp để mô hình hóa mạng máy tính, hệ thống giao thông, quan hệ giữa các thực thể và bài toán lập kế hoạch đường đi.</w:t>
      </w:r>
    </w:p>
    <w:p>
      <w:pPr>
        <w:pStyle w:val="BodyText"/>
      </w:pPr>
      <w:r>
        <w:t xml:space="preserve">Bốn thuật toán trong GraphLab cùng làm việc trên đồ thị nhưng thể hiện bốn chiến lược đáng so sánh: BFS mở rộng theo lớp bằng hàng đợi; DFS đi sâu bằng ngăn xếp; Dijkstra chọn đỉnh có khoảng cách tạm thời nhỏ nhất; A* kết hợp chi phí đã đi với ước lượng chi phí còn lại. Nếu chỉ nhìn kết quả cuối cùng, người học dễ bỏ qua lý do một đỉnh được chọn, cách</w:t>
      </w:r>
      <w:r>
        <w:t xml:space="preserve"> </w:t>
      </w:r>
      <w:r>
        <w:rPr>
          <w:rStyle w:val="VerbatimChar"/>
        </w:rPr>
        <w:t xml:space="preserve">parent</w:t>
      </w:r>
      <w:r>
        <w:t xml:space="preserve"> </w:t>
      </w:r>
      <w:r>
        <w:t xml:space="preserve">thay đổi hoặc vì sao một tuyến đường đang tốt hơn tuyến đã biết.</w:t>
      </w:r>
    </w:p>
    <w:bookmarkEnd w:id="23"/>
    <w:bookmarkStart w:id="24" w:name="lý-do-lựa-chọn"/>
    <w:p>
      <w:pPr>
        <w:pStyle w:val="Heading2"/>
        <w:keepNext/>
      </w:pPr>
      <w:r>
        <w:t xml:space="preserve">1.2. Lý do lựa chọn</w:t>
      </w:r>
    </w:p>
    <w:p>
      <w:pPr>
        <w:pStyle w:val="FirstParagraph"/>
      </w:pPr>
      <w:r>
        <w:t xml:space="preserve">Đề tài được chọn vì cân bằng giữa độ khó triển khai, giá trị học thuật và khả năng trình bày bằng giao diện trực quan. Cùng một mô hình đồ thị có thể được dùng cho nhiều thuật toán, giúp quan sát sự khác biệt của cấu trúc dữ liệu và chiến lược chọn đỉnh mà không phải thay đổi toàn bộ bài toán. Đây cũng là cơ hội kết hợp kiến thức phân tích độ phức tạp, cấu trúc dữ liệu, thuật toán tìm kiếm và phát triển giao diện web.</w:t>
      </w:r>
    </w:p>
    <w:p>
      <w:pPr>
        <w:pStyle w:val="BodyText"/>
      </w:pPr>
      <w:r>
        <w:t xml:space="preserve">Điểm nhấn của đề tài không phải chỉ đưa ra một đường đi, mà làm cho tiến trình giải có thể quan sát và kiểm tra được: người dùng có thể tiến/lùi từng bước, xem frontier, visited, bảng khoảng cách, đỉnh/cạnh đang xét và kết quả cuối cùng. Để thể hiện mức đầu tư vượt mức tối thiểu, GraphLab bổ sung A*, chế độ chạy tự động, điều chỉnh đồ thị, đồ thị có hướng/vô hướng, kiểm tra dữ liệu không hợp lệ, bộ testcase tự động và một bài thuyết trình web tương tác.</w:t>
      </w:r>
    </w:p>
    <w:bookmarkEnd w:id="24"/>
    <w:bookmarkStart w:id="25" w:name="mục-tiêu-và-phạm-vi"/>
    <w:p>
      <w:pPr>
        <w:pStyle w:val="Heading2"/>
        <w:keepNext/>
      </w:pPr>
      <w:r>
        <w:t xml:space="preserve">1.3. Mục tiêu và phạm vi</w:t>
      </w:r>
    </w:p>
    <w:p>
      <w:pPr>
        <w:pStyle w:val="FirstParagraph"/>
      </w:pPr>
      <w:r>
        <w:t xml:space="preserve">Các mục tiêu cụ thể:</w:t>
      </w:r>
    </w:p>
    <w:p>
      <w:pPr>
        <w:pStyle w:val="Compact"/>
        <w:numPr>
          <w:ilvl w:val="0"/>
          <w:numId w:val="1002"/>
        </w:numPr>
      </w:pPr>
      <w:r>
        <w:t xml:space="preserve">Cung cấp một đồ thị mẫu và cho phép thay đổi nguồn, đích, hướng đồ thị, thêm đỉnh, thêm cạnh, xóa cạnh cuối và khôi phục dữ liệu mẫu.</w:t>
      </w:r>
    </w:p>
    <w:p>
      <w:pPr>
        <w:pStyle w:val="Compact"/>
        <w:numPr>
          <w:ilvl w:val="0"/>
          <w:numId w:val="1002"/>
        </w:numPr>
      </w:pPr>
      <w:r>
        <w:t xml:space="preserve">Cài đặt BFS, DFS, Dijkstra và A* trên cùng mô hình dữ liệu.</w:t>
      </w:r>
    </w:p>
    <w:p>
      <w:pPr>
        <w:pStyle w:val="Compact"/>
        <w:numPr>
          <w:ilvl w:val="0"/>
          <w:numId w:val="1002"/>
        </w:numPr>
      </w:pPr>
      <w:r>
        <w:t xml:space="preserve">Lưu lại trạng thái của mỗi thao tác để có thể xem tuần tự, lùi lại, reset và tự phát lại.</w:t>
      </w:r>
    </w:p>
    <w:p>
      <w:pPr>
        <w:pStyle w:val="Compact"/>
        <w:numPr>
          <w:ilvl w:val="0"/>
          <w:numId w:val="1002"/>
        </w:numPr>
      </w:pPr>
      <w:r>
        <w:t xml:space="preserve">Hiển thị kết quả cuối gồm đường đi, chi phí phù hợp với từng thuật toán, số đỉnh đã thăm và số lần kiểm tra cạnh.</w:t>
      </w:r>
    </w:p>
    <w:p>
      <w:pPr>
        <w:pStyle w:val="Compact"/>
        <w:numPr>
          <w:ilvl w:val="0"/>
          <w:numId w:val="1002"/>
        </w:numPr>
      </w:pPr>
      <w:r>
        <w:t xml:space="preserve">Kiểm thử các trường hợp thường, biên, không liên thông, đồ thị có hướng, trọng số 0/âm, dữ liệu sai và so sánh thuật toán đường đi ngắn nhất với một oracle độc lập.</w:t>
      </w:r>
    </w:p>
    <w:p>
      <w:pPr>
        <w:pStyle w:val="FirstParagraph"/>
      </w:pPr>
      <w:r>
        <w:t xml:space="preserve">Phạm vi hiện tại là đồ thị nhỏ phục vụ giảng dạy, giới hạn tối đa 15 đỉnh được thêm từ giao diện. Đây không phải phần mềm định tuyến sản xuất. Giao diện dùng vị trí đỉnh cố định/tự sinh; chưa có kéo-thả, import file hoặc editor tổng quát cho toàn bộ danh sách đỉnh/cạnh.</w:t>
      </w:r>
    </w:p>
    <w:bookmarkEnd w:id="25"/>
    <w:bookmarkEnd w:id="26"/>
    <w:bookmarkStart w:id="32" w:name="phát-biểu-và-mô-hình-bài-toán"/>
    <w:p>
      <w:pPr>
        <w:pStyle w:val="Heading1"/>
        <w:keepNext/>
      </w:pPr>
      <w:r>
        <w:t xml:space="preserve">2. Phát biểu và mô hình bài toán</w:t>
      </w:r>
    </w:p>
    <w:bookmarkStart w:id="27" w:name="phát-biểu-bài-toán"/>
    <w:p>
      <w:pPr>
        <w:pStyle w:val="Heading2"/>
        <w:keepNext/>
      </w:pPr>
      <w:r>
        <w:t xml:space="preserve">2.1. Phát biểu bài toán</w:t>
      </w:r>
    </w:p>
    <w:p>
      <w:pPr>
        <w:pStyle w:val="FirstParagraph"/>
      </w:pPr>
      <w:r>
        <w:t xml:space="preserve">Cho đồ thị có trọng số (G=(V,E)), đỉnh bắt đầu (s), đỉnh đích (t) và một thuật toán được chọn trong tập</w:t>
      </w:r>
      <w:r>
        <w:t xml:space="preserve"> </w:t>
      </w:r>
      <w:r>
        <w:rPr>
          <w:rStyle w:val="VerbatimChar"/>
        </w:rPr>
        <w:t xml:space="preserve">{BFS, DFS, Dijkstra, A*}</w:t>
      </w:r>
      <w:r>
        <w:t xml:space="preserve">. Hệ thống cần thực thi thuật toán từ (s), trình bày trạng thái trung gian sau từng thao tác, sau đó trả về đường đi tìm được hoặc thông báo không có đường đi. Với Dijkstra và A*, mục tiêu là tìm đường đi có tổng trọng số nhỏ nhất. Với BFS, đường đi dựng từ cây khám phá có số cạnh nhỏ nhất; trọng số cạnh không được dùng để quyết định thứ tự BFS. Với DFS, hệ thống trả về đường đi theo cây khám phá nếu đến được đích; đường này không được bảo đảm tối ưu.</w:t>
      </w:r>
    </w:p>
    <w:bookmarkEnd w:id="27"/>
    <w:bookmarkStart w:id="28" w:name="input"/>
    <w:p>
      <w:pPr>
        <w:pStyle w:val="Heading2"/>
        <w:keepNext/>
      </w:pPr>
      <w:r>
        <w:t xml:space="preserve">2.2. Input</w:t>
      </w:r>
    </w:p>
    <w:p>
      <w:pPr>
        <w:pStyle w:val="Compact"/>
        <w:numPr>
          <w:ilvl w:val="0"/>
          <w:numId w:val="1003"/>
        </w:numPr>
      </w:pPr>
      <w:r>
        <w:rPr>
          <w:rStyle w:val="VerbatimChar"/>
        </w:rPr>
        <w:t xml:space="preserve">V</w:t>
      </w:r>
      <w:r>
        <w:t xml:space="preserve">: danh sách các đỉnh, mỗi đỉnh có mã định danh duy nhất và tọa độ hiển thị</w:t>
      </w:r>
      <w:r>
        <w:t xml:space="preserve"> </w:t>
      </w:r>
      <w:r>
        <w:rPr>
          <w:rStyle w:val="VerbatimChar"/>
        </w:rPr>
        <w:t xml:space="preserve">(x, y)</w:t>
      </w:r>
      <w:r>
        <w:t xml:space="preserve">.</w:t>
      </w:r>
    </w:p>
    <w:p>
      <w:pPr>
        <w:pStyle w:val="Compact"/>
        <w:numPr>
          <w:ilvl w:val="0"/>
          <w:numId w:val="1003"/>
        </w:numPr>
      </w:pPr>
      <w:r>
        <w:rPr>
          <w:rStyle w:val="VerbatimChar"/>
        </w:rPr>
        <w:t xml:space="preserve">E</w:t>
      </w:r>
      <w:r>
        <w:t xml:space="preserve">: danh sách các cạnh</w:t>
      </w:r>
      <w:r>
        <w:t xml:space="preserve"> </w:t>
      </w:r>
      <w:r>
        <w:rPr>
          <w:rStyle w:val="VerbatimChar"/>
        </w:rPr>
        <w:t xml:space="preserve">(from, to, weight)</w:t>
      </w:r>
      <w:r>
        <w:t xml:space="preserve">; mã cạnh dùng để đánh dấu cạnh đang xét.</w:t>
      </w:r>
    </w:p>
    <w:p>
      <w:pPr>
        <w:pStyle w:val="Compact"/>
        <w:numPr>
          <w:ilvl w:val="0"/>
          <w:numId w:val="1003"/>
        </w:numPr>
      </w:pPr>
      <w:r>
        <w:rPr>
          <w:rStyle w:val="VerbatimChar"/>
        </w:rPr>
        <w:t xml:space="preserve">directed</w:t>
      </w:r>
      <w:r>
        <w:t xml:space="preserve">:</w:t>
      </w:r>
      <w:r>
        <w:t xml:space="preserve"> </w:t>
      </w:r>
      <w:r>
        <w:rPr>
          <w:rStyle w:val="VerbatimChar"/>
        </w:rPr>
        <w:t xml:space="preserve">true</w:t>
      </w:r>
      <w:r>
        <w:t xml:space="preserve"> </w:t>
      </w:r>
      <w:r>
        <w:t xml:space="preserve">nếu đồ thị có hướng,</w:t>
      </w:r>
      <w:r>
        <w:t xml:space="preserve"> </w:t>
      </w:r>
      <w:r>
        <w:rPr>
          <w:rStyle w:val="VerbatimChar"/>
        </w:rPr>
        <w:t xml:space="preserve">false</w:t>
      </w:r>
      <w:r>
        <w:t xml:space="preserve"> </w:t>
      </w:r>
      <w:r>
        <w:t xml:space="preserve">nếu vô hướng.</w:t>
      </w:r>
    </w:p>
    <w:p>
      <w:pPr>
        <w:pStyle w:val="Compact"/>
        <w:numPr>
          <w:ilvl w:val="0"/>
          <w:numId w:val="1003"/>
        </w:numPr>
      </w:pPr>
      <w:r>
        <w:rPr>
          <w:rStyle w:val="VerbatimChar"/>
        </w:rPr>
        <w:t xml:space="preserve">algorithm</w:t>
      </w:r>
      <w:r>
        <w:t xml:space="preserve">: BFS, DFS, Dijkstra hoặc A*.</w:t>
      </w:r>
    </w:p>
    <w:p>
      <w:pPr>
        <w:pStyle w:val="Compact"/>
        <w:numPr>
          <w:ilvl w:val="0"/>
          <w:numId w:val="1003"/>
        </w:numPr>
      </w:pPr>
      <w:r>
        <w:rPr>
          <w:rStyle w:val="VerbatimChar"/>
        </w:rPr>
        <w:t xml:space="preserve">start</w:t>
      </w:r>
      <w:r>
        <w:t xml:space="preserve">,</w:t>
      </w:r>
      <w:r>
        <w:t xml:space="preserve"> </w:t>
      </w:r>
      <w:r>
        <w:rPr>
          <w:rStyle w:val="VerbatimChar"/>
        </w:rPr>
        <w:t xml:space="preserve">goal</w:t>
      </w:r>
      <w:r>
        <w:t xml:space="preserve">: mã đỉnh nguồn và đích.</w:t>
      </w:r>
    </w:p>
    <w:p>
      <w:pPr>
        <w:pStyle w:val="FirstParagraph"/>
      </w:pPr>
      <w:r>
        <w:t xml:space="preserve">Trong giao diện, người dùng thay đổi đồ thị bằng các điều khiển thêm đỉnh, thêm cạnh, xóa cạnh cuối và khôi phục đồ thị mẫu. Cạnh mới có trọng số số học hữu hạn. Giao diện không cho thêm cạnh tự nối đỉnh với chính nó. Dijkstra và A* từ chối trọng số âm; BFS/DFS không tối ưu theo trọng số và không dùng trọng số để chọn đường.</w:t>
      </w:r>
    </w:p>
    <w:bookmarkEnd w:id="28"/>
    <w:bookmarkStart w:id="29" w:name="output"/>
    <w:p>
      <w:pPr>
        <w:pStyle w:val="Heading2"/>
        <w:keepNext/>
      </w:pPr>
      <w:r>
        <w:t xml:space="preserve">2.3. Output</w:t>
      </w:r>
    </w:p>
    <w:p>
      <w:pPr>
        <w:pStyle w:val="FirstParagraph"/>
      </w:pPr>
      <w:r>
        <w:t xml:space="preserve">Kết quả gồm hai nhóm:</w:t>
      </w:r>
    </w:p>
    <w:p>
      <w:pPr>
        <w:pStyle w:val="BodyText"/>
      </w:pPr>
      <w:r>
        <w:rPr>
          <w:b/>
          <w:bCs/>
        </w:rPr>
        <w:t xml:space="preserve">Kết quả cuối:</w:t>
      </w:r>
      <w:r>
        <w:t xml:space="preserve"> </w:t>
      </w:r>
      <w:r>
        <w:t xml:space="preserve">-</w:t>
      </w:r>
      <w:r>
        <w:t xml:space="preserve"> </w:t>
      </w:r>
      <w:r>
        <w:rPr>
          <w:rStyle w:val="VerbatimChar"/>
        </w:rPr>
        <w:t xml:space="preserve">path</w:t>
      </w:r>
      <w:r>
        <w:t xml:space="preserve">: danh sách đỉnh từ nguồn đến đích; rỗng nếu không tồn tại đường.</w:t>
      </w:r>
      <w:r>
        <w:t xml:space="preserve"> </w:t>
      </w:r>
      <w:r>
        <w:t xml:space="preserve">-</w:t>
      </w:r>
      <w:r>
        <w:t xml:space="preserve"> </w:t>
      </w:r>
      <w:r>
        <w:rPr>
          <w:rStyle w:val="VerbatimChar"/>
        </w:rPr>
        <w:t xml:space="preserve">totalCost</w:t>
      </w:r>
      <w:r>
        <w:t xml:space="preserve">: tổng trọng số với Dijkstra/A*; số cạnh với BFS/DFS;</w:t>
      </w:r>
      <w:r>
        <w:t xml:space="preserve"> </w:t>
      </w:r>
      <w:r>
        <w:rPr>
          <w:rStyle w:val="VerbatimChar"/>
        </w:rPr>
        <w:t xml:space="preserve">null</w:t>
      </w:r>
      <w:r>
        <w:t xml:space="preserve"> </w:t>
      </w:r>
      <w:r>
        <w:t xml:space="preserve">nếu không có đường.</w:t>
      </w:r>
      <w:r>
        <w:t xml:space="preserve"> </w:t>
      </w:r>
      <w:r>
        <w:t xml:space="preserve">-</w:t>
      </w:r>
      <w:r>
        <w:t xml:space="preserve"> </w:t>
      </w:r>
      <w:r>
        <w:rPr>
          <w:rStyle w:val="VerbatimChar"/>
        </w:rPr>
        <w:t xml:space="preserve">visitedCount</w:t>
      </w:r>
      <w:r>
        <w:t xml:space="preserve">: số đỉnh được thăm trong quá trình chạy.</w:t>
      </w:r>
      <w:r>
        <w:t xml:space="preserve"> </w:t>
      </w:r>
      <w:r>
        <w:t xml:space="preserve">-</w:t>
      </w:r>
      <w:r>
        <w:t xml:space="preserve"> </w:t>
      </w:r>
      <w:r>
        <w:rPr>
          <w:rStyle w:val="VerbatimChar"/>
        </w:rPr>
        <w:t xml:space="preserve">edgeChecks</w:t>
      </w:r>
      <w:r>
        <w:t xml:space="preserve">: số lần thuật toán kiểm tra cạnh.</w:t>
      </w:r>
      <w:r>
        <w:t xml:space="preserve"> </w:t>
      </w:r>
      <w:r>
        <w:t xml:space="preserve">- Trạng thái hoàn tất, không có đường đi hoặc input không hợp lệ.</w:t>
      </w:r>
    </w:p>
    <w:p>
      <w:pPr>
        <w:pStyle w:val="BodyText"/>
      </w:pPr>
      <w:r>
        <w:rPr>
          <w:b/>
          <w:bCs/>
        </w:rPr>
        <w:t xml:space="preserve">Execution trace:</w:t>
      </w:r>
      <w:r>
        <w:t xml:space="preserve"> </w:t>
      </w:r>
      <w:r>
        <w:t xml:space="preserve">mỗi bước lưu tiêu đề thao tác, diễn giải, đỉnh đang xét, danh sách</w:t>
      </w:r>
      <w:r>
        <w:t xml:space="preserve"> </w:t>
      </w:r>
      <w:r>
        <w:rPr>
          <w:rStyle w:val="VerbatimChar"/>
        </w:rPr>
        <w:t xml:space="preserve">visited</w:t>
      </w:r>
      <w:r>
        <w:t xml:space="preserve">,</w:t>
      </w:r>
      <w:r>
        <w:t xml:space="preserve"> </w:t>
      </w:r>
      <w:r>
        <w:rPr>
          <w:rStyle w:val="VerbatimChar"/>
        </w:rPr>
        <w:t xml:space="preserve">frontier</w:t>
      </w:r>
      <w:r>
        <w:t xml:space="preserve">, bảng</w:t>
      </w:r>
      <w:r>
        <w:t xml:space="preserve"> </w:t>
      </w:r>
      <w:r>
        <w:rPr>
          <w:rStyle w:val="VerbatimChar"/>
        </w:rPr>
        <w:t xml:space="preserve">distances</w:t>
      </w:r>
      <w:r>
        <w:t xml:space="preserve">, quan hệ</w:t>
      </w:r>
      <w:r>
        <w:t xml:space="preserve"> </w:t>
      </w:r>
      <w:r>
        <w:rPr>
          <w:rStyle w:val="VerbatimChar"/>
        </w:rPr>
        <w:t xml:space="preserve">previous</w:t>
      </w:r>
      <w:r>
        <w:t xml:space="preserve">, cạnh đang xét, bộ đếm kiểm tra cạnh và trạng thái. Riêng A*, trace lưu thêm</w:t>
      </w:r>
      <w:r>
        <w:t xml:space="preserve"> </w:t>
      </w:r>
      <w:r>
        <w:rPr>
          <w:rStyle w:val="VerbatimChar"/>
        </w:rPr>
        <w:t xml:space="preserve">scores</w:t>
      </w:r>
      <w:r>
        <w:t xml:space="preserve"> </w:t>
      </w:r>
      <w:r>
        <w:t xml:space="preserve">(giá trị (f=g+h)) và</w:t>
      </w:r>
      <w:r>
        <w:t xml:space="preserve"> </w:t>
      </w:r>
      <w:r>
        <w:rPr>
          <w:rStyle w:val="VerbatimChar"/>
        </w:rPr>
        <w:t xml:space="preserve">heuristics</w:t>
      </w:r>
      <w:r>
        <w:t xml:space="preserve"> </w:t>
      </w:r>
      <w:r>
        <w:t xml:space="preserve">(giá trị (h)). Các snapshot là dữ liệu mà giao diện dùng để tái hiện lịch sử thuật toán.</w:t>
      </w:r>
    </w:p>
    <w:bookmarkEnd w:id="29"/>
    <w:bookmarkStart w:id="30" w:name="điều-kiện-và-ràng-buộc"/>
    <w:p>
      <w:pPr>
        <w:pStyle w:val="Heading2"/>
        <w:keepNext/>
      </w:pPr>
      <w:r>
        <w:t xml:space="preserve">2.4. Điều kiện và ràng buộc</w:t>
      </w:r>
    </w:p>
    <w:p>
      <w:pPr>
        <w:pStyle w:val="Compact"/>
        <w:numPr>
          <w:ilvl w:val="0"/>
          <w:numId w:val="1004"/>
        </w:numPr>
      </w:pPr>
      <w:r>
        <w:t xml:space="preserve">Nguồn và đích phải nằm trong tập đỉnh; mã đỉnh không được trùng.</w:t>
      </w:r>
    </w:p>
    <w:p>
      <w:pPr>
        <w:pStyle w:val="Compact"/>
        <w:numPr>
          <w:ilvl w:val="0"/>
          <w:numId w:val="1004"/>
        </w:numPr>
      </w:pPr>
      <w:r>
        <w:t xml:space="preserve">Mỗi cạnh phải tham chiếu đến đỉnh có tồn tại; trọng số phải là số hữu hạn.</w:t>
      </w:r>
    </w:p>
    <w:p>
      <w:pPr>
        <w:pStyle w:val="Compact"/>
        <w:numPr>
          <w:ilvl w:val="0"/>
          <w:numId w:val="1004"/>
        </w:numPr>
      </w:pPr>
      <w:r>
        <w:t xml:space="preserve">Dijkstra và A* chỉ chấp nhận trọng số không âm.</w:t>
      </w:r>
    </w:p>
    <w:p>
      <w:pPr>
        <w:pStyle w:val="Compact"/>
        <w:numPr>
          <w:ilvl w:val="0"/>
          <w:numId w:val="1004"/>
        </w:numPr>
      </w:pPr>
      <w:r>
        <w:t xml:space="preserve">Đồ thị có hướng chỉ cho phép di chuyển theo chiều cạnh; đồ thị vô hướng tạo lân cận ở cả hai đầu.</w:t>
      </w:r>
    </w:p>
    <w:p>
      <w:pPr>
        <w:pStyle w:val="Compact"/>
        <w:numPr>
          <w:ilvl w:val="0"/>
          <w:numId w:val="1004"/>
        </w:numPr>
      </w:pPr>
      <w:r>
        <w:t xml:space="preserve">Nếu</w:t>
      </w:r>
      <w:r>
        <w:t xml:space="preserve"> </w:t>
      </w:r>
      <w:r>
        <w:rPr>
          <w:rStyle w:val="VerbatimChar"/>
        </w:rPr>
        <w:t xml:space="preserve">start == goal</w:t>
      </w:r>
      <w:r>
        <w:t xml:space="preserve">, kết quả là đường đi gồm đúng một đỉnh và chi phí 0.</w:t>
      </w:r>
    </w:p>
    <w:p>
      <w:pPr>
        <w:pStyle w:val="Compact"/>
        <w:numPr>
          <w:ilvl w:val="0"/>
          <w:numId w:val="1004"/>
        </w:numPr>
      </w:pPr>
      <w:r>
        <w:t xml:space="preserve">Nếu đích không thể đến từ nguồn, đường đi rỗng và chi phí là</w:t>
      </w:r>
      <w:r>
        <w:t xml:space="preserve"> </w:t>
      </w:r>
      <w:r>
        <w:rPr>
          <w:rStyle w:val="VerbatimChar"/>
        </w:rPr>
        <w:t xml:space="preserve">null</w:t>
      </w:r>
      <w:r>
        <w:t xml:space="preserve">.</w:t>
      </w:r>
    </w:p>
    <w:p>
      <w:pPr>
        <w:pStyle w:val="Compact"/>
        <w:numPr>
          <w:ilvl w:val="0"/>
          <w:numId w:val="1004"/>
        </w:numPr>
      </w:pPr>
      <w:r>
        <w:t xml:space="preserve">Trường hợp nhiều đường tối ưu cùng chi phí, đường cụ thể phụ thuộc thứ tự cạnh và quy tắc phá hòa; tiêu chí đúng là tính hợp lệ của đường và chi phí tối ưu.</w:t>
      </w:r>
    </w:p>
    <w:bookmarkEnd w:id="30"/>
    <w:bookmarkStart w:id="31" w:name="ví-dụ-inputoutput"/>
    <w:p>
      <w:pPr>
        <w:pStyle w:val="Heading2"/>
        <w:keepNext/>
      </w:pPr>
      <w:r>
        <w:t xml:space="preserve">2.5. Ví dụ Input/Output</w:t>
      </w:r>
    </w:p>
    <w:p>
      <w:pPr>
        <w:pStyle w:val="FirstParagraph"/>
      </w:pPr>
      <w:r>
        <w:t xml:space="preserve">Đồ thị vô hướng mẫu có các cạnh:</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Cạnh</w:t>
            </w:r>
          </w:p>
        </w:tc>
        <w:tc>
          <w:tcPr/>
          <w:p>
            <w:pPr>
              <w:pStyle w:val="Compact"/>
              <w:jc w:val="right"/>
            </w:pPr>
            <w:r>
              <w:t xml:space="preserve">Trọng số</w:t>
            </w:r>
          </w:p>
        </w:tc>
        <w:tc>
          <w:tcPr/>
          <w:p>
            <w:pPr>
              <w:pStyle w:val="Compact"/>
              <w:jc w:val="left"/>
            </w:pPr>
            <w:r>
              <w:t xml:space="preserve">Cạnh</w:t>
            </w:r>
          </w:p>
        </w:tc>
        <w:tc>
          <w:tcPr/>
          <w:p>
            <w:pPr>
              <w:pStyle w:val="Compact"/>
              <w:jc w:val="right"/>
            </w:pPr>
            <w:r>
              <w:t xml:space="preserve">Trọng số</w:t>
            </w:r>
          </w:p>
        </w:tc>
        <w:tc>
          <w:tcPr/>
          <w:p>
            <w:pPr>
              <w:pStyle w:val="Compact"/>
              <w:jc w:val="left"/>
            </w:pPr>
            <w:r>
              <w:t xml:space="preserve">Cạnh</w:t>
            </w:r>
          </w:p>
        </w:tc>
        <w:tc>
          <w:tcPr/>
          <w:p>
            <w:pPr>
              <w:pStyle w:val="Compact"/>
              <w:jc w:val="right"/>
            </w:pPr>
            <w:r>
              <w:t xml:space="preserve">Trọng số</w:t>
            </w:r>
          </w:p>
        </w:tc>
      </w:tr>
      <w:tr>
        <w:tc>
          <w:tcPr/>
          <w:p>
            <w:pPr>
              <w:pStyle w:val="Compact"/>
              <w:jc w:val="left"/>
            </w:pPr>
            <w:r>
              <w:t xml:space="preserve">A–B</w:t>
            </w:r>
          </w:p>
        </w:tc>
        <w:tc>
          <w:tcPr/>
          <w:p>
            <w:pPr>
              <w:pStyle w:val="Compact"/>
              <w:jc w:val="right"/>
            </w:pPr>
            <w:r>
              <w:t xml:space="preserve">4</w:t>
            </w:r>
          </w:p>
        </w:tc>
        <w:tc>
          <w:tcPr/>
          <w:p>
            <w:pPr>
              <w:pStyle w:val="Compact"/>
              <w:jc w:val="left"/>
            </w:pPr>
            <w:r>
              <w:t xml:space="preserve">A–C</w:t>
            </w:r>
          </w:p>
        </w:tc>
        <w:tc>
          <w:tcPr/>
          <w:p>
            <w:pPr>
              <w:pStyle w:val="Compact"/>
              <w:jc w:val="right"/>
            </w:pPr>
            <w:r>
              <w:t xml:space="preserve">2</w:t>
            </w:r>
          </w:p>
        </w:tc>
        <w:tc>
          <w:tcPr/>
          <w:p>
            <w:pPr>
              <w:pStyle w:val="Compact"/>
              <w:jc w:val="left"/>
            </w:pPr>
            <w:r>
              <w:t xml:space="preserve">B–C</w:t>
            </w:r>
          </w:p>
        </w:tc>
        <w:tc>
          <w:tcPr/>
          <w:p>
            <w:pPr>
              <w:pStyle w:val="Compact"/>
              <w:jc w:val="right"/>
            </w:pPr>
            <w:r>
              <w:t xml:space="preserve">1</w:t>
            </w:r>
          </w:p>
        </w:tc>
      </w:tr>
      <w:tr>
        <w:tc>
          <w:tcPr/>
          <w:p>
            <w:pPr>
              <w:pStyle w:val="Compact"/>
              <w:jc w:val="left"/>
            </w:pPr>
            <w:r>
              <w:t xml:space="preserve">B–D</w:t>
            </w:r>
          </w:p>
        </w:tc>
        <w:tc>
          <w:tcPr/>
          <w:p>
            <w:pPr>
              <w:pStyle w:val="Compact"/>
              <w:jc w:val="right"/>
            </w:pPr>
            <w:r>
              <w:t xml:space="preserve">5</w:t>
            </w:r>
          </w:p>
        </w:tc>
        <w:tc>
          <w:tcPr/>
          <w:p>
            <w:pPr>
              <w:pStyle w:val="Compact"/>
              <w:jc w:val="left"/>
            </w:pPr>
            <w:r>
              <w:t xml:space="preserve">C–D</w:t>
            </w:r>
          </w:p>
        </w:tc>
        <w:tc>
          <w:tcPr/>
          <w:p>
            <w:pPr>
              <w:pStyle w:val="Compact"/>
              <w:jc w:val="right"/>
            </w:pPr>
            <w:r>
              <w:t xml:space="preserve">8</w:t>
            </w:r>
          </w:p>
        </w:tc>
        <w:tc>
          <w:tcPr/>
          <w:p>
            <w:pPr>
              <w:pStyle w:val="Compact"/>
              <w:jc w:val="left"/>
            </w:pPr>
            <w:r>
              <w:t xml:space="preserve">C–E</w:t>
            </w:r>
          </w:p>
        </w:tc>
        <w:tc>
          <w:tcPr/>
          <w:p>
            <w:pPr>
              <w:pStyle w:val="Compact"/>
              <w:jc w:val="right"/>
            </w:pPr>
            <w:r>
              <w:t xml:space="preserve">10</w:t>
            </w:r>
          </w:p>
        </w:tc>
      </w:tr>
      <w:tr>
        <w:tc>
          <w:tcPr/>
          <w:p>
            <w:pPr>
              <w:pStyle w:val="Compact"/>
              <w:jc w:val="left"/>
            </w:pPr>
            <w:r>
              <w:t xml:space="preserve">D–E</w:t>
            </w:r>
          </w:p>
        </w:tc>
        <w:tc>
          <w:tcPr/>
          <w:p>
            <w:pPr>
              <w:pStyle w:val="Compact"/>
              <w:jc w:val="right"/>
            </w:pPr>
            <w:r>
              <w:t xml:space="preserve">2</w:t>
            </w:r>
          </w:p>
        </w:tc>
        <w:tc>
          <w:tcPr/>
          <w:p>
            <w:pPr>
              <w:pStyle w:val="Compact"/>
              <w:jc w:val="left"/>
            </w:pPr>
            <w:r>
              <w:t xml:space="preserve">D–F</w:t>
            </w:r>
          </w:p>
        </w:tc>
        <w:tc>
          <w:tcPr/>
          <w:p>
            <w:pPr>
              <w:pStyle w:val="Compact"/>
              <w:jc w:val="right"/>
            </w:pPr>
            <w:r>
              <w:t xml:space="preserve">6</w:t>
            </w:r>
          </w:p>
        </w:tc>
        <w:tc>
          <w:tcPr/>
          <w:p>
            <w:pPr>
              <w:pStyle w:val="Compact"/>
              <w:jc w:val="left"/>
            </w:pPr>
            <w:r>
              <w:t xml:space="preserve">E–F</w:t>
            </w:r>
          </w:p>
        </w:tc>
        <w:tc>
          <w:tcPr/>
          <w:p>
            <w:pPr>
              <w:pStyle w:val="Compact"/>
              <w:jc w:val="right"/>
            </w:pPr>
            <w:r>
              <w:t xml:space="preserve">3</w:t>
            </w:r>
          </w:p>
        </w:tc>
      </w:tr>
    </w:tbl>
    <w:p>
      <w:pPr>
        <w:pStyle w:val="BodyText"/>
      </w:pPr>
      <w:r>
        <w:t xml:space="preserve">Nguồn</w:t>
      </w:r>
      <w:r>
        <w:t xml:space="preserve"> </w:t>
      </w:r>
      <w:r>
        <w:rPr>
          <w:rStyle w:val="VerbatimChar"/>
        </w:rPr>
        <w:t xml:space="preserve">A</w:t>
      </w:r>
      <w:r>
        <w:t xml:space="preserve">, đích</w:t>
      </w:r>
      <w:r>
        <w:t xml:space="preserve"> </w:t>
      </w:r>
      <w:r>
        <w:rPr>
          <w:rStyle w:val="VerbatimChar"/>
        </w:rPr>
        <w:t xml:space="preserve">F</w:t>
      </w:r>
      <w:r>
        <w:t xml:space="preserve">:</w:t>
      </w:r>
    </w:p>
    <w:p>
      <w:pPr>
        <w:pStyle w:val="Compact"/>
        <w:numPr>
          <w:ilvl w:val="0"/>
          <w:numId w:val="1005"/>
        </w:numPr>
      </w:pPr>
      <w:r>
        <w:t xml:space="preserve">BFS trả về đường ít cạnh theo thứ tự lân cận; với dữ liệu mẫu và thứ tự cạnh hiện tại, kết quả có 3 cạnh.</w:t>
      </w:r>
    </w:p>
    <w:p>
      <w:pPr>
        <w:pStyle w:val="Compact"/>
        <w:numPr>
          <w:ilvl w:val="0"/>
          <w:numId w:val="1005"/>
        </w:numPr>
      </w:pPr>
      <w:r>
        <w:t xml:space="preserve">DFS trả về đường theo nhánh được mở rộng trước; không khẳng định đây là đường ngắn nhất.</w:t>
      </w:r>
    </w:p>
    <w:p>
      <w:pPr>
        <w:pStyle w:val="Compact"/>
        <w:numPr>
          <w:ilvl w:val="0"/>
          <w:numId w:val="1005"/>
        </w:numPr>
      </w:pPr>
      <w:r>
        <w:t xml:space="preserve">Dijkstra trả về</w:t>
      </w:r>
      <w:r>
        <w:t xml:space="preserve"> </w:t>
      </w:r>
      <w:r>
        <w:rPr>
          <w:rStyle w:val="VerbatimChar"/>
        </w:rPr>
        <w:t xml:space="preserve">A → C → B → D → E → F</w:t>
      </w:r>
      <w:r>
        <w:t xml:space="preserve">, tổng trọng số</w:t>
      </w:r>
      <w:r>
        <w:t xml:space="preserve"> </w:t>
      </w:r>
      <w:r>
        <w:rPr>
          <w:rStyle w:val="VerbatimChar"/>
        </w:rPr>
        <w:t xml:space="preserve">2 + 1 + 5 + 2 + 3 = 13</w:t>
      </w:r>
      <w:r>
        <w:t xml:space="preserve">.</w:t>
      </w:r>
    </w:p>
    <w:p>
      <w:pPr>
        <w:pStyle w:val="Compact"/>
        <w:numPr>
          <w:ilvl w:val="0"/>
          <w:numId w:val="1005"/>
        </w:numPr>
      </w:pPr>
      <w:r>
        <w:t xml:space="preserve">A* dùng heuristic nhất quán từ tọa độ hiển thị và trả về chi phí tối ưu</w:t>
      </w:r>
      <w:r>
        <w:t xml:space="preserve"> </w:t>
      </w:r>
      <w:r>
        <w:rPr>
          <w:rStyle w:val="VerbatimChar"/>
        </w:rPr>
        <w:t xml:space="preserve">13</w:t>
      </w:r>
      <w:r>
        <w:t xml:space="preserve"> </w:t>
      </w:r>
      <w:r>
        <w:t xml:space="preserve">trên đồ thị mẫu.</w:t>
      </w:r>
    </w:p>
    <w:bookmarkEnd w:id="31"/>
    <w:bookmarkEnd w:id="32"/>
    <w:bookmarkStart w:id="39" w:name="thiết-kế-cấu-trúc-dữ-liệu-và-thuật-toán"/>
    <w:p>
      <w:pPr>
        <w:pStyle w:val="Heading1"/>
        <w:keepNext/>
      </w:pPr>
      <w:r>
        <w:t xml:space="preserve">3. Thiết kế cấu trúc dữ liệu và thuật toán</w:t>
      </w:r>
    </w:p>
    <w:bookmarkStart w:id="33" w:name="mô-hình-dữ-liệu"/>
    <w:p>
      <w:pPr>
        <w:pStyle w:val="Heading2"/>
        <w:keepNext/>
      </w:pPr>
      <w:r>
        <w:t xml:space="preserve">3.1. Mô hình dữ liệu</w:t>
      </w:r>
    </w:p>
    <w:p>
      <w:pPr>
        <w:pStyle w:val="FirstParagraph"/>
      </w:pPr>
      <w:r>
        <w:t xml:space="preserve">Mô hình TypeScript được định nghĩa trong</w:t>
      </w:r>
      <w:r>
        <w:t xml:space="preserve"> </w:t>
      </w:r>
      <w:r>
        <w:rPr>
          <w:rStyle w:val="VerbatimChar"/>
        </w:rPr>
        <w:t xml:space="preserve">src/graph.ts</w:t>
      </w:r>
      <w:r>
        <w:t xml:space="preserve">:</w:t>
      </w:r>
    </w:p>
    <w:p>
      <w:pPr>
        <w:pStyle w:val="Compact"/>
        <w:numPr>
          <w:ilvl w:val="0"/>
          <w:numId w:val="1006"/>
        </w:numPr>
      </w:pPr>
      <w:r>
        <w:rPr>
          <w:rStyle w:val="VerbatimChar"/>
        </w:rPr>
        <w:t xml:space="preserve">GraphNode</w:t>
      </w:r>
      <w:r>
        <w:t xml:space="preserve">:</w:t>
      </w:r>
      <w:r>
        <w:t xml:space="preserve"> </w:t>
      </w:r>
      <w:r>
        <w:rPr>
          <w:rStyle w:val="VerbatimChar"/>
        </w:rPr>
        <w:t xml:space="preserve">{ id, x, y }</w:t>
      </w:r>
      <w:r>
        <w:t xml:space="preserve"> </w:t>
      </w:r>
      <w:r>
        <w:t xml:space="preserve">— định danh và vị trí hiển thị.</w:t>
      </w:r>
    </w:p>
    <w:p>
      <w:pPr>
        <w:pStyle w:val="Compact"/>
        <w:numPr>
          <w:ilvl w:val="0"/>
          <w:numId w:val="1006"/>
        </w:numPr>
      </w:pPr>
      <w:r>
        <w:rPr>
          <w:rStyle w:val="VerbatimChar"/>
        </w:rPr>
        <w:t xml:space="preserve">GraphEdge</w:t>
      </w:r>
      <w:r>
        <w:t xml:space="preserve">:</w:t>
      </w:r>
      <w:r>
        <w:t xml:space="preserve"> </w:t>
      </w:r>
      <w:r>
        <w:rPr>
          <w:rStyle w:val="VerbatimChar"/>
        </w:rPr>
        <w:t xml:space="preserve">{ id, from, to, weight }</w:t>
      </w:r>
      <w:r>
        <w:t xml:space="preserve"> </w:t>
      </w:r>
      <w:r>
        <w:t xml:space="preserve">— cạnh và trọng số.</w:t>
      </w:r>
    </w:p>
    <w:p>
      <w:pPr>
        <w:pStyle w:val="Compact"/>
        <w:numPr>
          <w:ilvl w:val="0"/>
          <w:numId w:val="1006"/>
        </w:numPr>
      </w:pPr>
      <w:r>
        <w:rPr>
          <w:rStyle w:val="VerbatimChar"/>
        </w:rPr>
        <w:t xml:space="preserve">GraphData</w:t>
      </w:r>
      <w:r>
        <w:t xml:space="preserve">: danh sách đỉnh, danh sách cạnh, cờ có hướng.</w:t>
      </w:r>
    </w:p>
    <w:p>
      <w:pPr>
        <w:pStyle w:val="Compact"/>
        <w:numPr>
          <w:ilvl w:val="0"/>
          <w:numId w:val="1006"/>
        </w:numPr>
      </w:pPr>
      <w:r>
        <w:rPr>
          <w:rStyle w:val="VerbatimChar"/>
        </w:rPr>
        <w:t xml:space="preserve">Step</w:t>
      </w:r>
      <w:r>
        <w:t xml:space="preserve">: snapshot của trạng thái sau thao tác.</w:t>
      </w:r>
    </w:p>
    <w:p>
      <w:pPr>
        <w:pStyle w:val="Compact"/>
        <w:numPr>
          <w:ilvl w:val="0"/>
          <w:numId w:val="1006"/>
        </w:numPr>
      </w:pPr>
      <w:r>
        <w:rPr>
          <w:rStyle w:val="VerbatimChar"/>
        </w:rPr>
        <w:t xml:space="preserve">RunResult</w:t>
      </w:r>
      <w:r>
        <w:t xml:space="preserve">: trace, đường đi, chi phí, số đỉnh đã thăm và số lần kiểm tra cạnh.</w:t>
      </w:r>
    </w:p>
    <w:p>
      <w:pPr>
        <w:pStyle w:val="FirstParagraph"/>
      </w:pPr>
      <w:r>
        <w:t xml:space="preserve">Thuật toán xây dựng danh sách kề</w:t>
      </w:r>
      <w:r>
        <w:t xml:space="preserve"> </w:t>
      </w:r>
      <w:r>
        <w:rPr>
          <w:rStyle w:val="VerbatimChar"/>
        </w:rPr>
        <w:t xml:space="preserve">Map&lt;NodeId, Neighbor[]&gt;</w:t>
      </w:r>
      <w:r>
        <w:t xml:space="preserve"> </w:t>
      </w:r>
      <w:r>
        <w:t xml:space="preserve">một lần trong mỗi lần chạy. Danh sách kề phù hợp với đồ thị thưa và cho phép duyệt các cạnh đi ra nhanh hơn so với việc quét toàn bộ danh sách cạnh ở mỗi đỉnh. Với đồ thị vô hướng, mỗi cạnh được thêm vào danh sách kề của cả hai đầu; với đồ thị có hướng chỉ thêm theo chiều</w:t>
      </w:r>
      <w:r>
        <w:t xml:space="preserve"> </w:t>
      </w:r>
      <w:r>
        <w:rPr>
          <w:rStyle w:val="VerbatimChar"/>
        </w:rPr>
        <w:t xml:space="preserve">from → to</w:t>
      </w:r>
      <w:r>
        <w:t xml:space="preserve">.</w:t>
      </w:r>
    </w:p>
    <w:p>
      <w:pPr>
        <w:pStyle w:val="BodyText"/>
      </w:pPr>
      <w:r>
        <w:rPr>
          <w:rStyle w:val="VerbatimChar"/>
        </w:rPr>
        <w:t xml:space="preserve">distances[v]</w:t>
      </w:r>
      <w:r>
        <w:t xml:space="preserve"> </w:t>
      </w:r>
      <w:r>
        <w:t xml:space="preserve">lưu số cạnh từ nguồn đối với BFS/DFS, hoặc chi phí đường tốt nhất đã biết</w:t>
      </w:r>
      <w:r>
        <w:t xml:space="preserve"> </w:t>
      </w:r>
      <w:r>
        <w:rPr>
          <w:rStyle w:val="VerbatimChar"/>
        </w:rPr>
        <w:t xml:space="preserve">g(v)</w:t>
      </w:r>
      <w:r>
        <w:t xml:space="preserve"> </w:t>
      </w:r>
      <w:r>
        <w:t xml:space="preserve">đối với Dijkstra/A</w:t>
      </w:r>
      <w:r>
        <w:rPr>
          <w:i/>
          <w:iCs/>
        </w:rPr>
        <w:t xml:space="preserve">.</w:t>
      </w:r>
      <w:r>
        <w:rPr>
          <w:i/>
          <w:iCs/>
        </w:rPr>
        <w:t xml:space="preserve"> </w:t>
      </w:r>
      <w:r>
        <w:rPr>
          <w:rStyle w:val="VerbatimChar"/>
          <w:i/>
          <w:iCs/>
        </w:rPr>
        <w:t xml:space="preserve">previous[v]</w:t>
      </w:r>
      <w:r>
        <w:rPr>
          <w:i/>
          <w:iCs/>
        </w:rPr>
        <w:t xml:space="preserve"> </w:t>
      </w:r>
      <w:r>
        <w:rPr>
          <w:i/>
          <w:iCs/>
        </w:rPr>
        <w:t xml:space="preserve">lưu đỉnh cha để dựng lại đường đi. BFS dùng mảng làm hàng đợi FIFO; DFS dùng mảng như ngăn xếp LIFO; Dijkstra duy trì tập đỉnh chưa cố định và tìm khoảng cách nhỏ nhất bằng quét tuyến tính; A</w:t>
      </w:r>
      <w:r>
        <w:t xml:space="preserve"> </w:t>
      </w:r>
      <w:r>
        <w:t xml:space="preserve">duy trì tập</w:t>
      </w:r>
      <w:r>
        <w:t xml:space="preserve"> </w:t>
      </w:r>
      <w:r>
        <w:rPr>
          <w:rStyle w:val="VerbatimChar"/>
        </w:rPr>
        <w:t xml:space="preserve">open</w:t>
      </w:r>
      <w:r>
        <w:t xml:space="preserve">,</w:t>
      </w:r>
      <w:r>
        <w:t xml:space="preserve"> </w:t>
      </w:r>
      <w:r>
        <w:rPr>
          <w:rStyle w:val="VerbatimChar"/>
        </w:rPr>
        <w:t xml:space="preserve">closed</w:t>
      </w:r>
      <w:r>
        <w:t xml:space="preserve"> </w:t>
      </w:r>
      <w:r>
        <w:t xml:space="preserve">và điểm ưu tiên</w:t>
      </w:r>
      <w:r>
        <w:t xml:space="preserve"> </w:t>
      </w:r>
      <w:r>
        <w:rPr>
          <w:rStyle w:val="VerbatimChar"/>
        </w:rPr>
        <w:t xml:space="preserve">f(v)=g(v)+h(v)</w:t>
      </w:r>
      <w:r>
        <w:t xml:space="preserve">.</w:t>
      </w:r>
    </w:p>
    <w:bookmarkEnd w:id="33"/>
    <w:bookmarkStart w:id="34" w:name="bfs-breadth-first-search"/>
    <w:p>
      <w:pPr>
        <w:pStyle w:val="Heading2"/>
        <w:keepNext/>
      </w:pPr>
      <w:r>
        <w:t xml:space="preserve">3.2. BFS — Breadth-First Search</w:t>
      </w:r>
    </w:p>
    <w:p>
      <w:pPr>
        <w:pStyle w:val="FirstParagraph"/>
      </w:pPr>
      <w:r>
        <w:t xml:space="preserve">BFS đánh dấu đỉnh đã phát hiện ngay khi thêm vào hàng đợi để tránh lặp. Mỗi vòng lấy phần tử đầu queue, kiểm tra đích, rồi xét các đỉnh kề. Các đỉnh mới được ghi</w:t>
      </w:r>
      <w:r>
        <w:t xml:space="preserve"> </w:t>
      </w:r>
      <w:r>
        <w:rPr>
          <w:rStyle w:val="VerbatimChar"/>
        </w:rPr>
        <w:t xml:space="preserve">previous[v]=u</w:t>
      </w:r>
      <w:r>
        <w:t xml:space="preserve">,</w:t>
      </w:r>
      <w:r>
        <w:t xml:space="preserve"> </w:t>
      </w:r>
      <w:r>
        <w:rPr>
          <w:rStyle w:val="VerbatimChar"/>
        </w:rPr>
        <w:t xml:space="preserve">distances[v]=distances[u]+1</w:t>
      </w:r>
      <w:r>
        <w:t xml:space="preserve"> </w:t>
      </w:r>
      <w:r>
        <w:t xml:space="preserve">và thêm vào cuối queue.</w:t>
      </w:r>
    </w:p>
    <w:p>
      <w:pPr>
        <w:pStyle w:val="BodyText"/>
      </w:pPr>
      <w:r>
        <w:rPr>
          <w:b/>
          <w:bCs/>
        </w:rPr>
        <w:t xml:space="preserve">Bất biến:</w:t>
      </w:r>
      <w:r>
        <w:t xml:space="preserve"> </w:t>
      </w:r>
      <w:r>
        <w:t xml:space="preserve">các đỉnh được lấy ra khỏi queue theo số cạnh không giảm tính từ nguồn. Vì vậy, nếu mọi cạnh được xem là có cùng chi phí, đường BFS tìm được tới một đỉnh có số cạnh tối thiểu.</w:t>
      </w:r>
    </w:p>
    <w:p>
      <w:pPr>
        <w:pStyle w:val="SourceCode"/>
      </w:pPr>
      <w:r>
        <w:rPr>
          <w:rStyle w:val="VerbatimChar"/>
        </w:rPr>
        <w:t xml:space="preserve">BFS(G, s, t):</w:t>
      </w:r>
      <w:r>
        <w:br/>
      </w:r>
      <w:r>
        <w:rPr>
          <w:rStyle w:val="VerbatimChar"/>
        </w:rPr>
        <w:t xml:space="preserve">    queue ← [s]; seen ← {s}; previous[s] ← null; distance[s] ← 0</w:t>
      </w:r>
      <w:r>
        <w:br/>
      </w:r>
      <w:r>
        <w:rPr>
          <w:rStyle w:val="VerbatimChar"/>
        </w:rPr>
        <w:t xml:space="preserve">    while queue không rỗng:</w:t>
      </w:r>
      <w:r>
        <w:br/>
      </w:r>
      <w:r>
        <w:rPr>
          <w:rStyle w:val="VerbatimChar"/>
        </w:rPr>
        <w:t xml:space="preserve">        u ← pop_front(queue)</w:t>
      </w:r>
      <w:r>
        <w:br/>
      </w:r>
      <w:r>
        <w:rPr>
          <w:rStyle w:val="VerbatimChar"/>
        </w:rPr>
        <w:t xml:space="preserve">        ghi snapshot(u)</w:t>
      </w:r>
      <w:r>
        <w:br/>
      </w:r>
      <w:r>
        <w:rPr>
          <w:rStyle w:val="VerbatimChar"/>
        </w:rPr>
        <w:t xml:space="preserve">        nếu u = t: dừng</w:t>
      </w:r>
      <w:r>
        <w:br/>
      </w:r>
      <w:r>
        <w:rPr>
          <w:rStyle w:val="VerbatimChar"/>
        </w:rPr>
        <w:t xml:space="preserve">        với mỗi v kề u:</w:t>
      </w:r>
      <w:r>
        <w:br/>
      </w:r>
      <w:r>
        <w:rPr>
          <w:rStyle w:val="VerbatimChar"/>
        </w:rPr>
        <w:t xml:space="preserve">            nếu v chưa thuộc seen:</w:t>
      </w:r>
      <w:r>
        <w:br/>
      </w:r>
      <w:r>
        <w:rPr>
          <w:rStyle w:val="VerbatimChar"/>
        </w:rPr>
        <w:t xml:space="preserve">                seen.add(v); previous[v] ← u</w:t>
      </w:r>
      <w:r>
        <w:br/>
      </w:r>
      <w:r>
        <w:rPr>
          <w:rStyle w:val="VerbatimChar"/>
        </w:rPr>
        <w:t xml:space="preserve">                distance[v] ← distance[u] + 1</w:t>
      </w:r>
      <w:r>
        <w:br/>
      </w:r>
      <w:r>
        <w:rPr>
          <w:rStyle w:val="VerbatimChar"/>
        </w:rPr>
        <w:t xml:space="preserve">                push_back(queue, v)</w:t>
      </w:r>
      <w:r>
        <w:br/>
      </w:r>
      <w:r>
        <w:rPr>
          <w:rStyle w:val="VerbatimChar"/>
        </w:rPr>
        <w:t xml:space="preserve">    truy vết previous để trả về đường đi</w:t>
      </w:r>
    </w:p>
    <w:p>
      <w:pPr>
        <w:pStyle w:val="FirstParagraph"/>
      </w:pPr>
      <w:r>
        <w:t xml:space="preserve">Với danh sách kề, phần lõi BFS có độ phức tạp</w:t>
      </w:r>
      <w:r>
        <w:t xml:space="preserve"> </w:t>
      </w:r>
      <w:r>
        <w:rPr>
          <w:rStyle w:val="VerbatimChar"/>
        </w:rPr>
        <w:t xml:space="preserve">O(V+E)</w:t>
      </w:r>
      <w:r>
        <w:t xml:space="preserve"> </w:t>
      </w:r>
      <w:r>
        <w:t xml:space="preserve">thời gian và</w:t>
      </w:r>
      <w:r>
        <w:t xml:space="preserve"> </w:t>
      </w:r>
      <w:r>
        <w:rPr>
          <w:rStyle w:val="VerbatimChar"/>
        </w:rPr>
        <w:t xml:space="preserve">O(V)</w:t>
      </w:r>
      <w:r>
        <w:t xml:space="preserve"> </w:t>
      </w:r>
      <w:r>
        <w:t xml:space="preserve">bộ nhớ phụ trợ. Phiên bản GraphLab còn ghi snapshot sau thao tác; chi phí lưu lịch sử được phân tích riêng ở mục 3.6.</w:t>
      </w:r>
    </w:p>
    <w:bookmarkEnd w:id="34"/>
    <w:bookmarkStart w:id="35" w:name="dfs-depth-first-search"/>
    <w:p>
      <w:pPr>
        <w:pStyle w:val="Heading2"/>
        <w:keepNext/>
      </w:pPr>
      <w:r>
        <w:t xml:space="preserve">3.3. DFS — Depth-First Search</w:t>
      </w:r>
    </w:p>
    <w:p>
      <w:pPr>
        <w:pStyle w:val="FirstParagraph"/>
      </w:pPr>
      <w:r>
        <w:t xml:space="preserve">DFS dùng ngăn xếp LIFO. Khi lấy một đỉnh ra, hệ thống ghi nhận đã thăm rồi lần lượt thêm các đỉnh kề chưa phát hiện vào stack. Vì phần tử được thêm sau cùng được lấy trước, thứ tự cạnh ảnh hưởng đến nhánh DFS khám phá.</w:t>
      </w:r>
      <w:r>
        <w:t xml:space="preserve"> </w:t>
      </w:r>
      <w:r>
        <w:rPr>
          <w:rStyle w:val="VerbatimChar"/>
        </w:rPr>
        <w:t xml:space="preserve">previous</w:t>
      </w:r>
      <w:r>
        <w:t xml:space="preserve"> </w:t>
      </w:r>
      <w:r>
        <w:t xml:space="preserve">được gán tại lần phát hiện đầu tiên.</w:t>
      </w:r>
    </w:p>
    <w:p>
      <w:pPr>
        <w:pStyle w:val="BodyText"/>
      </w:pPr>
      <w:r>
        <w:rPr>
          <w:b/>
          <w:bCs/>
        </w:rPr>
        <w:t xml:space="preserve">Bất biến:</w:t>
      </w:r>
      <w:r>
        <w:t xml:space="preserve"> </w:t>
      </w:r>
      <w:r>
        <w:t xml:space="preserve">mọi đỉnh trong stack đã được phát hiện từ nguồn nhưng chưa được mở rộng. DFS phù hợp minh họa cách khám phá sâu và quay lại các nhánh còn lại; đường đi tìm được không bảo đảm ít cạnh hoặc ít trọng số nhất.</w:t>
      </w:r>
    </w:p>
    <w:p>
      <w:pPr>
        <w:pStyle w:val="BodyText"/>
      </w:pPr>
      <w:r>
        <w:t xml:space="preserve">Với danh sách kề, phần lõi DFS có độ phức tạp</w:t>
      </w:r>
      <w:r>
        <w:t xml:space="preserve"> </w:t>
      </w:r>
      <w:r>
        <w:rPr>
          <w:rStyle w:val="VerbatimChar"/>
        </w:rPr>
        <w:t xml:space="preserve">O(V+E)</w:t>
      </w:r>
      <w:r>
        <w:t xml:space="preserve"> </w:t>
      </w:r>
      <w:r>
        <w:t xml:space="preserve">thời gian và</w:t>
      </w:r>
      <w:r>
        <w:t xml:space="preserve"> </w:t>
      </w:r>
      <w:r>
        <w:rPr>
          <w:rStyle w:val="VerbatimChar"/>
        </w:rPr>
        <w:t xml:space="preserve">O(V)</w:t>
      </w:r>
      <w:r>
        <w:t xml:space="preserve"> </w:t>
      </w:r>
      <w:r>
        <w:t xml:space="preserve">bộ nhớ phụ trợ. Trong bản cài đặt, đỉnh được đánh dấu khi được đẩy vào stack nên không có nhiều bản sao chờ cho cùng một đỉnh.</w:t>
      </w:r>
    </w:p>
    <w:bookmarkEnd w:id="35"/>
    <w:bookmarkStart w:id="36" w:name="dijkstra"/>
    <w:p>
      <w:pPr>
        <w:pStyle w:val="Heading2"/>
        <w:keepNext/>
      </w:pPr>
      <w:r>
        <w:t xml:space="preserve">3.4. Dijkstra</w:t>
      </w:r>
    </w:p>
    <w:p>
      <w:pPr>
        <w:pStyle w:val="FirstParagraph"/>
      </w:pPr>
      <w:r>
        <w:t xml:space="preserve">Dijkstra giải bài toán đường đi ngắn nhất từ nguồn đến các đỉnh khác khi mọi trọng số cạnh không âm. Thuật toán khởi tạo</w:t>
      </w:r>
      <w:r>
        <w:t xml:space="preserve"> </w:t>
      </w:r>
      <w:r>
        <w:rPr>
          <w:rStyle w:val="VerbatimChar"/>
        </w:rPr>
        <w:t xml:space="preserve">dist[s]=0</w:t>
      </w:r>
      <w:r>
        <w:t xml:space="preserve">, các khoảng cách còn lại là vô cùng. Mỗi vòng chọn đỉnh chưa cố định</w:t>
      </w:r>
      <w:r>
        <w:t xml:space="preserve"> </w:t>
      </w:r>
      <w:r>
        <w:rPr>
          <w:rStyle w:val="VerbatimChar"/>
        </w:rPr>
        <w:t xml:space="preserve">u</w:t>
      </w:r>
      <w:r>
        <w:t xml:space="preserve"> </w:t>
      </w:r>
      <w:r>
        <w:t xml:space="preserve">có</w:t>
      </w:r>
      <w:r>
        <w:t xml:space="preserve"> </w:t>
      </w:r>
      <w:r>
        <w:rPr>
          <w:rStyle w:val="VerbatimChar"/>
        </w:rPr>
        <w:t xml:space="preserve">dist[u]</w:t>
      </w:r>
      <w:r>
        <w:t xml:space="preserve"> </w:t>
      </w:r>
      <w:r>
        <w:t xml:space="preserve">nhỏ nhất; với mỗi cạnh</w:t>
      </w:r>
      <w:r>
        <w:t xml:space="preserve"> </w:t>
      </w:r>
      <w:r>
        <w:rPr>
          <w:rStyle w:val="VerbatimChar"/>
        </w:rPr>
        <w:t xml:space="preserve">(u,v,w)</w:t>
      </w:r>
      <w:r>
        <w:t xml:space="preserve">, tính</w:t>
      </w:r>
      <w:r>
        <w:t xml:space="preserve"> </w:t>
      </w:r>
      <w:r>
        <w:rPr>
          <w:rStyle w:val="VerbatimChar"/>
        </w:rPr>
        <w:t xml:space="preserve">candidate=dist[u]+w</w:t>
      </w:r>
      <w:r>
        <w:t xml:space="preserve">. Nếu</w:t>
      </w:r>
      <w:r>
        <w:t xml:space="preserve"> </w:t>
      </w:r>
      <w:r>
        <w:rPr>
          <w:rStyle w:val="VerbatimChar"/>
        </w:rPr>
        <w:t xml:space="preserve">candidate &lt; dist[v]</w:t>
      </w:r>
      <w:r>
        <w:t xml:space="preserve">, cập nhật</w:t>
      </w:r>
      <w:r>
        <w:t xml:space="preserve"> </w:t>
      </w:r>
      <w:r>
        <w:rPr>
          <w:rStyle w:val="VerbatimChar"/>
        </w:rPr>
        <w:t xml:space="preserve">dist[v]</w:t>
      </w:r>
      <w:r>
        <w:t xml:space="preserve"> </w:t>
      </w:r>
      <w:r>
        <w:t xml:space="preserve">và</w:t>
      </w:r>
      <w:r>
        <w:t xml:space="preserve"> </w:t>
      </w:r>
      <w:r>
        <w:rPr>
          <w:rStyle w:val="VerbatimChar"/>
        </w:rPr>
        <w:t xml:space="preserve">previous[v]=u</w:t>
      </w:r>
      <w:r>
        <w:t xml:space="preserve">.</w:t>
      </w:r>
    </w:p>
    <w:p>
      <w:pPr>
        <w:pStyle w:val="BodyText"/>
      </w:pPr>
      <w:r>
        <w:rPr>
          <w:b/>
          <w:bCs/>
        </w:rPr>
        <w:t xml:space="preserve">Bất biến:</w:t>
      </w:r>
      <w:r>
        <w:t xml:space="preserve"> </w:t>
      </w:r>
      <w:r>
        <w:t xml:space="preserve">khi chọn và cố định đỉnh chưa xử lý có</w:t>
      </w:r>
      <w:r>
        <w:t xml:space="preserve"> </w:t>
      </w:r>
      <w:r>
        <w:rPr>
          <w:rStyle w:val="VerbatimChar"/>
        </w:rPr>
        <w:t xml:space="preserve">dist</w:t>
      </w:r>
      <w:r>
        <w:t xml:space="preserve"> </w:t>
      </w:r>
      <w:r>
        <w:t xml:space="preserve">nhỏ nhất, khoảng cách đó đã là tối ưu nếu trọng số không âm. Bởi vậy, trọng số âm bị từ chối trước khi chạy.</w:t>
      </w:r>
    </w:p>
    <w:p>
      <w:pPr>
        <w:pStyle w:val="BodyText"/>
      </w:pPr>
      <w:r>
        <w:t xml:space="preserve">GraphLab dùng quét tuyến tính để chọn đỉnh nhỏ nhất, không dùng binary heap. Với danh sách kề, độ phức tạp lõi của lựa chọn tuyến tính là</w:t>
      </w:r>
      <w:r>
        <w:t xml:space="preserve"> </w:t>
      </w:r>
      <w:r>
        <w:rPr>
          <w:rStyle w:val="VerbatimChar"/>
        </w:rPr>
        <w:t xml:space="preserve">O(V²+E)</w:t>
      </w:r>
      <w:r>
        <w:t xml:space="preserve"> </w:t>
      </w:r>
      <w:r>
        <w:t xml:space="preserve">thời gian và</w:t>
      </w:r>
      <w:r>
        <w:t xml:space="preserve"> </w:t>
      </w:r>
      <w:r>
        <w:rPr>
          <w:rStyle w:val="VerbatimChar"/>
        </w:rPr>
        <w:t xml:space="preserve">O(V)</w:t>
      </w:r>
      <w:r>
        <w:t xml:space="preserve"> </w:t>
      </w:r>
      <w:r>
        <w:t xml:space="preserve">bộ nhớ thuật toán, chưa tính trace. Không được ghi</w:t>
      </w:r>
      <w:r>
        <w:t xml:space="preserve"> </w:t>
      </w:r>
      <w:r>
        <w:rPr>
          <w:rStyle w:val="VerbatimChar"/>
        </w:rPr>
        <w:t xml:space="preserve">O((V+E) log V)</w:t>
      </w:r>
      <w:r>
        <w:t xml:space="preserve"> </w:t>
      </w:r>
      <w:r>
        <w:t xml:space="preserve">như độ phức tạp của bản cài đặt hiện tại; đây chỉ là cận thường gặp khi thay phần chọn đỉnh bằng hàng đợi ưu tiên binary heap.</w:t>
      </w:r>
    </w:p>
    <w:bookmarkEnd w:id="36"/>
    <w:bookmarkStart w:id="37" w:name="a-tìm-kiếm-có-heuristic"/>
    <w:p>
      <w:pPr>
        <w:pStyle w:val="Heading2"/>
        <w:keepNext/>
      </w:pPr>
      <w:r>
        <w:t xml:space="preserve">3.5. A* — tìm kiếm có heuristic</w:t>
      </w:r>
    </w:p>
    <w:p>
      <w:pPr>
        <w:pStyle w:val="FirstParagraph"/>
      </w:pPr>
      <w:r>
        <w:t xml:space="preserve">A* ưu tiên đỉnh theo</w:t>
      </w:r>
      <w:r>
        <w:t xml:space="preserve"> </w:t>
      </w:r>
      <w:r>
        <w:rPr>
          <w:rStyle w:val="VerbatimChar"/>
        </w:rPr>
        <w:t xml:space="preserve">f(v)=g(v)+h(v)</w:t>
      </w:r>
      <w:r>
        <w:t xml:space="preserve">, trong đó</w:t>
      </w:r>
      <w:r>
        <w:t xml:space="preserve"> </w:t>
      </w:r>
      <w:r>
        <w:rPr>
          <w:rStyle w:val="VerbatimChar"/>
        </w:rPr>
        <w:t xml:space="preserve">g(v)</w:t>
      </w:r>
      <w:r>
        <w:t xml:space="preserve"> </w:t>
      </w:r>
      <w:r>
        <w:t xml:space="preserve">là chi phí thật từ nguồn tới</w:t>
      </w:r>
      <w:r>
        <w:t xml:space="preserve"> </w:t>
      </w:r>
      <w:r>
        <w:rPr>
          <w:rStyle w:val="VerbatimChar"/>
        </w:rPr>
        <w:t xml:space="preserve">v</w:t>
      </w:r>
      <w:r>
        <w:t xml:space="preserve"> </w:t>
      </w:r>
      <w:r>
        <w:t xml:space="preserve">đã biết và</w:t>
      </w:r>
      <w:r>
        <w:t xml:space="preserve"> </w:t>
      </w:r>
      <w:r>
        <w:rPr>
          <w:rStyle w:val="VerbatimChar"/>
        </w:rPr>
        <w:t xml:space="preserve">h(v)</w:t>
      </w:r>
      <w:r>
        <w:t xml:space="preserve"> </w:t>
      </w:r>
      <w:r>
        <w:t xml:space="preserve">ước lượng chi phí còn lại đến đích. Dùng</w:t>
      </w:r>
      <w:r>
        <w:t xml:space="preserve"> </w:t>
      </w:r>
      <w:r>
        <w:rPr>
          <w:rStyle w:val="VerbatimChar"/>
        </w:rPr>
        <w:t xml:space="preserve">g</w:t>
      </w:r>
      <w:r>
        <w:t xml:space="preserve"> </w:t>
      </w:r>
      <w:r>
        <w:t xml:space="preserve">để cập nhật đường đi và</w:t>
      </w:r>
      <w:r>
        <w:t xml:space="preserve"> </w:t>
      </w:r>
      <w:r>
        <w:rPr>
          <w:rStyle w:val="VerbatimChar"/>
        </w:rPr>
        <w:t xml:space="preserve">previous</w:t>
      </w:r>
      <w:r>
        <w:t xml:space="preserve">; phần</w:t>
      </w:r>
      <w:r>
        <w:t xml:space="preserve"> </w:t>
      </w:r>
      <w:r>
        <w:rPr>
          <w:rStyle w:val="VerbatimChar"/>
        </w:rPr>
        <w:t xml:space="preserve">open</w:t>
      </w:r>
      <w:r>
        <w:t xml:space="preserve"> </w:t>
      </w:r>
      <w:r>
        <w:t xml:space="preserve">chứa đỉnh còn chờ mở rộng,</w:t>
      </w:r>
      <w:r>
        <w:t xml:space="preserve"> </w:t>
      </w:r>
      <w:r>
        <w:rPr>
          <w:rStyle w:val="VerbatimChar"/>
        </w:rPr>
        <w:t xml:space="preserve">closed</w:t>
      </w:r>
      <w:r>
        <w:t xml:space="preserve"> </w:t>
      </w:r>
      <w:r>
        <w:t xml:space="preserve">ghi các đỉnh đã mở rộng. Đỉnh được chọn có</w:t>
      </w:r>
      <w:r>
        <w:t xml:space="preserve"> </w:t>
      </w:r>
      <w:r>
        <w:rPr>
          <w:rStyle w:val="VerbatimChar"/>
        </w:rPr>
        <w:t xml:space="preserve">f</w:t>
      </w:r>
      <w:r>
        <w:t xml:space="preserve"> </w:t>
      </w:r>
      <w:r>
        <w:t xml:space="preserve">nhỏ nhất.</w:t>
      </w:r>
    </w:p>
    <w:p>
      <w:pPr>
        <w:pStyle w:val="BodyText"/>
      </w:pPr>
      <w:r>
        <w:t xml:space="preserve">Để tránh giả định rằng tọa độ vẽ tương đương trực tiếp với trọng số cạnh, GraphLab xây dựng heuristic Euclid co giãn. Đặt</w:t>
      </w:r>
      <w:r>
        <w:t xml:space="preserve"> </w:t>
      </w:r>
      <w:r>
        <w:rPr>
          <w:rStyle w:val="VerbatimChar"/>
        </w:rPr>
        <w:t xml:space="preserve">d_geo(u,v)</w:t>
      </w:r>
      <w:r>
        <w:t xml:space="preserve"> </w:t>
      </w:r>
      <w:r>
        <w:t xml:space="preserve">là khoảng cách Euclid giữa hai tọa độ đầu mút. Chọn hệ số</w:t>
      </w:r>
      <w:r>
        <w:t xml:space="preserve"> </w:t>
      </w:r>
      <w:r>
        <w:rPr>
          <w:rStyle w:val="VerbatimChar"/>
        </w:rPr>
        <w:t xml:space="preserve">k = min(w(u,v)/d_geo(u,v))</w:t>
      </w:r>
      <w:r>
        <w:t xml:space="preserve"> </w:t>
      </w:r>
      <w:r>
        <w:t xml:space="preserve">trên các cạnh có</w:t>
      </w:r>
      <w:r>
        <w:t xml:space="preserve"> </w:t>
      </w:r>
      <w:r>
        <w:rPr>
          <w:rStyle w:val="VerbatimChar"/>
        </w:rPr>
        <w:t xml:space="preserve">d_geo &gt; 0</w:t>
      </w:r>
      <w:r>
        <w:t xml:space="preserve">; nếu không có tỷ số hữu hạn thì lấy</w:t>
      </w:r>
      <w:r>
        <w:t xml:space="preserve"> </w:t>
      </w:r>
      <w:r>
        <w:rPr>
          <w:rStyle w:val="VerbatimChar"/>
        </w:rPr>
        <w:t xml:space="preserve">k=0</w:t>
      </w:r>
      <w:r>
        <w:t xml:space="preserve">. Sau đó</w:t>
      </w:r>
      <w:r>
        <w:t xml:space="preserve"> </w:t>
      </w:r>
      <w:r>
        <w:rPr>
          <w:rStyle w:val="VerbatimChar"/>
        </w:rPr>
        <w:t xml:space="preserve">h(n)=k*d_geo(n,t)</w:t>
      </w:r>
      <w:r>
        <w:t xml:space="preserve">. Do</w:t>
      </w:r>
      <w:r>
        <w:t xml:space="preserve"> </w:t>
      </w:r>
      <w:r>
        <w:rPr>
          <w:rStyle w:val="VerbatimChar"/>
        </w:rPr>
        <w:t xml:space="preserve">k*d_geo(u,v) ≤ w(u,v)</w:t>
      </w:r>
      <w:r>
        <w:t xml:space="preserve"> </w:t>
      </w:r>
      <w:r>
        <w:t xml:space="preserve">trên mọi cạnh và khoảng cách Euclid thỏa bất đẳng thức tam giác, heuristic này nhất quán (consistent) với trọng số đã nhập. Nếu có cạnh trọng số 0 với hai tọa độ khác nhau,</w:t>
      </w:r>
      <w:r>
        <w:t xml:space="preserve"> </w:t>
      </w:r>
      <w:r>
        <w:rPr>
          <w:rStyle w:val="VerbatimChar"/>
        </w:rPr>
        <w:t xml:space="preserve">k</w:t>
      </w:r>
      <w:r>
        <w:t xml:space="preserve"> </w:t>
      </w:r>
      <w:r>
        <w:t xml:space="preserve">trở thành 0 và A* tương đương Dijkstra về thứ tự ưu tiên; điều này làm heuristic yếu hơn nhưng vẫn an toàn.</w:t>
      </w:r>
    </w:p>
    <w:p>
      <w:pPr>
        <w:pStyle w:val="BodyText"/>
      </w:pPr>
      <w:r>
        <w:t xml:space="preserve">Bản triển khai chọn đỉnh</w:t>
      </w:r>
      <w:r>
        <w:t xml:space="preserve"> </w:t>
      </w:r>
      <w:r>
        <w:rPr>
          <w:rStyle w:val="VerbatimChar"/>
        </w:rPr>
        <w:t xml:space="preserve">open</w:t>
      </w:r>
      <w:r>
        <w:t xml:space="preserve"> </w:t>
      </w:r>
      <w:r>
        <w:t xml:space="preserve">có</w:t>
      </w:r>
      <w:r>
        <w:t xml:space="preserve"> </w:t>
      </w:r>
      <w:r>
        <w:rPr>
          <w:rStyle w:val="VerbatimChar"/>
        </w:rPr>
        <w:t xml:space="preserve">f</w:t>
      </w:r>
      <w:r>
        <w:t xml:space="preserve"> </w:t>
      </w:r>
      <w:r>
        <w:t xml:space="preserve">nhỏ nhất bằng quét tuyến tính, nên lõi có cận xấu nhất</w:t>
      </w:r>
      <w:r>
        <w:t xml:space="preserve"> </w:t>
      </w:r>
      <w:r>
        <w:rPr>
          <w:rStyle w:val="VerbatimChar"/>
        </w:rPr>
        <w:t xml:space="preserve">O(V²+E)</w:t>
      </w:r>
      <w:r>
        <w:t xml:space="preserve">. Hiệu quả A* phụ thuộc sức mạnh của heuristic; trong trường hợp heuristic bằng 0, thứ tự ưu tiên tương đương Dijkstra. Trọng số âm bị từ chối.</w:t>
      </w:r>
    </w:p>
    <w:bookmarkEnd w:id="37"/>
    <w:bookmarkStart w:id="38" w:name="khôi-phục-đường-đi-và-chi-phí-của-trace"/>
    <w:p>
      <w:pPr>
        <w:pStyle w:val="Heading2"/>
        <w:keepNext/>
      </w:pPr>
      <w:r>
        <w:t xml:space="preserve">3.6. Khôi phục đường đi và chi phí của trace</w:t>
      </w:r>
    </w:p>
    <w:p>
      <w:pPr>
        <w:pStyle w:val="FirstParagraph"/>
      </w:pPr>
      <w:r>
        <w:t xml:space="preserve">Khi thuật toán kết thúc, bắt đầu từ</w:t>
      </w:r>
      <w:r>
        <w:t xml:space="preserve"> </w:t>
      </w:r>
      <w:r>
        <w:rPr>
          <w:rStyle w:val="VerbatimChar"/>
        </w:rPr>
        <w:t xml:space="preserve">goal</w:t>
      </w:r>
      <w:r>
        <w:t xml:space="preserve">, lần theo</w:t>
      </w:r>
      <w:r>
        <w:t xml:space="preserve"> </w:t>
      </w:r>
      <w:r>
        <w:rPr>
          <w:rStyle w:val="VerbatimChar"/>
        </w:rPr>
        <w:t xml:space="preserve">previous</w:t>
      </w:r>
      <w:r>
        <w:t xml:space="preserve"> </w:t>
      </w:r>
      <w:r>
        <w:t xml:space="preserve">ngược về</w:t>
      </w:r>
      <w:r>
        <w:t xml:space="preserve"> </w:t>
      </w:r>
      <w:r>
        <w:rPr>
          <w:rStyle w:val="VerbatimChar"/>
        </w:rPr>
        <w:t xml:space="preserve">start</w:t>
      </w:r>
      <w:r>
        <w:t xml:space="preserve"> </w:t>
      </w:r>
      <w:r>
        <w:t xml:space="preserve">rồi đảo ngược danh sách. Bộ kiểm tra vòng lặp phòng trường hợp dữ liệu cha bất thường. Nếu đích khác nguồn và không có chuỗi cha hợp lệ, đường đi rỗng. Với</w:t>
      </w:r>
      <w:r>
        <w:t xml:space="preserve"> </w:t>
      </w:r>
      <w:r>
        <w:rPr>
          <w:rStyle w:val="VerbatimChar"/>
        </w:rPr>
        <w:t xml:space="preserve">start == goal</w:t>
      </w:r>
      <w:r>
        <w:t xml:space="preserve">, kết quả là</w:t>
      </w:r>
      <w:r>
        <w:t xml:space="preserve"> </w:t>
      </w:r>
      <w:r>
        <w:rPr>
          <w:rStyle w:val="VerbatimChar"/>
        </w:rPr>
        <w:t xml:space="preserve">[start]</w:t>
      </w:r>
      <w:r>
        <w:t xml:space="preserve"> </w:t>
      </w:r>
      <w:r>
        <w:t xml:space="preserve">và chi phí 0.</w:t>
      </w:r>
    </w:p>
    <w:p>
      <w:pPr>
        <w:pStyle w:val="BodyText"/>
      </w:pPr>
      <w:r>
        <w:t xml:space="preserve">Ngoài chi phí của thuật toán lõi, GraphLab cần lưu lịch sử để hỗ trợ lùi bước và phát lại. Nếu có</w:t>
      </w:r>
      <w:r>
        <w:t xml:space="preserve"> </w:t>
      </w:r>
      <w:r>
        <w:rPr>
          <w:rStyle w:val="VerbatimChar"/>
        </w:rPr>
        <w:t xml:space="preserve">S</w:t>
      </w:r>
      <w:r>
        <w:t xml:space="preserve"> </w:t>
      </w:r>
      <w:r>
        <w:t xml:space="preserve">snapshot và mỗi snapshot sao chép mảng/từ điển có tối đa</w:t>
      </w:r>
      <w:r>
        <w:t xml:space="preserve"> </w:t>
      </w:r>
      <w:r>
        <w:rPr>
          <w:rStyle w:val="VerbatimChar"/>
        </w:rPr>
        <w:t xml:space="preserve">O(V)</w:t>
      </w:r>
      <w:r>
        <w:t xml:space="preserve"> </w:t>
      </w:r>
      <w:r>
        <w:t xml:space="preserve">phần tử thì chi phí bổ sung cho việc tạo/lưu trace có thể đạt</w:t>
      </w:r>
      <w:r>
        <w:t xml:space="preserve"> </w:t>
      </w:r>
      <w:r>
        <w:rPr>
          <w:rStyle w:val="VerbatimChar"/>
        </w:rPr>
        <w:t xml:space="preserve">O(S·V)</w:t>
      </w:r>
      <w:r>
        <w:t xml:space="preserve"> </w:t>
      </w:r>
      <w:r>
        <w:t xml:space="preserve">thời gian và bộ nhớ; ở đây số thao tác trace phụ thuộc</w:t>
      </w:r>
      <w:r>
        <w:t xml:space="preserve"> </w:t>
      </w:r>
      <w:r>
        <w:rPr>
          <w:rStyle w:val="VerbatimChar"/>
        </w:rPr>
        <w:t xml:space="preserve">V+E</w:t>
      </w:r>
      <w:r>
        <w:t xml:space="preserve">, nên có thể mô tả xấp xỉ là</w:t>
      </w:r>
      <w:r>
        <w:t xml:space="preserve"> </w:t>
      </w:r>
      <w:r>
        <w:rPr>
          <w:rStyle w:val="VerbatimChar"/>
        </w:rPr>
        <w:t xml:space="preserve">O(V(V+E))</w:t>
      </w:r>
      <w:r>
        <w:t xml:space="preserve"> </w:t>
      </w:r>
      <w:r>
        <w:t xml:space="preserve">cho lớp trace ở trường hợp xấu. Giới hạn 15 đỉnh giữ trải nghiệm tương tác ổn định. Khi mở rộng đồ thị lớn, có thể dùng snapshot chênh lệch (delta), nhật ký thao tác hoặc chỉ lưu trạng thái thay đổi.</w:t>
      </w:r>
    </w:p>
    <w:bookmarkEnd w:id="38"/>
    <w:bookmarkEnd w:id="39"/>
    <w:bookmarkStart w:id="44" w:name="ví-dụ-minh-họa-từng-bước"/>
    <w:p>
      <w:pPr>
        <w:pStyle w:val="Heading1"/>
        <w:keepNext/>
        <w:pageBreakBefore/>
      </w:pPr>
      <w:r>
        <w:t xml:space="preserve">4. Ví dụ minh họa từng bước</w:t>
      </w:r>
    </w:p>
    <w:p>
      <w:pPr>
        <w:pStyle w:val="FirstParagraph"/>
      </w:pPr>
      <w:r>
        <w:t xml:space="preserve">Ví dụ dùng đúng đồ thị mẫu của ứng dụng, chọn Dijkstra, nguồn</w:t>
      </w:r>
      <w:r>
        <w:t xml:space="preserve"> </w:t>
      </w:r>
      <w:r>
        <w:rPr>
          <w:rStyle w:val="VerbatimChar"/>
        </w:rPr>
        <w:t xml:space="preserve">A</w:t>
      </w:r>
      <w:r>
        <w:t xml:space="preserve">, đích</w:t>
      </w:r>
      <w:r>
        <w:t xml:space="preserve"> </w:t>
      </w:r>
      <w:r>
        <w:rPr>
          <w:rStyle w:val="VerbatimChar"/>
        </w:rPr>
        <w:t xml:space="preserve">F</w:t>
      </w:r>
      <w:r>
        <w:t xml:space="preserve">. Các cạnh vô hướng và trọng số được liệt kê ở mục 2.5. Phần này phản ánh trace trả về bởi</w:t>
      </w:r>
      <w:r>
        <w:t xml:space="preserve"> </w:t>
      </w:r>
      <w:r>
        <w:rPr>
          <w:rStyle w:val="VerbatimChar"/>
        </w:rPr>
        <w:t xml:space="preserve">runAlgorithm(sampleGraph, "Dijkstra", "A", "F")</w:t>
      </w:r>
      <w:r>
        <w:t xml:space="preserve">; số bước đánh số 1–34 tương ứng với bộ đếm bước trong giao diện.</w:t>
      </w:r>
      <w:r>
        <w:t xml:space="preserve"> </w:t>
      </w:r>
      <w:r>
        <w:rPr>
          <w:rStyle w:val="VerbatimChar"/>
        </w:rPr>
        <w:t xml:space="preserve">∞</w:t>
      </w:r>
      <w:r>
        <w:t xml:space="preserve"> </w:t>
      </w:r>
      <w:r>
        <w:t xml:space="preserve">nghĩa là chưa có đường nào được phát hiện tới đỉnh đó. Trong bảng,</w:t>
      </w:r>
      <w:r>
        <w:t xml:space="preserve"> </w:t>
      </w:r>
      <w:r>
        <w:rPr>
          <w:rStyle w:val="VerbatimChar"/>
        </w:rPr>
        <w:t xml:space="preserve">parent</w:t>
      </w:r>
      <w:r>
        <w:t xml:space="preserve"> </w:t>
      </w:r>
      <w:r>
        <w:t xml:space="preserve">được ghi theo dạng</w:t>
      </w:r>
      <w:r>
        <w:t xml:space="preserve"> </w:t>
      </w:r>
      <w:r>
        <w:rPr>
          <w:rStyle w:val="VerbatimChar"/>
        </w:rPr>
        <w:t xml:space="preserve">đỉnh:cha</w:t>
      </w:r>
      <w:r>
        <w:t xml:space="preserve">;</w:t>
      </w:r>
      <w:r>
        <w:t xml:space="preserve"> </w:t>
      </w:r>
      <w:r>
        <w:rPr>
          <w:rStyle w:val="VerbatimChar"/>
        </w:rPr>
        <w:t xml:space="preserve">—</w:t>
      </w:r>
      <w:r>
        <w:t xml:space="preserve"> </w:t>
      </w:r>
      <w:r>
        <w:t xml:space="preserve">nghĩa là chưa có cha.</w:t>
      </w:r>
    </w:p>
    <w:p>
      <w:pPr>
        <w:pStyle w:val="BodyText"/>
      </w:pPr>
      <w:r>
        <w:t xml:space="preserve">Thuật toán lần lượt chọn</w:t>
      </w:r>
      <w:r>
        <w:t xml:space="preserve"> </w:t>
      </w:r>
      <w:r>
        <w:rPr>
          <w:rStyle w:val="VerbatimChar"/>
        </w:rPr>
        <w:t xml:space="preserve">A(0)</w:t>
      </w:r>
      <w:r>
        <w:t xml:space="preserve">,</w:t>
      </w:r>
      <w:r>
        <w:t xml:space="preserve"> </w:t>
      </w:r>
      <w:r>
        <w:rPr>
          <w:rStyle w:val="VerbatimChar"/>
        </w:rPr>
        <w:t xml:space="preserve">C(2)</w:t>
      </w:r>
      <w:r>
        <w:t xml:space="preserve">,</w:t>
      </w:r>
      <w:r>
        <w:t xml:space="preserve"> </w:t>
      </w:r>
      <w:r>
        <w:rPr>
          <w:rStyle w:val="VerbatimChar"/>
        </w:rPr>
        <w:t xml:space="preserve">B(3)</w:t>
      </w:r>
      <w:r>
        <w:t xml:space="preserve">,</w:t>
      </w:r>
      <w:r>
        <w:t xml:space="preserve"> </w:t>
      </w:r>
      <w:r>
        <w:rPr>
          <w:rStyle w:val="VerbatimChar"/>
        </w:rPr>
        <w:t xml:space="preserve">D(8)</w:t>
      </w:r>
      <w:r>
        <w:t xml:space="preserve">,</w:t>
      </w:r>
      <w:r>
        <w:t xml:space="preserve"> </w:t>
      </w:r>
      <w:r>
        <w:rPr>
          <w:rStyle w:val="VerbatimChar"/>
        </w:rPr>
        <w:t xml:space="preserve">E(10)</w:t>
      </w:r>
      <w:r>
        <w:t xml:space="preserve">,</w:t>
      </w:r>
      <w:r>
        <w:t xml:space="preserve"> </w:t>
      </w:r>
      <w:r>
        <w:rPr>
          <w:rStyle w:val="VerbatimChar"/>
        </w:rPr>
        <w:t xml:space="preserve">F(13)</w:t>
      </w:r>
      <w:r>
        <w:t xml:space="preserve">. Khi đi từ</w:t>
      </w:r>
      <w:r>
        <w:t xml:space="preserve"> </w:t>
      </w:r>
      <w:r>
        <w:rPr>
          <w:rStyle w:val="VerbatimChar"/>
        </w:rPr>
        <w:t xml:space="preserve">C</w:t>
      </w:r>
      <w:r>
        <w:t xml:space="preserve"> </w:t>
      </w:r>
      <w:r>
        <w:t xml:space="preserve">sang</w:t>
      </w:r>
      <w:r>
        <w:t xml:space="preserve"> </w:t>
      </w:r>
      <w:r>
        <w:rPr>
          <w:rStyle w:val="VerbatimChar"/>
        </w:rPr>
        <w:t xml:space="preserve">B</w:t>
      </w:r>
      <w:r>
        <w:t xml:space="preserve">, khoảng cách giảm từ 4 xuống 3; khi đi từ</w:t>
      </w:r>
      <w:r>
        <w:t xml:space="preserve"> </w:t>
      </w:r>
      <w:r>
        <w:rPr>
          <w:rStyle w:val="VerbatimChar"/>
        </w:rPr>
        <w:t xml:space="preserve">B</w:t>
      </w:r>
      <w:r>
        <w:t xml:space="preserve"> </w:t>
      </w:r>
      <w:r>
        <w:t xml:space="preserve">sang</w:t>
      </w:r>
      <w:r>
        <w:t xml:space="preserve"> </w:t>
      </w:r>
      <w:r>
        <w:rPr>
          <w:rStyle w:val="VerbatimChar"/>
        </w:rPr>
        <w:t xml:space="preserve">D</w:t>
      </w:r>
      <w:r>
        <w:t xml:space="preserve">, khoảng cách giảm từ 10 xuống 8; qua</w:t>
      </w:r>
      <w:r>
        <w:t xml:space="preserve"> </w:t>
      </w:r>
      <w:r>
        <w:rPr>
          <w:rStyle w:val="VerbatimChar"/>
        </w:rPr>
        <w:t xml:space="preserve">E</w:t>
      </w:r>
      <w:r>
        <w:t xml:space="preserve">, khoảng cách đến</w:t>
      </w:r>
      <w:r>
        <w:t xml:space="preserve"> </w:t>
      </w:r>
      <w:r>
        <w:rPr>
          <w:rStyle w:val="VerbatimChar"/>
        </w:rPr>
        <w:t xml:space="preserve">F</w:t>
      </w:r>
      <w:r>
        <w:t xml:space="preserve"> </w:t>
      </w:r>
      <w:r>
        <w:t xml:space="preserve">giảm từ 14 xuống 13. Kết quả cuối là</w:t>
      </w:r>
      <w:r>
        <w:t xml:space="preserve"> </w:t>
      </w:r>
      <w:r>
        <w:rPr>
          <w:rStyle w:val="VerbatimChar"/>
        </w:rPr>
        <w:t xml:space="preserve">A → C → B → D → E → F</w:t>
      </w:r>
      <w:r>
        <w:t xml:space="preserve">, chi phí</w:t>
      </w:r>
      <w:r>
        <w:t xml:space="preserve"> </w:t>
      </w:r>
      <w:r>
        <w:rPr>
          <w:rStyle w:val="VerbatimChar"/>
        </w:rPr>
        <w:t xml:space="preserve">13</w:t>
      </w:r>
      <w:r>
        <w:t xml:space="preserve">.</w:t>
      </w:r>
    </w:p>
    <w:bookmarkStart w:id="42" w:name="nhật-ký-đầy-đủ-của-34-snapshot"/>
    <w:p>
      <w:pPr>
        <w:pStyle w:val="Heading2"/>
        <w:keepNext/>
      </w:pPr>
      <w:r>
        <w:t xml:space="preserve">4.1. Nhật ký đầy đủ của 34 snapshot</w:t>
      </w:r>
    </w:p>
    <w:bookmarkStart w:id="40" w:name="bảng-1-thao-tác-và-cấu-trúc-chờđã-thăm"/>
    <w:p>
      <w:pPr>
        <w:pStyle w:val="Heading3"/>
        <w:keepNext/>
      </w:pPr>
      <w:r>
        <w:t xml:space="preserve">Bảng 1 — Thao tác và cấu trúc chờ/đã thăm</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Bước</w:t>
            </w:r>
          </w:p>
        </w:tc>
        <w:tc>
          <w:tcPr/>
          <w:p>
            <w:pPr>
              <w:pStyle w:val="Compact"/>
              <w:jc w:val="left"/>
            </w:pPr>
            <w:r>
              <w:t xml:space="preserve">Thao tác và diễn giải</w:t>
            </w:r>
          </w:p>
        </w:tc>
        <w:tc>
          <w:tcPr/>
          <w:p>
            <w:pPr>
              <w:pStyle w:val="Compact"/>
              <w:jc w:val="left"/>
            </w:pPr>
            <w:r>
              <w:t xml:space="preserve">Current</w:t>
            </w:r>
          </w:p>
        </w:tc>
        <w:tc>
          <w:tcPr/>
          <w:p>
            <w:pPr>
              <w:pStyle w:val="Compact"/>
              <w:jc w:val="left"/>
            </w:pPr>
            <w:r>
              <w:t xml:space="preserve">Frontier</w:t>
            </w:r>
          </w:p>
        </w:tc>
        <w:tc>
          <w:tcPr/>
          <w:p>
            <w:pPr>
              <w:pStyle w:val="Compact"/>
              <w:jc w:val="left"/>
            </w:pPr>
            <w:r>
              <w:t xml:space="preserve">Visited</w:t>
            </w:r>
          </w:p>
        </w:tc>
      </w:tr>
      <w:tr>
        <w:tc>
          <w:tcPr/>
          <w:p>
            <w:pPr>
              <w:pStyle w:val="Compact"/>
              <w:jc w:val="right"/>
            </w:pPr>
            <w:r>
              <w:t xml:space="preserve">1</w:t>
            </w:r>
          </w:p>
        </w:tc>
        <w:tc>
          <w:tcPr/>
          <w:p>
            <w:pPr>
              <w:pStyle w:val="Compact"/>
              <w:jc w:val="left"/>
            </w:pPr>
            <w:r>
              <w:t xml:space="preserve">Khởi tạo — Đặt khoảng cách từ A đến chính nó bằng 0.</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r>
      <w:tr>
        <w:tc>
          <w:tcPr/>
          <w:p>
            <w:pPr>
              <w:pStyle w:val="Compact"/>
              <w:jc w:val="right"/>
            </w:pPr>
            <w:r>
              <w:t xml:space="preserve">2</w:t>
            </w:r>
          </w:p>
        </w:tc>
        <w:tc>
          <w:tcPr/>
          <w:p>
            <w:pPr>
              <w:pStyle w:val="Compact"/>
              <w:jc w:val="left"/>
            </w:pPr>
            <w:r>
              <w:t xml:space="preserve">Chọn đỉnh A — Đỉnh chưa cố định có khoảng cách tạm thời nhỏ nhất là A (0).</w:t>
            </w:r>
          </w:p>
        </w:tc>
        <w:tc>
          <w:tcPr/>
          <w:p>
            <w:pPr>
              <w:pStyle w:val="Compact"/>
              <w:jc w:val="left"/>
            </w:pPr>
            <w:r>
              <w:t xml:space="preserve">A</w:t>
            </w:r>
          </w:p>
        </w:tc>
        <w:tc>
          <w:tcPr/>
          <w:p>
            <w:pPr>
              <w:pStyle w:val="Compact"/>
              <w:jc w:val="left"/>
            </w:pPr>
            <w:r>
              <w:t xml:space="preserve">∅</w:t>
            </w:r>
          </w:p>
        </w:tc>
        <w:tc>
          <w:tcPr/>
          <w:p>
            <w:pPr>
              <w:pStyle w:val="Compact"/>
              <w:jc w:val="left"/>
            </w:pPr>
            <w:r>
              <w:t xml:space="preserve">A</w:t>
            </w:r>
          </w:p>
        </w:tc>
      </w:tr>
      <w:tr>
        <w:tc>
          <w:tcPr/>
          <w:p>
            <w:pPr>
              <w:pStyle w:val="Compact"/>
              <w:jc w:val="right"/>
            </w:pPr>
            <w:r>
              <w:t xml:space="preserve">3</w:t>
            </w:r>
          </w:p>
        </w:tc>
        <w:tc>
          <w:tcPr/>
          <w:p>
            <w:pPr>
              <w:pStyle w:val="Compact"/>
              <w:jc w:val="left"/>
            </w:pPr>
            <w:r>
              <w:t xml:space="preserve">Nới lỏng cạnh A → B — So sánh 0 + 4 với khoảng cách hiện tại của B.</w:t>
            </w:r>
          </w:p>
        </w:tc>
        <w:tc>
          <w:tcPr/>
          <w:p>
            <w:pPr>
              <w:pStyle w:val="Compact"/>
              <w:jc w:val="left"/>
            </w:pPr>
            <w:r>
              <w:t xml:space="preserve">A</w:t>
            </w:r>
          </w:p>
        </w:tc>
        <w:tc>
          <w:tcPr/>
          <w:p>
            <w:pPr>
              <w:pStyle w:val="Compact"/>
              <w:jc w:val="left"/>
            </w:pPr>
            <w:r>
              <w:t xml:space="preserve">B, C, D, E, F</w:t>
            </w:r>
          </w:p>
        </w:tc>
        <w:tc>
          <w:tcPr/>
          <w:p>
            <w:pPr>
              <w:pStyle w:val="Compact"/>
              <w:jc w:val="left"/>
            </w:pPr>
            <w:r>
              <w:t xml:space="preserve">A</w:t>
            </w:r>
          </w:p>
        </w:tc>
      </w:tr>
      <w:tr>
        <w:tc>
          <w:tcPr/>
          <w:p>
            <w:pPr>
              <w:pStyle w:val="Compact"/>
              <w:jc w:val="right"/>
            </w:pPr>
            <w:r>
              <w:t xml:space="preserve">4</w:t>
            </w:r>
          </w:p>
        </w:tc>
        <w:tc>
          <w:tcPr/>
          <w:p>
            <w:pPr>
              <w:pStyle w:val="Compact"/>
              <w:jc w:val="left"/>
            </w:pPr>
            <w:r>
              <w:t xml:space="preserve">Cập nhật khoảng cách B — Cập nhật dist[B] = 4; cha của B là A.</w:t>
            </w:r>
          </w:p>
        </w:tc>
        <w:tc>
          <w:tcPr/>
          <w:p>
            <w:pPr>
              <w:pStyle w:val="Compact"/>
              <w:jc w:val="left"/>
            </w:pPr>
            <w:r>
              <w:t xml:space="preserve">A</w:t>
            </w:r>
          </w:p>
        </w:tc>
        <w:tc>
          <w:tcPr/>
          <w:p>
            <w:pPr>
              <w:pStyle w:val="Compact"/>
              <w:jc w:val="left"/>
            </w:pPr>
            <w:r>
              <w:t xml:space="preserve">B, C, D, E, F</w:t>
            </w:r>
          </w:p>
        </w:tc>
        <w:tc>
          <w:tcPr/>
          <w:p>
            <w:pPr>
              <w:pStyle w:val="Compact"/>
              <w:jc w:val="left"/>
            </w:pPr>
            <w:r>
              <w:t xml:space="preserve">A</w:t>
            </w:r>
          </w:p>
        </w:tc>
      </w:tr>
      <w:tr>
        <w:tc>
          <w:tcPr/>
          <w:p>
            <w:pPr>
              <w:pStyle w:val="Compact"/>
              <w:jc w:val="right"/>
            </w:pPr>
            <w:r>
              <w:t xml:space="preserve">5</w:t>
            </w:r>
          </w:p>
        </w:tc>
        <w:tc>
          <w:tcPr/>
          <w:p>
            <w:pPr>
              <w:pStyle w:val="Compact"/>
              <w:jc w:val="left"/>
            </w:pPr>
            <w:r>
              <w:t xml:space="preserve">Nới lỏng cạnh A → C — So sánh 0 + 2 với khoảng cách hiện tại của C.</w:t>
            </w:r>
          </w:p>
        </w:tc>
        <w:tc>
          <w:tcPr/>
          <w:p>
            <w:pPr>
              <w:pStyle w:val="Compact"/>
              <w:jc w:val="left"/>
            </w:pPr>
            <w:r>
              <w:t xml:space="preserve">A</w:t>
            </w:r>
          </w:p>
        </w:tc>
        <w:tc>
          <w:tcPr/>
          <w:p>
            <w:pPr>
              <w:pStyle w:val="Compact"/>
              <w:jc w:val="left"/>
            </w:pPr>
            <w:r>
              <w:t xml:space="preserve">B, C, D, E, F</w:t>
            </w:r>
          </w:p>
        </w:tc>
        <w:tc>
          <w:tcPr/>
          <w:p>
            <w:pPr>
              <w:pStyle w:val="Compact"/>
              <w:jc w:val="left"/>
            </w:pPr>
            <w:r>
              <w:t xml:space="preserve">A</w:t>
            </w:r>
          </w:p>
        </w:tc>
      </w:tr>
      <w:tr>
        <w:tc>
          <w:tcPr/>
          <w:p>
            <w:pPr>
              <w:pStyle w:val="Compact"/>
              <w:jc w:val="right"/>
            </w:pPr>
            <w:r>
              <w:t xml:space="preserve">6</w:t>
            </w:r>
          </w:p>
        </w:tc>
        <w:tc>
          <w:tcPr/>
          <w:p>
            <w:pPr>
              <w:pStyle w:val="Compact"/>
              <w:jc w:val="left"/>
            </w:pPr>
            <w:r>
              <w:t xml:space="preserve">Cập nhật khoảng cách C — Cập nhật dist[C] = 2; cha của C là A.</w:t>
            </w:r>
          </w:p>
        </w:tc>
        <w:tc>
          <w:tcPr/>
          <w:p>
            <w:pPr>
              <w:pStyle w:val="Compact"/>
              <w:jc w:val="left"/>
            </w:pPr>
            <w:r>
              <w:t xml:space="preserve">A</w:t>
            </w:r>
          </w:p>
        </w:tc>
        <w:tc>
          <w:tcPr/>
          <w:p>
            <w:pPr>
              <w:pStyle w:val="Compact"/>
              <w:jc w:val="left"/>
            </w:pPr>
            <w:r>
              <w:t xml:space="preserve">B, C, D, E, F</w:t>
            </w:r>
          </w:p>
        </w:tc>
        <w:tc>
          <w:tcPr/>
          <w:p>
            <w:pPr>
              <w:pStyle w:val="Compact"/>
              <w:jc w:val="left"/>
            </w:pPr>
            <w:r>
              <w:t xml:space="preserve">A</w:t>
            </w:r>
          </w:p>
        </w:tc>
      </w:tr>
      <w:tr>
        <w:tc>
          <w:tcPr/>
          <w:p>
            <w:pPr>
              <w:pStyle w:val="Compact"/>
              <w:jc w:val="right"/>
            </w:pPr>
            <w:r>
              <w:t xml:space="preserve">7</w:t>
            </w:r>
          </w:p>
        </w:tc>
        <w:tc>
          <w:tcPr/>
          <w:p>
            <w:pPr>
              <w:pStyle w:val="Compact"/>
              <w:jc w:val="left"/>
            </w:pPr>
            <w:r>
              <w:t xml:space="preserve">Chọn đỉnh C — Đỉnh chưa cố định có khoảng cách tạm thời nhỏ nhất là C (2).</w:t>
            </w:r>
          </w:p>
        </w:tc>
        <w:tc>
          <w:tcPr/>
          <w:p>
            <w:pPr>
              <w:pStyle w:val="Compact"/>
              <w:jc w:val="left"/>
            </w:pPr>
            <w:r>
              <w:t xml:space="preserve">C</w:t>
            </w:r>
          </w:p>
        </w:tc>
        <w:tc>
          <w:tcPr/>
          <w:p>
            <w:pPr>
              <w:pStyle w:val="Compact"/>
              <w:jc w:val="left"/>
            </w:pPr>
            <w:r>
              <w:t xml:space="preserve">B</w:t>
            </w:r>
          </w:p>
        </w:tc>
        <w:tc>
          <w:tcPr/>
          <w:p>
            <w:pPr>
              <w:pStyle w:val="Compact"/>
              <w:jc w:val="left"/>
            </w:pPr>
            <w:r>
              <w:t xml:space="preserve">A, C</w:t>
            </w:r>
          </w:p>
        </w:tc>
      </w:tr>
      <w:tr>
        <w:tc>
          <w:tcPr/>
          <w:p>
            <w:pPr>
              <w:pStyle w:val="Compact"/>
              <w:jc w:val="right"/>
            </w:pPr>
            <w:r>
              <w:t xml:space="preserve">8</w:t>
            </w:r>
          </w:p>
        </w:tc>
        <w:tc>
          <w:tcPr/>
          <w:p>
            <w:pPr>
              <w:pStyle w:val="Compact"/>
              <w:jc w:val="left"/>
            </w:pPr>
            <w:r>
              <w:t xml:space="preserve">Nới lỏng cạnh C → A — So sánh 2 + 2 với khoảng cách hiện tại của A.</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9</w:t>
            </w:r>
          </w:p>
        </w:tc>
        <w:tc>
          <w:tcPr/>
          <w:p>
            <w:pPr>
              <w:pStyle w:val="Compact"/>
              <w:jc w:val="left"/>
            </w:pPr>
            <w:r>
              <w:t xml:space="preserve">Nới lỏng cạnh C → B — So sánh 2 + 1 với khoảng cách hiện tại của B.</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10</w:t>
            </w:r>
          </w:p>
        </w:tc>
        <w:tc>
          <w:tcPr/>
          <w:p>
            <w:pPr>
              <w:pStyle w:val="Compact"/>
              <w:jc w:val="left"/>
            </w:pPr>
            <w:r>
              <w:t xml:space="preserve">Cập nhật khoảng cách B — Cập nhật dist[B] = 3; cha của B là C.</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11</w:t>
            </w:r>
          </w:p>
        </w:tc>
        <w:tc>
          <w:tcPr/>
          <w:p>
            <w:pPr>
              <w:pStyle w:val="Compact"/>
              <w:jc w:val="left"/>
            </w:pPr>
            <w:r>
              <w:t xml:space="preserve">Nới lỏng cạnh C → D — So sánh 2 + 8 với khoảng cách hiện tại của D.</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12</w:t>
            </w:r>
          </w:p>
        </w:tc>
        <w:tc>
          <w:tcPr/>
          <w:p>
            <w:pPr>
              <w:pStyle w:val="Compact"/>
              <w:jc w:val="left"/>
            </w:pPr>
            <w:r>
              <w:t xml:space="preserve">Cập nhật khoảng cách D — Cập nhật dist[D] = 10; cha của D là C.</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13</w:t>
            </w:r>
          </w:p>
        </w:tc>
        <w:tc>
          <w:tcPr/>
          <w:p>
            <w:pPr>
              <w:pStyle w:val="Compact"/>
              <w:jc w:val="left"/>
            </w:pPr>
            <w:r>
              <w:t xml:space="preserve">Nới lỏng cạnh C → E — So sánh 2 + 10 với khoảng cách hiện tại của E.</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14</w:t>
            </w:r>
          </w:p>
        </w:tc>
        <w:tc>
          <w:tcPr/>
          <w:p>
            <w:pPr>
              <w:pStyle w:val="Compact"/>
              <w:jc w:val="left"/>
            </w:pPr>
            <w:r>
              <w:t xml:space="preserve">Cập nhật khoảng cách E — Cập nhật dist[E] = 12; cha của E là C.</w:t>
            </w:r>
          </w:p>
        </w:tc>
        <w:tc>
          <w:tcPr/>
          <w:p>
            <w:pPr>
              <w:pStyle w:val="Compact"/>
              <w:jc w:val="left"/>
            </w:pPr>
            <w:r>
              <w:t xml:space="preserve">C</w:t>
            </w:r>
          </w:p>
        </w:tc>
        <w:tc>
          <w:tcPr/>
          <w:p>
            <w:pPr>
              <w:pStyle w:val="Compact"/>
              <w:jc w:val="left"/>
            </w:pPr>
            <w:r>
              <w:t xml:space="preserve">B, D, E, F</w:t>
            </w:r>
          </w:p>
        </w:tc>
        <w:tc>
          <w:tcPr/>
          <w:p>
            <w:pPr>
              <w:pStyle w:val="Compact"/>
              <w:jc w:val="left"/>
            </w:pPr>
            <w:r>
              <w:t xml:space="preserve">A, C</w:t>
            </w:r>
          </w:p>
        </w:tc>
      </w:tr>
      <w:tr>
        <w:tc>
          <w:tcPr/>
          <w:p>
            <w:pPr>
              <w:pStyle w:val="Compact"/>
              <w:jc w:val="right"/>
            </w:pPr>
            <w:r>
              <w:t xml:space="preserve">15</w:t>
            </w:r>
          </w:p>
        </w:tc>
        <w:tc>
          <w:tcPr/>
          <w:p>
            <w:pPr>
              <w:pStyle w:val="Compact"/>
              <w:jc w:val="left"/>
            </w:pPr>
            <w:r>
              <w:t xml:space="preserve">Chọn đỉnh B — Đỉnh chưa cố định có khoảng cách tạm thời nhỏ nhất là B (3).</w:t>
            </w:r>
          </w:p>
        </w:tc>
        <w:tc>
          <w:tcPr/>
          <w:p>
            <w:pPr>
              <w:pStyle w:val="Compact"/>
              <w:jc w:val="left"/>
            </w:pPr>
            <w:r>
              <w:t xml:space="preserve">B</w:t>
            </w:r>
          </w:p>
        </w:tc>
        <w:tc>
          <w:tcPr/>
          <w:p>
            <w:pPr>
              <w:pStyle w:val="Compact"/>
              <w:jc w:val="left"/>
            </w:pPr>
            <w:r>
              <w:t xml:space="preserve">D, E</w:t>
            </w:r>
          </w:p>
        </w:tc>
        <w:tc>
          <w:tcPr/>
          <w:p>
            <w:pPr>
              <w:pStyle w:val="Compact"/>
              <w:jc w:val="left"/>
            </w:pPr>
            <w:r>
              <w:t xml:space="preserve">A, C, B</w:t>
            </w:r>
          </w:p>
        </w:tc>
      </w:tr>
      <w:tr>
        <w:tc>
          <w:tcPr/>
          <w:p>
            <w:pPr>
              <w:pStyle w:val="Compact"/>
              <w:jc w:val="right"/>
            </w:pPr>
            <w:r>
              <w:t xml:space="preserve">16</w:t>
            </w:r>
          </w:p>
        </w:tc>
        <w:tc>
          <w:tcPr/>
          <w:p>
            <w:pPr>
              <w:pStyle w:val="Compact"/>
              <w:jc w:val="left"/>
            </w:pPr>
            <w:r>
              <w:t xml:space="preserve">Nới lỏng cạnh B → A — So sánh 3 + 4 với khoảng cách hiện tại của A.</w:t>
            </w:r>
          </w:p>
        </w:tc>
        <w:tc>
          <w:tcPr/>
          <w:p>
            <w:pPr>
              <w:pStyle w:val="Compact"/>
              <w:jc w:val="left"/>
            </w:pPr>
            <w:r>
              <w:t xml:space="preserve">B</w:t>
            </w:r>
          </w:p>
        </w:tc>
        <w:tc>
          <w:tcPr/>
          <w:p>
            <w:pPr>
              <w:pStyle w:val="Compact"/>
              <w:jc w:val="left"/>
            </w:pPr>
            <w:r>
              <w:t xml:space="preserve">D, E, F</w:t>
            </w:r>
          </w:p>
        </w:tc>
        <w:tc>
          <w:tcPr/>
          <w:p>
            <w:pPr>
              <w:pStyle w:val="Compact"/>
              <w:jc w:val="left"/>
            </w:pPr>
            <w:r>
              <w:t xml:space="preserve">A, C, B</w:t>
            </w:r>
          </w:p>
        </w:tc>
      </w:tr>
      <w:tr>
        <w:tc>
          <w:tcPr/>
          <w:p>
            <w:pPr>
              <w:pStyle w:val="Compact"/>
              <w:jc w:val="right"/>
            </w:pPr>
            <w:r>
              <w:t xml:space="preserve">17</w:t>
            </w:r>
          </w:p>
        </w:tc>
        <w:tc>
          <w:tcPr/>
          <w:p>
            <w:pPr>
              <w:pStyle w:val="Compact"/>
              <w:jc w:val="left"/>
            </w:pPr>
            <w:r>
              <w:t xml:space="preserve">Nới lỏng cạnh B → C — So sánh 3 + 1 với khoảng cách hiện tại của C.</w:t>
            </w:r>
          </w:p>
        </w:tc>
        <w:tc>
          <w:tcPr/>
          <w:p>
            <w:pPr>
              <w:pStyle w:val="Compact"/>
              <w:jc w:val="left"/>
            </w:pPr>
            <w:r>
              <w:t xml:space="preserve">B</w:t>
            </w:r>
          </w:p>
        </w:tc>
        <w:tc>
          <w:tcPr/>
          <w:p>
            <w:pPr>
              <w:pStyle w:val="Compact"/>
              <w:jc w:val="left"/>
            </w:pPr>
            <w:r>
              <w:t xml:space="preserve">D, E, F</w:t>
            </w:r>
          </w:p>
        </w:tc>
        <w:tc>
          <w:tcPr/>
          <w:p>
            <w:pPr>
              <w:pStyle w:val="Compact"/>
              <w:jc w:val="left"/>
            </w:pPr>
            <w:r>
              <w:t xml:space="preserve">A, C, B</w:t>
            </w:r>
          </w:p>
        </w:tc>
      </w:tr>
      <w:tr>
        <w:tc>
          <w:tcPr/>
          <w:p>
            <w:pPr>
              <w:pStyle w:val="Compact"/>
              <w:jc w:val="right"/>
            </w:pPr>
            <w:r>
              <w:t xml:space="preserve">18</w:t>
            </w:r>
          </w:p>
        </w:tc>
        <w:tc>
          <w:tcPr/>
          <w:p>
            <w:pPr>
              <w:pStyle w:val="Compact"/>
              <w:jc w:val="left"/>
            </w:pPr>
            <w:r>
              <w:t xml:space="preserve">Nới lỏng cạnh B → D — So sánh 3 + 5 với khoảng cách hiện tại của D.</w:t>
            </w:r>
          </w:p>
        </w:tc>
        <w:tc>
          <w:tcPr/>
          <w:p>
            <w:pPr>
              <w:pStyle w:val="Compact"/>
              <w:jc w:val="left"/>
            </w:pPr>
            <w:r>
              <w:t xml:space="preserve">B</w:t>
            </w:r>
          </w:p>
        </w:tc>
        <w:tc>
          <w:tcPr/>
          <w:p>
            <w:pPr>
              <w:pStyle w:val="Compact"/>
              <w:jc w:val="left"/>
            </w:pPr>
            <w:r>
              <w:t xml:space="preserve">D, E, F</w:t>
            </w:r>
          </w:p>
        </w:tc>
        <w:tc>
          <w:tcPr/>
          <w:p>
            <w:pPr>
              <w:pStyle w:val="Compact"/>
              <w:jc w:val="left"/>
            </w:pPr>
            <w:r>
              <w:t xml:space="preserve">A, C, B</w:t>
            </w:r>
          </w:p>
        </w:tc>
      </w:tr>
      <w:tr>
        <w:tc>
          <w:tcPr/>
          <w:p>
            <w:pPr>
              <w:pStyle w:val="Compact"/>
              <w:jc w:val="right"/>
            </w:pPr>
            <w:r>
              <w:t xml:space="preserve">19</w:t>
            </w:r>
          </w:p>
        </w:tc>
        <w:tc>
          <w:tcPr/>
          <w:p>
            <w:pPr>
              <w:pStyle w:val="Compact"/>
              <w:jc w:val="left"/>
            </w:pPr>
            <w:r>
              <w:t xml:space="preserve">Cập nhật khoảng cách D — Cập nhật dist[D] = 8; cha của D là B.</w:t>
            </w:r>
          </w:p>
        </w:tc>
        <w:tc>
          <w:tcPr/>
          <w:p>
            <w:pPr>
              <w:pStyle w:val="Compact"/>
              <w:jc w:val="left"/>
            </w:pPr>
            <w:r>
              <w:t xml:space="preserve">B</w:t>
            </w:r>
          </w:p>
        </w:tc>
        <w:tc>
          <w:tcPr/>
          <w:p>
            <w:pPr>
              <w:pStyle w:val="Compact"/>
              <w:jc w:val="left"/>
            </w:pPr>
            <w:r>
              <w:t xml:space="preserve">D, E, F</w:t>
            </w:r>
          </w:p>
        </w:tc>
        <w:tc>
          <w:tcPr/>
          <w:p>
            <w:pPr>
              <w:pStyle w:val="Compact"/>
              <w:jc w:val="left"/>
            </w:pPr>
            <w:r>
              <w:t xml:space="preserve">A, C, B</w:t>
            </w:r>
          </w:p>
        </w:tc>
      </w:tr>
      <w:tr>
        <w:tc>
          <w:tcPr/>
          <w:p>
            <w:pPr>
              <w:pStyle w:val="Compact"/>
              <w:jc w:val="right"/>
            </w:pPr>
            <w:r>
              <w:t xml:space="preserve">20</w:t>
            </w:r>
          </w:p>
        </w:tc>
        <w:tc>
          <w:tcPr/>
          <w:p>
            <w:pPr>
              <w:pStyle w:val="Compact"/>
              <w:jc w:val="left"/>
            </w:pPr>
            <w:r>
              <w:t xml:space="preserve">Chọn đỉnh D — Đỉnh chưa cố định có khoảng cách tạm thời nhỏ nhất là D (8).</w:t>
            </w:r>
          </w:p>
        </w:tc>
        <w:tc>
          <w:tcPr/>
          <w:p>
            <w:pPr>
              <w:pStyle w:val="Compact"/>
              <w:jc w:val="left"/>
            </w:pPr>
            <w:r>
              <w:t xml:space="preserve">D</w:t>
            </w:r>
          </w:p>
        </w:tc>
        <w:tc>
          <w:tcPr/>
          <w:p>
            <w:pPr>
              <w:pStyle w:val="Compact"/>
              <w:jc w:val="left"/>
            </w:pPr>
            <w:r>
              <w:t xml:space="preserve">E</w:t>
            </w:r>
          </w:p>
        </w:tc>
        <w:tc>
          <w:tcPr/>
          <w:p>
            <w:pPr>
              <w:pStyle w:val="Compact"/>
              <w:jc w:val="left"/>
            </w:pPr>
            <w:r>
              <w:t xml:space="preserve">A, C, B, D</w:t>
            </w:r>
          </w:p>
        </w:tc>
      </w:tr>
      <w:tr>
        <w:tc>
          <w:tcPr/>
          <w:p>
            <w:pPr>
              <w:pStyle w:val="Compact"/>
              <w:jc w:val="right"/>
            </w:pPr>
            <w:r>
              <w:t xml:space="preserve">21</w:t>
            </w:r>
          </w:p>
        </w:tc>
        <w:tc>
          <w:tcPr/>
          <w:p>
            <w:pPr>
              <w:pStyle w:val="Compact"/>
              <w:jc w:val="left"/>
            </w:pPr>
            <w:r>
              <w:t xml:space="preserve">Nới lỏng cạnh D → B — So sánh 8 + 5 với khoảng cách hiện tại của B.</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22</w:t>
            </w:r>
          </w:p>
        </w:tc>
        <w:tc>
          <w:tcPr/>
          <w:p>
            <w:pPr>
              <w:pStyle w:val="Compact"/>
              <w:jc w:val="left"/>
            </w:pPr>
            <w:r>
              <w:t xml:space="preserve">Nới lỏng cạnh D → C — So sánh 8 + 8 với khoảng cách hiện tại của C.</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23</w:t>
            </w:r>
          </w:p>
        </w:tc>
        <w:tc>
          <w:tcPr/>
          <w:p>
            <w:pPr>
              <w:pStyle w:val="Compact"/>
              <w:jc w:val="left"/>
            </w:pPr>
            <w:r>
              <w:t xml:space="preserve">Nới lỏng cạnh D → E — So sánh 8 + 2 với khoảng cách hiện tại của E.</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24</w:t>
            </w:r>
          </w:p>
        </w:tc>
        <w:tc>
          <w:tcPr/>
          <w:p>
            <w:pPr>
              <w:pStyle w:val="Compact"/>
              <w:jc w:val="left"/>
            </w:pPr>
            <w:r>
              <w:t xml:space="preserve">Cập nhật khoảng cách E — Cập nhật dist[E] = 10; cha của E là D.</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25</w:t>
            </w:r>
          </w:p>
        </w:tc>
        <w:tc>
          <w:tcPr/>
          <w:p>
            <w:pPr>
              <w:pStyle w:val="Compact"/>
              <w:jc w:val="left"/>
            </w:pPr>
            <w:r>
              <w:t xml:space="preserve">Nới lỏng cạnh D → F — So sánh 8 + 6 với khoảng cách hiện tại của F.</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26</w:t>
            </w:r>
          </w:p>
        </w:tc>
        <w:tc>
          <w:tcPr/>
          <w:p>
            <w:pPr>
              <w:pStyle w:val="Compact"/>
              <w:jc w:val="left"/>
            </w:pPr>
            <w:r>
              <w:t xml:space="preserve">Cập nhật khoảng cách F — Cập nhật dist[F] = 14; cha của F là D.</w:t>
            </w:r>
          </w:p>
        </w:tc>
        <w:tc>
          <w:tcPr/>
          <w:p>
            <w:pPr>
              <w:pStyle w:val="Compact"/>
              <w:jc w:val="left"/>
            </w:pPr>
            <w:r>
              <w:t xml:space="preserve">D</w:t>
            </w:r>
          </w:p>
        </w:tc>
        <w:tc>
          <w:tcPr/>
          <w:p>
            <w:pPr>
              <w:pStyle w:val="Compact"/>
              <w:jc w:val="left"/>
            </w:pPr>
            <w:r>
              <w:t xml:space="preserve">E, F</w:t>
            </w:r>
          </w:p>
        </w:tc>
        <w:tc>
          <w:tcPr/>
          <w:p>
            <w:pPr>
              <w:pStyle w:val="Compact"/>
              <w:jc w:val="left"/>
            </w:pPr>
            <w:r>
              <w:t xml:space="preserve">A, C, B, D</w:t>
            </w:r>
          </w:p>
        </w:tc>
      </w:tr>
      <w:tr>
        <w:tc>
          <w:tcPr/>
          <w:p>
            <w:pPr>
              <w:pStyle w:val="Compact"/>
              <w:jc w:val="right"/>
            </w:pPr>
            <w:r>
              <w:t xml:space="preserve">27</w:t>
            </w:r>
          </w:p>
        </w:tc>
        <w:tc>
          <w:tcPr/>
          <w:p>
            <w:pPr>
              <w:pStyle w:val="Compact"/>
              <w:jc w:val="left"/>
            </w:pPr>
            <w:r>
              <w:t xml:space="preserve">Chọn đỉnh E — Đỉnh chưa cố định có khoảng cách tạm thời nhỏ nhất là E (10).</w:t>
            </w:r>
          </w:p>
        </w:tc>
        <w:tc>
          <w:tcPr/>
          <w:p>
            <w:pPr>
              <w:pStyle w:val="Compact"/>
              <w:jc w:val="left"/>
            </w:pPr>
            <w:r>
              <w:t xml:space="preserve">E</w:t>
            </w:r>
          </w:p>
        </w:tc>
        <w:tc>
          <w:tcPr/>
          <w:p>
            <w:pPr>
              <w:pStyle w:val="Compact"/>
              <w:jc w:val="left"/>
            </w:pPr>
            <w:r>
              <w:t xml:space="preserve">F</w:t>
            </w:r>
          </w:p>
        </w:tc>
        <w:tc>
          <w:tcPr/>
          <w:p>
            <w:pPr>
              <w:pStyle w:val="Compact"/>
              <w:jc w:val="left"/>
            </w:pPr>
            <w:r>
              <w:t xml:space="preserve">A, C, B, D, E</w:t>
            </w:r>
          </w:p>
        </w:tc>
      </w:tr>
      <w:tr>
        <w:tc>
          <w:tcPr/>
          <w:p>
            <w:pPr>
              <w:pStyle w:val="Compact"/>
              <w:jc w:val="right"/>
            </w:pPr>
            <w:r>
              <w:t xml:space="preserve">28</w:t>
            </w:r>
          </w:p>
        </w:tc>
        <w:tc>
          <w:tcPr/>
          <w:p>
            <w:pPr>
              <w:pStyle w:val="Compact"/>
              <w:jc w:val="left"/>
            </w:pPr>
            <w:r>
              <w:t xml:space="preserve">Nới lỏng cạnh E → C — So sánh 10 + 10 với khoảng cách hiện tại của C.</w:t>
            </w:r>
          </w:p>
        </w:tc>
        <w:tc>
          <w:tcPr/>
          <w:p>
            <w:pPr>
              <w:pStyle w:val="Compact"/>
              <w:jc w:val="left"/>
            </w:pPr>
            <w:r>
              <w:t xml:space="preserve">E</w:t>
            </w:r>
          </w:p>
        </w:tc>
        <w:tc>
          <w:tcPr/>
          <w:p>
            <w:pPr>
              <w:pStyle w:val="Compact"/>
              <w:jc w:val="left"/>
            </w:pPr>
            <w:r>
              <w:t xml:space="preserve">F</w:t>
            </w:r>
          </w:p>
        </w:tc>
        <w:tc>
          <w:tcPr/>
          <w:p>
            <w:pPr>
              <w:pStyle w:val="Compact"/>
              <w:jc w:val="left"/>
            </w:pPr>
            <w:r>
              <w:t xml:space="preserve">A, C, B, D, E</w:t>
            </w:r>
          </w:p>
        </w:tc>
      </w:tr>
      <w:tr>
        <w:tc>
          <w:tcPr/>
          <w:p>
            <w:pPr>
              <w:pStyle w:val="Compact"/>
              <w:jc w:val="right"/>
            </w:pPr>
            <w:r>
              <w:t xml:space="preserve">29</w:t>
            </w:r>
          </w:p>
        </w:tc>
        <w:tc>
          <w:tcPr/>
          <w:p>
            <w:pPr>
              <w:pStyle w:val="Compact"/>
              <w:jc w:val="left"/>
            </w:pPr>
            <w:r>
              <w:t xml:space="preserve">Nới lỏng cạnh E → D — So sánh 10 + 2 với khoảng cách hiện tại của D.</w:t>
            </w:r>
          </w:p>
        </w:tc>
        <w:tc>
          <w:tcPr/>
          <w:p>
            <w:pPr>
              <w:pStyle w:val="Compact"/>
              <w:jc w:val="left"/>
            </w:pPr>
            <w:r>
              <w:t xml:space="preserve">E</w:t>
            </w:r>
          </w:p>
        </w:tc>
        <w:tc>
          <w:tcPr/>
          <w:p>
            <w:pPr>
              <w:pStyle w:val="Compact"/>
              <w:jc w:val="left"/>
            </w:pPr>
            <w:r>
              <w:t xml:space="preserve">F</w:t>
            </w:r>
          </w:p>
        </w:tc>
        <w:tc>
          <w:tcPr/>
          <w:p>
            <w:pPr>
              <w:pStyle w:val="Compact"/>
              <w:jc w:val="left"/>
            </w:pPr>
            <w:r>
              <w:t xml:space="preserve">A, C, B, D, E</w:t>
            </w:r>
          </w:p>
        </w:tc>
      </w:tr>
      <w:tr>
        <w:tc>
          <w:tcPr/>
          <w:p>
            <w:pPr>
              <w:pStyle w:val="Compact"/>
              <w:jc w:val="right"/>
            </w:pPr>
            <w:r>
              <w:t xml:space="preserve">30</w:t>
            </w:r>
          </w:p>
        </w:tc>
        <w:tc>
          <w:tcPr/>
          <w:p>
            <w:pPr>
              <w:pStyle w:val="Compact"/>
              <w:jc w:val="left"/>
            </w:pPr>
            <w:r>
              <w:t xml:space="preserve">Nới lỏng cạnh E → F — So sánh 10 + 3 với khoảng cách hiện tại của F.</w:t>
            </w:r>
          </w:p>
        </w:tc>
        <w:tc>
          <w:tcPr/>
          <w:p>
            <w:pPr>
              <w:pStyle w:val="Compact"/>
              <w:jc w:val="left"/>
            </w:pPr>
            <w:r>
              <w:t xml:space="preserve">E</w:t>
            </w:r>
          </w:p>
        </w:tc>
        <w:tc>
          <w:tcPr/>
          <w:p>
            <w:pPr>
              <w:pStyle w:val="Compact"/>
              <w:jc w:val="left"/>
            </w:pPr>
            <w:r>
              <w:t xml:space="preserve">F</w:t>
            </w:r>
          </w:p>
        </w:tc>
        <w:tc>
          <w:tcPr/>
          <w:p>
            <w:pPr>
              <w:pStyle w:val="Compact"/>
              <w:jc w:val="left"/>
            </w:pPr>
            <w:r>
              <w:t xml:space="preserve">A, C, B, D, E</w:t>
            </w:r>
          </w:p>
        </w:tc>
      </w:tr>
      <w:tr>
        <w:tc>
          <w:tcPr/>
          <w:p>
            <w:pPr>
              <w:pStyle w:val="Compact"/>
              <w:jc w:val="right"/>
            </w:pPr>
            <w:r>
              <w:t xml:space="preserve">31</w:t>
            </w:r>
          </w:p>
        </w:tc>
        <w:tc>
          <w:tcPr/>
          <w:p>
            <w:pPr>
              <w:pStyle w:val="Compact"/>
              <w:jc w:val="left"/>
            </w:pPr>
            <w:r>
              <w:t xml:space="preserve">Cập nhật khoảng cách F — Cập nhật dist[F] = 13; cha của F là E.</w:t>
            </w:r>
          </w:p>
        </w:tc>
        <w:tc>
          <w:tcPr/>
          <w:p>
            <w:pPr>
              <w:pStyle w:val="Compact"/>
              <w:jc w:val="left"/>
            </w:pPr>
            <w:r>
              <w:t xml:space="preserve">E</w:t>
            </w:r>
          </w:p>
        </w:tc>
        <w:tc>
          <w:tcPr/>
          <w:p>
            <w:pPr>
              <w:pStyle w:val="Compact"/>
              <w:jc w:val="left"/>
            </w:pPr>
            <w:r>
              <w:t xml:space="preserve">F</w:t>
            </w:r>
          </w:p>
        </w:tc>
        <w:tc>
          <w:tcPr/>
          <w:p>
            <w:pPr>
              <w:pStyle w:val="Compact"/>
              <w:jc w:val="left"/>
            </w:pPr>
            <w:r>
              <w:t xml:space="preserve">A, C, B, D, E</w:t>
            </w:r>
          </w:p>
        </w:tc>
      </w:tr>
      <w:tr>
        <w:tc>
          <w:tcPr/>
          <w:p>
            <w:pPr>
              <w:pStyle w:val="Compact"/>
              <w:jc w:val="right"/>
            </w:pPr>
            <w:r>
              <w:t xml:space="preserve">32</w:t>
            </w:r>
          </w:p>
        </w:tc>
        <w:tc>
          <w:tcPr/>
          <w:p>
            <w:pPr>
              <w:pStyle w:val="Compact"/>
              <w:jc w:val="left"/>
            </w:pPr>
            <w:r>
              <w:t xml:space="preserve">Chọn đỉnh F — Đỉnh chưa cố định có khoảng cách tạm thời nhỏ nhất là F (13).</w:t>
            </w:r>
          </w:p>
        </w:tc>
        <w:tc>
          <w:tcPr/>
          <w:p>
            <w:pPr>
              <w:pStyle w:val="Compact"/>
              <w:jc w:val="left"/>
            </w:pPr>
            <w:r>
              <w:t xml:space="preserve">F</w:t>
            </w:r>
          </w:p>
        </w:tc>
        <w:tc>
          <w:tcPr/>
          <w:p>
            <w:pPr>
              <w:pStyle w:val="Compact"/>
              <w:jc w:val="left"/>
            </w:pPr>
            <w:r>
              <w:t xml:space="preserve">∅</w:t>
            </w:r>
          </w:p>
        </w:tc>
        <w:tc>
          <w:tcPr/>
          <w:p>
            <w:pPr>
              <w:pStyle w:val="Compact"/>
              <w:jc w:val="left"/>
            </w:pPr>
            <w:r>
              <w:t xml:space="preserve">A, C, B, D, E, F</w:t>
            </w:r>
          </w:p>
        </w:tc>
      </w:tr>
      <w:tr>
        <w:tc>
          <w:tcPr/>
          <w:p>
            <w:pPr>
              <w:pStyle w:val="Compact"/>
              <w:jc w:val="right"/>
            </w:pPr>
            <w:r>
              <w:t xml:space="preserve">33</w:t>
            </w:r>
          </w:p>
        </w:tc>
        <w:tc>
          <w:tcPr/>
          <w:p>
            <w:pPr>
              <w:pStyle w:val="Compact"/>
              <w:jc w:val="left"/>
            </w:pPr>
            <w:r>
              <w:t xml:space="preserve">Đã cố định đỉnh đích — Khoảng cách ngắn nhất đến F là 13.</w:t>
            </w:r>
          </w:p>
        </w:tc>
        <w:tc>
          <w:tcPr/>
          <w:p>
            <w:pPr>
              <w:pStyle w:val="Compact"/>
              <w:jc w:val="left"/>
            </w:pPr>
            <w:r>
              <w:t xml:space="preserve">F</w:t>
            </w:r>
          </w:p>
        </w:tc>
        <w:tc>
          <w:tcPr/>
          <w:p>
            <w:pPr>
              <w:pStyle w:val="Compact"/>
              <w:jc w:val="left"/>
            </w:pPr>
            <w:r>
              <w:t xml:space="preserve">∅</w:t>
            </w:r>
          </w:p>
        </w:tc>
        <w:tc>
          <w:tcPr/>
          <w:p>
            <w:pPr>
              <w:pStyle w:val="Compact"/>
              <w:jc w:val="left"/>
            </w:pPr>
            <w:r>
              <w:t xml:space="preserve">A, C, B, D, E, F</w:t>
            </w:r>
          </w:p>
        </w:tc>
      </w:tr>
      <w:tr>
        <w:tc>
          <w:tcPr/>
          <w:p>
            <w:pPr>
              <w:pStyle w:val="Compact"/>
              <w:jc w:val="right"/>
            </w:pPr>
            <w:r>
              <w:t xml:space="preserve">34</w:t>
            </w:r>
          </w:p>
        </w:tc>
        <w:tc>
          <w:tcPr/>
          <w:p>
            <w:pPr>
              <w:pStyle w:val="Compact"/>
              <w:jc w:val="left"/>
            </w:pPr>
            <w:r>
              <w:t xml:space="preserve">Hoàn tất — Đường đi A → C → B → D → E → F có tổng trọng số 13.</w:t>
            </w:r>
          </w:p>
        </w:tc>
        <w:tc>
          <w:tcPr/>
          <w:p>
            <w:pPr>
              <w:pStyle w:val="Compact"/>
              <w:jc w:val="left"/>
            </w:pPr>
            <w:r>
              <w:t xml:space="preserve">F</w:t>
            </w:r>
          </w:p>
        </w:tc>
        <w:tc>
          <w:tcPr/>
          <w:p>
            <w:pPr>
              <w:pStyle w:val="Compact"/>
              <w:jc w:val="left"/>
            </w:pPr>
            <w:r>
              <w:t xml:space="preserve">∅</w:t>
            </w:r>
          </w:p>
        </w:tc>
        <w:tc>
          <w:tcPr/>
          <w:p>
            <w:pPr>
              <w:pStyle w:val="Compact"/>
              <w:jc w:val="left"/>
            </w:pPr>
            <w:r>
              <w:t xml:space="preserve">A, C, B, D, E, F</w:t>
            </w:r>
          </w:p>
        </w:tc>
      </w:tr>
    </w:tbl>
    <w:bookmarkEnd w:id="40"/>
    <w:bookmarkStart w:id="41" w:name="Xf10bacfaa3d742faabe5d4cf03aa19df3de92ae"/>
    <w:p>
      <w:pPr>
        <w:pStyle w:val="Heading3"/>
        <w:keepNext/>
      </w:pPr>
      <w:r>
        <w:t xml:space="preserve">Bảng 2 — Toàn trạng thái khoảng cách và cha sau mỗi bước</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right"/>
            </w:pPr>
            <w:r>
              <w:t xml:space="preserve">Bước</w:t>
            </w:r>
          </w:p>
        </w:tc>
        <w:tc>
          <w:tcPr/>
          <w:p>
            <w:pPr>
              <w:pStyle w:val="Compact"/>
              <w:jc w:val="left"/>
            </w:pPr>
            <w:r>
              <w:t xml:space="preserve">dist(A,B,C,D,E,F)</w:t>
            </w:r>
          </w:p>
        </w:tc>
        <w:tc>
          <w:tcPr/>
          <w:p>
            <w:pPr>
              <w:pStyle w:val="Compact"/>
              <w:jc w:val="left"/>
            </w:pPr>
            <w:r>
              <w:t xml:space="preserve">parent(A,B,C,D,E,F)</w:t>
            </w:r>
          </w:p>
        </w:tc>
      </w:tr>
      <w:tr>
        <w:tc>
          <w:tcPr/>
          <w:p>
            <w:pPr>
              <w:pStyle w:val="Compact"/>
              <w:jc w:val="right"/>
            </w:pPr>
            <w:r>
              <w:t xml:space="preserve">1</w:t>
            </w:r>
          </w:p>
        </w:tc>
        <w:tc>
          <w:tcPr/>
          <w:p>
            <w:pPr>
              <w:pStyle w:val="Compact"/>
              <w:jc w:val="left"/>
            </w:pPr>
            <w:r>
              <w:t xml:space="preserve">A=0, B=∞, C=∞, D=∞, E=∞, F=∞</w:t>
            </w:r>
          </w:p>
        </w:tc>
        <w:tc>
          <w:tcPr/>
          <w:p>
            <w:pPr>
              <w:pStyle w:val="Compact"/>
              <w:jc w:val="left"/>
            </w:pPr>
            <w:r>
              <w:t xml:space="preserve">A=—, B=—, C=—, D=—, E=—, F=—</w:t>
            </w:r>
          </w:p>
        </w:tc>
      </w:tr>
      <w:tr>
        <w:tc>
          <w:tcPr/>
          <w:p>
            <w:pPr>
              <w:pStyle w:val="Compact"/>
              <w:jc w:val="right"/>
            </w:pPr>
            <w:r>
              <w:t xml:space="preserve">2</w:t>
            </w:r>
          </w:p>
        </w:tc>
        <w:tc>
          <w:tcPr/>
          <w:p>
            <w:pPr>
              <w:pStyle w:val="Compact"/>
              <w:jc w:val="left"/>
            </w:pPr>
            <w:r>
              <w:t xml:space="preserve">A=0, B=∞, C=∞, D=∞, E=∞, F=∞</w:t>
            </w:r>
          </w:p>
        </w:tc>
        <w:tc>
          <w:tcPr/>
          <w:p>
            <w:pPr>
              <w:pStyle w:val="Compact"/>
              <w:jc w:val="left"/>
            </w:pPr>
            <w:r>
              <w:t xml:space="preserve">A=—, B=—, C=—, D=—, E=—, F=—</w:t>
            </w:r>
          </w:p>
        </w:tc>
      </w:tr>
      <w:tr>
        <w:tc>
          <w:tcPr/>
          <w:p>
            <w:pPr>
              <w:pStyle w:val="Compact"/>
              <w:jc w:val="right"/>
            </w:pPr>
            <w:r>
              <w:t xml:space="preserve">3</w:t>
            </w:r>
          </w:p>
        </w:tc>
        <w:tc>
          <w:tcPr/>
          <w:p>
            <w:pPr>
              <w:pStyle w:val="Compact"/>
              <w:jc w:val="left"/>
            </w:pPr>
            <w:r>
              <w:t xml:space="preserve">A=0, B=∞, C=∞, D=∞, E=∞, F=∞</w:t>
            </w:r>
          </w:p>
        </w:tc>
        <w:tc>
          <w:tcPr/>
          <w:p>
            <w:pPr>
              <w:pStyle w:val="Compact"/>
              <w:jc w:val="left"/>
            </w:pPr>
            <w:r>
              <w:t xml:space="preserve">A=—, B=—, C=—, D=—, E=—, F=—</w:t>
            </w:r>
          </w:p>
        </w:tc>
      </w:tr>
      <w:tr>
        <w:tc>
          <w:tcPr/>
          <w:p>
            <w:pPr>
              <w:pStyle w:val="Compact"/>
              <w:jc w:val="right"/>
            </w:pPr>
            <w:r>
              <w:t xml:space="preserve">4</w:t>
            </w:r>
          </w:p>
        </w:tc>
        <w:tc>
          <w:tcPr/>
          <w:p>
            <w:pPr>
              <w:pStyle w:val="Compact"/>
              <w:jc w:val="left"/>
            </w:pPr>
            <w:r>
              <w:t xml:space="preserve">A=0, B=4, C=∞, D=∞, E=∞, F=∞</w:t>
            </w:r>
          </w:p>
        </w:tc>
        <w:tc>
          <w:tcPr/>
          <w:p>
            <w:pPr>
              <w:pStyle w:val="Compact"/>
              <w:jc w:val="left"/>
            </w:pPr>
            <w:r>
              <w:t xml:space="preserve">A=—, B=A, C=—, D=—, E=—, F=—</w:t>
            </w:r>
          </w:p>
        </w:tc>
      </w:tr>
      <w:tr>
        <w:tc>
          <w:tcPr/>
          <w:p>
            <w:pPr>
              <w:pStyle w:val="Compact"/>
              <w:jc w:val="right"/>
            </w:pPr>
            <w:r>
              <w:t xml:space="preserve">5</w:t>
            </w:r>
          </w:p>
        </w:tc>
        <w:tc>
          <w:tcPr/>
          <w:p>
            <w:pPr>
              <w:pStyle w:val="Compact"/>
              <w:jc w:val="left"/>
            </w:pPr>
            <w:r>
              <w:t xml:space="preserve">A=0, B=4, C=∞, D=∞, E=∞, F=∞</w:t>
            </w:r>
          </w:p>
        </w:tc>
        <w:tc>
          <w:tcPr/>
          <w:p>
            <w:pPr>
              <w:pStyle w:val="Compact"/>
              <w:jc w:val="left"/>
            </w:pPr>
            <w:r>
              <w:t xml:space="preserve">A=—, B=A, C=—, D=—, E=—, F=—</w:t>
            </w:r>
          </w:p>
        </w:tc>
      </w:tr>
      <w:tr>
        <w:tc>
          <w:tcPr/>
          <w:p>
            <w:pPr>
              <w:pStyle w:val="Compact"/>
              <w:jc w:val="right"/>
            </w:pPr>
            <w:r>
              <w:t xml:space="preserve">6</w:t>
            </w:r>
          </w:p>
        </w:tc>
        <w:tc>
          <w:tcPr/>
          <w:p>
            <w:pPr>
              <w:pStyle w:val="Compact"/>
              <w:jc w:val="left"/>
            </w:pPr>
            <w:r>
              <w:t xml:space="preserve">A=0, B=4, C=2, D=∞, E=∞, F=∞</w:t>
            </w:r>
          </w:p>
        </w:tc>
        <w:tc>
          <w:tcPr/>
          <w:p>
            <w:pPr>
              <w:pStyle w:val="Compact"/>
              <w:jc w:val="left"/>
            </w:pPr>
            <w:r>
              <w:t xml:space="preserve">A=—, B=A, C=A, D=—, E=—, F=—</w:t>
            </w:r>
          </w:p>
        </w:tc>
      </w:tr>
      <w:tr>
        <w:tc>
          <w:tcPr/>
          <w:p>
            <w:pPr>
              <w:pStyle w:val="Compact"/>
              <w:jc w:val="right"/>
            </w:pPr>
            <w:r>
              <w:t xml:space="preserve">7</w:t>
            </w:r>
          </w:p>
        </w:tc>
        <w:tc>
          <w:tcPr/>
          <w:p>
            <w:pPr>
              <w:pStyle w:val="Compact"/>
              <w:jc w:val="left"/>
            </w:pPr>
            <w:r>
              <w:t xml:space="preserve">A=0, B=4, C=2, D=∞, E=∞, F=∞</w:t>
            </w:r>
          </w:p>
        </w:tc>
        <w:tc>
          <w:tcPr/>
          <w:p>
            <w:pPr>
              <w:pStyle w:val="Compact"/>
              <w:jc w:val="left"/>
            </w:pPr>
            <w:r>
              <w:t xml:space="preserve">A=—, B=A, C=A, D=—, E=—, F=—</w:t>
            </w:r>
          </w:p>
        </w:tc>
      </w:tr>
      <w:tr>
        <w:tc>
          <w:tcPr/>
          <w:p>
            <w:pPr>
              <w:pStyle w:val="Compact"/>
              <w:jc w:val="right"/>
            </w:pPr>
            <w:r>
              <w:t xml:space="preserve">8</w:t>
            </w:r>
          </w:p>
        </w:tc>
        <w:tc>
          <w:tcPr/>
          <w:p>
            <w:pPr>
              <w:pStyle w:val="Compact"/>
              <w:jc w:val="left"/>
            </w:pPr>
            <w:r>
              <w:t xml:space="preserve">A=0, B=4, C=2, D=∞, E=∞, F=∞</w:t>
            </w:r>
          </w:p>
        </w:tc>
        <w:tc>
          <w:tcPr/>
          <w:p>
            <w:pPr>
              <w:pStyle w:val="Compact"/>
              <w:jc w:val="left"/>
            </w:pPr>
            <w:r>
              <w:t xml:space="preserve">A=—, B=A, C=A, D=—, E=—, F=—</w:t>
            </w:r>
          </w:p>
        </w:tc>
      </w:tr>
      <w:tr>
        <w:tc>
          <w:tcPr/>
          <w:p>
            <w:pPr>
              <w:pStyle w:val="Compact"/>
              <w:jc w:val="right"/>
            </w:pPr>
            <w:r>
              <w:t xml:space="preserve">9</w:t>
            </w:r>
          </w:p>
        </w:tc>
        <w:tc>
          <w:tcPr/>
          <w:p>
            <w:pPr>
              <w:pStyle w:val="Compact"/>
              <w:jc w:val="left"/>
            </w:pPr>
            <w:r>
              <w:t xml:space="preserve">A=0, B=4, C=2, D=∞, E=∞, F=∞</w:t>
            </w:r>
          </w:p>
        </w:tc>
        <w:tc>
          <w:tcPr/>
          <w:p>
            <w:pPr>
              <w:pStyle w:val="Compact"/>
              <w:jc w:val="left"/>
            </w:pPr>
            <w:r>
              <w:t xml:space="preserve">A=—, B=A, C=A, D=—, E=—, F=—</w:t>
            </w:r>
          </w:p>
        </w:tc>
      </w:tr>
      <w:tr>
        <w:tc>
          <w:tcPr/>
          <w:p>
            <w:pPr>
              <w:pStyle w:val="Compact"/>
              <w:jc w:val="right"/>
            </w:pPr>
            <w:r>
              <w:t xml:space="preserve">10</w:t>
            </w:r>
          </w:p>
        </w:tc>
        <w:tc>
          <w:tcPr/>
          <w:p>
            <w:pPr>
              <w:pStyle w:val="Compact"/>
              <w:jc w:val="left"/>
            </w:pPr>
            <w:r>
              <w:t xml:space="preserve">A=0, B=3, C=2, D=∞, E=∞, F=∞</w:t>
            </w:r>
          </w:p>
        </w:tc>
        <w:tc>
          <w:tcPr/>
          <w:p>
            <w:pPr>
              <w:pStyle w:val="Compact"/>
              <w:jc w:val="left"/>
            </w:pPr>
            <w:r>
              <w:t xml:space="preserve">A=—, B=C, C=A, D=—, E=—, F=—</w:t>
            </w:r>
          </w:p>
        </w:tc>
      </w:tr>
      <w:tr>
        <w:tc>
          <w:tcPr/>
          <w:p>
            <w:pPr>
              <w:pStyle w:val="Compact"/>
              <w:jc w:val="right"/>
            </w:pPr>
            <w:r>
              <w:t xml:space="preserve">11</w:t>
            </w:r>
          </w:p>
        </w:tc>
        <w:tc>
          <w:tcPr/>
          <w:p>
            <w:pPr>
              <w:pStyle w:val="Compact"/>
              <w:jc w:val="left"/>
            </w:pPr>
            <w:r>
              <w:t xml:space="preserve">A=0, B=3, C=2, D=∞, E=∞, F=∞</w:t>
            </w:r>
          </w:p>
        </w:tc>
        <w:tc>
          <w:tcPr/>
          <w:p>
            <w:pPr>
              <w:pStyle w:val="Compact"/>
              <w:jc w:val="left"/>
            </w:pPr>
            <w:r>
              <w:t xml:space="preserve">A=—, B=C, C=A, D=—, E=—, F=—</w:t>
            </w:r>
          </w:p>
        </w:tc>
      </w:tr>
      <w:tr>
        <w:tc>
          <w:tcPr/>
          <w:p>
            <w:pPr>
              <w:pStyle w:val="Compact"/>
              <w:jc w:val="right"/>
            </w:pPr>
            <w:r>
              <w:t xml:space="preserve">12</w:t>
            </w:r>
          </w:p>
        </w:tc>
        <w:tc>
          <w:tcPr/>
          <w:p>
            <w:pPr>
              <w:pStyle w:val="Compact"/>
              <w:jc w:val="left"/>
            </w:pPr>
            <w:r>
              <w:t xml:space="preserve">A=0, B=3, C=2, D=10, E=∞, F=∞</w:t>
            </w:r>
          </w:p>
        </w:tc>
        <w:tc>
          <w:tcPr/>
          <w:p>
            <w:pPr>
              <w:pStyle w:val="Compact"/>
              <w:jc w:val="left"/>
            </w:pPr>
            <w:r>
              <w:t xml:space="preserve">A=—, B=C, C=A, D=C, E=—, F=—</w:t>
            </w:r>
          </w:p>
        </w:tc>
      </w:tr>
      <w:tr>
        <w:tc>
          <w:tcPr/>
          <w:p>
            <w:pPr>
              <w:pStyle w:val="Compact"/>
              <w:jc w:val="right"/>
            </w:pPr>
            <w:r>
              <w:t xml:space="preserve">13</w:t>
            </w:r>
          </w:p>
        </w:tc>
        <w:tc>
          <w:tcPr/>
          <w:p>
            <w:pPr>
              <w:pStyle w:val="Compact"/>
              <w:jc w:val="left"/>
            </w:pPr>
            <w:r>
              <w:t xml:space="preserve">A=0, B=3, C=2, D=10, E=∞, F=∞</w:t>
            </w:r>
          </w:p>
        </w:tc>
        <w:tc>
          <w:tcPr/>
          <w:p>
            <w:pPr>
              <w:pStyle w:val="Compact"/>
              <w:jc w:val="left"/>
            </w:pPr>
            <w:r>
              <w:t xml:space="preserve">A=—, B=C, C=A, D=C, E=—, F=—</w:t>
            </w:r>
          </w:p>
        </w:tc>
      </w:tr>
      <w:tr>
        <w:tc>
          <w:tcPr/>
          <w:p>
            <w:pPr>
              <w:pStyle w:val="Compact"/>
              <w:jc w:val="right"/>
            </w:pPr>
            <w:r>
              <w:t xml:space="preserve">14</w:t>
            </w:r>
          </w:p>
        </w:tc>
        <w:tc>
          <w:tcPr/>
          <w:p>
            <w:pPr>
              <w:pStyle w:val="Compact"/>
              <w:jc w:val="left"/>
            </w:pPr>
            <w:r>
              <w:t xml:space="preserve">A=0, B=3, C=2, D=10, E=12, F=∞</w:t>
            </w:r>
          </w:p>
        </w:tc>
        <w:tc>
          <w:tcPr/>
          <w:p>
            <w:pPr>
              <w:pStyle w:val="Compact"/>
              <w:jc w:val="left"/>
            </w:pPr>
            <w:r>
              <w:t xml:space="preserve">A=—, B=C, C=A, D=C, E=C, F=—</w:t>
            </w:r>
          </w:p>
        </w:tc>
      </w:tr>
      <w:tr>
        <w:tc>
          <w:tcPr/>
          <w:p>
            <w:pPr>
              <w:pStyle w:val="Compact"/>
              <w:jc w:val="right"/>
            </w:pPr>
            <w:r>
              <w:t xml:space="preserve">15</w:t>
            </w:r>
          </w:p>
        </w:tc>
        <w:tc>
          <w:tcPr/>
          <w:p>
            <w:pPr>
              <w:pStyle w:val="Compact"/>
              <w:jc w:val="left"/>
            </w:pPr>
            <w:r>
              <w:t xml:space="preserve">A=0, B=3, C=2, D=10, E=12, F=∞</w:t>
            </w:r>
          </w:p>
        </w:tc>
        <w:tc>
          <w:tcPr/>
          <w:p>
            <w:pPr>
              <w:pStyle w:val="Compact"/>
              <w:jc w:val="left"/>
            </w:pPr>
            <w:r>
              <w:t xml:space="preserve">A=—, B=C, C=A, D=C, E=C, F=—</w:t>
            </w:r>
          </w:p>
        </w:tc>
      </w:tr>
      <w:tr>
        <w:tc>
          <w:tcPr/>
          <w:p>
            <w:pPr>
              <w:pStyle w:val="Compact"/>
              <w:jc w:val="right"/>
            </w:pPr>
            <w:r>
              <w:t xml:space="preserve">16</w:t>
            </w:r>
          </w:p>
        </w:tc>
        <w:tc>
          <w:tcPr/>
          <w:p>
            <w:pPr>
              <w:pStyle w:val="Compact"/>
              <w:jc w:val="left"/>
            </w:pPr>
            <w:r>
              <w:t xml:space="preserve">A=0, B=3, C=2, D=10, E=12, F=∞</w:t>
            </w:r>
          </w:p>
        </w:tc>
        <w:tc>
          <w:tcPr/>
          <w:p>
            <w:pPr>
              <w:pStyle w:val="Compact"/>
              <w:jc w:val="left"/>
            </w:pPr>
            <w:r>
              <w:t xml:space="preserve">A=—, B=C, C=A, D=C, E=C, F=—</w:t>
            </w:r>
          </w:p>
        </w:tc>
      </w:tr>
      <w:tr>
        <w:tc>
          <w:tcPr/>
          <w:p>
            <w:pPr>
              <w:pStyle w:val="Compact"/>
              <w:jc w:val="right"/>
            </w:pPr>
            <w:r>
              <w:t xml:space="preserve">17</w:t>
            </w:r>
          </w:p>
        </w:tc>
        <w:tc>
          <w:tcPr/>
          <w:p>
            <w:pPr>
              <w:pStyle w:val="Compact"/>
              <w:jc w:val="left"/>
            </w:pPr>
            <w:r>
              <w:t xml:space="preserve">A=0, B=3, C=2, D=10, E=12, F=∞</w:t>
            </w:r>
          </w:p>
        </w:tc>
        <w:tc>
          <w:tcPr/>
          <w:p>
            <w:pPr>
              <w:pStyle w:val="Compact"/>
              <w:jc w:val="left"/>
            </w:pPr>
            <w:r>
              <w:t xml:space="preserve">A=—, B=C, C=A, D=C, E=C, F=—</w:t>
            </w:r>
          </w:p>
        </w:tc>
      </w:tr>
      <w:tr>
        <w:tc>
          <w:tcPr/>
          <w:p>
            <w:pPr>
              <w:pStyle w:val="Compact"/>
              <w:jc w:val="right"/>
            </w:pPr>
            <w:r>
              <w:t xml:space="preserve">18</w:t>
            </w:r>
          </w:p>
        </w:tc>
        <w:tc>
          <w:tcPr/>
          <w:p>
            <w:pPr>
              <w:pStyle w:val="Compact"/>
              <w:jc w:val="left"/>
            </w:pPr>
            <w:r>
              <w:t xml:space="preserve">A=0, B=3, C=2, D=10, E=12, F=∞</w:t>
            </w:r>
          </w:p>
        </w:tc>
        <w:tc>
          <w:tcPr/>
          <w:p>
            <w:pPr>
              <w:pStyle w:val="Compact"/>
              <w:jc w:val="left"/>
            </w:pPr>
            <w:r>
              <w:t xml:space="preserve">A=—, B=C, C=A, D=C, E=C, F=—</w:t>
            </w:r>
          </w:p>
        </w:tc>
      </w:tr>
      <w:tr>
        <w:tc>
          <w:tcPr/>
          <w:p>
            <w:pPr>
              <w:pStyle w:val="Compact"/>
              <w:jc w:val="right"/>
            </w:pPr>
            <w:r>
              <w:t xml:space="preserve">19</w:t>
            </w:r>
          </w:p>
        </w:tc>
        <w:tc>
          <w:tcPr/>
          <w:p>
            <w:pPr>
              <w:pStyle w:val="Compact"/>
              <w:jc w:val="left"/>
            </w:pPr>
            <w:r>
              <w:t xml:space="preserve">A=0, B=3, C=2, D=8, E=12, F=∞</w:t>
            </w:r>
          </w:p>
        </w:tc>
        <w:tc>
          <w:tcPr/>
          <w:p>
            <w:pPr>
              <w:pStyle w:val="Compact"/>
              <w:jc w:val="left"/>
            </w:pPr>
            <w:r>
              <w:t xml:space="preserve">A=—, B=C, C=A, D=B, E=C, F=—</w:t>
            </w:r>
          </w:p>
        </w:tc>
      </w:tr>
      <w:tr>
        <w:tc>
          <w:tcPr/>
          <w:p>
            <w:pPr>
              <w:pStyle w:val="Compact"/>
              <w:jc w:val="right"/>
            </w:pPr>
            <w:r>
              <w:t xml:space="preserve">20</w:t>
            </w:r>
          </w:p>
        </w:tc>
        <w:tc>
          <w:tcPr/>
          <w:p>
            <w:pPr>
              <w:pStyle w:val="Compact"/>
              <w:jc w:val="left"/>
            </w:pPr>
            <w:r>
              <w:t xml:space="preserve">A=0, B=3, C=2, D=8, E=12, F=∞</w:t>
            </w:r>
          </w:p>
        </w:tc>
        <w:tc>
          <w:tcPr/>
          <w:p>
            <w:pPr>
              <w:pStyle w:val="Compact"/>
              <w:jc w:val="left"/>
            </w:pPr>
            <w:r>
              <w:t xml:space="preserve">A=—, B=C, C=A, D=B, E=C, F=—</w:t>
            </w:r>
          </w:p>
        </w:tc>
      </w:tr>
      <w:tr>
        <w:tc>
          <w:tcPr/>
          <w:p>
            <w:pPr>
              <w:pStyle w:val="Compact"/>
              <w:jc w:val="right"/>
            </w:pPr>
            <w:r>
              <w:t xml:space="preserve">21</w:t>
            </w:r>
          </w:p>
        </w:tc>
        <w:tc>
          <w:tcPr/>
          <w:p>
            <w:pPr>
              <w:pStyle w:val="Compact"/>
              <w:jc w:val="left"/>
            </w:pPr>
            <w:r>
              <w:t xml:space="preserve">A=0, B=3, C=2, D=8, E=12, F=∞</w:t>
            </w:r>
          </w:p>
        </w:tc>
        <w:tc>
          <w:tcPr/>
          <w:p>
            <w:pPr>
              <w:pStyle w:val="Compact"/>
              <w:jc w:val="left"/>
            </w:pPr>
            <w:r>
              <w:t xml:space="preserve">A=—, B=C, C=A, D=B, E=C, F=—</w:t>
            </w:r>
          </w:p>
        </w:tc>
      </w:tr>
      <w:tr>
        <w:tc>
          <w:tcPr/>
          <w:p>
            <w:pPr>
              <w:pStyle w:val="Compact"/>
              <w:jc w:val="right"/>
            </w:pPr>
            <w:r>
              <w:t xml:space="preserve">22</w:t>
            </w:r>
          </w:p>
        </w:tc>
        <w:tc>
          <w:tcPr/>
          <w:p>
            <w:pPr>
              <w:pStyle w:val="Compact"/>
              <w:jc w:val="left"/>
            </w:pPr>
            <w:r>
              <w:t xml:space="preserve">A=0, B=3, C=2, D=8, E=12, F=∞</w:t>
            </w:r>
          </w:p>
        </w:tc>
        <w:tc>
          <w:tcPr/>
          <w:p>
            <w:pPr>
              <w:pStyle w:val="Compact"/>
              <w:jc w:val="left"/>
            </w:pPr>
            <w:r>
              <w:t xml:space="preserve">A=—, B=C, C=A, D=B, E=C, F=—</w:t>
            </w:r>
          </w:p>
        </w:tc>
      </w:tr>
      <w:tr>
        <w:tc>
          <w:tcPr/>
          <w:p>
            <w:pPr>
              <w:pStyle w:val="Compact"/>
              <w:jc w:val="right"/>
            </w:pPr>
            <w:r>
              <w:t xml:space="preserve">23</w:t>
            </w:r>
          </w:p>
        </w:tc>
        <w:tc>
          <w:tcPr/>
          <w:p>
            <w:pPr>
              <w:pStyle w:val="Compact"/>
              <w:jc w:val="left"/>
            </w:pPr>
            <w:r>
              <w:t xml:space="preserve">A=0, B=3, C=2, D=8, E=12, F=∞</w:t>
            </w:r>
          </w:p>
        </w:tc>
        <w:tc>
          <w:tcPr/>
          <w:p>
            <w:pPr>
              <w:pStyle w:val="Compact"/>
              <w:jc w:val="left"/>
            </w:pPr>
            <w:r>
              <w:t xml:space="preserve">A=—, B=C, C=A, D=B, E=C, F=—</w:t>
            </w:r>
          </w:p>
        </w:tc>
      </w:tr>
      <w:tr>
        <w:tc>
          <w:tcPr/>
          <w:p>
            <w:pPr>
              <w:pStyle w:val="Compact"/>
              <w:jc w:val="right"/>
            </w:pPr>
            <w:r>
              <w:t xml:space="preserve">24</w:t>
            </w:r>
          </w:p>
        </w:tc>
        <w:tc>
          <w:tcPr/>
          <w:p>
            <w:pPr>
              <w:pStyle w:val="Compact"/>
              <w:jc w:val="left"/>
            </w:pPr>
            <w:r>
              <w:t xml:space="preserve">A=0, B=3, C=2, D=8, E=10, F=∞</w:t>
            </w:r>
          </w:p>
        </w:tc>
        <w:tc>
          <w:tcPr/>
          <w:p>
            <w:pPr>
              <w:pStyle w:val="Compact"/>
              <w:jc w:val="left"/>
            </w:pPr>
            <w:r>
              <w:t xml:space="preserve">A=—, B=C, C=A, D=B, E=D, F=—</w:t>
            </w:r>
          </w:p>
        </w:tc>
      </w:tr>
      <w:tr>
        <w:tc>
          <w:tcPr/>
          <w:p>
            <w:pPr>
              <w:pStyle w:val="Compact"/>
              <w:jc w:val="right"/>
            </w:pPr>
            <w:r>
              <w:t xml:space="preserve">25</w:t>
            </w:r>
          </w:p>
        </w:tc>
        <w:tc>
          <w:tcPr/>
          <w:p>
            <w:pPr>
              <w:pStyle w:val="Compact"/>
              <w:jc w:val="left"/>
            </w:pPr>
            <w:r>
              <w:t xml:space="preserve">A=0, B=3, C=2, D=8, E=10, F=∞</w:t>
            </w:r>
          </w:p>
        </w:tc>
        <w:tc>
          <w:tcPr/>
          <w:p>
            <w:pPr>
              <w:pStyle w:val="Compact"/>
              <w:jc w:val="left"/>
            </w:pPr>
            <w:r>
              <w:t xml:space="preserve">A=—, B=C, C=A, D=B, E=D, F=—</w:t>
            </w:r>
          </w:p>
        </w:tc>
      </w:tr>
      <w:tr>
        <w:tc>
          <w:tcPr/>
          <w:p>
            <w:pPr>
              <w:pStyle w:val="Compact"/>
              <w:jc w:val="right"/>
            </w:pPr>
            <w:r>
              <w:t xml:space="preserve">26</w:t>
            </w:r>
          </w:p>
        </w:tc>
        <w:tc>
          <w:tcPr/>
          <w:p>
            <w:pPr>
              <w:pStyle w:val="Compact"/>
              <w:jc w:val="left"/>
            </w:pPr>
            <w:r>
              <w:t xml:space="preserve">A=0, B=3, C=2, D=8, E=10, F=14</w:t>
            </w:r>
          </w:p>
        </w:tc>
        <w:tc>
          <w:tcPr/>
          <w:p>
            <w:pPr>
              <w:pStyle w:val="Compact"/>
              <w:jc w:val="left"/>
            </w:pPr>
            <w:r>
              <w:t xml:space="preserve">A=—, B=C, C=A, D=B, E=D, F=D</w:t>
            </w:r>
          </w:p>
        </w:tc>
      </w:tr>
      <w:tr>
        <w:tc>
          <w:tcPr/>
          <w:p>
            <w:pPr>
              <w:pStyle w:val="Compact"/>
              <w:jc w:val="right"/>
            </w:pPr>
            <w:r>
              <w:t xml:space="preserve">27</w:t>
            </w:r>
          </w:p>
        </w:tc>
        <w:tc>
          <w:tcPr/>
          <w:p>
            <w:pPr>
              <w:pStyle w:val="Compact"/>
              <w:jc w:val="left"/>
            </w:pPr>
            <w:r>
              <w:t xml:space="preserve">A=0, B=3, C=2, D=8, E=10, F=14</w:t>
            </w:r>
          </w:p>
        </w:tc>
        <w:tc>
          <w:tcPr/>
          <w:p>
            <w:pPr>
              <w:pStyle w:val="Compact"/>
              <w:jc w:val="left"/>
            </w:pPr>
            <w:r>
              <w:t xml:space="preserve">A=—, B=C, C=A, D=B, E=D, F=D</w:t>
            </w:r>
          </w:p>
        </w:tc>
      </w:tr>
      <w:tr>
        <w:tc>
          <w:tcPr/>
          <w:p>
            <w:pPr>
              <w:pStyle w:val="Compact"/>
              <w:jc w:val="right"/>
            </w:pPr>
            <w:r>
              <w:t xml:space="preserve">28</w:t>
            </w:r>
          </w:p>
        </w:tc>
        <w:tc>
          <w:tcPr/>
          <w:p>
            <w:pPr>
              <w:pStyle w:val="Compact"/>
              <w:jc w:val="left"/>
            </w:pPr>
            <w:r>
              <w:t xml:space="preserve">A=0, B=3, C=2, D=8, E=10, F=14</w:t>
            </w:r>
          </w:p>
        </w:tc>
        <w:tc>
          <w:tcPr/>
          <w:p>
            <w:pPr>
              <w:pStyle w:val="Compact"/>
              <w:jc w:val="left"/>
            </w:pPr>
            <w:r>
              <w:t xml:space="preserve">A=—, B=C, C=A, D=B, E=D, F=D</w:t>
            </w:r>
          </w:p>
        </w:tc>
      </w:tr>
      <w:tr>
        <w:tc>
          <w:tcPr/>
          <w:p>
            <w:pPr>
              <w:pStyle w:val="Compact"/>
              <w:jc w:val="right"/>
            </w:pPr>
            <w:r>
              <w:t xml:space="preserve">29</w:t>
            </w:r>
          </w:p>
        </w:tc>
        <w:tc>
          <w:tcPr/>
          <w:p>
            <w:pPr>
              <w:pStyle w:val="Compact"/>
              <w:jc w:val="left"/>
            </w:pPr>
            <w:r>
              <w:t xml:space="preserve">A=0, B=3, C=2, D=8, E=10, F=14</w:t>
            </w:r>
          </w:p>
        </w:tc>
        <w:tc>
          <w:tcPr/>
          <w:p>
            <w:pPr>
              <w:pStyle w:val="Compact"/>
              <w:jc w:val="left"/>
            </w:pPr>
            <w:r>
              <w:t xml:space="preserve">A=—, B=C, C=A, D=B, E=D, F=D</w:t>
            </w:r>
          </w:p>
        </w:tc>
      </w:tr>
      <w:tr>
        <w:tc>
          <w:tcPr/>
          <w:p>
            <w:pPr>
              <w:pStyle w:val="Compact"/>
              <w:jc w:val="right"/>
            </w:pPr>
            <w:r>
              <w:t xml:space="preserve">30</w:t>
            </w:r>
          </w:p>
        </w:tc>
        <w:tc>
          <w:tcPr/>
          <w:p>
            <w:pPr>
              <w:pStyle w:val="Compact"/>
              <w:jc w:val="left"/>
            </w:pPr>
            <w:r>
              <w:t xml:space="preserve">A=0, B=3, C=2, D=8, E=10, F=14</w:t>
            </w:r>
          </w:p>
        </w:tc>
        <w:tc>
          <w:tcPr/>
          <w:p>
            <w:pPr>
              <w:pStyle w:val="Compact"/>
              <w:jc w:val="left"/>
            </w:pPr>
            <w:r>
              <w:t xml:space="preserve">A=—, B=C, C=A, D=B, E=D, F=D</w:t>
            </w:r>
          </w:p>
        </w:tc>
      </w:tr>
      <w:tr>
        <w:tc>
          <w:tcPr/>
          <w:p>
            <w:pPr>
              <w:pStyle w:val="Compact"/>
              <w:jc w:val="right"/>
            </w:pPr>
            <w:r>
              <w:t xml:space="preserve">31</w:t>
            </w:r>
          </w:p>
        </w:tc>
        <w:tc>
          <w:tcPr/>
          <w:p>
            <w:pPr>
              <w:pStyle w:val="Compact"/>
              <w:jc w:val="left"/>
            </w:pPr>
            <w:r>
              <w:t xml:space="preserve">A=0, B=3, C=2, D=8, E=10, F=13</w:t>
            </w:r>
          </w:p>
        </w:tc>
        <w:tc>
          <w:tcPr/>
          <w:p>
            <w:pPr>
              <w:pStyle w:val="Compact"/>
              <w:jc w:val="left"/>
            </w:pPr>
            <w:r>
              <w:t xml:space="preserve">A=—, B=C, C=A, D=B, E=D, F=E</w:t>
            </w:r>
          </w:p>
        </w:tc>
      </w:tr>
      <w:tr>
        <w:tc>
          <w:tcPr/>
          <w:p>
            <w:pPr>
              <w:pStyle w:val="Compact"/>
              <w:jc w:val="right"/>
            </w:pPr>
            <w:r>
              <w:t xml:space="preserve">32</w:t>
            </w:r>
          </w:p>
        </w:tc>
        <w:tc>
          <w:tcPr/>
          <w:p>
            <w:pPr>
              <w:pStyle w:val="Compact"/>
              <w:jc w:val="left"/>
            </w:pPr>
            <w:r>
              <w:t xml:space="preserve">A=0, B=3, C=2, D=8, E=10, F=13</w:t>
            </w:r>
          </w:p>
        </w:tc>
        <w:tc>
          <w:tcPr/>
          <w:p>
            <w:pPr>
              <w:pStyle w:val="Compact"/>
              <w:jc w:val="left"/>
            </w:pPr>
            <w:r>
              <w:t xml:space="preserve">A=—, B=C, C=A, D=B, E=D, F=E</w:t>
            </w:r>
          </w:p>
        </w:tc>
      </w:tr>
      <w:tr>
        <w:tc>
          <w:tcPr/>
          <w:p>
            <w:pPr>
              <w:pStyle w:val="Compact"/>
              <w:jc w:val="right"/>
            </w:pPr>
            <w:r>
              <w:t xml:space="preserve">33</w:t>
            </w:r>
          </w:p>
        </w:tc>
        <w:tc>
          <w:tcPr/>
          <w:p>
            <w:pPr>
              <w:pStyle w:val="Compact"/>
              <w:jc w:val="left"/>
            </w:pPr>
            <w:r>
              <w:t xml:space="preserve">A=0, B=3, C=2, D=8, E=10, F=13</w:t>
            </w:r>
          </w:p>
        </w:tc>
        <w:tc>
          <w:tcPr/>
          <w:p>
            <w:pPr>
              <w:pStyle w:val="Compact"/>
              <w:jc w:val="left"/>
            </w:pPr>
            <w:r>
              <w:t xml:space="preserve">A=—, B=C, C=A, D=B, E=D, F=E</w:t>
            </w:r>
          </w:p>
        </w:tc>
      </w:tr>
      <w:tr>
        <w:tc>
          <w:tcPr/>
          <w:p>
            <w:pPr>
              <w:pStyle w:val="Compact"/>
              <w:jc w:val="right"/>
            </w:pPr>
            <w:r>
              <w:t xml:space="preserve">34</w:t>
            </w:r>
          </w:p>
        </w:tc>
        <w:tc>
          <w:tcPr/>
          <w:p>
            <w:pPr>
              <w:pStyle w:val="Compact"/>
              <w:jc w:val="left"/>
            </w:pPr>
            <w:r>
              <w:t xml:space="preserve">A=0, B=3, C=2, D=8, E=10, F=13</w:t>
            </w:r>
          </w:p>
        </w:tc>
        <w:tc>
          <w:tcPr/>
          <w:p>
            <w:pPr>
              <w:pStyle w:val="Compact"/>
              <w:jc w:val="left"/>
            </w:pPr>
            <w:r>
              <w:t xml:space="preserve">A=—, B=C, C=A, D=B, E=D, F=E</w:t>
            </w:r>
          </w:p>
        </w:tc>
      </w:tr>
    </w:tbl>
    <w:bookmarkEnd w:id="41"/>
    <w:bookmarkEnd w:id="42"/>
    <w:bookmarkStart w:id="43" w:name="diễn-giải-các-điểm-quyết-định"/>
    <w:p>
      <w:pPr>
        <w:pStyle w:val="Heading2"/>
        <w:keepNext/>
      </w:pPr>
      <w:r>
        <w:t xml:space="preserve">4.2. Diễn giải các điểm quyết định</w:t>
      </w:r>
    </w:p>
    <w:p>
      <w:pPr>
        <w:pStyle w:val="Compact"/>
        <w:numPr>
          <w:ilvl w:val="0"/>
          <w:numId w:val="1007"/>
        </w:numPr>
      </w:pPr>
      <w:r>
        <w:rPr>
          <w:b/>
          <w:bCs/>
        </w:rPr>
        <w:t xml:space="preserve">Khởi tạo (bước 1):</w:t>
      </w:r>
      <w:r>
        <w:t xml:space="preserve"> </w:t>
      </w:r>
      <w:r>
        <w:rPr>
          <w:rStyle w:val="VerbatimChar"/>
        </w:rPr>
        <w:t xml:space="preserve">dist[A]=0</w:t>
      </w:r>
      <w:r>
        <w:t xml:space="preserve">; các đỉnh còn lại có khoảng cách vô cùng và chưa có cha.</w:t>
      </w:r>
    </w:p>
    <w:p>
      <w:pPr>
        <w:pStyle w:val="Compact"/>
        <w:numPr>
          <w:ilvl w:val="0"/>
          <w:numId w:val="1007"/>
        </w:numPr>
      </w:pPr>
      <w:r>
        <w:rPr>
          <w:b/>
          <w:bCs/>
        </w:rPr>
        <w:t xml:space="preserve">Mở rộng A (bước 2–6):</w:t>
      </w:r>
      <w:r>
        <w:t xml:space="preserve"> </w:t>
      </w:r>
      <w:r>
        <w:t xml:space="preserve">đặt</w:t>
      </w:r>
      <w:r>
        <w:t xml:space="preserve"> </w:t>
      </w:r>
      <w:r>
        <w:rPr>
          <w:rStyle w:val="VerbatimChar"/>
        </w:rPr>
        <w:t xml:space="preserve">dist[B]=4</w:t>
      </w:r>
      <w:r>
        <w:t xml:space="preserve">,</w:t>
      </w:r>
      <w:r>
        <w:t xml:space="preserve"> </w:t>
      </w:r>
      <w:r>
        <w:rPr>
          <w:rStyle w:val="VerbatimChar"/>
        </w:rPr>
        <w:t xml:space="preserve">dist[C]=2</w:t>
      </w:r>
      <w:r>
        <w:t xml:space="preserve">. Dijkstra chọn</w:t>
      </w:r>
      <w:r>
        <w:t xml:space="preserve"> </w:t>
      </w:r>
      <w:r>
        <w:rPr>
          <w:rStyle w:val="VerbatimChar"/>
        </w:rPr>
        <w:t xml:space="preserve">C</w:t>
      </w:r>
      <w:r>
        <w:t xml:space="preserve"> </w:t>
      </w:r>
      <w:r>
        <w:t xml:space="preserve">trước</w:t>
      </w:r>
      <w:r>
        <w:t xml:space="preserve"> </w:t>
      </w:r>
      <w:r>
        <w:rPr>
          <w:rStyle w:val="VerbatimChar"/>
        </w:rPr>
        <w:t xml:space="preserve">B</w:t>
      </w:r>
      <w:r>
        <w:t xml:space="preserve"> </w:t>
      </w:r>
      <w:r>
        <w:t xml:space="preserve">do</w:t>
      </w:r>
      <w:r>
        <w:t xml:space="preserve"> </w:t>
      </w:r>
      <w:r>
        <w:rPr>
          <w:rStyle w:val="VerbatimChar"/>
        </w:rPr>
        <w:t xml:space="preserve">2 &lt; 4</w:t>
      </w:r>
      <w:r>
        <w:t xml:space="preserve">.</w:t>
      </w:r>
    </w:p>
    <w:p>
      <w:pPr>
        <w:pStyle w:val="Compact"/>
        <w:numPr>
          <w:ilvl w:val="0"/>
          <w:numId w:val="1007"/>
        </w:numPr>
      </w:pPr>
      <w:r>
        <w:rPr>
          <w:b/>
          <w:bCs/>
        </w:rPr>
        <w:t xml:space="preserve">Mở rộng C (bước 7–14):</w:t>
      </w:r>
      <w:r>
        <w:t xml:space="preserve"> </w:t>
      </w:r>
      <w:r>
        <w:t xml:space="preserve">cạnh</w:t>
      </w:r>
      <w:r>
        <w:t xml:space="preserve"> </w:t>
      </w:r>
      <w:r>
        <w:rPr>
          <w:rStyle w:val="VerbatimChar"/>
        </w:rPr>
        <w:t xml:space="preserve">C–B(1)</w:t>
      </w:r>
      <w:r>
        <w:t xml:space="preserve"> </w:t>
      </w:r>
      <w:r>
        <w:t xml:space="preserve">cho ứng viên</w:t>
      </w:r>
      <w:r>
        <w:t xml:space="preserve"> </w:t>
      </w:r>
      <w:r>
        <w:rPr>
          <w:rStyle w:val="VerbatimChar"/>
        </w:rPr>
        <w:t xml:space="preserve">2+1=3</w:t>
      </w:r>
      <w:r>
        <w:t xml:space="preserve">, tốt hơn 4, nên đổi</w:t>
      </w:r>
      <w:r>
        <w:t xml:space="preserve"> </w:t>
      </w:r>
      <w:r>
        <w:rPr>
          <w:rStyle w:val="VerbatimChar"/>
        </w:rPr>
        <w:t xml:space="preserve">parent[B]=C</w:t>
      </w:r>
      <w:r>
        <w:t xml:space="preserve">; các ứng viên tới D và E lần lượt là 10 và 12.</w:t>
      </w:r>
    </w:p>
    <w:p>
      <w:pPr>
        <w:pStyle w:val="Compact"/>
        <w:numPr>
          <w:ilvl w:val="0"/>
          <w:numId w:val="1007"/>
        </w:numPr>
      </w:pPr>
      <w:r>
        <w:rPr>
          <w:b/>
          <w:bCs/>
        </w:rPr>
        <w:t xml:space="preserve">Mở rộng B (bước 15–19):</w:t>
      </w:r>
      <w:r>
        <w:t xml:space="preserve"> </w:t>
      </w:r>
      <w:r>
        <w:t xml:space="preserve">qua cạnh</w:t>
      </w:r>
      <w:r>
        <w:t xml:space="preserve"> </w:t>
      </w:r>
      <w:r>
        <w:rPr>
          <w:rStyle w:val="VerbatimChar"/>
        </w:rPr>
        <w:t xml:space="preserve">B–D(5)</w:t>
      </w:r>
      <w:r>
        <w:t xml:space="preserve">, ứng viên mới là</w:t>
      </w:r>
      <w:r>
        <w:t xml:space="preserve"> </w:t>
      </w:r>
      <w:r>
        <w:rPr>
          <w:rStyle w:val="VerbatimChar"/>
        </w:rPr>
        <w:t xml:space="preserve">3+5=8</w:t>
      </w:r>
      <w:r>
        <w:t xml:space="preserve">, tốt hơn 10 nên</w:t>
      </w:r>
      <w:r>
        <w:t xml:space="preserve"> </w:t>
      </w:r>
      <w:r>
        <w:rPr>
          <w:rStyle w:val="VerbatimChar"/>
        </w:rPr>
        <w:t xml:space="preserve">parent[D]=B</w:t>
      </w:r>
      <w:r>
        <w:t xml:space="preserve">.</w:t>
      </w:r>
    </w:p>
    <w:p>
      <w:pPr>
        <w:pStyle w:val="Compact"/>
        <w:numPr>
          <w:ilvl w:val="0"/>
          <w:numId w:val="1007"/>
        </w:numPr>
      </w:pPr>
      <w:r>
        <w:rPr>
          <w:b/>
          <w:bCs/>
        </w:rPr>
        <w:t xml:space="preserve">Mở rộng D (bước 20–26):</w:t>
      </w:r>
      <w:r>
        <w:t xml:space="preserve"> </w:t>
      </w:r>
      <w:r>
        <w:t xml:space="preserve">cập nhật</w:t>
      </w:r>
      <w:r>
        <w:t xml:space="preserve"> </w:t>
      </w:r>
      <w:r>
        <w:rPr>
          <w:rStyle w:val="VerbatimChar"/>
        </w:rPr>
        <w:t xml:space="preserve">dist[E]=10</w:t>
      </w:r>
      <w:r>
        <w:t xml:space="preserve"> </w:t>
      </w:r>
      <w:r>
        <w:t xml:space="preserve">qua cạnh</w:t>
      </w:r>
      <w:r>
        <w:t xml:space="preserve"> </w:t>
      </w:r>
      <w:r>
        <w:rPr>
          <w:rStyle w:val="VerbatimChar"/>
        </w:rPr>
        <w:t xml:space="preserve">D–E(2)</w:t>
      </w:r>
      <w:r>
        <w:t xml:space="preserve"> </w:t>
      </w:r>
      <w:r>
        <w:t xml:space="preserve">và lần đầu phát hiện</w:t>
      </w:r>
      <w:r>
        <w:t xml:space="preserve"> </w:t>
      </w:r>
      <w:r>
        <w:rPr>
          <w:rStyle w:val="VerbatimChar"/>
        </w:rPr>
        <w:t xml:space="preserve">dist[F]=14</w:t>
      </w:r>
      <w:r>
        <w:t xml:space="preserve"> </w:t>
      </w:r>
      <w:r>
        <w:t xml:space="preserve">qua</w:t>
      </w:r>
      <w:r>
        <w:t xml:space="preserve"> </w:t>
      </w:r>
      <w:r>
        <w:rPr>
          <w:rStyle w:val="VerbatimChar"/>
        </w:rPr>
        <w:t xml:space="preserve">D–F(6)</w:t>
      </w:r>
      <w:r>
        <w:t xml:space="preserve">.</w:t>
      </w:r>
    </w:p>
    <w:p>
      <w:pPr>
        <w:pStyle w:val="Compact"/>
        <w:numPr>
          <w:ilvl w:val="0"/>
          <w:numId w:val="1007"/>
        </w:numPr>
      </w:pPr>
      <w:r>
        <w:rPr>
          <w:b/>
          <w:bCs/>
        </w:rPr>
        <w:t xml:space="preserve">Mở rộng E (bước 27–31):</w:t>
      </w:r>
      <w:r>
        <w:t xml:space="preserve"> </w:t>
      </w:r>
      <w:r>
        <w:rPr>
          <w:rStyle w:val="VerbatimChar"/>
        </w:rPr>
        <w:t xml:space="preserve">dist[E]=10</w:t>
      </w:r>
      <w:r>
        <w:t xml:space="preserve">, qua</w:t>
      </w:r>
      <w:r>
        <w:t xml:space="preserve"> </w:t>
      </w:r>
      <w:r>
        <w:rPr>
          <w:rStyle w:val="VerbatimChar"/>
        </w:rPr>
        <w:t xml:space="preserve">E–F(3)</w:t>
      </w:r>
      <w:r>
        <w:t xml:space="preserve"> </w:t>
      </w:r>
      <w:r>
        <w:t xml:space="preserve">nhận 13, tốt hơn 14; đổi</w:t>
      </w:r>
      <w:r>
        <w:t xml:space="preserve"> </w:t>
      </w:r>
      <w:r>
        <w:rPr>
          <w:rStyle w:val="VerbatimChar"/>
        </w:rPr>
        <w:t xml:space="preserve">parent[F]=E</w:t>
      </w:r>
      <w:r>
        <w:t xml:space="preserve">.</w:t>
      </w:r>
    </w:p>
    <w:p>
      <w:pPr>
        <w:pStyle w:val="Compact"/>
        <w:numPr>
          <w:ilvl w:val="0"/>
          <w:numId w:val="1007"/>
        </w:numPr>
      </w:pPr>
      <w:r>
        <w:rPr>
          <w:b/>
          <w:bCs/>
        </w:rPr>
        <w:t xml:space="preserve">Chọn F và kết thúc (bước 32–34):</w:t>
      </w:r>
      <w:r>
        <w:t xml:space="preserve"> </w:t>
      </w:r>
      <w:r>
        <w:t xml:space="preserve">F được chọn với chi phí 13. Truy vết</w:t>
      </w:r>
      <w:r>
        <w:t xml:space="preserve"> </w:t>
      </w:r>
      <w:r>
        <w:rPr>
          <w:rStyle w:val="VerbatimChar"/>
        </w:rPr>
        <w:t xml:space="preserve">F ← E ← D ← B ← C ← A</w:t>
      </w:r>
      <w:r>
        <w:t xml:space="preserve"> </w:t>
      </w:r>
      <w:r>
        <w:t xml:space="preserve">rồi đảo ngược để được đường đi cuối.</w:t>
      </w:r>
    </w:p>
    <w:p>
      <w:pPr>
        <w:pStyle w:val="FirstParagraph"/>
      </w:pPr>
      <w:r>
        <w:t xml:space="preserve">Các trạng thái, parent và khoảng cách trong bảng lấy trực tiếp từ tệp</w:t>
      </w:r>
      <w:r>
        <w:t xml:space="preserve"> </w:t>
      </w:r>
      <w:r>
        <w:rPr>
          <w:rStyle w:val="VerbatimChar"/>
        </w:rPr>
        <w:t xml:space="preserve">testcases/sample-dijkstra-trace.json</w:t>
      </w:r>
      <w:r>
        <w:t xml:space="preserve"> </w:t>
      </w:r>
      <w:r>
        <w:t xml:space="preserve">được sinh từ engine và được lưu trong gói nộp. Khi quay video, cần mở app React, chọn Dijkstra, đặt A→F, nhấn tiến từng bước và đối chiếu bộ đếm với bảng trên. Không dùng mô phỏng riêng của slide deck làm bằng chứng thay thế cho engine React.</w:t>
      </w:r>
    </w:p>
    <w:bookmarkEnd w:id="43"/>
    <w:bookmarkEnd w:id="44"/>
    <w:bookmarkStart w:id="54" w:name="X66be8698318fbcf557ffb5d81c8641c80d1b401"/>
    <w:p>
      <w:pPr>
        <w:pStyle w:val="Heading1"/>
        <w:keepNext/>
        <w:pageBreakBefore/>
      </w:pPr>
      <w:r>
        <w:t xml:space="preserve">5. Thiết kế giao diện và quá trình phát triển</w:t>
      </w:r>
    </w:p>
    <w:bookmarkStart w:id="45" w:name="nguyên-tắc-thiết-kế"/>
    <w:p>
      <w:pPr>
        <w:pStyle w:val="Heading2"/>
        <w:keepNext/>
      </w:pPr>
      <w:r>
        <w:t xml:space="preserve">5.1. Nguyên tắc thiết kế</w:t>
      </w:r>
    </w:p>
    <w:p>
      <w:pPr>
        <w:pStyle w:val="FirstParagraph"/>
      </w:pPr>
      <w:r>
        <w:t xml:space="preserve">Giao diện được thiết kế theo hướng</w:t>
      </w:r>
      <w:r>
        <w:t xml:space="preserve"> </w:t>
      </w:r>
      <w:r>
        <w:t xml:space="preserve">“</w:t>
      </w:r>
      <w:r>
        <w:t xml:space="preserve">quan sát thuật toán trước, trang trí sau</w:t>
      </w:r>
      <w:r>
        <w:t xml:space="preserve">”</w:t>
      </w:r>
      <w:r>
        <w:t xml:space="preserve">. Màn hình chính dùng nền tối, các vùng nội dung tách bằng viền nhẹ và bảng màu trạng thái có ý nghĩa nhất quán. Phần Graph Visualization biểu diễn đỉnh/cạnh bằng SVG; phần Execution Trace trình bày hành động hiện tại; vùng Frontier, Visited Nodes và Distance/G-F Score Table cho biết cấu trúc dữ liệu đang thay đổi; vùng Path Result chỉ công bố kết quả sau khi người dùng đi tới bước cuối của trace.</w:t>
      </w:r>
    </w:p>
    <w:p>
      <w:pPr>
        <w:pStyle w:val="BodyText"/>
      </w:pPr>
      <w:r>
        <w:t xml:space="preserve">Mỗi màu không chỉ có tính trang trí: đỉnh đang xét, đỉnh đã thăm, frontier và đường đi cuối được biểu diễn thành các trạng thái riêng. Cạnh đang xét được làm nổi bật; nếu đồ thị có hướng, mũi tên thể hiện chiều cạnh. Cách biểu diễn này giúp người dùng nối trực tiếp giữa thao tác trong trace và thay đổi trên đồ thị.</w:t>
      </w:r>
    </w:p>
    <w:bookmarkEnd w:id="45"/>
    <w:bookmarkStart w:id="46" w:name="kiến-trúc-chức-năng"/>
    <w:p>
      <w:pPr>
        <w:pStyle w:val="Heading2"/>
        <w:keepNext/>
      </w:pPr>
      <w:r>
        <w:t xml:space="preserve">5.2. Kiến trúc chức năng</w:t>
      </w:r>
    </w:p>
    <w:p>
      <w:pPr>
        <w:pStyle w:val="SourceCode"/>
      </w:pPr>
      <w:r>
        <w:rPr>
          <w:rStyle w:val="VerbatimChar"/>
        </w:rPr>
        <w:t xml:space="preserve">src/main.tsx</w:t>
      </w:r>
      <w:r>
        <w:br/>
      </w:r>
      <w:r>
        <w:rPr>
          <w:rStyle w:val="VerbatimChar"/>
        </w:rPr>
        <w:t xml:space="preserve">    └── App.tsx — trạng thái giao diện, input, điều khiển và kết quả</w:t>
      </w:r>
      <w:r>
        <w:br/>
      </w:r>
      <w:r>
        <w:rPr>
          <w:rStyle w:val="VerbatimChar"/>
        </w:rPr>
        <w:t xml:space="preserve">          ├── graph.ts — mô hình dữ liệu, thuật toán, validation và trace</w:t>
      </w:r>
      <w:r>
        <w:br/>
      </w:r>
      <w:r>
        <w:rPr>
          <w:rStyle w:val="VerbatimChar"/>
        </w:rPr>
        <w:t xml:space="preserve">          ├── SVG — đỉnh, cạnh, trọng số, hướng, trạng thái hiện tại</w:t>
      </w:r>
      <w:r>
        <w:br/>
      </w:r>
      <w:r>
        <w:rPr>
          <w:rStyle w:val="VerbatimChar"/>
        </w:rPr>
        <w:t xml:space="preserve">          └── styles.css — bố cục, màu trạng thái, responsive UI</w:t>
      </w:r>
      <w:r>
        <w:br/>
      </w:r>
      <w:r>
        <w:br/>
      </w:r>
      <w:r>
        <w:rPr>
          <w:rStyle w:val="VerbatimChar"/>
        </w:rPr>
        <w:t xml:space="preserve">presentation.html — bài thuyết trình tương tác độc lập, bổ trợ cho app</w:t>
      </w:r>
      <w:r>
        <w:br/>
      </w:r>
      <w:r>
        <w:rPr>
          <w:rStyle w:val="VerbatimChar"/>
        </w:rPr>
        <w:t xml:space="preserve"> testcases/ — JSON fixtures, test runner, kết quả test và trace mẫu</w:t>
      </w:r>
      <w:r>
        <w:br/>
      </w:r>
      <w:r>
        <w:rPr>
          <w:rStyle w:val="VerbatimChar"/>
        </w:rPr>
        <w:t xml:space="preserve"> docs/ — report nguồn, Word, PDF</w:t>
      </w:r>
      <w:r>
        <w:br/>
      </w:r>
      <w:r>
        <w:rPr>
          <w:rStyle w:val="VerbatimChar"/>
        </w:rPr>
        <w:t xml:space="preserve"> video-demo/ — kịch bản/checklist ghi hình</w:t>
      </w:r>
    </w:p>
    <w:p>
      <w:pPr>
        <w:pStyle w:val="FirstParagraph"/>
      </w:pPr>
      <w:r>
        <w:rPr>
          <w:rStyle w:val="VerbatimChar"/>
        </w:rPr>
        <w:t xml:space="preserve">graph.ts</w:t>
      </w:r>
      <w:r>
        <w:t xml:space="preserve"> </w:t>
      </w:r>
      <w:r>
        <w:t xml:space="preserve">không phụ thuộc React, do vậy có thể kiểm thử thuật toán riêng.</w:t>
      </w:r>
      <w:r>
        <w:t xml:space="preserve"> </w:t>
      </w:r>
      <w:r>
        <w:rPr>
          <w:rStyle w:val="VerbatimChar"/>
        </w:rPr>
        <w:t xml:space="preserve">App.tsx</w:t>
      </w:r>
      <w:r>
        <w:t xml:space="preserve"> </w:t>
      </w:r>
      <w:r>
        <w:t xml:space="preserve">gọi</w:t>
      </w:r>
      <w:r>
        <w:t xml:space="preserve"> </w:t>
      </w:r>
      <w:r>
        <w:rPr>
          <w:rStyle w:val="VerbatimChar"/>
        </w:rPr>
        <w:t xml:space="preserve">runAlgorithm</w:t>
      </w:r>
      <w:r>
        <w:t xml:space="preserve"> </w:t>
      </w:r>
      <w:r>
        <w:t xml:space="preserve">khi graph/algorithm/start/goal thay đổi, rồi render trạng thái ở</w:t>
      </w:r>
      <w:r>
        <w:t xml:space="preserve"> </w:t>
      </w:r>
      <w:r>
        <w:rPr>
          <w:rStyle w:val="VerbatimChar"/>
        </w:rPr>
        <w:t xml:space="preserve">stepIndex</w:t>
      </w:r>
      <w:r>
        <w:t xml:space="preserve">.</w:t>
      </w:r>
      <w:r>
        <w:t xml:space="preserve"> </w:t>
      </w:r>
      <w:r>
        <w:rPr>
          <w:rStyle w:val="VerbatimChar"/>
        </w:rPr>
        <w:t xml:space="preserve">reset</w:t>
      </w:r>
      <w:r>
        <w:t xml:space="preserve">,</w:t>
      </w:r>
      <w:r>
        <w:t xml:space="preserve"> </w:t>
      </w:r>
      <w:r>
        <w:rPr>
          <w:rStyle w:val="VerbatimChar"/>
        </w:rPr>
        <w:t xml:space="preserve">next</w:t>
      </w:r>
      <w:r>
        <w:t xml:space="preserve">,</w:t>
      </w:r>
      <w:r>
        <w:t xml:space="preserve"> </w:t>
      </w:r>
      <w:r>
        <w:rPr>
          <w:rStyle w:val="VerbatimChar"/>
        </w:rPr>
        <w:t xml:space="preserve">prev</w:t>
      </w:r>
      <w:r>
        <w:t xml:space="preserve"> </w:t>
      </w:r>
      <w:r>
        <w:t xml:space="preserve">và playback điều khiển chỉ số bước; trace được tính lại khi dữ liệu thay đổi. Tách thuật toán khỏi giao diện cho phép kiểm thử logic mà không phụ thuộc animation hoặc trình duyệt.</w:t>
      </w:r>
    </w:p>
    <w:bookmarkEnd w:id="46"/>
    <w:bookmarkStart w:id="52" w:name="X174863115da6e58b050651d279e48735dce24db"/>
    <w:p>
      <w:pPr>
        <w:pStyle w:val="Heading2"/>
        <w:keepNext/>
      </w:pPr>
      <w:r>
        <w:t xml:space="preserve">5.3. Quá trình thiết kế và hoàn thiện chức năng</w:t>
      </w:r>
    </w:p>
    <w:bookmarkStart w:id="47" w:name="X7a8019ec327c0693aec741befbddd560c924cd4"/>
    <w:p>
      <w:pPr>
        <w:pStyle w:val="Heading3"/>
        <w:keepNext/>
      </w:pPr>
      <w:r>
        <w:t xml:space="preserve">Giai đoạn 1 — Chuyển yêu cầu thành mô hình dữ liệu</w:t>
      </w:r>
    </w:p>
    <w:p>
      <w:pPr>
        <w:pStyle w:val="FirstParagraph"/>
      </w:pPr>
      <w:r>
        <w:t xml:space="preserve">Yêu cầu của bài tập được chia thành ba luồng: (1) nhập dữ liệu, (2) quan sát từng bước, (3) xem output. Trước tiên xác định</w:t>
      </w:r>
      <w:r>
        <w:t xml:space="preserve"> </w:t>
      </w:r>
      <w:r>
        <w:rPr>
          <w:rStyle w:val="VerbatimChar"/>
        </w:rPr>
        <w:t xml:space="preserve">GraphNode</w:t>
      </w:r>
      <w:r>
        <w:t xml:space="preserve">,</w:t>
      </w:r>
      <w:r>
        <w:t xml:space="preserve"> </w:t>
      </w:r>
      <w:r>
        <w:rPr>
          <w:rStyle w:val="VerbatimChar"/>
        </w:rPr>
        <w:t xml:space="preserve">GraphEdge</w:t>
      </w:r>
      <w:r>
        <w:t xml:space="preserve">,</w:t>
      </w:r>
      <w:r>
        <w:t xml:space="preserve"> </w:t>
      </w:r>
      <w:r>
        <w:rPr>
          <w:rStyle w:val="VerbatimChar"/>
        </w:rPr>
        <w:t xml:space="preserve">GraphData</w:t>
      </w:r>
      <w:r>
        <w:t xml:space="preserve">,</w:t>
      </w:r>
      <w:r>
        <w:t xml:space="preserve"> </w:t>
      </w:r>
      <w:r>
        <w:rPr>
          <w:rStyle w:val="VerbatimChar"/>
        </w:rPr>
        <w:t xml:space="preserve">Step</w:t>
      </w:r>
      <w:r>
        <w:t xml:space="preserve">,</w:t>
      </w:r>
      <w:r>
        <w:t xml:space="preserve"> </w:t>
      </w:r>
      <w:r>
        <w:rPr>
          <w:rStyle w:val="VerbatimChar"/>
        </w:rPr>
        <w:t xml:space="preserve">RunResult</w:t>
      </w:r>
      <w:r>
        <w:t xml:space="preserve">. Một quyết định có ý nghĩa là không chỉ trả về đường đi cuối cùng; engine phải trả</w:t>
      </w:r>
      <w:r>
        <w:t xml:space="preserve"> </w:t>
      </w:r>
      <w:r>
        <w:rPr>
          <w:rStyle w:val="VerbatimChar"/>
        </w:rPr>
        <w:t xml:space="preserve">steps[]</w:t>
      </w:r>
      <w:r>
        <w:t xml:space="preserve"> </w:t>
      </w:r>
      <w:r>
        <w:t xml:space="preserve">để giao diện có thể lùi và tiến mà không tự suy luận lại trạng thái. Mỗi snapshot sao chép các mảng và bản đồ khoảng cách/cha để trạng thái bước trước không bị thay đổi ngoài ý muốn khi thuật toán tiếp tục chạy.</w:t>
      </w:r>
    </w:p>
    <w:bookmarkEnd w:id="47"/>
    <w:bookmarkStart w:id="48" w:name="Xcf818646612c6e2fec40240c41b6b85ca8d9144"/>
    <w:p>
      <w:pPr>
        <w:pStyle w:val="Heading3"/>
        <w:keepNext/>
      </w:pPr>
      <w:r>
        <w:t xml:space="preserve">Giai đoạn 2 — Xây dựng Algorithm Engine độc lập</w:t>
      </w:r>
    </w:p>
    <w:p>
      <w:pPr>
        <w:pStyle w:val="FirstParagraph"/>
      </w:pPr>
      <w:r>
        <w:t xml:space="preserve">BFS, DFS và Dijkstra được xây dựng trên chung một API</w:t>
      </w:r>
      <w:r>
        <w:t xml:space="preserve"> </w:t>
      </w:r>
      <w:r>
        <w:rPr>
          <w:rStyle w:val="VerbatimChar"/>
        </w:rPr>
        <w:t xml:space="preserve">runAlgorithm(graph, algorithm, start, goal)</w:t>
      </w:r>
      <w:r>
        <w:t xml:space="preserve">. Danh sách kề được tạo từ danh sách cạnh; cờ</w:t>
      </w:r>
      <w:r>
        <w:t xml:space="preserve"> </w:t>
      </w:r>
      <w:r>
        <w:rPr>
          <w:rStyle w:val="VerbatimChar"/>
        </w:rPr>
        <w:t xml:space="preserve">directed</w:t>
      </w:r>
      <w:r>
        <w:t xml:space="preserve"> </w:t>
      </w:r>
      <w:r>
        <w:t xml:space="preserve">quyết định có thêm cung ngược hay không. Engine kiểm tra nguồn/đích, mã đỉnh, đầu mút cạnh, trọng số hữu hạn và tiền điều kiện trọng số không âm của Dijkstra/A*. Sau mỗi thao tác quan trọng, engine lưu một snapshot gồm tiêu đề và giải thích tiếng Việt,</w:t>
      </w:r>
      <w:r>
        <w:t xml:space="preserve"> </w:t>
      </w:r>
      <w:r>
        <w:rPr>
          <w:rStyle w:val="VerbatimChar"/>
        </w:rPr>
        <w:t xml:space="preserve">current</w:t>
      </w:r>
      <w:r>
        <w:t xml:space="preserve">,</w:t>
      </w:r>
      <w:r>
        <w:t xml:space="preserve"> </w:t>
      </w:r>
      <w:r>
        <w:rPr>
          <w:rStyle w:val="VerbatimChar"/>
        </w:rPr>
        <w:t xml:space="preserve">frontier</w:t>
      </w:r>
      <w:r>
        <w:t xml:space="preserve">,</w:t>
      </w:r>
      <w:r>
        <w:t xml:space="preserve"> </w:t>
      </w:r>
      <w:r>
        <w:rPr>
          <w:rStyle w:val="VerbatimChar"/>
        </w:rPr>
        <w:t xml:space="preserve">visited</w:t>
      </w:r>
      <w:r>
        <w:t xml:space="preserve">,</w:t>
      </w:r>
      <w:r>
        <w:t xml:space="preserve"> </w:t>
      </w:r>
      <w:r>
        <w:rPr>
          <w:rStyle w:val="VerbatimChar"/>
        </w:rPr>
        <w:t xml:space="preserve">distances</w:t>
      </w:r>
      <w:r>
        <w:t xml:space="preserve">,</w:t>
      </w:r>
      <w:r>
        <w:t xml:space="preserve"> </w:t>
      </w:r>
      <w:r>
        <w:rPr>
          <w:rStyle w:val="VerbatimChar"/>
        </w:rPr>
        <w:t xml:space="preserve">previous</w:t>
      </w:r>
      <w:r>
        <w:t xml:space="preserve">,</w:t>
      </w:r>
      <w:r>
        <w:t xml:space="preserve"> </w:t>
      </w:r>
      <w:r>
        <w:rPr>
          <w:rStyle w:val="VerbatimChar"/>
        </w:rPr>
        <w:t xml:space="preserve">activeEdge</w:t>
      </w:r>
      <w:r>
        <w:t xml:space="preserve">, số lần kiểm tra cạnh và trạng thái.</w:t>
      </w:r>
    </w:p>
    <w:p>
      <w:pPr>
        <w:pStyle w:val="BodyText"/>
      </w:pPr>
      <w:r>
        <w:t xml:space="preserve">Sau khi kiểm thử các thuật toán cơ bản, A* được bổ sung vào cùng API. Thách thức là tọa độ đỉnh trên SVG chỉ là vị trí hiển thị, không mặc nhiên là đơn vị khoảng cách tương thích với trọng số. Nếu dùng trực tiếp khoảng cách Euclid, heuristic có thể đánh giá quá cao chi phí còn lại và làm mất bảo đảm tối ưu. Cách giải quyết là tìm hệ số co giãn nhỏ nhất</w:t>
      </w:r>
      <w:r>
        <w:t xml:space="preserve"> </w:t>
      </w:r>
      <w:r>
        <w:rPr>
          <w:rStyle w:val="VerbatimChar"/>
        </w:rPr>
        <w:t xml:space="preserve">k=min(w/d_geo)</w:t>
      </w:r>
      <w:r>
        <w:t xml:space="preserve"> </w:t>
      </w:r>
      <w:r>
        <w:t xml:space="preserve">trên các cạnh có độ dài hình học dương rồi dùng</w:t>
      </w:r>
      <w:r>
        <w:t xml:space="preserve"> </w:t>
      </w:r>
      <w:r>
        <w:rPr>
          <w:rStyle w:val="VerbatimChar"/>
        </w:rPr>
        <w:t xml:space="preserve">h(n)=k*d_geo(n,t)</w:t>
      </w:r>
      <w:r>
        <w:t xml:space="preserve">. Cách xây dựng này bảo đảm heuristic không vượt quá trọng số cạnh theo bất đẳng thức tam giác; các bài test ngẫu nhiên tiếp tục đối chiếu A* với oracle Bellman–Ford.</w:t>
      </w:r>
    </w:p>
    <w:bookmarkEnd w:id="48"/>
    <w:bookmarkStart w:id="49" w:name="giai-đoạn-3-thiết-kế-điều-khiển-input"/>
    <w:p>
      <w:pPr>
        <w:pStyle w:val="Heading3"/>
        <w:keepNext/>
      </w:pPr>
      <w:r>
        <w:t xml:space="preserve">Giai đoạn 3 — Thiết kế điều khiển Input</w:t>
      </w:r>
    </w:p>
    <w:p>
      <w:pPr>
        <w:pStyle w:val="FirstParagraph"/>
      </w:pPr>
      <w:r>
        <w:t xml:space="preserve">Panel bên trái nhóm chức năng theo thuật toán, thiết lập đồ thị và hành động nhanh. Người dùng chọn thuật toán, start, goal, bật/tắt đồ thị có hướng, thêm đỉnh, thêm cạnh, xóa cạnh cuối hoặc khôi phục dữ liệu mẫu. Vì Dijkstra/A* không hợp lệ với trọng số âm, control nhập trọng số có</w:t>
      </w:r>
      <w:r>
        <w:t xml:space="preserve"> </w:t>
      </w:r>
      <w:r>
        <w:rPr>
          <w:rStyle w:val="VerbatimChar"/>
        </w:rPr>
        <w:t xml:space="preserve">min=0</w:t>
      </w:r>
      <w:r>
        <w:t xml:space="preserve"> </w:t>
      </w:r>
      <w:r>
        <w:t xml:space="preserve">khi dùng hai thuật toán này và hàm xử lý thêm cạnh hiển thị thông báo lỗi nếu giá trị không hữu hạn, đầu mút trùng nhau hoặc trọng số âm. Validation cũng tồn tại trong engine để bảo vệ trường hợp gọi trực tiếp ngoài giao diện.</w:t>
      </w:r>
    </w:p>
    <w:bookmarkEnd w:id="49"/>
    <w:bookmarkStart w:id="50" w:name="X1d76bd3184ed5ab8965f277fd004076b6d19b71"/>
    <w:p>
      <w:pPr>
        <w:pStyle w:val="Heading3"/>
        <w:keepNext/>
      </w:pPr>
      <w:r>
        <w:t xml:space="preserve">Giai đoạn 4 — Đồng bộ trạng thái thuật toán với SVG và trace</w:t>
      </w:r>
    </w:p>
    <w:p>
      <w:pPr>
        <w:pStyle w:val="FirstParagraph"/>
      </w:pPr>
      <w:r>
        <w:t xml:space="preserve">Mỗi lần render, giao diện tạo tập</w:t>
      </w:r>
      <w:r>
        <w:t xml:space="preserve"> </w:t>
      </w:r>
      <w:r>
        <w:rPr>
          <w:rStyle w:val="VerbatimChar"/>
        </w:rPr>
        <w:t xml:space="preserve">visited</w:t>
      </w:r>
      <w:r>
        <w:t xml:space="preserve"> </w:t>
      </w:r>
      <w:r>
        <w:t xml:space="preserve">và</w:t>
      </w:r>
      <w:r>
        <w:t xml:space="preserve"> </w:t>
      </w:r>
      <w:r>
        <w:rPr>
          <w:rStyle w:val="VerbatimChar"/>
        </w:rPr>
        <w:t xml:space="preserve">frontier</w:t>
      </w:r>
      <w:r>
        <w:t xml:space="preserve"> </w:t>
      </w:r>
      <w:r>
        <w:t xml:space="preserve">từ snapshot hiện tại. Đỉnh</w:t>
      </w:r>
      <w:r>
        <w:t xml:space="preserve"> </w:t>
      </w:r>
      <w:r>
        <w:rPr>
          <w:rStyle w:val="VerbatimChar"/>
        </w:rPr>
        <w:t xml:space="preserve">current</w:t>
      </w:r>
      <w:r>
        <w:t xml:space="preserve"> </w:t>
      </w:r>
      <w:r>
        <w:t xml:space="preserve">được đánh dấu khác với đỉnh đã thăm; cạnh</w:t>
      </w:r>
      <w:r>
        <w:t xml:space="preserve"> </w:t>
      </w:r>
      <w:r>
        <w:rPr>
          <w:rStyle w:val="VerbatimChar"/>
        </w:rPr>
        <w:t xml:space="preserve">activeEdge</w:t>
      </w:r>
      <w:r>
        <w:t xml:space="preserve"> </w:t>
      </w:r>
      <w:r>
        <w:t xml:space="preserve">được nhấn mạnh. Đường đi cuối không hiển thị ngay từ đầu, tránh làm lộ đáp án trước khi người học lần theo quá trình. Bảng khoảng cách hiển thị</w:t>
      </w:r>
      <w:r>
        <w:t xml:space="preserve"> </w:t>
      </w:r>
      <w:r>
        <w:rPr>
          <w:rStyle w:val="VerbatimChar"/>
        </w:rPr>
        <w:t xml:space="preserve">dist[v]</w:t>
      </w:r>
      <w:r>
        <w:t xml:space="preserve"> </w:t>
      </w:r>
      <w:r>
        <w:t xml:space="preserve">với BFS/DFS/Dijkstra; với A* hiển thị cả</w:t>
      </w:r>
      <w:r>
        <w:t xml:space="preserve"> </w:t>
      </w:r>
      <w:r>
        <w:rPr>
          <w:rStyle w:val="VerbatimChar"/>
        </w:rPr>
        <w:t xml:space="preserve">g[v]</w:t>
      </w:r>
      <w:r>
        <w:t xml:space="preserve"> </w:t>
      </w:r>
      <w:r>
        <w:t xml:space="preserve">và</w:t>
      </w:r>
      <w:r>
        <w:t xml:space="preserve"> </w:t>
      </w:r>
      <w:r>
        <w:rPr>
          <w:rStyle w:val="VerbatimChar"/>
        </w:rPr>
        <w:t xml:space="preserve">f[v]</w:t>
      </w:r>
      <w:r>
        <w:t xml:space="preserve"> </w:t>
      </w:r>
      <w:r>
        <w:t xml:space="preserve">để giải thích thứ tự ưu tiên. Khu vực trace dùng số bước và thanh tiến độ; người dùng có thể lùi, tiến, reset hoặc tự phát lại theo thời gian.</w:t>
      </w:r>
    </w:p>
    <w:p>
      <w:pPr>
        <w:pStyle w:val="BodyText"/>
      </w:pPr>
      <w:r>
        <w:t xml:space="preserve">Một vấn đề thường gặp trong demo trực quan là kết quả cuối có thể bị hiển thị ngay cả khi người dùng đang ở bước đầu, vì engine đã tính trước toàn bộ trace. Điều này làm yếu giá trị sư phạm. Vì vậy giao diện chỉ hiển thị path/cost/metrics cuối khi</w:t>
      </w:r>
      <w:r>
        <w:t xml:space="preserve"> </w:t>
      </w:r>
      <w:r>
        <w:rPr>
          <w:rStyle w:val="VerbatimChar"/>
        </w:rPr>
        <w:t xml:space="preserve">stepIndex</w:t>
      </w:r>
      <w:r>
        <w:t xml:space="preserve"> </w:t>
      </w:r>
      <w:r>
        <w:t xml:space="preserve">đã tới snapshot cuối cùng; trước đó phần kết quả thể hiện rằng thuật toán vẫn đang chạy.</w:t>
      </w:r>
    </w:p>
    <w:bookmarkEnd w:id="50"/>
    <w:bookmarkStart w:id="51" w:name="giai-đoạn-5-kiểm-thử-và-đồng-bộ-tài-liệu"/>
    <w:p>
      <w:pPr>
        <w:pStyle w:val="Heading3"/>
        <w:keepNext/>
      </w:pPr>
      <w:r>
        <w:t xml:space="preserve">Giai đoạn 5 — Kiểm thử và đồng bộ tài liệu</w:t>
      </w:r>
    </w:p>
    <w:p>
      <w:pPr>
        <w:pStyle w:val="FirstParagraph"/>
      </w:pPr>
      <w:r>
        <w:t xml:space="preserve">Bộ testcase được tổ chức thành dữ liệu JSON để có thể lặp lại. Runner kiểm tra đường đi, chi phí, tính hợp lệ các cạnh trên đường, tiền điều kiện, các trường trace và đối chiếu chi phí Dijkstra/A* với thuật toán Bellman–Ford viết độc lập cho kiểm thử. Ngoài 26 fixture cố định, 100 đồ thị được sinh bằng bộ sinh giả ngẫu nhiên có seed cố định; mỗi đồ thị được kiểm tra bằng cả Dijkstra và A*, tạo 200 phép so sánh chi phí tái hiện được.</w:t>
      </w:r>
    </w:p>
    <w:p>
      <w:pPr>
        <w:pStyle w:val="BodyText"/>
      </w:pPr>
      <w:r>
        <w:t xml:space="preserve">Trong quá trình rà soát, phát hiện sự không thống nhất giữa các phần: phiên bản app ban đầu chỉ có BFS/DFS/Dijkstra dù phần trình bày đã nhắc A</w:t>
      </w:r>
      <w:r>
        <w:rPr>
          <w:i/>
          <w:iCs/>
        </w:rPr>
        <w:t xml:space="preserve">; report còn để chỗ trống cho kết quả thực nghiệm và chưa có bảng trace được sinh từ engine; path cuối xuất hiện trong UI ngay cả khi chưa tới bước cuối. Các điểm này được xử lý bằng cách bổ sung A</w:t>
      </w:r>
      <w:r>
        <w:t xml:space="preserve"> </w:t>
      </w:r>
      <w:r>
        <w:t xml:space="preserve">vào app, thêm testcase và log trace, sửa điều kiện hiển thị output và viết lại báo cáo. Bài thuyết trình HTML vẫn là công cụ trình bày độc lập; bản của gói này dùng cùng đồ thị mẫu A–F nhưng không thay thế việc quay video trên app React.</w:t>
      </w:r>
    </w:p>
    <w:bookmarkEnd w:id="51"/>
    <w:bookmarkEnd w:id="52"/>
    <w:bookmarkStart w:id="53" w:name="công-nghệ-và-lý-do-lựa-chọn"/>
    <w:p>
      <w:pPr>
        <w:pStyle w:val="Heading2"/>
        <w:keepNext/>
      </w:pPr>
      <w:r>
        <w:t xml:space="preserve">5.4. Công nghệ và lý do lựa chọn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Công nghệ</w:t>
            </w:r>
          </w:p>
        </w:tc>
        <w:tc>
          <w:tcPr/>
          <w:p>
            <w:pPr>
              <w:pStyle w:val="Compact"/>
              <w:jc w:val="left"/>
            </w:pPr>
            <w:r>
              <w:t xml:space="preserve">Vai trò</w:t>
            </w:r>
          </w:p>
        </w:tc>
        <w:tc>
          <w:tcPr/>
          <w:p>
            <w:pPr>
              <w:pStyle w:val="Compact"/>
              <w:jc w:val="left"/>
            </w:pPr>
            <w:r>
              <w:t xml:space="preserve">Lý do</w:t>
            </w:r>
          </w:p>
        </w:tc>
      </w:tr>
      <w:tr>
        <w:tc>
          <w:tcPr/>
          <w:p>
            <w:pPr>
              <w:pStyle w:val="Compact"/>
              <w:jc w:val="left"/>
            </w:pPr>
            <w:r>
              <w:t xml:space="preserve">React</w:t>
            </w:r>
          </w:p>
        </w:tc>
        <w:tc>
          <w:tcPr/>
          <w:p>
            <w:pPr>
              <w:pStyle w:val="Compact"/>
              <w:jc w:val="left"/>
            </w:pPr>
            <w:r>
              <w:t xml:space="preserve">UI theo component</w:t>
            </w:r>
          </w:p>
        </w:tc>
        <w:tc>
          <w:tcPr/>
          <w:p>
            <w:pPr>
              <w:pStyle w:val="Compact"/>
              <w:jc w:val="left"/>
            </w:pPr>
            <w:r>
              <w:t xml:space="preserve">Quản lý các vùng tương tác và render lại theo trạng thái</w:t>
            </w:r>
          </w:p>
        </w:tc>
      </w:tr>
      <w:tr>
        <w:tc>
          <w:tcPr/>
          <w:p>
            <w:pPr>
              <w:pStyle w:val="Compact"/>
              <w:jc w:val="left"/>
            </w:pPr>
            <w:r>
              <w:t xml:space="preserve">TypeScript</w:t>
            </w:r>
          </w:p>
        </w:tc>
        <w:tc>
          <w:tcPr/>
          <w:p>
            <w:pPr>
              <w:pStyle w:val="Compact"/>
              <w:jc w:val="left"/>
            </w:pPr>
            <w:r>
              <w:t xml:space="preserve">Kiểu dữ liệu</w:t>
            </w:r>
          </w:p>
        </w:tc>
        <w:tc>
          <w:tcPr/>
          <w:p>
            <w:pPr>
              <w:pStyle w:val="Compact"/>
              <w:jc w:val="left"/>
            </w:pPr>
            <w:r>
              <w:t xml:space="preserve">Làm rõ hợp đồng giữa Graph Model, Engine và UI</w:t>
            </w:r>
          </w:p>
        </w:tc>
      </w:tr>
      <w:tr>
        <w:tc>
          <w:tcPr/>
          <w:p>
            <w:pPr>
              <w:pStyle w:val="Compact"/>
              <w:jc w:val="left"/>
            </w:pPr>
            <w:r>
              <w:t xml:space="preserve">Vite</w:t>
            </w:r>
          </w:p>
        </w:tc>
        <w:tc>
          <w:tcPr/>
          <w:p>
            <w:pPr>
              <w:pStyle w:val="Compact"/>
              <w:jc w:val="left"/>
            </w:pPr>
            <w:r>
              <w:t xml:space="preserve">Dev server/build</w:t>
            </w:r>
          </w:p>
        </w:tc>
        <w:tc>
          <w:tcPr/>
          <w:p>
            <w:pPr>
              <w:pStyle w:val="Compact"/>
              <w:jc w:val="left"/>
            </w:pPr>
            <w:r>
              <w:t xml:space="preserve">Quy trình chạy và đóng gói frontend gọn</w:t>
            </w:r>
          </w:p>
        </w:tc>
      </w:tr>
      <w:tr>
        <w:tc>
          <w:tcPr/>
          <w:p>
            <w:pPr>
              <w:pStyle w:val="Compact"/>
              <w:jc w:val="left"/>
            </w:pPr>
            <w:r>
              <w:t xml:space="preserve">SVG</w:t>
            </w:r>
          </w:p>
        </w:tc>
        <w:tc>
          <w:tcPr/>
          <w:p>
            <w:pPr>
              <w:pStyle w:val="Compact"/>
              <w:jc w:val="left"/>
            </w:pPr>
            <w:r>
              <w:t xml:space="preserve">Đồ thị</w:t>
            </w:r>
          </w:p>
        </w:tc>
        <w:tc>
          <w:tcPr/>
          <w:p>
            <w:pPr>
              <w:pStyle w:val="Compact"/>
              <w:jc w:val="left"/>
            </w:pPr>
            <w:r>
              <w:t xml:space="preserve">Đỉnh/cạnh/trọng số sắc nét, trạng thái tô màu được cập nhật theo bước</w:t>
            </w:r>
          </w:p>
        </w:tc>
      </w:tr>
      <w:tr>
        <w:tc>
          <w:tcPr/>
          <w:p>
            <w:pPr>
              <w:pStyle w:val="Compact"/>
              <w:jc w:val="left"/>
            </w:pPr>
            <w:r>
              <w:t xml:space="preserve">Lucide React</w:t>
            </w:r>
          </w:p>
        </w:tc>
        <w:tc>
          <w:tcPr/>
          <w:p>
            <w:pPr>
              <w:pStyle w:val="Compact"/>
              <w:jc w:val="left"/>
            </w:pPr>
            <w:r>
              <w:t xml:space="preserve">Icon</w:t>
            </w:r>
          </w:p>
        </w:tc>
        <w:tc>
          <w:tcPr/>
          <w:p>
            <w:pPr>
              <w:pStyle w:val="Compact"/>
              <w:jc w:val="left"/>
            </w:pPr>
            <w:r>
              <w:t xml:space="preserve">Bộ biểu tượng thống nhất cho nút và panel</w:t>
            </w:r>
          </w:p>
        </w:tc>
      </w:tr>
      <w:tr>
        <w:tc>
          <w:tcPr/>
          <w:p>
            <w:pPr>
              <w:pStyle w:val="Compact"/>
              <w:jc w:val="left"/>
            </w:pPr>
            <w:r>
              <w:t xml:space="preserve">Node.js test runner + TypeScript compiler</w:t>
            </w:r>
          </w:p>
        </w:tc>
        <w:tc>
          <w:tcPr/>
          <w:p>
            <w:pPr>
              <w:pStyle w:val="Compact"/>
              <w:jc w:val="left"/>
            </w:pPr>
            <w:r>
              <w:t xml:space="preserve">Kiểm thử engine</w:t>
            </w:r>
          </w:p>
        </w:tc>
        <w:tc>
          <w:tcPr/>
          <w:p>
            <w:pPr>
              <w:pStyle w:val="Compact"/>
              <w:jc w:val="left"/>
            </w:pPr>
            <w:r>
              <w:t xml:space="preserve">Kiểm tra logic độc lập, không cần browser để thực thi engine</w:t>
            </w:r>
          </w:p>
        </w:tc>
      </w:tr>
    </w:tbl>
    <w:bookmarkEnd w:id="53"/>
    <w:bookmarkEnd w:id="54"/>
    <w:bookmarkStart w:id="58" w:name="thiết-kế-thực-nghiệm-và-bộ-testcase"/>
    <w:p>
      <w:pPr>
        <w:pStyle w:val="Heading1"/>
        <w:keepNext/>
        <w:pageBreakBefore/>
      </w:pPr>
      <w:r>
        <w:t xml:space="preserve">6. Thiết kế thực nghiệm và bộ testcase</w:t>
      </w:r>
    </w:p>
    <w:bookmarkStart w:id="55" w:name="chiến-lược-thiết-kế-testcase"/>
    <w:p>
      <w:pPr>
        <w:pStyle w:val="Heading2"/>
        <w:keepNext/>
      </w:pPr>
      <w:r>
        <w:t xml:space="preserve">6.1. Chiến lược thiết kế testcase</w:t>
      </w:r>
    </w:p>
    <w:p>
      <w:pPr>
        <w:pStyle w:val="FirstParagraph"/>
      </w:pPr>
      <w:r>
        <w:t xml:space="preserve">Bộ test được chia theo các lớp sau:</w:t>
      </w:r>
    </w:p>
    <w:p>
      <w:pPr>
        <w:pStyle w:val="Compact"/>
        <w:numPr>
          <w:ilvl w:val="0"/>
          <w:numId w:val="1008"/>
        </w:numPr>
      </w:pPr>
      <w:r>
        <w:rPr>
          <w:b/>
          <w:bCs/>
        </w:rPr>
        <w:t xml:space="preserve">Thông thường:</w:t>
      </w:r>
      <w:r>
        <w:t xml:space="preserve"> </w:t>
      </w:r>
      <w:r>
        <w:t xml:space="preserve">đường đi tồn tại, nhiều nhánh, đồ thị có trọng số và đường tối ưu không phải cạnh trực tiếp.</w:t>
      </w:r>
    </w:p>
    <w:p>
      <w:pPr>
        <w:pStyle w:val="Compact"/>
        <w:numPr>
          <w:ilvl w:val="0"/>
          <w:numId w:val="1008"/>
        </w:numPr>
      </w:pPr>
      <w:r>
        <w:rPr>
          <w:b/>
          <w:bCs/>
        </w:rPr>
        <w:t xml:space="preserve">Biên:</w:t>
      </w:r>
      <w:r>
        <w:t xml:space="preserve"> </w:t>
      </w:r>
      <w:r>
        <w:t xml:space="preserve">chỉ một đỉnh, nguồn trùng đích, không có cạnh, trọng số bằng 0.</w:t>
      </w:r>
    </w:p>
    <w:p>
      <w:pPr>
        <w:pStyle w:val="Compact"/>
        <w:numPr>
          <w:ilvl w:val="0"/>
          <w:numId w:val="1008"/>
        </w:numPr>
      </w:pPr>
      <w:r>
        <w:rPr>
          <w:b/>
          <w:bCs/>
        </w:rPr>
        <w:t xml:space="preserve">Đồ thị có hướng/vô hướng:</w:t>
      </w:r>
      <w:r>
        <w:t xml:space="preserve"> </w:t>
      </w:r>
      <w:r>
        <w:t xml:space="preserve">kiểm tra cung ngược không được sử dụng trong đồ thị có hướng.</w:t>
      </w:r>
    </w:p>
    <w:p>
      <w:pPr>
        <w:pStyle w:val="Compact"/>
        <w:numPr>
          <w:ilvl w:val="0"/>
          <w:numId w:val="1008"/>
        </w:numPr>
      </w:pPr>
      <w:r>
        <w:rPr>
          <w:b/>
          <w:bCs/>
        </w:rPr>
        <w:t xml:space="preserve">Không liên thông:</w:t>
      </w:r>
      <w:r>
        <w:t xml:space="preserve"> </w:t>
      </w:r>
      <w:r>
        <w:t xml:space="preserve">đích cô lập hoặc nằm ở thành phần không thể tới.</w:t>
      </w:r>
    </w:p>
    <w:p>
      <w:pPr>
        <w:pStyle w:val="Compact"/>
        <w:numPr>
          <w:ilvl w:val="0"/>
          <w:numId w:val="1008"/>
        </w:numPr>
      </w:pPr>
      <w:r>
        <w:rPr>
          <w:b/>
          <w:bCs/>
        </w:rPr>
        <w:t xml:space="preserve">Nhiều nghiệm:</w:t>
      </w:r>
      <w:r>
        <w:t xml:space="preserve"> </w:t>
      </w:r>
      <w:r>
        <w:t xml:space="preserve">hai đường có cùng chi phí tối ưu; chỉ so sánh một chuỗi cụ thể nếu quy tắc phá hòa được xác định, nếu không thì so sánh cost/path validity.</w:t>
      </w:r>
    </w:p>
    <w:p>
      <w:pPr>
        <w:pStyle w:val="Compact"/>
        <w:numPr>
          <w:ilvl w:val="0"/>
          <w:numId w:val="1008"/>
        </w:numPr>
      </w:pPr>
      <w:r>
        <w:rPr>
          <w:b/>
          <w:bCs/>
        </w:rPr>
        <w:t xml:space="preserve">Không hợp lệ:</w:t>
      </w:r>
      <w:r>
        <w:t xml:space="preserve"> </w:t>
      </w:r>
      <w:r>
        <w:t xml:space="preserve">trọng số âm với Dijkstra/A*, cạnh tham chiếu đỉnh không tồn tại, tập đỉnh rỗng hoặc mã đỉnh trùng.</w:t>
      </w:r>
    </w:p>
    <w:p>
      <w:pPr>
        <w:pStyle w:val="Compact"/>
        <w:numPr>
          <w:ilvl w:val="0"/>
          <w:numId w:val="1008"/>
        </w:numPr>
      </w:pPr>
      <w:r>
        <w:rPr>
          <w:b/>
          <w:bCs/>
        </w:rPr>
        <w:t xml:space="preserve">Đồ thị lớn hơn:</w:t>
      </w:r>
      <w:r>
        <w:t xml:space="preserve"> </w:t>
      </w:r>
      <w:r>
        <w:t xml:space="preserve">nhiều đỉnh và nhánh hơn trường hợp tối thiểu.</w:t>
      </w:r>
    </w:p>
    <w:p>
      <w:pPr>
        <w:pStyle w:val="Compact"/>
        <w:numPr>
          <w:ilvl w:val="0"/>
          <w:numId w:val="1008"/>
        </w:numPr>
      </w:pPr>
      <w:r>
        <w:rPr>
          <w:b/>
          <w:bCs/>
        </w:rPr>
        <w:t xml:space="preserve">Đối chiếu oracle:</w:t>
      </w:r>
      <w:r>
        <w:t xml:space="preserve"> </w:t>
      </w:r>
      <w:r>
        <w:t xml:space="preserve">trên đồ thị giả ngẫu nhiên không âm, đối chiếu chi phí Dijkstra và A* với Bellman–Ford độc lập.</w:t>
      </w:r>
    </w:p>
    <w:bookmarkEnd w:id="55"/>
    <w:bookmarkStart w:id="56" w:name="điều-kiện-passfail"/>
    <w:p>
      <w:pPr>
        <w:pStyle w:val="Heading2"/>
        <w:keepNext/>
      </w:pPr>
      <w:r>
        <w:t xml:space="preserve">6.2. Điều kiện Pass/Fail</w:t>
      </w:r>
    </w:p>
    <w:p>
      <w:pPr>
        <w:pStyle w:val="FirstParagraph"/>
      </w:pPr>
      <w:r>
        <w:t xml:space="preserve">Một testcase đạt khi các điều kiện được định nghĩa cho testcase đều đúng. Với đường đi có kết quả, kiểm tra nguồn, đích, mọi cặp đỉnh liên tiếp có cạnh hợp lệ, tổng chi phí tính lại từ cạnh và</w:t>
      </w:r>
      <w:r>
        <w:t xml:space="preserve"> </w:t>
      </w:r>
      <w:r>
        <w:rPr>
          <w:rStyle w:val="VerbatimChar"/>
        </w:rPr>
        <w:t xml:space="preserve">totalCost</w:t>
      </w:r>
      <w:r>
        <w:t xml:space="preserve"> </w:t>
      </w:r>
      <w:r>
        <w:t xml:space="preserve">của engine khớp nhau. Dijkstra/A* được so sánh với Bellman–Ford để xác minh chi phí tối ưu; BFS được kiểm tra số cạnh không dài hơn đường BFS tham chiếu; DFS chỉ cần đường hợp lệ và đúng hành vi tìm kiếm. Với input không hợp lệ, hệ thống phải trả về path rỗng,</w:t>
      </w:r>
      <w:r>
        <w:t xml:space="preserve"> </w:t>
      </w:r>
      <w:r>
        <w:rPr>
          <w:rStyle w:val="VerbatimChar"/>
        </w:rPr>
        <w:t xml:space="preserve">totalCost=null</w:t>
      </w:r>
      <w:r>
        <w:t xml:space="preserve"> </w:t>
      </w:r>
      <w:r>
        <w:t xml:space="preserve">và có trạng thái/tiêu đề lỗi thích hợp.</w:t>
      </w:r>
    </w:p>
    <w:bookmarkEnd w:id="56"/>
    <w:bookmarkStart w:id="57" w:name="danh-mục-26-fixture-cố-định"/>
    <w:p>
      <w:pPr>
        <w:pStyle w:val="Heading2"/>
        <w:keepNext/>
      </w:pPr>
      <w:r>
        <w:t xml:space="preserve">6.3. Danh mục 26 fixture cố định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Nhóm</w:t>
            </w:r>
          </w:p>
        </w:tc>
        <w:tc>
          <w:tcPr/>
          <w:p>
            <w:pPr>
              <w:pStyle w:val="Compact"/>
              <w:jc w:val="left"/>
            </w:pPr>
            <w:r>
              <w:t xml:space="preserve">Thuật toán</w:t>
            </w:r>
          </w:p>
        </w:tc>
        <w:tc>
          <w:tcPr/>
          <w:p>
            <w:pPr>
              <w:pStyle w:val="Compact"/>
              <w:jc w:val="left"/>
            </w:pPr>
            <w:r>
              <w:t xml:space="preserve">Tiêu chí chính</w:t>
            </w:r>
          </w:p>
        </w:tc>
      </w:tr>
      <w:tr>
        <w:tc>
          <w:tcPr/>
          <w:p>
            <w:pPr>
              <w:pStyle w:val="Compact"/>
              <w:jc w:val="left"/>
            </w:pPr>
            <w:r>
              <w:t xml:space="preserve">TC01</w:t>
            </w:r>
          </w:p>
        </w:tc>
        <w:tc>
          <w:tcPr/>
          <w:p>
            <w:pPr>
              <w:pStyle w:val="Compact"/>
              <w:jc w:val="left"/>
            </w:pPr>
            <w:r>
              <w:t xml:space="preserve">Thường</w:t>
            </w:r>
          </w:p>
        </w:tc>
        <w:tc>
          <w:tcPr/>
          <w:p>
            <w:pPr>
              <w:pStyle w:val="Compact"/>
              <w:jc w:val="left"/>
            </w:pPr>
            <w:r>
              <w:t xml:space="preserve">BFS</w:t>
            </w:r>
          </w:p>
        </w:tc>
        <w:tc>
          <w:tcPr/>
          <w:p>
            <w:pPr>
              <w:pStyle w:val="Compact"/>
              <w:jc w:val="left"/>
            </w:pPr>
            <w:r>
              <w:t xml:space="preserve">Đường ít cạnh; phá hòa theo thứ tự kề</w:t>
            </w:r>
          </w:p>
        </w:tc>
      </w:tr>
      <w:tr>
        <w:tc>
          <w:tcPr/>
          <w:p>
            <w:pPr>
              <w:pStyle w:val="Compact"/>
              <w:jc w:val="left"/>
            </w:pPr>
            <w:r>
              <w:t xml:space="preserve">TC02</w:t>
            </w:r>
          </w:p>
        </w:tc>
        <w:tc>
          <w:tcPr/>
          <w:p>
            <w:pPr>
              <w:pStyle w:val="Compact"/>
              <w:jc w:val="left"/>
            </w:pPr>
            <w:r>
              <w:t xml:space="preserve">Thường</w:t>
            </w:r>
          </w:p>
        </w:tc>
        <w:tc>
          <w:tcPr/>
          <w:p>
            <w:pPr>
              <w:pStyle w:val="Compact"/>
              <w:jc w:val="left"/>
            </w:pPr>
            <w:r>
              <w:t xml:space="preserve">DFS</w:t>
            </w:r>
          </w:p>
        </w:tc>
        <w:tc>
          <w:tcPr/>
          <w:p>
            <w:pPr>
              <w:pStyle w:val="Compact"/>
              <w:jc w:val="left"/>
            </w:pPr>
            <w:r>
              <w:t xml:space="preserve">Tìm đích qua một nhánh</w:t>
            </w:r>
          </w:p>
        </w:tc>
      </w:tr>
      <w:tr>
        <w:tc>
          <w:tcPr/>
          <w:p>
            <w:pPr>
              <w:pStyle w:val="Compact"/>
              <w:jc w:val="left"/>
            </w:pPr>
            <w:r>
              <w:t xml:space="preserve">TC03</w:t>
            </w:r>
          </w:p>
        </w:tc>
        <w:tc>
          <w:tcPr/>
          <w:p>
            <w:pPr>
              <w:pStyle w:val="Compact"/>
              <w:jc w:val="left"/>
            </w:pPr>
            <w:r>
              <w:t xml:space="preserve">Có trọng số</w:t>
            </w:r>
          </w:p>
        </w:tc>
        <w:tc>
          <w:tcPr/>
          <w:p>
            <w:pPr>
              <w:pStyle w:val="Compact"/>
              <w:jc w:val="left"/>
            </w:pPr>
            <w:r>
              <w:t xml:space="preserve">Dijkstra</w:t>
            </w:r>
          </w:p>
        </w:tc>
        <w:tc>
          <w:tcPr/>
          <w:p>
            <w:pPr>
              <w:pStyle w:val="Compact"/>
              <w:jc w:val="left"/>
            </w:pPr>
            <w:r>
              <w:t xml:space="preserve">Chi phí tối ưu bằng 6</w:t>
            </w:r>
          </w:p>
        </w:tc>
      </w:tr>
      <w:tr>
        <w:tc>
          <w:tcPr/>
          <w:p>
            <w:pPr>
              <w:pStyle w:val="Compact"/>
              <w:jc w:val="left"/>
            </w:pPr>
            <w:r>
              <w:t xml:space="preserve">TC04</w:t>
            </w:r>
          </w:p>
        </w:tc>
        <w:tc>
          <w:tcPr/>
          <w:p>
            <w:pPr>
              <w:pStyle w:val="Compact"/>
              <w:jc w:val="left"/>
            </w:pPr>
            <w:r>
              <w:t xml:space="preserve">Rời rạc</w:t>
            </w:r>
          </w:p>
        </w:tc>
        <w:tc>
          <w:tcPr/>
          <w:p>
            <w:pPr>
              <w:pStyle w:val="Compact"/>
              <w:jc w:val="left"/>
            </w:pPr>
            <w:r>
              <w:t xml:space="preserve">Dijkstra</w:t>
            </w:r>
          </w:p>
        </w:tc>
        <w:tc>
          <w:tcPr/>
          <w:p>
            <w:pPr>
              <w:pStyle w:val="Compact"/>
              <w:jc w:val="left"/>
            </w:pPr>
            <w:r>
              <w:t xml:space="preserve">Không có đường tới đích</w:t>
            </w:r>
          </w:p>
        </w:tc>
      </w:tr>
      <w:tr>
        <w:tc>
          <w:tcPr/>
          <w:p>
            <w:pPr>
              <w:pStyle w:val="Compact"/>
              <w:jc w:val="left"/>
            </w:pPr>
            <w:r>
              <w:t xml:space="preserve">TC05</w:t>
            </w:r>
          </w:p>
        </w:tc>
        <w:tc>
          <w:tcPr/>
          <w:p>
            <w:pPr>
              <w:pStyle w:val="Compact"/>
              <w:jc w:val="left"/>
            </w:pPr>
            <w:r>
              <w:t xml:space="preserve">Biên</w:t>
            </w:r>
          </w:p>
        </w:tc>
        <w:tc>
          <w:tcPr/>
          <w:p>
            <w:pPr>
              <w:pStyle w:val="Compact"/>
              <w:jc w:val="left"/>
            </w:pPr>
            <w:r>
              <w:t xml:space="preserve">BFS</w:t>
            </w:r>
          </w:p>
        </w:tc>
        <w:tc>
          <w:tcPr/>
          <w:p>
            <w:pPr>
              <w:pStyle w:val="Compact"/>
              <w:jc w:val="left"/>
            </w:pPr>
            <w:r>
              <w:t xml:space="preserve">Một đỉnh, nguồn trùng đích, chi phí 0</w:t>
            </w:r>
          </w:p>
        </w:tc>
      </w:tr>
      <w:tr>
        <w:tc>
          <w:tcPr/>
          <w:p>
            <w:pPr>
              <w:pStyle w:val="Compact"/>
              <w:jc w:val="left"/>
            </w:pPr>
            <w:r>
              <w:t xml:space="preserve">TC06</w:t>
            </w:r>
          </w:p>
        </w:tc>
        <w:tc>
          <w:tcPr/>
          <w:p>
            <w:pPr>
              <w:pStyle w:val="Compact"/>
              <w:jc w:val="left"/>
            </w:pPr>
            <w:r>
              <w:t xml:space="preserve">Biên</w:t>
            </w:r>
          </w:p>
        </w:tc>
        <w:tc>
          <w:tcPr/>
          <w:p>
            <w:pPr>
              <w:pStyle w:val="Compact"/>
              <w:jc w:val="left"/>
            </w:pPr>
            <w:r>
              <w:t xml:space="preserve">Dijkstra</w:t>
            </w:r>
          </w:p>
        </w:tc>
        <w:tc>
          <w:tcPr/>
          <w:p>
            <w:pPr>
              <w:pStyle w:val="Compact"/>
              <w:jc w:val="left"/>
            </w:pPr>
            <w:r>
              <w:t xml:space="preserve">Cạnh trọng số 0</w:t>
            </w:r>
          </w:p>
        </w:tc>
      </w:tr>
      <w:tr>
        <w:tc>
          <w:tcPr/>
          <w:p>
            <w:pPr>
              <w:pStyle w:val="Compact"/>
              <w:jc w:val="left"/>
            </w:pPr>
            <w:r>
              <w:t xml:space="preserve">TC07</w:t>
            </w:r>
          </w:p>
        </w:tc>
        <w:tc>
          <w:tcPr/>
          <w:p>
            <w:pPr>
              <w:pStyle w:val="Compact"/>
              <w:jc w:val="left"/>
            </w:pPr>
            <w:r>
              <w:t xml:space="preserve">Không hợp lệ</w:t>
            </w:r>
          </w:p>
        </w:tc>
        <w:tc>
          <w:tcPr/>
          <w:p>
            <w:pPr>
              <w:pStyle w:val="Compact"/>
              <w:jc w:val="left"/>
            </w:pPr>
            <w:r>
              <w:t xml:space="preserve">Dijkstra</w:t>
            </w:r>
          </w:p>
        </w:tc>
        <w:tc>
          <w:tcPr/>
          <w:p>
            <w:pPr>
              <w:pStyle w:val="Compact"/>
              <w:jc w:val="left"/>
            </w:pPr>
            <w:r>
              <w:t xml:space="preserve">Từ chối trọng số âm</w:t>
            </w:r>
          </w:p>
        </w:tc>
      </w:tr>
      <w:tr>
        <w:tc>
          <w:tcPr/>
          <w:p>
            <w:pPr>
              <w:pStyle w:val="Compact"/>
              <w:jc w:val="left"/>
            </w:pPr>
            <w:r>
              <w:t xml:space="preserve">TC08</w:t>
            </w:r>
          </w:p>
        </w:tc>
        <w:tc>
          <w:tcPr/>
          <w:p>
            <w:pPr>
              <w:pStyle w:val="Compact"/>
              <w:jc w:val="left"/>
            </w:pPr>
            <w:r>
              <w:t xml:space="preserve">Có hướng</w:t>
            </w:r>
          </w:p>
        </w:tc>
        <w:tc>
          <w:tcPr/>
          <w:p>
            <w:pPr>
              <w:pStyle w:val="Compact"/>
              <w:jc w:val="left"/>
            </w:pPr>
            <w:r>
              <w:t xml:space="preserve">BFS</w:t>
            </w:r>
          </w:p>
        </w:tc>
        <w:tc>
          <w:tcPr/>
          <w:p>
            <w:pPr>
              <w:pStyle w:val="Compact"/>
              <w:jc w:val="left"/>
            </w:pPr>
            <w:r>
              <w:t xml:space="preserve">Không đi ngược chiều cạnh</w:t>
            </w:r>
          </w:p>
        </w:tc>
      </w:tr>
      <w:tr>
        <w:tc>
          <w:tcPr/>
          <w:p>
            <w:pPr>
              <w:pStyle w:val="Compact"/>
              <w:jc w:val="left"/>
            </w:pPr>
            <w:r>
              <w:t xml:space="preserve">TC09</w:t>
            </w:r>
          </w:p>
        </w:tc>
        <w:tc>
          <w:tcPr/>
          <w:p>
            <w:pPr>
              <w:pStyle w:val="Compact"/>
              <w:jc w:val="left"/>
            </w:pPr>
            <w:r>
              <w:t xml:space="preserve">Có hướng</w:t>
            </w:r>
          </w:p>
        </w:tc>
        <w:tc>
          <w:tcPr/>
          <w:p>
            <w:pPr>
              <w:pStyle w:val="Compact"/>
              <w:jc w:val="left"/>
            </w:pPr>
            <w:r>
              <w:t xml:space="preserve">Dijkstra</w:t>
            </w:r>
          </w:p>
        </w:tc>
        <w:tc>
          <w:tcPr/>
          <w:p>
            <w:pPr>
              <w:pStyle w:val="Compact"/>
              <w:jc w:val="left"/>
            </w:pPr>
            <w:r>
              <w:t xml:space="preserve">Relax cạnh, chi phí tối ưu 5</w:t>
            </w:r>
          </w:p>
        </w:tc>
      </w:tr>
      <w:tr>
        <w:tc>
          <w:tcPr/>
          <w:p>
            <w:pPr>
              <w:pStyle w:val="Compact"/>
              <w:jc w:val="left"/>
            </w:pPr>
            <w:r>
              <w:t xml:space="preserve">TC10</w:t>
            </w:r>
          </w:p>
        </w:tc>
        <w:tc>
          <w:tcPr/>
          <w:p>
            <w:pPr>
              <w:pStyle w:val="Compact"/>
              <w:jc w:val="left"/>
            </w:pPr>
            <w:r>
              <w:t xml:space="preserve">Biên</w:t>
            </w:r>
          </w:p>
        </w:tc>
        <w:tc>
          <w:tcPr/>
          <w:p>
            <w:pPr>
              <w:pStyle w:val="Compact"/>
              <w:jc w:val="left"/>
            </w:pPr>
            <w:r>
              <w:t xml:space="preserve">DFS</w:t>
            </w:r>
          </w:p>
        </w:tc>
        <w:tc>
          <w:tcPr/>
          <w:p>
            <w:pPr>
              <w:pStyle w:val="Compact"/>
              <w:jc w:val="left"/>
            </w:pPr>
            <w:r>
              <w:t xml:space="preserve">Đỉnh đích cô lập</w:t>
            </w:r>
          </w:p>
        </w:tc>
      </w:tr>
      <w:tr>
        <w:tc>
          <w:tcPr/>
          <w:p>
            <w:pPr>
              <w:pStyle w:val="Compact"/>
              <w:jc w:val="left"/>
            </w:pPr>
            <w:r>
              <w:t xml:space="preserve">TC11</w:t>
            </w:r>
          </w:p>
        </w:tc>
        <w:tc>
          <w:tcPr/>
          <w:p>
            <w:pPr>
              <w:pStyle w:val="Compact"/>
              <w:jc w:val="left"/>
            </w:pPr>
            <w:r>
              <w:t xml:space="preserve">Nhiều nghiệm</w:t>
            </w:r>
          </w:p>
        </w:tc>
        <w:tc>
          <w:tcPr/>
          <w:p>
            <w:pPr>
              <w:pStyle w:val="Compact"/>
              <w:jc w:val="left"/>
            </w:pPr>
            <w:r>
              <w:t xml:space="preserve">Dijkstra</w:t>
            </w:r>
          </w:p>
        </w:tc>
        <w:tc>
          <w:tcPr/>
          <w:p>
            <w:pPr>
              <w:pStyle w:val="Compact"/>
              <w:jc w:val="left"/>
            </w:pPr>
            <w:r>
              <w:t xml:space="preserve">Hai đường tối ưu cùng chi phí 3</w:t>
            </w:r>
          </w:p>
        </w:tc>
      </w:tr>
      <w:tr>
        <w:tc>
          <w:tcPr/>
          <w:p>
            <w:pPr>
              <w:pStyle w:val="Compact"/>
              <w:jc w:val="left"/>
            </w:pPr>
            <w:r>
              <w:t xml:space="preserve">TC12</w:t>
            </w:r>
          </w:p>
        </w:tc>
        <w:tc>
          <w:tcPr/>
          <w:p>
            <w:pPr>
              <w:pStyle w:val="Compact"/>
              <w:jc w:val="left"/>
            </w:pPr>
            <w:r>
              <w:t xml:space="preserve">Lớn hơn</w:t>
            </w:r>
          </w:p>
        </w:tc>
        <w:tc>
          <w:tcPr/>
          <w:p>
            <w:pPr>
              <w:pStyle w:val="Compact"/>
              <w:jc w:val="left"/>
            </w:pPr>
            <w:r>
              <w:t xml:space="preserve">BFS</w:t>
            </w:r>
          </w:p>
        </w:tc>
        <w:tc>
          <w:tcPr/>
          <w:p>
            <w:pPr>
              <w:pStyle w:val="Compact"/>
              <w:jc w:val="left"/>
            </w:pPr>
            <w:r>
              <w:t xml:space="preserve">Tám đỉnh, nhiều nhánh</w:t>
            </w:r>
          </w:p>
        </w:tc>
      </w:tr>
      <w:tr>
        <w:tc>
          <w:tcPr/>
          <w:p>
            <w:pPr>
              <w:pStyle w:val="Compact"/>
              <w:jc w:val="left"/>
            </w:pPr>
            <w:r>
              <w:t xml:space="preserve">TC13</w:t>
            </w:r>
          </w:p>
        </w:tc>
        <w:tc>
          <w:tcPr/>
          <w:p>
            <w:pPr>
              <w:pStyle w:val="Compact"/>
              <w:jc w:val="left"/>
            </w:pPr>
            <w:r>
              <w:t xml:space="preserve">Thường</w:t>
            </w:r>
          </w:p>
        </w:tc>
        <w:tc>
          <w:tcPr/>
          <w:p>
            <w:pPr>
              <w:pStyle w:val="Compact"/>
              <w:jc w:val="left"/>
            </w:pPr>
            <w:r>
              <w:t xml:space="preserve">A*</w:t>
            </w:r>
          </w:p>
        </w:tc>
        <w:tc>
          <w:tcPr/>
          <w:p>
            <w:pPr>
              <w:pStyle w:val="Compact"/>
              <w:jc w:val="left"/>
            </w:pPr>
            <w:r>
              <w:t xml:space="preserve">Chi phí trùng Dijkstra, bằng 6</w:t>
            </w:r>
          </w:p>
        </w:tc>
      </w:tr>
      <w:tr>
        <w:tc>
          <w:tcPr/>
          <w:p>
            <w:pPr>
              <w:pStyle w:val="Compact"/>
              <w:jc w:val="left"/>
            </w:pPr>
            <w:r>
              <w:t xml:space="preserve">TC14</w:t>
            </w:r>
          </w:p>
        </w:tc>
        <w:tc>
          <w:tcPr/>
          <w:p>
            <w:pPr>
              <w:pStyle w:val="Compact"/>
              <w:jc w:val="left"/>
            </w:pPr>
            <w:r>
              <w:t xml:space="preserve">Biên</w:t>
            </w:r>
          </w:p>
        </w:tc>
        <w:tc>
          <w:tcPr/>
          <w:p>
            <w:pPr>
              <w:pStyle w:val="Compact"/>
              <w:jc w:val="left"/>
            </w:pPr>
            <w:r>
              <w:t xml:space="preserve">A*</w:t>
            </w:r>
          </w:p>
        </w:tc>
        <w:tc>
          <w:tcPr/>
          <w:p>
            <w:pPr>
              <w:pStyle w:val="Compact"/>
              <w:jc w:val="left"/>
            </w:pPr>
            <w:r>
              <w:t xml:space="preserve">Nguồn trùng đích</w:t>
            </w:r>
          </w:p>
        </w:tc>
      </w:tr>
      <w:tr>
        <w:tc>
          <w:tcPr/>
          <w:p>
            <w:pPr>
              <w:pStyle w:val="Compact"/>
              <w:jc w:val="left"/>
            </w:pPr>
            <w:r>
              <w:t xml:space="preserve">TC15</w:t>
            </w:r>
          </w:p>
        </w:tc>
        <w:tc>
          <w:tcPr/>
          <w:p>
            <w:pPr>
              <w:pStyle w:val="Compact"/>
              <w:jc w:val="left"/>
            </w:pPr>
            <w:r>
              <w:t xml:space="preserve">Rời rạc</w:t>
            </w:r>
          </w:p>
        </w:tc>
        <w:tc>
          <w:tcPr/>
          <w:p>
            <w:pPr>
              <w:pStyle w:val="Compact"/>
              <w:jc w:val="left"/>
            </w:pPr>
            <w:r>
              <w:t xml:space="preserve">A*</w:t>
            </w:r>
          </w:p>
        </w:tc>
        <w:tc>
          <w:tcPr/>
          <w:p>
            <w:pPr>
              <w:pStyle w:val="Compact"/>
              <w:jc w:val="left"/>
            </w:pPr>
            <w:r>
              <w:t xml:space="preserve">Đích không thể tới</w:t>
            </w:r>
          </w:p>
        </w:tc>
      </w:tr>
      <w:tr>
        <w:tc>
          <w:tcPr/>
          <w:p>
            <w:pPr>
              <w:pStyle w:val="Compact"/>
              <w:jc w:val="left"/>
            </w:pPr>
            <w:r>
              <w:t xml:space="preserve">TC16</w:t>
            </w:r>
          </w:p>
        </w:tc>
        <w:tc>
          <w:tcPr/>
          <w:p>
            <w:pPr>
              <w:pStyle w:val="Compact"/>
              <w:jc w:val="left"/>
            </w:pPr>
            <w:r>
              <w:t xml:space="preserve">Không hợp lệ</w:t>
            </w:r>
          </w:p>
        </w:tc>
        <w:tc>
          <w:tcPr/>
          <w:p>
            <w:pPr>
              <w:pStyle w:val="Compact"/>
              <w:jc w:val="left"/>
            </w:pPr>
            <w:r>
              <w:t xml:space="preserve">A*</w:t>
            </w:r>
          </w:p>
        </w:tc>
        <w:tc>
          <w:tcPr/>
          <w:p>
            <w:pPr>
              <w:pStyle w:val="Compact"/>
              <w:jc w:val="left"/>
            </w:pPr>
            <w:r>
              <w:t xml:space="preserve">Từ chối trọng số âm</w:t>
            </w:r>
          </w:p>
        </w:tc>
      </w:tr>
      <w:tr>
        <w:tc>
          <w:tcPr/>
          <w:p>
            <w:pPr>
              <w:pStyle w:val="Compact"/>
              <w:jc w:val="left"/>
            </w:pPr>
            <w:r>
              <w:t xml:space="preserve">TC17</w:t>
            </w:r>
          </w:p>
        </w:tc>
        <w:tc>
          <w:tcPr/>
          <w:p>
            <w:pPr>
              <w:pStyle w:val="Compact"/>
              <w:jc w:val="left"/>
            </w:pPr>
            <w:r>
              <w:t xml:space="preserve">Số thực</w:t>
            </w:r>
          </w:p>
        </w:tc>
        <w:tc>
          <w:tcPr/>
          <w:p>
            <w:pPr>
              <w:pStyle w:val="Compact"/>
              <w:jc w:val="left"/>
            </w:pPr>
            <w:r>
              <w:t xml:space="preserve">Dijkstra</w:t>
            </w:r>
          </w:p>
        </w:tc>
        <w:tc>
          <w:tcPr/>
          <w:p>
            <w:pPr>
              <w:pStyle w:val="Compact"/>
              <w:jc w:val="left"/>
            </w:pPr>
            <w:r>
              <w:t xml:space="preserve">Chi phí thập phân 1.75</w:t>
            </w:r>
          </w:p>
        </w:tc>
      </w:tr>
      <w:tr>
        <w:tc>
          <w:tcPr/>
          <w:p>
            <w:pPr>
              <w:pStyle w:val="Compact"/>
              <w:jc w:val="left"/>
            </w:pPr>
            <w:r>
              <w:t xml:space="preserve">TC18</w:t>
            </w:r>
          </w:p>
        </w:tc>
        <w:tc>
          <w:tcPr/>
          <w:p>
            <w:pPr>
              <w:pStyle w:val="Compact"/>
              <w:jc w:val="left"/>
            </w:pPr>
            <w:r>
              <w:t xml:space="preserve">Không hợp lệ</w:t>
            </w:r>
          </w:p>
        </w:tc>
        <w:tc>
          <w:tcPr/>
          <w:p>
            <w:pPr>
              <w:pStyle w:val="Compact"/>
              <w:jc w:val="left"/>
            </w:pPr>
            <w:r>
              <w:t xml:space="preserve">BFS</w:t>
            </w:r>
          </w:p>
        </w:tc>
        <w:tc>
          <w:tcPr/>
          <w:p>
            <w:pPr>
              <w:pStyle w:val="Compact"/>
              <w:jc w:val="left"/>
            </w:pPr>
            <w:r>
              <w:t xml:space="preserve">Tập đỉnh rỗng</w:t>
            </w:r>
          </w:p>
        </w:tc>
      </w:tr>
      <w:tr>
        <w:tc>
          <w:tcPr/>
          <w:p>
            <w:pPr>
              <w:pStyle w:val="Compact"/>
              <w:jc w:val="left"/>
            </w:pPr>
            <w:r>
              <w:t xml:space="preserve">TC19</w:t>
            </w:r>
          </w:p>
        </w:tc>
        <w:tc>
          <w:tcPr/>
          <w:p>
            <w:pPr>
              <w:pStyle w:val="Compact"/>
              <w:jc w:val="left"/>
            </w:pPr>
            <w:r>
              <w:t xml:space="preserve">Không hợp lệ</w:t>
            </w:r>
          </w:p>
        </w:tc>
        <w:tc>
          <w:tcPr/>
          <w:p>
            <w:pPr>
              <w:pStyle w:val="Compact"/>
              <w:jc w:val="left"/>
            </w:pPr>
            <w:r>
              <w:t xml:space="preserve">Dijkstra</w:t>
            </w:r>
          </w:p>
        </w:tc>
        <w:tc>
          <w:tcPr/>
          <w:p>
            <w:pPr>
              <w:pStyle w:val="Compact"/>
              <w:jc w:val="left"/>
            </w:pPr>
            <w:r>
              <w:t xml:space="preserve">Cạnh có đầu mút không tồn tại</w:t>
            </w:r>
          </w:p>
        </w:tc>
      </w:tr>
      <w:tr>
        <w:tc>
          <w:tcPr/>
          <w:p>
            <w:pPr>
              <w:pStyle w:val="Compact"/>
              <w:jc w:val="left"/>
            </w:pPr>
            <w:r>
              <w:t xml:space="preserve">TC20</w:t>
            </w:r>
          </w:p>
        </w:tc>
        <w:tc>
          <w:tcPr/>
          <w:p>
            <w:pPr>
              <w:pStyle w:val="Compact"/>
              <w:jc w:val="left"/>
            </w:pPr>
            <w:r>
              <w:t xml:space="preserve">Không hợp lệ</w:t>
            </w:r>
          </w:p>
        </w:tc>
        <w:tc>
          <w:tcPr/>
          <w:p>
            <w:pPr>
              <w:pStyle w:val="Compact"/>
              <w:jc w:val="left"/>
            </w:pPr>
            <w:r>
              <w:t xml:space="preserve">DFS</w:t>
            </w:r>
          </w:p>
        </w:tc>
        <w:tc>
          <w:tcPr/>
          <w:p>
            <w:pPr>
              <w:pStyle w:val="Compact"/>
              <w:jc w:val="left"/>
            </w:pPr>
            <w:r>
              <w:t xml:space="preserve">Mã đỉnh trùng</w:t>
            </w:r>
          </w:p>
        </w:tc>
      </w:tr>
      <w:tr>
        <w:tc>
          <w:tcPr/>
          <w:p>
            <w:pPr>
              <w:pStyle w:val="Compact"/>
              <w:jc w:val="left"/>
            </w:pPr>
            <w:r>
              <w:t xml:space="preserve">TC21</w:t>
            </w:r>
          </w:p>
        </w:tc>
        <w:tc>
          <w:tcPr/>
          <w:p>
            <w:pPr>
              <w:pStyle w:val="Compact"/>
              <w:jc w:val="left"/>
            </w:pPr>
            <w:r>
              <w:t xml:space="preserve">Có hướng</w:t>
            </w:r>
          </w:p>
        </w:tc>
        <w:tc>
          <w:tcPr/>
          <w:p>
            <w:pPr>
              <w:pStyle w:val="Compact"/>
              <w:jc w:val="left"/>
            </w:pPr>
            <w:r>
              <w:t xml:space="preserve">A*</w:t>
            </w:r>
          </w:p>
        </w:tc>
        <w:tc>
          <w:tcPr/>
          <w:p>
            <w:pPr>
              <w:pStyle w:val="Compact"/>
              <w:jc w:val="left"/>
            </w:pPr>
            <w:r>
              <w:t xml:space="preserve">Đường theo cung, chi phí 6</w:t>
            </w:r>
          </w:p>
        </w:tc>
      </w:tr>
      <w:tr>
        <w:tc>
          <w:tcPr/>
          <w:p>
            <w:pPr>
              <w:pStyle w:val="Compact"/>
              <w:jc w:val="left"/>
            </w:pPr>
            <w:r>
              <w:t xml:space="preserve">TC22</w:t>
            </w:r>
          </w:p>
        </w:tc>
        <w:tc>
          <w:tcPr/>
          <w:p>
            <w:pPr>
              <w:pStyle w:val="Compact"/>
              <w:jc w:val="left"/>
            </w:pPr>
            <w:r>
              <w:t xml:space="preserve">Chu trình</w:t>
            </w:r>
          </w:p>
        </w:tc>
        <w:tc>
          <w:tcPr/>
          <w:p>
            <w:pPr>
              <w:pStyle w:val="Compact"/>
              <w:jc w:val="left"/>
            </w:pPr>
            <w:r>
              <w:t xml:space="preserve">Dijkstra</w:t>
            </w:r>
          </w:p>
        </w:tc>
        <w:tc>
          <w:tcPr/>
          <w:p>
            <w:pPr>
              <w:pStyle w:val="Compact"/>
              <w:jc w:val="left"/>
            </w:pPr>
            <w:r>
              <w:t xml:space="preserve">Có chu trình nhưng vẫn tối ưu chi phí 4</w:t>
            </w:r>
          </w:p>
        </w:tc>
      </w:tr>
      <w:tr>
        <w:tc>
          <w:tcPr/>
          <w:p>
            <w:pPr>
              <w:pStyle w:val="Compact"/>
              <w:jc w:val="left"/>
            </w:pPr>
            <w:r>
              <w:t xml:space="preserve">TC23</w:t>
            </w:r>
          </w:p>
        </w:tc>
        <w:tc>
          <w:tcPr/>
          <w:p>
            <w:pPr>
              <w:pStyle w:val="Compact"/>
              <w:jc w:val="left"/>
            </w:pPr>
            <w:r>
              <w:t xml:space="preserve">Có hướng</w:t>
            </w:r>
          </w:p>
        </w:tc>
        <w:tc>
          <w:tcPr/>
          <w:p>
            <w:pPr>
              <w:pStyle w:val="Compact"/>
              <w:jc w:val="left"/>
            </w:pPr>
            <w:r>
              <w:t xml:space="preserve">BFS</w:t>
            </w:r>
          </w:p>
        </w:tc>
        <w:tc>
          <w:tcPr/>
          <w:p>
            <w:pPr>
              <w:pStyle w:val="Compact"/>
              <w:jc w:val="left"/>
            </w:pPr>
            <w:r>
              <w:t xml:space="preserve">Đường có hướng tồn tại</w:t>
            </w:r>
          </w:p>
        </w:tc>
      </w:tr>
      <w:tr>
        <w:tc>
          <w:tcPr/>
          <w:p>
            <w:pPr>
              <w:pStyle w:val="Compact"/>
              <w:jc w:val="left"/>
            </w:pPr>
            <w:r>
              <w:t xml:space="preserve">TC24</w:t>
            </w:r>
          </w:p>
        </w:tc>
        <w:tc>
          <w:tcPr/>
          <w:p>
            <w:pPr>
              <w:pStyle w:val="Compact"/>
              <w:jc w:val="left"/>
            </w:pPr>
            <w:r>
              <w:t xml:space="preserve">Cạnh song song</w:t>
            </w:r>
          </w:p>
        </w:tc>
        <w:tc>
          <w:tcPr/>
          <w:p>
            <w:pPr>
              <w:pStyle w:val="Compact"/>
              <w:jc w:val="left"/>
            </w:pPr>
            <w:r>
              <w:t xml:space="preserve">Dijkstra</w:t>
            </w:r>
          </w:p>
        </w:tc>
        <w:tc>
          <w:tcPr/>
          <w:p>
            <w:pPr>
              <w:pStyle w:val="Compact"/>
              <w:jc w:val="left"/>
            </w:pPr>
            <w:r>
              <w:t xml:space="preserve">Chọn trọng số nhỏ hơn, chi phí 2</w:t>
            </w:r>
          </w:p>
        </w:tc>
      </w:tr>
      <w:tr>
        <w:tc>
          <w:tcPr/>
          <w:p>
            <w:pPr>
              <w:pStyle w:val="Compact"/>
              <w:jc w:val="left"/>
            </w:pPr>
            <w:r>
              <w:t xml:space="preserve">TC25</w:t>
            </w:r>
          </w:p>
        </w:tc>
        <w:tc>
          <w:tcPr/>
          <w:p>
            <w:pPr>
              <w:pStyle w:val="Compact"/>
              <w:jc w:val="left"/>
            </w:pPr>
            <w:r>
              <w:t xml:space="preserve">Số 0</w:t>
            </w:r>
          </w:p>
        </w:tc>
        <w:tc>
          <w:tcPr/>
          <w:p>
            <w:pPr>
              <w:pStyle w:val="Compact"/>
              <w:jc w:val="left"/>
            </w:pPr>
            <w:r>
              <w:t xml:space="preserve">A*</w:t>
            </w:r>
          </w:p>
        </w:tc>
        <w:tc>
          <w:tcPr/>
          <w:p>
            <w:pPr>
              <w:pStyle w:val="Compact"/>
              <w:jc w:val="left"/>
            </w:pPr>
            <w:r>
              <w:t xml:space="preserve">Cạnh 0, heuristic an toàn, chi phí 1</w:t>
            </w:r>
          </w:p>
        </w:tc>
      </w:tr>
      <w:tr>
        <w:tc>
          <w:tcPr/>
          <w:p>
            <w:pPr>
              <w:pStyle w:val="Compact"/>
              <w:jc w:val="left"/>
            </w:pPr>
            <w:r>
              <w:t xml:space="preserve">TC26</w:t>
            </w:r>
          </w:p>
        </w:tc>
        <w:tc>
          <w:tcPr/>
          <w:p>
            <w:pPr>
              <w:pStyle w:val="Compact"/>
              <w:jc w:val="left"/>
            </w:pPr>
            <w:r>
              <w:t xml:space="preserve">Có hướng</w:t>
            </w:r>
          </w:p>
        </w:tc>
        <w:tc>
          <w:tcPr/>
          <w:p>
            <w:pPr>
              <w:pStyle w:val="Compact"/>
              <w:jc w:val="left"/>
            </w:pPr>
            <w:r>
              <w:t xml:space="preserve">DFS</w:t>
            </w:r>
          </w:p>
        </w:tc>
        <w:tc>
          <w:tcPr/>
          <w:p>
            <w:pPr>
              <w:pStyle w:val="Compact"/>
              <w:jc w:val="left"/>
            </w:pPr>
            <w:r>
              <w:t xml:space="preserve">Minh họa thứ tự LIFO</w:t>
            </w:r>
          </w:p>
        </w:tc>
      </w:tr>
    </w:tbl>
    <w:p>
      <w:pPr>
        <w:pStyle w:val="BodyText"/>
      </w:pPr>
      <w:r>
        <w:t xml:space="preserve">Input đầy đủ từng fixture được lưu trong</w:t>
      </w:r>
      <w:r>
        <w:t xml:space="preserve"> </w:t>
      </w:r>
      <w:r>
        <w:rPr>
          <w:rStyle w:val="VerbatimChar"/>
        </w:rPr>
        <w:t xml:space="preserve">testcases/testcases.json</w:t>
      </w:r>
      <w:r>
        <w:t xml:space="preserve">, không viết lại toàn bộ danh sách cạnh trong report để tránh lặp dữ liệu. Runner</w:t>
      </w:r>
      <w:r>
        <w:t xml:space="preserve"> </w:t>
      </w:r>
      <w:r>
        <w:rPr>
          <w:rStyle w:val="VerbatimChar"/>
        </w:rPr>
        <w:t xml:space="preserve">testcases/run-tests.mjs</w:t>
      </w:r>
      <w:r>
        <w:t xml:space="preserve"> </w:t>
      </w:r>
      <w:r>
        <w:t xml:space="preserve">sử dụng đúng JSON này. Kết quả chi tiết sau lần chạy cuối nằm ở</w:t>
      </w:r>
      <w:r>
        <w:t xml:space="preserve"> </w:t>
      </w:r>
      <w:r>
        <w:rPr>
          <w:rStyle w:val="VerbatimChar"/>
        </w:rPr>
        <w:t xml:space="preserve">testcases/last-run-results.json</w:t>
      </w:r>
      <w:r>
        <w:t xml:space="preserve">.</w:t>
      </w:r>
    </w:p>
    <w:bookmarkEnd w:id="57"/>
    <w:bookmarkEnd w:id="58"/>
    <w:bookmarkStart w:id="62" w:name="kết-quả-kiểm-thử-và-đánh-giá"/>
    <w:p>
      <w:pPr>
        <w:pStyle w:val="Heading1"/>
        <w:keepNext/>
        <w:pageBreakBefore/>
      </w:pPr>
      <w:r>
        <w:t xml:space="preserve">7. Kết quả kiểm thử và đánh giá</w:t>
      </w:r>
    </w:p>
    <w:bookmarkStart w:id="59" w:name="kết-quả-thực-nghiệm-thuật-toán"/>
    <w:p>
      <w:pPr>
        <w:pStyle w:val="Heading2"/>
        <w:keepNext/>
      </w:pPr>
      <w:r>
        <w:t xml:space="preserve">7.1. Kết quả thực nghiệm thuật toán</w:t>
      </w:r>
    </w:p>
    <w:p>
      <w:pPr>
        <w:pStyle w:val="FirstParagraph"/>
      </w:pPr>
      <w:r>
        <w:t xml:space="preserve">Lần chạy engine gần nhất trong môi trường đóng gói cho kết quả:</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right"/>
            </w:pPr>
            <w:r>
              <w:t xml:space="preserve">Kết quả</w:t>
            </w:r>
          </w:p>
        </w:tc>
      </w:tr>
      <w:tr>
        <w:tc>
          <w:tcPr/>
          <w:p>
            <w:pPr>
              <w:pStyle w:val="Compact"/>
              <w:jc w:val="left"/>
            </w:pPr>
            <w:r>
              <w:t xml:space="preserve">Fixture cố định</w:t>
            </w:r>
          </w:p>
        </w:tc>
        <w:tc>
          <w:tcPr/>
          <w:p>
            <w:pPr>
              <w:pStyle w:val="Compact"/>
              <w:jc w:val="right"/>
            </w:pPr>
            <w:r>
              <w:t xml:space="preserve">26</w:t>
            </w:r>
          </w:p>
        </w:tc>
      </w:tr>
      <w:tr>
        <w:tc>
          <w:tcPr/>
          <w:p>
            <w:pPr>
              <w:pStyle w:val="Compact"/>
              <w:jc w:val="left"/>
            </w:pPr>
            <w:r>
              <w:t xml:space="preserve">Fixture đạt</w:t>
            </w:r>
          </w:p>
        </w:tc>
        <w:tc>
          <w:tcPr/>
          <w:p>
            <w:pPr>
              <w:pStyle w:val="Compact"/>
              <w:jc w:val="right"/>
            </w:pPr>
            <w:r>
              <w:t xml:space="preserve">26</w:t>
            </w:r>
          </w:p>
        </w:tc>
      </w:tr>
      <w:tr>
        <w:tc>
          <w:tcPr/>
          <w:p>
            <w:pPr>
              <w:pStyle w:val="Compact"/>
              <w:jc w:val="left"/>
            </w:pPr>
            <w:r>
              <w:t xml:space="preserve">Fixture không đạt</w:t>
            </w:r>
          </w:p>
        </w:tc>
        <w:tc>
          <w:tcPr/>
          <w:p>
            <w:pPr>
              <w:pStyle w:val="Compact"/>
              <w:jc w:val="right"/>
            </w:pPr>
            <w:r>
              <w:t xml:space="preserve">0</w:t>
            </w:r>
          </w:p>
        </w:tc>
      </w:tr>
      <w:tr>
        <w:tc>
          <w:tcPr/>
          <w:p>
            <w:pPr>
              <w:pStyle w:val="Compact"/>
              <w:jc w:val="left"/>
            </w:pPr>
            <w:r>
              <w:t xml:space="preserve">Đồ thị giả ngẫu nhiên có seed cố định</w:t>
            </w:r>
          </w:p>
        </w:tc>
        <w:tc>
          <w:tcPr/>
          <w:p>
            <w:pPr>
              <w:pStyle w:val="Compact"/>
              <w:jc w:val="right"/>
            </w:pPr>
            <w:r>
              <w:t xml:space="preserve">100</w:t>
            </w:r>
          </w:p>
        </w:tc>
      </w:tr>
      <w:tr>
        <w:tc>
          <w:tcPr/>
          <w:p>
            <w:pPr>
              <w:pStyle w:val="Compact"/>
              <w:jc w:val="left"/>
            </w:pPr>
            <w:r>
              <w:t xml:space="preserve">So sánh chi phí Dijkstra/A* với Bellman–Ford</w:t>
            </w:r>
          </w:p>
        </w:tc>
        <w:tc>
          <w:tcPr/>
          <w:p>
            <w:pPr>
              <w:pStyle w:val="Compact"/>
              <w:jc w:val="right"/>
            </w:pPr>
            <w:r>
              <w:t xml:space="preserve">200/200 đạt</w:t>
            </w:r>
          </w:p>
        </w:tc>
      </w:tr>
      <w:tr>
        <w:tc>
          <w:tcPr/>
          <w:p>
            <w:pPr>
              <w:pStyle w:val="Compact"/>
              <w:jc w:val="left"/>
            </w:pPr>
            <w:r>
              <w:t xml:space="preserve">Đối chiếu chi phí trên đồ thị mẫu</w:t>
            </w:r>
          </w:p>
        </w:tc>
        <w:tc>
          <w:tcPr/>
          <w:p>
            <w:pPr>
              <w:pStyle w:val="Compact"/>
              <w:jc w:val="right"/>
            </w:pPr>
            <w:r>
              <w:t xml:space="preserve">Dijkstra = A* = 13</w:t>
            </w:r>
          </w:p>
        </w:tc>
      </w:tr>
    </w:tbl>
    <w:p>
      <w:pPr>
        <w:pStyle w:val="BodyText"/>
      </w:pPr>
      <w:r>
        <w:t xml:space="preserve">Các số trên là kết quả thật từ runner của engine tại thời điểm tạo gói; chúng không đại diện cho kiểm thử end-to-end của trình duyệt. Runner cũng kiểm tra tính hợp lệ của path, các trường snapshot, hành vi với input không hợp lệ và tính nhất quán giữa chi phí engine với tổng trọng số tính lại trên đường đi.</w:t>
      </w:r>
    </w:p>
    <w:bookmarkEnd w:id="59"/>
    <w:bookmarkStart w:id="60" w:name="các-tiêu-chí-đánh-giá"/>
    <w:p>
      <w:pPr>
        <w:pStyle w:val="Heading2"/>
        <w:keepNext/>
      </w:pPr>
      <w:r>
        <w:t xml:space="preserve">7.2. Các tiêu chí đánh giá</w:t>
      </w:r>
    </w:p>
    <w:p>
      <w:pPr>
        <w:pStyle w:val="Compact"/>
        <w:numPr>
          <w:ilvl w:val="0"/>
          <w:numId w:val="1009"/>
        </w:numPr>
      </w:pPr>
      <w:r>
        <w:rPr>
          <w:b/>
          <w:bCs/>
        </w:rPr>
        <w:t xml:space="preserve">Tính đúng đắn thuật toán:</w:t>
      </w:r>
      <w:r>
        <w:t xml:space="preserve"> </w:t>
      </w:r>
      <w:r>
        <w:t xml:space="preserve">được kiểm chứng bằng 26 fixture và đối chiếu oracle trên 100 đồ thị giả ngẫu nhiên không âm cho Dijkstra/A*. BFS có kiểm tra đường ít cạnh; DFS có kiểm tra tính hợp lệ và hành vi tìm kiếm.</w:t>
      </w:r>
    </w:p>
    <w:p>
      <w:pPr>
        <w:pStyle w:val="Compact"/>
        <w:numPr>
          <w:ilvl w:val="0"/>
          <w:numId w:val="1009"/>
        </w:numPr>
      </w:pPr>
      <w:r>
        <w:rPr>
          <w:b/>
          <w:bCs/>
        </w:rPr>
        <w:t xml:space="preserve">Khả năng quan sát:</w:t>
      </w:r>
      <w:r>
        <w:t xml:space="preserve"> </w:t>
      </w:r>
      <w:r>
        <w:t xml:space="preserve">engine ghi lại</w:t>
      </w:r>
      <w:r>
        <w:t xml:space="preserve"> </w:t>
      </w:r>
      <w:r>
        <w:rPr>
          <w:rStyle w:val="VerbatimChar"/>
        </w:rPr>
        <w:t xml:space="preserve">current</w:t>
      </w:r>
      <w:r>
        <w:t xml:space="preserve">,</w:t>
      </w:r>
      <w:r>
        <w:t xml:space="preserve"> </w:t>
      </w:r>
      <w:r>
        <w:rPr>
          <w:rStyle w:val="VerbatimChar"/>
        </w:rPr>
        <w:t xml:space="preserve">frontier</w:t>
      </w:r>
      <w:r>
        <w:t xml:space="preserve">,</w:t>
      </w:r>
      <w:r>
        <w:t xml:space="preserve"> </w:t>
      </w:r>
      <w:r>
        <w:rPr>
          <w:rStyle w:val="VerbatimChar"/>
        </w:rPr>
        <w:t xml:space="preserve">visited</w:t>
      </w:r>
      <w:r>
        <w:t xml:space="preserve">, khoảng cách, quan hệ cha và cạnh đang xét; A* bổ sung</w:t>
      </w:r>
      <w:r>
        <w:t xml:space="preserve"> </w:t>
      </w:r>
      <w:r>
        <w:rPr>
          <w:rStyle w:val="VerbatimChar"/>
        </w:rPr>
        <w:t xml:space="preserve">g/h/f</w:t>
      </w:r>
      <w:r>
        <w:t xml:space="preserve">.</w:t>
      </w:r>
    </w:p>
    <w:p>
      <w:pPr>
        <w:pStyle w:val="Compact"/>
        <w:numPr>
          <w:ilvl w:val="0"/>
          <w:numId w:val="1009"/>
        </w:numPr>
      </w:pPr>
      <w:r>
        <w:rPr>
          <w:b/>
          <w:bCs/>
        </w:rPr>
        <w:t xml:space="preserve">Khả năng tương tác:</w:t>
      </w:r>
      <w:r>
        <w:t xml:space="preserve"> </w:t>
      </w:r>
      <w:r>
        <w:t xml:space="preserve">giao diện có bộ chọn thuật toán, nguồn/đích, hướng đồ thị, thêm đỉnh/cạnh, xóa cạnh cuối, khôi phục mẫu, tiến/lùi, tự chạy và reset.</w:t>
      </w:r>
    </w:p>
    <w:p>
      <w:pPr>
        <w:pStyle w:val="Compact"/>
        <w:numPr>
          <w:ilvl w:val="0"/>
          <w:numId w:val="1009"/>
        </w:numPr>
      </w:pPr>
      <w:r>
        <w:rPr>
          <w:b/>
          <w:bCs/>
        </w:rPr>
        <w:t xml:space="preserve">Tính sáng tạo:</w:t>
      </w:r>
      <w:r>
        <w:t xml:space="preserve"> </w:t>
      </w:r>
      <w:r>
        <w:t xml:space="preserve">cùng đồ thị có thể đối chiếu bốn chiến lược; A* dùng heuristic được xây dựng an toàn thay vì coi tọa độ vẽ là khoảng cách thực; có trình chiếu web với điều hướng bàn phím và hoạt ảnh.</w:t>
      </w:r>
    </w:p>
    <w:p>
      <w:pPr>
        <w:pStyle w:val="Compact"/>
        <w:numPr>
          <w:ilvl w:val="0"/>
          <w:numId w:val="1009"/>
        </w:numPr>
      </w:pPr>
      <w:r>
        <w:rPr>
          <w:b/>
          <w:bCs/>
        </w:rPr>
        <w:t xml:space="preserve">Hiệu năng:</w:t>
      </w:r>
      <w:r>
        <w:t xml:space="preserve"> </w:t>
      </w:r>
      <w:r>
        <w:t xml:space="preserve">bài tập tập trung vào tính đúng và khả năng quan sát với đồ thị nhỏ (tối đa 15 đỉnh được thêm qua UI); chưa có benchmark đáng tin cậy cho thời gian trình duyệt trên kích thước lớn, vì vậy không báo cáo số liệu hiệu năng giả định.</w:t>
      </w:r>
    </w:p>
    <w:bookmarkEnd w:id="60"/>
    <w:bookmarkStart w:id="61" w:name="X9ef6d5e2357a01c2a062271760598b8d6afce00"/>
    <w:p>
      <w:pPr>
        <w:pStyle w:val="Heading2"/>
        <w:keepNext/>
      </w:pPr>
      <w:r>
        <w:t xml:space="preserve">7.3. Giới hạn xác minh và điều kiện nghiệm thu cuối</w:t>
      </w:r>
    </w:p>
    <w:p>
      <w:pPr>
        <w:pStyle w:val="FirstParagraph"/>
      </w:pPr>
      <w:r>
        <w:t xml:space="preserve">Trong môi trường tạo gói, lệnh</w:t>
      </w:r>
      <w:r>
        <w:t xml:space="preserve"> </w:t>
      </w:r>
      <w:r>
        <w:rPr>
          <w:rStyle w:val="VerbatimChar"/>
        </w:rPr>
        <w:t xml:space="preserve">npm install</w:t>
      </w:r>
      <w:r>
        <w:t xml:space="preserve"> </w:t>
      </w:r>
      <w:r>
        <w:t xml:space="preserve">không thể hoàn tất do DNS tới</w:t>
      </w:r>
      <w:r>
        <w:t xml:space="preserve"> </w:t>
      </w:r>
      <w:r>
        <w:rPr>
          <w:rStyle w:val="VerbatimChar"/>
        </w:rPr>
        <w:t xml:space="preserve">registry.npmjs.org</w:t>
      </w:r>
      <w:r>
        <w:t xml:space="preserve"> </w:t>
      </w:r>
      <w:r>
        <w:t xml:space="preserve">lỗi</w:t>
      </w:r>
      <w:r>
        <w:t xml:space="preserve"> </w:t>
      </w:r>
      <w:r>
        <w:rPr>
          <w:rStyle w:val="VerbatimChar"/>
        </w:rPr>
        <w:t xml:space="preserve">EAI_AGAIN</w:t>
      </w:r>
      <w:r>
        <w:t xml:space="preserve">. Vì React, Vite và Lucide React chưa được cài,</w:t>
      </w:r>
      <w:r>
        <w:t xml:space="preserve"> </w:t>
      </w:r>
      <w:r>
        <w:rPr>
          <w:b/>
          <w:bCs/>
        </w:rPr>
        <w:t xml:space="preserve">chưa thể xác nhận</w:t>
      </w:r>
      <w:r>
        <w:rPr>
          <w:b/>
          <w:bCs/>
        </w:rPr>
        <w:t xml:space="preserve"> </w:t>
      </w:r>
      <w:r>
        <w:rPr>
          <w:rStyle w:val="VerbatimChar"/>
          <w:b/>
          <w:bCs/>
        </w:rPr>
        <w:t xml:space="preserve">npm run build</w:t>
      </w:r>
      <w:r>
        <w:rPr>
          <w:b/>
          <w:bCs/>
        </w:rPr>
        <w:t xml:space="preserve"> </w:t>
      </w:r>
      <w:r>
        <w:rPr>
          <w:b/>
          <w:bCs/>
        </w:rPr>
        <w:t xml:space="preserve">hoặc smoke test giao diện trong trình duyệt ở môi trường này</w:t>
      </w:r>
      <w:r>
        <w:t xml:space="preserve">. Phần engine độc lập đã biên dịch bằng TypeScript compiler có sẵn và test runner đã chạy thành công. Đây là giới hạn môi trường, không được diễn giải thành</w:t>
      </w:r>
      <w:r>
        <w:t xml:space="preserve"> </w:t>
      </w:r>
      <w:r>
        <w:t xml:space="preserve">“</w:t>
      </w:r>
      <w:r>
        <w:t xml:space="preserve">build React đã pass</w:t>
      </w:r>
      <w:r>
        <w:t xml:space="preserve">”</w:t>
      </w:r>
      <w:r>
        <w:t xml:space="preserve">.</w:t>
      </w:r>
    </w:p>
    <w:p>
      <w:pPr>
        <w:pStyle w:val="BodyText"/>
      </w:pPr>
      <w:r>
        <w:t xml:space="preserve">Trước khi nộp, cần thực hiện trên máy có Internet: (1)</w:t>
      </w:r>
      <w:r>
        <w:t xml:space="preserve"> </w:t>
      </w:r>
      <w:r>
        <w:rPr>
          <w:rStyle w:val="VerbatimChar"/>
        </w:rPr>
        <w:t xml:space="preserve">npm install</w:t>
      </w:r>
      <w:r>
        <w:t xml:space="preserve">; (2)</w:t>
      </w:r>
      <w:r>
        <w:t xml:space="preserve"> </w:t>
      </w:r>
      <w:r>
        <w:rPr>
          <w:rStyle w:val="VerbatimChar"/>
        </w:rPr>
        <w:t xml:space="preserve">npm run build</w:t>
      </w:r>
      <w:r>
        <w:t xml:space="preserve">; (3)</w:t>
      </w:r>
      <w:r>
        <w:t xml:space="preserve"> </w:t>
      </w:r>
      <w:r>
        <w:rPr>
          <w:rStyle w:val="VerbatimChar"/>
        </w:rPr>
        <w:t xml:space="preserve">npm run test:engine</w:t>
      </w:r>
      <w:r>
        <w:t xml:space="preserve">; (4)</w:t>
      </w:r>
      <w:r>
        <w:t xml:space="preserve"> </w:t>
      </w:r>
      <w:r>
        <w:rPr>
          <w:rStyle w:val="VerbatimChar"/>
        </w:rPr>
        <w:t xml:space="preserve">npm run dev</w:t>
      </w:r>
      <w:r>
        <w:t xml:space="preserve">; (5) thử cả bốn thuật toán, input lỗi, tiến/lùi/tự chạy/reset; (6) quay video thật và điền môi trường chạy vào log nghiệm thu. Nếu build báo lỗi, phải sửa và chạy lại trước khi gửi giảng viên.</w:t>
      </w:r>
    </w:p>
    <w:bookmarkEnd w:id="61"/>
    <w:bookmarkEnd w:id="62"/>
    <w:bookmarkStart w:id="63" w:name="hạn-chế-và-hướng-phát-triển"/>
    <w:p>
      <w:pPr>
        <w:pStyle w:val="Heading1"/>
        <w:keepNext/>
      </w:pPr>
      <w:r>
        <w:t xml:space="preserve">8. Hạn chế và hướng phát triển</w:t>
      </w:r>
    </w:p>
    <w:p>
      <w:pPr>
        <w:pStyle w:val="FirstParagraph"/>
      </w:pPr>
      <w:r>
        <w:t xml:space="preserve">Hạn chế hiện tại gồm giới hạn đồ thị nhỏ, vị trí đỉnh không kéo-thả, chưa nhập đồ thị từ file, chưa có so sánh nhiều thuật toán đồng thời trên cùng màn hình, chưa đo benchmark trình duyệt, và heuristic A* chủ động chọn yếu để đảm bảo nhất quán với mọi trọng số cạnh hợp lệ. Tính yếu của heuristic làm A* vẫn có thể khám phá nhiều đỉnh, nhất là khi có cạnh trọng số 0.</w:t>
      </w:r>
    </w:p>
    <w:p>
      <w:pPr>
        <w:pStyle w:val="BodyText"/>
      </w:pPr>
      <w:r>
        <w:t xml:space="preserve">Hướng phát triển:</w:t>
      </w:r>
    </w:p>
    <w:p>
      <w:pPr>
        <w:pStyle w:val="Compact"/>
        <w:numPr>
          <w:ilvl w:val="0"/>
          <w:numId w:val="1010"/>
        </w:numPr>
      </w:pPr>
      <w:r>
        <w:t xml:space="preserve">Thêm chế độ sinh đồ thị với seed, đồ thị lưới và heuristic Manhattan/Euclid theo mô hình bản đồ có đơn vị rõ ràng.</w:t>
      </w:r>
    </w:p>
    <w:p>
      <w:pPr>
        <w:pStyle w:val="Compact"/>
        <w:numPr>
          <w:ilvl w:val="0"/>
          <w:numId w:val="1010"/>
        </w:numPr>
      </w:pPr>
      <w:r>
        <w:t xml:space="preserve">Bổ sung cấu trúc binary heap cho Dijkstra/A* để so sánh cận</w:t>
      </w:r>
      <w:r>
        <w:t xml:space="preserve"> </w:t>
      </w:r>
      <w:r>
        <w:rPr>
          <w:rStyle w:val="VerbatimChar"/>
        </w:rPr>
        <w:t xml:space="preserve">O((V+E) log V)</w:t>
      </w:r>
      <w:r>
        <w:t xml:space="preserve"> </w:t>
      </w:r>
      <w:r>
        <w:t xml:space="preserve">với bản quét tuyến tính hiện tại.</w:t>
      </w:r>
    </w:p>
    <w:p>
      <w:pPr>
        <w:pStyle w:val="Compact"/>
        <w:numPr>
          <w:ilvl w:val="0"/>
          <w:numId w:val="1010"/>
        </w:numPr>
      </w:pPr>
      <w:r>
        <w:t xml:space="preserve">Bổ sung bảng so sánh song song cho số đỉnh mở rộng, số cạnh kiểm tra, độ dài đường đi và thời gian thực đo.</w:t>
      </w:r>
    </w:p>
    <w:p>
      <w:pPr>
        <w:pStyle w:val="Compact"/>
        <w:numPr>
          <w:ilvl w:val="0"/>
          <w:numId w:val="1010"/>
        </w:numPr>
      </w:pPr>
      <w:r>
        <w:t xml:space="preserve">Thêm kéo-thả, nhập/xuất JSON/CSV, preset testcase và chế độ hiển thị</w:t>
      </w:r>
      <w:r>
        <w:t xml:space="preserve"> </w:t>
      </w:r>
      <w:r>
        <w:rPr>
          <w:rStyle w:val="VerbatimChar"/>
        </w:rPr>
        <w:t xml:space="preserve">previous</w:t>
      </w:r>
      <w:r>
        <w:t xml:space="preserve">/</w:t>
      </w:r>
      <w:r>
        <w:rPr>
          <w:rStyle w:val="VerbatimChar"/>
        </w:rPr>
        <w:t xml:space="preserve">dist</w:t>
      </w:r>
      <w:r>
        <w:t xml:space="preserve">/</w:t>
      </w:r>
      <w:r>
        <w:rPr>
          <w:rStyle w:val="VerbatimChar"/>
        </w:rPr>
        <w:t xml:space="preserve">g,h,f</w:t>
      </w:r>
      <w:r>
        <w:t xml:space="preserve"> </w:t>
      </w:r>
      <w:r>
        <w:t xml:space="preserve">trực quan hơn.</w:t>
      </w:r>
    </w:p>
    <w:p>
      <w:pPr>
        <w:pStyle w:val="Compact"/>
        <w:numPr>
          <w:ilvl w:val="0"/>
          <w:numId w:val="1010"/>
        </w:numPr>
      </w:pPr>
      <w:r>
        <w:t xml:space="preserve">Tối ưu trace bằng delta snapshots khi làm việc với đồ thị lớn.</w:t>
      </w:r>
    </w:p>
    <w:bookmarkEnd w:id="63"/>
    <w:bookmarkStart w:id="64" w:name="tài-liệu-tham-khảo"/>
    <w:p>
      <w:pPr>
        <w:pStyle w:val="Heading1"/>
        <w:keepNext/>
        <w:pageBreakBefore/>
      </w:pPr>
      <w:r>
        <w:t xml:space="preserve">9. Tài liệu tham khảo</w:t>
      </w:r>
    </w:p>
    <w:p>
      <w:pPr>
        <w:pStyle w:val="Compact"/>
        <w:numPr>
          <w:ilvl w:val="0"/>
          <w:numId w:val="1011"/>
        </w:numPr>
      </w:pPr>
      <w:r>
        <w:t xml:space="preserve">Cormen, T. H., Leiserson, C. E., Rivest, R. L., Stein, C. (2022).</w:t>
      </w:r>
      <w:r>
        <w:t xml:space="preserve"> </w:t>
      </w:r>
      <w:r>
        <w:rPr>
          <w:i/>
          <w:iCs/>
        </w:rPr>
        <w:t xml:space="preserve">Introduction to Algorithms</w:t>
      </w:r>
      <w:r>
        <w:t xml:space="preserve"> </w:t>
      </w:r>
      <w:r>
        <w:t xml:space="preserve">(4th ed.). MIT Press. Các chương về graph algorithms, BFS, DFS và shortest paths.</w:t>
      </w:r>
    </w:p>
    <w:p>
      <w:pPr>
        <w:pStyle w:val="Compact"/>
        <w:numPr>
          <w:ilvl w:val="0"/>
          <w:numId w:val="1011"/>
        </w:numPr>
      </w:pPr>
      <w:r>
        <w:t xml:space="preserve">Sedgewick, R., Wayne, K. (2011).</w:t>
      </w:r>
      <w:r>
        <w:t xml:space="preserve"> </w:t>
      </w:r>
      <w:r>
        <w:rPr>
          <w:i/>
          <w:iCs/>
        </w:rPr>
        <w:t xml:space="preserve">Algorithms</w:t>
      </w:r>
      <w:r>
        <w:t xml:space="preserve"> </w:t>
      </w:r>
      <w:r>
        <w:t xml:space="preserve">(4th ed.). Addison-Wesley.</w:t>
      </w:r>
    </w:p>
    <w:p>
      <w:pPr>
        <w:pStyle w:val="Compact"/>
        <w:numPr>
          <w:ilvl w:val="0"/>
          <w:numId w:val="1011"/>
        </w:numPr>
      </w:pPr>
      <w:r>
        <w:t xml:space="preserve">Hart, P. E., Nilsson, N. J., Raphael, B. (1968).</w:t>
      </w:r>
      <w:r>
        <w:t xml:space="preserve"> </w:t>
      </w:r>
      <w:r>
        <w:t xml:space="preserve">“</w:t>
      </w:r>
      <w:r>
        <w:t xml:space="preserve">A Formal Basis for the Heuristic Determination of Minimum Cost Paths.</w:t>
      </w:r>
      <w:r>
        <w:t xml:space="preserve">”</w:t>
      </w:r>
      <w:r>
        <w:t xml:space="preserve"> </w:t>
      </w:r>
      <w:r>
        <w:rPr>
          <w:i/>
          <w:iCs/>
        </w:rPr>
        <w:t xml:space="preserve">IEEE Transactions on Systems Science and Cybernetics</w:t>
      </w:r>
      <w:r>
        <w:t xml:space="preserve">, 4(2), 100–107. https://doi.org/10.1109/TSSC.1968.300136</w:t>
      </w:r>
    </w:p>
    <w:p>
      <w:pPr>
        <w:pStyle w:val="Compact"/>
        <w:numPr>
          <w:ilvl w:val="0"/>
          <w:numId w:val="1011"/>
        </w:numPr>
      </w:pPr>
      <w:r>
        <w:t xml:space="preserve">React Documentation. https://react.dev/ (truy cập 18/10/2026).</w:t>
      </w:r>
    </w:p>
    <w:p>
      <w:pPr>
        <w:pStyle w:val="Compact"/>
        <w:numPr>
          <w:ilvl w:val="0"/>
          <w:numId w:val="1011"/>
        </w:numPr>
      </w:pPr>
      <w:r>
        <w:t xml:space="preserve">Vite Documentation. https://vite.dev/ (truy cập 18/10/2026).</w:t>
      </w:r>
    </w:p>
    <w:p>
      <w:pPr>
        <w:pStyle w:val="Compact"/>
        <w:numPr>
          <w:ilvl w:val="0"/>
          <w:numId w:val="1011"/>
        </w:numPr>
      </w:pPr>
      <w:r>
        <w:t xml:space="preserve">TypeScript Documentation. https://www.typescriptlang.org/docs/ (truy cập 18/10/2026).</w:t>
      </w:r>
    </w:p>
    <w:p>
      <w:pPr>
        <w:pStyle w:val="Compact"/>
        <w:numPr>
          <w:ilvl w:val="0"/>
          <w:numId w:val="1011"/>
        </w:numPr>
      </w:pPr>
      <w:r>
        <w:t xml:space="preserve">Node.js Documentation — CLI and built-in runtime. https://nodejs.org/docs/ (truy cập 18/10/2026).</w:t>
      </w:r>
    </w:p>
    <w:bookmarkEnd w:id="64"/>
    <w:bookmarkStart w:id="65" w:name="phụ-lục-a.-cách-chạy-và-cấu-trúc-gói-nộp"/>
    <w:p>
      <w:pPr>
        <w:pStyle w:val="Heading1"/>
        <w:keepNext/>
        <w:pageBreakBefore/>
      </w:pPr>
      <w:r>
        <w:t xml:space="preserve">Phụ lục A. Cách chạy và cấu trúc gói nộp</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r>
        <w:br/>
      </w:r>
      <w:r>
        <w:rPr>
          <w:rStyle w:val="CommentTok"/>
        </w:rPr>
        <w:t xml:space="preserve"># Mở URL do Vite in ra, thường là http://localhost:5173</w:t>
      </w:r>
      <w:r>
        <w:br/>
      </w:r>
      <w:r>
        <w:br/>
      </w:r>
      <w:r>
        <w:rPr>
          <w:rStyle w:val="CommentTok"/>
        </w:rPr>
        <w:t xml:space="preserve"># Kiểm tra type/build production</w:t>
      </w:r>
      <w:r>
        <w:br/>
      </w:r>
      <w:r>
        <w:rPr>
          <w:rStyle w:val="ExtensionTok"/>
        </w:rPr>
        <w:t xml:space="preserve">npm</w:t>
      </w:r>
      <w:r>
        <w:rPr>
          <w:rStyle w:val="NormalTok"/>
        </w:rPr>
        <w:t xml:space="preserve"> run build</w:t>
      </w:r>
      <w:r>
        <w:br/>
      </w:r>
      <w:r>
        <w:br/>
      </w:r>
      <w:r>
        <w:rPr>
          <w:rStyle w:val="CommentTok"/>
        </w:rPr>
        <w:t xml:space="preserve"># Chạy bộ kiểm thử engine: 26 fixture + 200 đối chiếu đồ thị ngẫu nhiên</w:t>
      </w:r>
      <w:r>
        <w:br/>
      </w:r>
      <w:r>
        <w:rPr>
          <w:rStyle w:val="ExtensionTok"/>
        </w:rPr>
        <w:t xml:space="preserve">npm</w:t>
      </w:r>
      <w:r>
        <w:rPr>
          <w:rStyle w:val="NormalTok"/>
        </w:rPr>
        <w:t xml:space="preserve"> run test:engine</w:t>
      </w:r>
    </w:p>
    <w:p>
      <w:pPr>
        <w:pStyle w:val="FirstParagraph"/>
      </w:pPr>
      <w:r>
        <w:t xml:space="preserve">Cấu trúc ZIP được tổ chức thành</w:t>
      </w:r>
      <w:r>
        <w:t xml:space="preserve"> </w:t>
      </w:r>
      <w:r>
        <w:rPr>
          <w:rStyle w:val="VerbatimChar"/>
        </w:rPr>
        <w:t xml:space="preserve">src/</w:t>
      </w:r>
      <w:r>
        <w:t xml:space="preserve"> </w:t>
      </w:r>
      <w:r>
        <w:t xml:space="preserve">(mã nguồn React/TypeScript),</w:t>
      </w:r>
      <w:r>
        <w:t xml:space="preserve"> </w:t>
      </w:r>
      <w:r>
        <w:rPr>
          <w:rStyle w:val="VerbatimChar"/>
        </w:rPr>
        <w:t xml:space="preserve">testcases/</w:t>
      </w:r>
      <w:r>
        <w:t xml:space="preserve"> </w:t>
      </w:r>
      <w:r>
        <w:t xml:space="preserve">(fixtures, runner, log và trace mẫu),</w:t>
      </w:r>
      <w:r>
        <w:t xml:space="preserve"> </w:t>
      </w:r>
      <w:r>
        <w:rPr>
          <w:rStyle w:val="VerbatimChar"/>
        </w:rPr>
        <w:t xml:space="preserve">docs/</w:t>
      </w:r>
      <w:r>
        <w:t xml:space="preserve"> </w:t>
      </w:r>
      <w:r>
        <w:t xml:space="preserve">(report Markdown/Word/PDF),</w:t>
      </w:r>
      <w:r>
        <w:t xml:space="preserve"> </w:t>
      </w:r>
      <w:r>
        <w:rPr>
          <w:rStyle w:val="VerbatimChar"/>
        </w:rPr>
        <w:t xml:space="preserve">video-demo/</w:t>
      </w:r>
      <w:r>
        <w:t xml:space="preserve"> </w:t>
      </w:r>
      <w:r>
        <w:t xml:space="preserve">(kịch bản/checklist ghi hình),</w:t>
      </w:r>
      <w:r>
        <w:t xml:space="preserve"> </w:t>
      </w:r>
      <w:r>
        <w:rPr>
          <w:rStyle w:val="VerbatimChar"/>
        </w:rPr>
        <w:t xml:space="preserve">presentation.html</w:t>
      </w:r>
      <w:r>
        <w:t xml:space="preserve"> </w:t>
      </w:r>
      <w:r>
        <w:t xml:space="preserve">(slide web tương tác), cùng cấu hình Vite/TypeScript và hướng dẫn tại</w:t>
      </w:r>
      <w:r>
        <w:t xml:space="preserve"> </w:t>
      </w:r>
      <w:r>
        <w:rPr>
          <w:rStyle w:val="VerbatimChar"/>
        </w:rPr>
        <w:t xml:space="preserve">README.md</w:t>
      </w:r>
      <w:r>
        <w:t xml:space="preserve">. Bài thuyết trình HTML có thể mở trực tiếp bằng trình duyệt; ứng dụng React phải chạy qua Vite. Hai phần phục vụ hai mục đích khác nhau và không được nhầm lẫn bài thuyết trình HTML với video demo đã quay.</w:t>
      </w:r>
    </w:p>
    <w:bookmarkEnd w:id="65"/>
    <w:bookmarkStart w:id="66" w:name="Xae6fd3fb8ab196075739fa76cf74d271b2aaa94"/>
    <w:p>
      <w:pPr>
        <w:pStyle w:val="Heading1"/>
        <w:keepNext/>
        <w:pageBreakBefore/>
      </w:pPr>
      <w:r>
        <w:t xml:space="preserve">Phụ lục B. Nhật ký sử dụng AI và cách kiểm chứng</w:t>
      </w:r>
    </w:p>
    <w:p>
      <w:pPr>
        <w:pStyle w:val="FirstParagraph"/>
      </w:pPr>
      <w:r>
        <w:t xml:space="preserve">AI được dùng như công cụ hỗ trợ phân tích yêu cầu, đề xuất cấu trúc, phác thảo/hiệu chỉnh mã, xây dựng testcase, tổ chức báo cáo và bài thuyết trình. AI không thay thế bước chạy chương trình hoặc xác minh kết quả thực nghiệm. Các mô tả dưới đây ghi lại nhóm yêu cầu đã đưa ra trong hội thoại theo dạng tóm lược, không giả định đây là bản xuất nguyên văn của toàn bộ prompt từng lần.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Công đoạn</w:t>
            </w:r>
          </w:p>
        </w:tc>
        <w:tc>
          <w:tcPr/>
          <w:p>
            <w:pPr>
              <w:pStyle w:val="Compact"/>
              <w:jc w:val="left"/>
            </w:pPr>
            <w:r>
              <w:t xml:space="preserve">Prompt/brief đã sử dụng (tóm lược)</w:t>
            </w:r>
          </w:p>
        </w:tc>
        <w:tc>
          <w:tcPr/>
          <w:p>
            <w:pPr>
              <w:pStyle w:val="Compact"/>
              <w:jc w:val="left"/>
            </w:pPr>
            <w:r>
              <w:t xml:space="preserve">Kết quả hỗ trợ</w:t>
            </w:r>
          </w:p>
        </w:tc>
        <w:tc>
          <w:tcPr/>
          <w:p>
            <w:pPr>
              <w:pStyle w:val="Compact"/>
              <w:jc w:val="left"/>
            </w:pPr>
            <w:r>
              <w:t xml:space="preserve">Vấn đề cần kiểm chứng</w:t>
            </w:r>
          </w:p>
        </w:tc>
        <w:tc>
          <w:tcPr/>
          <w:p>
            <w:pPr>
              <w:pStyle w:val="Compact"/>
              <w:jc w:val="left"/>
            </w:pPr>
            <w:r>
              <w:t xml:space="preserve">Cách kiểm chứng/chỉnh sửa</w:t>
            </w:r>
          </w:p>
        </w:tc>
      </w:tr>
      <w:tr>
        <w:tc>
          <w:tcPr/>
          <w:p>
            <w:pPr>
              <w:pStyle w:val="Compact"/>
              <w:jc w:val="left"/>
            </w:pPr>
            <w:r>
              <w:t xml:space="preserve">Chọn đề tài và stack</w:t>
            </w:r>
          </w:p>
        </w:tc>
        <w:tc>
          <w:tcPr/>
          <w:p>
            <w:pPr>
              <w:pStyle w:val="Compact"/>
              <w:jc w:val="left"/>
            </w:pPr>
            <w:r>
              <w:t xml:space="preserve">Chọn nhóm thuật toán đồ thị BFS/DFS/Dijkstra/A*, cân bằng độ khó, UI và giá trị học thuật; dùng React + TypeScript + Vite</w:t>
            </w:r>
          </w:p>
        </w:tc>
        <w:tc>
          <w:tcPr/>
          <w:p>
            <w:pPr>
              <w:pStyle w:val="Compact"/>
              <w:jc w:val="left"/>
            </w:pPr>
            <w:r>
              <w:t xml:space="preserve">Định hướng GraphLab với engine tách khỏi UI</w:t>
            </w:r>
          </w:p>
        </w:tc>
        <w:tc>
          <w:tcPr/>
          <w:p>
            <w:pPr>
              <w:pStyle w:val="Compact"/>
              <w:jc w:val="left"/>
            </w:pPr>
            <w:r>
              <w:t xml:space="preserve">Đề tài phải thống nhất từ model đến demo/report</w:t>
            </w:r>
          </w:p>
        </w:tc>
        <w:tc>
          <w:tcPr/>
          <w:p>
            <w:pPr>
              <w:pStyle w:val="Compact"/>
              <w:jc w:val="left"/>
            </w:pPr>
            <w:r>
              <w:t xml:space="preserve">Đối chiếu trực tiếp với đề bài; định nghĩa Input/Output/constraints</w:t>
            </w:r>
          </w:p>
        </w:tc>
      </w:tr>
      <w:tr>
        <w:tc>
          <w:tcPr/>
          <w:p>
            <w:pPr>
              <w:pStyle w:val="Compact"/>
              <w:jc w:val="left"/>
            </w:pPr>
            <w:r>
              <w:t xml:space="preserve">Tạo demo</w:t>
            </w:r>
          </w:p>
        </w:tc>
        <w:tc>
          <w:tcPr/>
          <w:p>
            <w:pPr>
              <w:pStyle w:val="Compact"/>
              <w:jc w:val="left"/>
            </w:pPr>
            <w:r>
              <w:t xml:space="preserve">Xây dựng giao diện nhập dữ liệu, thể hiện trace từng bước, kết quả và điều khiển</w:t>
            </w:r>
          </w:p>
        </w:tc>
        <w:tc>
          <w:tcPr/>
          <w:p>
            <w:pPr>
              <w:pStyle w:val="Compact"/>
              <w:jc w:val="left"/>
            </w:pPr>
            <w:r>
              <w:t xml:space="preserve">React SVG playground, step trace, thêm/xóa cạnh, hướng đồ thị, playback</w:t>
            </w:r>
          </w:p>
        </w:tc>
        <w:tc>
          <w:tcPr/>
          <w:p>
            <w:pPr>
              <w:pStyle w:val="Compact"/>
              <w:jc w:val="left"/>
            </w:pPr>
            <w:r>
              <w:t xml:space="preserve">Kết quả có thể hiển thị sớm hơn bước cuối; validation có thể im lặng</w:t>
            </w:r>
          </w:p>
        </w:tc>
        <w:tc>
          <w:tcPr/>
          <w:p>
            <w:pPr>
              <w:pStyle w:val="Compact"/>
              <w:jc w:val="left"/>
            </w:pPr>
            <w:r>
              <w:t xml:space="preserve">Chỉ hiện output cuối ở bước cuối; thêm thông báo input lỗi; test engine riêng</w:t>
            </w:r>
          </w:p>
        </w:tc>
      </w:tr>
      <w:tr>
        <w:tc>
          <w:tcPr/>
          <w:p>
            <w:pPr>
              <w:pStyle w:val="Compact"/>
              <w:jc w:val="left"/>
            </w:pPr>
            <w:r>
              <w:t xml:space="preserve">Mở rộng A*</w:t>
            </w:r>
          </w:p>
        </w:tc>
        <w:tc>
          <w:tcPr/>
          <w:p>
            <w:pPr>
              <w:pStyle w:val="Compact"/>
              <w:jc w:val="left"/>
            </w:pPr>
            <w:r>
              <w:t xml:space="preserve">Bổ sung A* và làm rõ heuristic, không dựa vào giả định tọa độ bản vẽ là đơn vị trọng số</w:t>
            </w:r>
          </w:p>
        </w:tc>
        <w:tc>
          <w:tcPr/>
          <w:p>
            <w:pPr>
              <w:pStyle w:val="Compact"/>
              <w:jc w:val="left"/>
            </w:pPr>
            <w:r>
              <w:rPr>
                <w:rStyle w:val="VerbatimChar"/>
              </w:rPr>
              <w:t xml:space="preserve">g</w:t>
            </w:r>
            <w:r>
              <w:t xml:space="preserve">,</w:t>
            </w:r>
            <w:r>
              <w:t xml:space="preserve"> </w:t>
            </w:r>
            <w:r>
              <w:rPr>
                <w:rStyle w:val="VerbatimChar"/>
              </w:rPr>
              <w:t xml:space="preserve">h</w:t>
            </w:r>
            <w:r>
              <w:t xml:space="preserve">,</w:t>
            </w:r>
            <w:r>
              <w:t xml:space="preserve"> </w:t>
            </w:r>
            <w:r>
              <w:rPr>
                <w:rStyle w:val="VerbatimChar"/>
              </w:rPr>
              <w:t xml:space="preserve">f</w:t>
            </w:r>
            <w:r>
              <w:t xml:space="preserve">, frontier và parent trong trace</w:t>
            </w:r>
          </w:p>
        </w:tc>
        <w:tc>
          <w:tcPr/>
          <w:p>
            <w:pPr>
              <w:pStyle w:val="Compact"/>
              <w:jc w:val="left"/>
            </w:pPr>
            <w:r>
              <w:t xml:space="preserve">Heuristic tùy ý có thể không admissible/consistent</w:t>
            </w:r>
          </w:p>
        </w:tc>
        <w:tc>
          <w:tcPr/>
          <w:p>
            <w:pPr>
              <w:pStyle w:val="Compact"/>
              <w:jc w:val="left"/>
            </w:pPr>
            <w:r>
              <w:t xml:space="preserve">Dùng hệ số co giãn nhỏ nhất từ các cạnh; đối chiếu 100 graph × 2 thuật toán với Bellman–Ford</w:t>
            </w:r>
          </w:p>
        </w:tc>
      </w:tr>
      <w:tr>
        <w:tc>
          <w:tcPr/>
          <w:p>
            <w:pPr>
              <w:pStyle w:val="Compact"/>
              <w:jc w:val="left"/>
            </w:pPr>
            <w:r>
              <w:t xml:space="preserve">Bộ testcase</w:t>
            </w:r>
          </w:p>
        </w:tc>
        <w:tc>
          <w:tcPr/>
          <w:p>
            <w:pPr>
              <w:pStyle w:val="Compact"/>
              <w:jc w:val="left"/>
            </w:pPr>
            <w:r>
              <w:t xml:space="preserve">Tạo nhóm testcase thường, biên, dữ liệu sai, có hướng, nhiều đường, trọng số 0 và đồ thị lớn hơn</w:t>
            </w:r>
          </w:p>
        </w:tc>
        <w:tc>
          <w:tcPr/>
          <w:p>
            <w:pPr>
              <w:pStyle w:val="Compact"/>
              <w:jc w:val="left"/>
            </w:pPr>
            <w:r>
              <w:t xml:space="preserve">26 fixture JSON + runner và báo cáo kết quả</w:t>
            </w:r>
          </w:p>
        </w:tc>
        <w:tc>
          <w:tcPr/>
          <w:p>
            <w:pPr>
              <w:pStyle w:val="Compact"/>
              <w:jc w:val="left"/>
            </w:pPr>
            <w:r>
              <w:t xml:space="preserve">Một output path cụ thể không phải đáp án duy nhất khi có nhiều đường tối ưu</w:t>
            </w:r>
          </w:p>
        </w:tc>
        <w:tc>
          <w:tcPr/>
          <w:p>
            <w:pPr>
              <w:pStyle w:val="Compact"/>
              <w:jc w:val="left"/>
            </w:pPr>
            <w:r>
              <w:t xml:space="preserve">Dùng acceptable paths hoặc so sánh chi phí/đường hợp lệ; kiểm tra lại tổng trọng số</w:t>
            </w:r>
          </w:p>
        </w:tc>
      </w:tr>
      <w:tr>
        <w:tc>
          <w:tcPr/>
          <w:p>
            <w:pPr>
              <w:pStyle w:val="Compact"/>
              <w:jc w:val="left"/>
            </w:pPr>
            <w:r>
              <w:t xml:space="preserve">Thuyết trình</w:t>
            </w:r>
          </w:p>
        </w:tc>
        <w:tc>
          <w:tcPr/>
          <w:p>
            <w:pPr>
              <w:pStyle w:val="Compact"/>
              <w:jc w:val="left"/>
            </w:pPr>
            <w:r>
              <w:t xml:space="preserve">Tạo bài thuyết trình web có smooth scroll, điều khiển bàn phím, animation và mô phỏng</w:t>
            </w:r>
          </w:p>
        </w:tc>
        <w:tc>
          <w:tcPr/>
          <w:p>
            <w:pPr>
              <w:pStyle w:val="Compact"/>
              <w:jc w:val="left"/>
            </w:pPr>
            <w:r>
              <w:rPr>
                <w:rStyle w:val="VerbatimChar"/>
              </w:rPr>
              <w:t xml:space="preserve">presentation.html</w:t>
            </w:r>
            <w:r>
              <w:t xml:space="preserve"> </w:t>
            </w:r>
            <w:r>
              <w:t xml:space="preserve">gồm 8 slide và demo minh họa</w:t>
            </w:r>
          </w:p>
        </w:tc>
        <w:tc>
          <w:tcPr/>
          <w:p>
            <w:pPr>
              <w:pStyle w:val="Compact"/>
              <w:jc w:val="left"/>
            </w:pPr>
            <w:r>
              <w:t xml:space="preserve">Mô phỏng slide độc lập có thể lệch app chính</w:t>
            </w:r>
          </w:p>
        </w:tc>
        <w:tc>
          <w:tcPr/>
          <w:p>
            <w:pPr>
              <w:pStyle w:val="Compact"/>
              <w:jc w:val="left"/>
            </w:pPr>
            <w:r>
              <w:t xml:space="preserve">Đồng bộ đồ thị mẫu A–F; vẫn ghi rõ app React là demo chính cần quay riêng</w:t>
            </w:r>
          </w:p>
        </w:tc>
      </w:tr>
      <w:tr>
        <w:tc>
          <w:tcPr/>
          <w:p>
            <w:pPr>
              <w:pStyle w:val="Compact"/>
              <w:jc w:val="left"/>
            </w:pPr>
            <w:r>
              <w:t xml:space="preserve">Báo cáo và nghiệm thu</w:t>
            </w:r>
          </w:p>
        </w:tc>
        <w:tc>
          <w:tcPr/>
          <w:p>
            <w:pPr>
              <w:pStyle w:val="Compact"/>
              <w:jc w:val="left"/>
            </w:pPr>
            <w:r>
              <w:t xml:space="preserve">Tổng hợp report, quy trình thiết kế, testcase, kết quả và giới hạn</w:t>
            </w:r>
          </w:p>
        </w:tc>
        <w:tc>
          <w:tcPr/>
          <w:p>
            <w:pPr>
              <w:pStyle w:val="Compact"/>
              <w:jc w:val="left"/>
            </w:pPr>
            <w:r>
              <w:t xml:space="preserve">Bản nguồn Markdown, Word, PDF, video script và checklist</w:t>
            </w:r>
          </w:p>
        </w:tc>
        <w:tc>
          <w:tcPr/>
          <w:p>
            <w:pPr>
              <w:pStyle w:val="Compact"/>
              <w:jc w:val="left"/>
            </w:pPr>
            <w:r>
              <w:t xml:space="preserve">Không được khẳng định build/browser test khi dependency không tải được</w:t>
            </w:r>
          </w:p>
        </w:tc>
        <w:tc>
          <w:tcPr/>
          <w:p>
            <w:pPr>
              <w:pStyle w:val="Compact"/>
              <w:jc w:val="left"/>
            </w:pPr>
            <w:r>
              <w:t xml:space="preserve">Ghi rõ 26 fixture/200 so sánh engine đã chạy; đánh dấu npm build/browser là việc phải xác nhận trên máy có mạng</w:t>
            </w:r>
          </w:p>
        </w:tc>
      </w:tr>
    </w:tbl>
    <w:p>
      <w:pPr>
        <w:pStyle w:val="BodyText"/>
      </w:pPr>
      <w:r>
        <w:t xml:space="preserve">Các prompt trên được diễn đạt lại theo mục tiêu công việc để tạo nhật ký có thể đọc được. Nếu giảng viên yêu cầu log prompt nguyên văn hoặc log công cụ/model, cần bổ sung bản ghi thực tế cá nhân; không nên tự tạo timestamp hay kết quả sử dụng AI không có bằng chứng. Sinh viên cần tự đọc hiểu mã, có khả năng giải thích các bất biến/độ phức tạp và chịu trách nhiệm về nội dung nộp.</w:t>
      </w:r>
    </w:p>
    <w:bookmarkEnd w:id="66"/>
    <w:sectPr>
      <w:pgSz w:w="11909" w:h="168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GraphLab — Báo cáo bài tập lớn CS112.F31.LT.TTNT</dc:title>
  <dc:creator>Sinh viên — cần điền thông tin cá nhân trên bìa</dc:creator>
  <cp:keywords/>
  <dcterms:created xsi:type="dcterms:W3CDTF">2026-10-18T14:58:17Z</dcterms:created>
  <dcterms:modified xsi:type="dcterms:W3CDTF">2026-10-18T14:58:17Z</dcterms:modified>
  <dc:subject>Phân tích và thiết kế thuật toán: BFS, DFS, Dijkstra, A*</dc:subject>
</cp:coreProperties>
</file>

<file path=docProps/custom.xml><?xml version="1.0" encoding="utf-8"?>
<Properties xmlns="http://schemas.openxmlformats.org/officeDocument/2006/custom-properties" xmlns:vt="http://schemas.openxmlformats.org/officeDocument/2006/docPropsVTypes"/>
</file>