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0D33B" w14:textId="7B8798FC" w:rsidR="00EE7776" w:rsidRDefault="00EE7776" w:rsidP="4F5A1FBF">
      <w:pPr>
        <w:pStyle w:val="Heading1"/>
        <w:spacing w:before="322" w:after="322"/>
        <w:rPr>
          <w:rFonts w:ascii="Calibri" w:eastAsia="Calibri" w:hAnsi="Calibri" w:cs="Calibri"/>
          <w:b/>
          <w:bCs/>
          <w:sz w:val="48"/>
          <w:szCs w:val="48"/>
        </w:rPr>
      </w:pPr>
    </w:p>
    <w:p w14:paraId="329617D0" w14:textId="48674DBF" w:rsidR="00EE7776" w:rsidRDefault="00EE7776" w:rsidP="4F5A1FBF"/>
    <w:p w14:paraId="1ECE8C0A" w14:textId="5ED93BAA" w:rsidR="00EE7776" w:rsidRDefault="020E11DC" w:rsidP="4F5A1FBF">
      <w:pPr>
        <w:pStyle w:val="Heading1"/>
        <w:spacing w:before="322" w:after="322"/>
        <w:rPr>
          <w:rFonts w:ascii="Calibri" w:eastAsia="Calibri" w:hAnsi="Calibri" w:cs="Calibri"/>
          <w:b/>
          <w:bCs/>
          <w:color w:val="auto"/>
          <w:sz w:val="48"/>
          <w:szCs w:val="48"/>
        </w:rPr>
      </w:pPr>
      <w:r w:rsidRPr="4F5A1FBF">
        <w:rPr>
          <w:rFonts w:ascii="Calibri" w:eastAsia="Calibri" w:hAnsi="Calibri" w:cs="Calibri"/>
          <w:b/>
          <w:bCs/>
          <w:color w:val="auto"/>
          <w:sz w:val="48"/>
          <w:szCs w:val="48"/>
        </w:rPr>
        <w:t>BÁO CÁO VỀ VIỆC CÂN NHẮC CÁC YÊU CẦU BỔ SUNG TRONG THIẾT KẾ PHẦN MỀM AIMS</w:t>
      </w:r>
    </w:p>
    <w:p w14:paraId="1D8AC6FA" w14:textId="0AAD771C" w:rsidR="00EE7776" w:rsidRDefault="43A22CF8" w:rsidP="4F5A1FBF">
      <w:pPr>
        <w:rPr>
          <w:sz w:val="40"/>
          <w:szCs w:val="40"/>
        </w:rPr>
      </w:pPr>
      <w:r w:rsidRPr="4F5A1FBF">
        <w:rPr>
          <w:sz w:val="40"/>
          <w:szCs w:val="40"/>
        </w:rPr>
        <w:t>Nhóm 12</w:t>
      </w:r>
    </w:p>
    <w:p w14:paraId="458C360E" w14:textId="032D24C7" w:rsidR="00EE7776" w:rsidRDefault="43A22CF8" w:rsidP="4F5A1FBF">
      <w:pPr>
        <w:pStyle w:val="Heading3"/>
        <w:shd w:val="clear" w:color="auto" w:fill="FFFFFF" w:themeFill="background1"/>
        <w:spacing w:before="360" w:after="240"/>
      </w:pPr>
      <w:r w:rsidRPr="4F5A1FBF">
        <w:rPr>
          <w:rFonts w:ascii="Segoe UI" w:eastAsia="Segoe UI" w:hAnsi="Segoe UI" w:cs="Segoe UI"/>
          <w:b/>
          <w:bCs/>
          <w:color w:val="1F2328"/>
          <w:sz w:val="24"/>
          <w:szCs w:val="24"/>
        </w:rPr>
        <w:t>Thành viên:</w:t>
      </w:r>
    </w:p>
    <w:p w14:paraId="738E9928" w14:textId="4AEFB7E4" w:rsidR="00EE7776" w:rsidRDefault="43A22CF8" w:rsidP="4F5A1FBF">
      <w:pPr>
        <w:pStyle w:val="ListParagraph"/>
        <w:numPr>
          <w:ilvl w:val="0"/>
          <w:numId w:val="1"/>
        </w:numPr>
        <w:shd w:val="clear" w:color="auto" w:fill="FFFFFF" w:themeFill="background1"/>
        <w:spacing w:after="0"/>
        <w:rPr>
          <w:rFonts w:ascii="Segoe UI" w:eastAsia="Segoe UI" w:hAnsi="Segoe UI" w:cs="Segoe UI"/>
          <w:color w:val="1F2328"/>
        </w:rPr>
      </w:pPr>
      <w:r w:rsidRPr="4F5A1FBF">
        <w:rPr>
          <w:rFonts w:ascii="Segoe UI" w:eastAsia="Segoe UI" w:hAnsi="Segoe UI" w:cs="Segoe UI"/>
          <w:color w:val="1F2328"/>
        </w:rPr>
        <w:t>Dương Tuấn Nghĩa - 20225753</w:t>
      </w:r>
    </w:p>
    <w:p w14:paraId="65F79D0F" w14:textId="51A288E8" w:rsidR="00EE7776" w:rsidRDefault="43A22CF8" w:rsidP="4F5A1FBF">
      <w:pPr>
        <w:pStyle w:val="ListParagraph"/>
        <w:numPr>
          <w:ilvl w:val="0"/>
          <w:numId w:val="1"/>
        </w:numPr>
        <w:shd w:val="clear" w:color="auto" w:fill="FFFFFF" w:themeFill="background1"/>
        <w:spacing w:after="0"/>
        <w:rPr>
          <w:rFonts w:ascii="Segoe UI" w:eastAsia="Segoe UI" w:hAnsi="Segoe UI" w:cs="Segoe UI"/>
          <w:color w:val="1F2328"/>
        </w:rPr>
      </w:pPr>
      <w:r w:rsidRPr="4F5A1FBF">
        <w:rPr>
          <w:rFonts w:ascii="Segoe UI" w:eastAsia="Segoe UI" w:hAnsi="Segoe UI" w:cs="Segoe UI"/>
          <w:color w:val="1F2328"/>
        </w:rPr>
        <w:t>Bùi Quang Tùng - 20225945</w:t>
      </w:r>
    </w:p>
    <w:p w14:paraId="147A24C7" w14:textId="5F2A6C27" w:rsidR="00EE7776" w:rsidRDefault="43A22CF8" w:rsidP="4F5A1FBF">
      <w:pPr>
        <w:pStyle w:val="ListParagraph"/>
        <w:numPr>
          <w:ilvl w:val="0"/>
          <w:numId w:val="1"/>
        </w:numPr>
        <w:shd w:val="clear" w:color="auto" w:fill="FFFFFF" w:themeFill="background1"/>
        <w:spacing w:after="0"/>
        <w:rPr>
          <w:rFonts w:ascii="Segoe UI" w:eastAsia="Segoe UI" w:hAnsi="Segoe UI" w:cs="Segoe UI"/>
          <w:color w:val="1F2328"/>
        </w:rPr>
      </w:pPr>
      <w:r w:rsidRPr="4F5A1FBF">
        <w:rPr>
          <w:rFonts w:ascii="Segoe UI" w:eastAsia="Segoe UI" w:hAnsi="Segoe UI" w:cs="Segoe UI"/>
          <w:color w:val="1F2328"/>
        </w:rPr>
        <w:t xml:space="preserve">Trần Đình Nhật Minh – 20225746 </w:t>
      </w:r>
    </w:p>
    <w:p w14:paraId="316B8CDF" w14:textId="452495E6" w:rsidR="00EE7776" w:rsidRDefault="43A22CF8" w:rsidP="4F5A1FBF">
      <w:pPr>
        <w:pStyle w:val="ListParagraph"/>
        <w:numPr>
          <w:ilvl w:val="0"/>
          <w:numId w:val="1"/>
        </w:numPr>
        <w:shd w:val="clear" w:color="auto" w:fill="FFFFFF" w:themeFill="background1"/>
        <w:spacing w:after="0"/>
        <w:rPr>
          <w:rFonts w:ascii="Segoe UI" w:eastAsia="Segoe UI" w:hAnsi="Segoe UI" w:cs="Segoe UI"/>
          <w:color w:val="1F2328"/>
        </w:rPr>
      </w:pPr>
      <w:r w:rsidRPr="4F5A1FBF">
        <w:rPr>
          <w:rFonts w:ascii="Segoe UI" w:eastAsia="Segoe UI" w:hAnsi="Segoe UI" w:cs="Segoe UI"/>
          <w:color w:val="1F2328"/>
        </w:rPr>
        <w:t>Bùi Việt Hưng - 20225723</w:t>
      </w:r>
    </w:p>
    <w:p w14:paraId="2110CAF1" w14:textId="2C7F447E" w:rsidR="00EE7776" w:rsidRDefault="43A22CF8" w:rsidP="4F5A1FBF">
      <w:pPr>
        <w:pStyle w:val="ListParagraph"/>
        <w:numPr>
          <w:ilvl w:val="0"/>
          <w:numId w:val="1"/>
        </w:numPr>
        <w:shd w:val="clear" w:color="auto" w:fill="FFFFFF" w:themeFill="background1"/>
        <w:spacing w:after="0"/>
        <w:rPr>
          <w:rFonts w:ascii="Segoe UI" w:eastAsia="Segoe UI" w:hAnsi="Segoe UI" w:cs="Segoe UI"/>
          <w:color w:val="1F2328"/>
        </w:rPr>
      </w:pPr>
      <w:r w:rsidRPr="4F5A1FBF">
        <w:rPr>
          <w:rFonts w:ascii="Segoe UI" w:eastAsia="Segoe UI" w:hAnsi="Segoe UI" w:cs="Segoe UI"/>
          <w:color w:val="1F2328"/>
        </w:rPr>
        <w:t>Đặng Thành Tựu - 20225951</w:t>
      </w:r>
    </w:p>
    <w:p w14:paraId="0CD45B91" w14:textId="73C7790F" w:rsidR="00EE7776" w:rsidRDefault="00EE7776" w:rsidP="4F5A1FBF"/>
    <w:p w14:paraId="1A28DF86" w14:textId="5ED3BB13" w:rsidR="00EE7776" w:rsidRDefault="00EE7776" w:rsidP="4F5A1FBF">
      <w:pPr>
        <w:rPr>
          <w:rFonts w:ascii="Calibri" w:eastAsia="Calibri" w:hAnsi="Calibri" w:cs="Calibri"/>
        </w:rPr>
      </w:pPr>
    </w:p>
    <w:p w14:paraId="1714F0B9" w14:textId="675774D3" w:rsidR="00EE7776" w:rsidRDefault="020E11DC" w:rsidP="4F5A1FBF">
      <w:pPr>
        <w:pStyle w:val="Heading2"/>
        <w:spacing w:before="299" w:after="299"/>
        <w:rPr>
          <w:rFonts w:ascii="Calibri" w:eastAsia="Calibri" w:hAnsi="Calibri" w:cs="Calibri"/>
          <w:b/>
          <w:bCs/>
          <w:sz w:val="36"/>
          <w:szCs w:val="36"/>
        </w:rPr>
      </w:pPr>
      <w:r w:rsidRPr="4F5A1FBF">
        <w:rPr>
          <w:rFonts w:ascii="Calibri" w:eastAsia="Calibri" w:hAnsi="Calibri" w:cs="Calibri"/>
          <w:b/>
          <w:bCs/>
          <w:sz w:val="36"/>
          <w:szCs w:val="36"/>
        </w:rPr>
        <w:t xml:space="preserve"> </w:t>
      </w:r>
      <w:r w:rsidRPr="4F5A1FBF">
        <w:rPr>
          <w:rFonts w:ascii="Calibri" w:eastAsia="Calibri" w:hAnsi="Calibri" w:cs="Calibri"/>
          <w:b/>
          <w:bCs/>
          <w:color w:val="auto"/>
          <w:sz w:val="36"/>
          <w:szCs w:val="36"/>
        </w:rPr>
        <w:t>1. Giới thiệu</w:t>
      </w:r>
    </w:p>
    <w:p w14:paraId="0FD2B47C" w14:textId="461C45E8" w:rsidR="00EE7776" w:rsidRDefault="020E11DC" w:rsidP="4F5A1FBF">
      <w:pPr>
        <w:spacing w:before="240" w:after="240"/>
        <w:rPr>
          <w:rFonts w:ascii="Calibri" w:eastAsia="Calibri" w:hAnsi="Calibri" w:cs="Calibri"/>
        </w:rPr>
      </w:pPr>
      <w:r w:rsidRPr="4F5A1FBF">
        <w:rPr>
          <w:rFonts w:ascii="Calibri" w:eastAsia="Calibri" w:hAnsi="Calibri" w:cs="Calibri"/>
        </w:rPr>
        <w:t xml:space="preserve">Nhóm chúng em đang phát triển phần mềm </w:t>
      </w:r>
      <w:r w:rsidRPr="4F5A1FBF">
        <w:rPr>
          <w:rFonts w:ascii="Calibri" w:eastAsia="Calibri" w:hAnsi="Calibri" w:cs="Calibri"/>
          <w:b/>
          <w:bCs/>
        </w:rPr>
        <w:t>AIMS</w:t>
      </w:r>
      <w:r w:rsidRPr="4F5A1FBF">
        <w:rPr>
          <w:rFonts w:ascii="Calibri" w:eastAsia="Calibri" w:hAnsi="Calibri" w:cs="Calibri"/>
        </w:rPr>
        <w:t xml:space="preserve"> (web bán sách, CD, DVD) với các chức năng chính như: quản lý sản phẩm, giỏ hàng, đặt hàng, thanh toán và vận chuyển. Báo cáo này nhằm đánh giá chất lượng thiết kế và mã nguồn hiện tại của nhóm, dựa trên khả năng </w:t>
      </w:r>
      <w:r w:rsidRPr="4F5A1FBF">
        <w:rPr>
          <w:rFonts w:ascii="Calibri" w:eastAsia="Calibri" w:hAnsi="Calibri" w:cs="Calibri"/>
          <w:b/>
          <w:bCs/>
        </w:rPr>
        <w:t>mở rộng trong tương lai</w:t>
      </w:r>
      <w:r w:rsidRPr="4F5A1FBF">
        <w:rPr>
          <w:rFonts w:ascii="Calibri" w:eastAsia="Calibri" w:hAnsi="Calibri" w:cs="Calibri"/>
        </w:rPr>
        <w:t xml:space="preserve">, </w:t>
      </w:r>
      <w:r w:rsidRPr="4F5A1FBF">
        <w:rPr>
          <w:rFonts w:ascii="Calibri" w:eastAsia="Calibri" w:hAnsi="Calibri" w:cs="Calibri"/>
          <w:b/>
          <w:bCs/>
        </w:rPr>
        <w:t>mức độ liên kết lỏng (Loose Coupling)</w:t>
      </w:r>
      <w:r w:rsidRPr="4F5A1FBF">
        <w:rPr>
          <w:rFonts w:ascii="Calibri" w:eastAsia="Calibri" w:hAnsi="Calibri" w:cs="Calibri"/>
        </w:rPr>
        <w:t xml:space="preserve">, </w:t>
      </w:r>
      <w:r w:rsidRPr="4F5A1FBF">
        <w:rPr>
          <w:rFonts w:ascii="Calibri" w:eastAsia="Calibri" w:hAnsi="Calibri" w:cs="Calibri"/>
          <w:b/>
          <w:bCs/>
        </w:rPr>
        <w:t>mức độ gắn kết chặt (Tight Cohesion)</w:t>
      </w:r>
      <w:r w:rsidRPr="4F5A1FBF">
        <w:rPr>
          <w:rFonts w:ascii="Calibri" w:eastAsia="Calibri" w:hAnsi="Calibri" w:cs="Calibri"/>
        </w:rPr>
        <w:t xml:space="preserve"> và mức độ tuân thủ các nguyên lý </w:t>
      </w:r>
      <w:r w:rsidRPr="4F5A1FBF">
        <w:rPr>
          <w:rFonts w:ascii="Calibri" w:eastAsia="Calibri" w:hAnsi="Calibri" w:cs="Calibri"/>
          <w:b/>
          <w:bCs/>
        </w:rPr>
        <w:t>SOLID</w:t>
      </w:r>
      <w:r w:rsidRPr="4F5A1FBF">
        <w:rPr>
          <w:rFonts w:ascii="Calibri" w:eastAsia="Calibri" w:hAnsi="Calibri" w:cs="Calibri"/>
        </w:rPr>
        <w:t>.</w:t>
      </w:r>
    </w:p>
    <w:p w14:paraId="7F44CCC2" w14:textId="24C8113B" w:rsidR="00EE7776" w:rsidRDefault="00EE7776" w:rsidP="4F5A1FBF">
      <w:pPr>
        <w:rPr>
          <w:rFonts w:ascii="Calibri" w:eastAsia="Calibri" w:hAnsi="Calibri" w:cs="Calibri"/>
        </w:rPr>
      </w:pPr>
    </w:p>
    <w:p w14:paraId="38EF2998" w14:textId="4D32BA7A" w:rsidR="00EE7776" w:rsidRDefault="020E11DC" w:rsidP="4F5A1FBF">
      <w:pPr>
        <w:pStyle w:val="Heading2"/>
        <w:spacing w:before="299" w:after="299"/>
        <w:rPr>
          <w:rFonts w:ascii="Calibri" w:eastAsia="Calibri" w:hAnsi="Calibri" w:cs="Calibri"/>
          <w:b/>
          <w:bCs/>
          <w:color w:val="auto"/>
          <w:sz w:val="36"/>
          <w:szCs w:val="36"/>
        </w:rPr>
      </w:pPr>
      <w:r w:rsidRPr="4F5A1FBF">
        <w:rPr>
          <w:rFonts w:ascii="Calibri" w:eastAsia="Calibri" w:hAnsi="Calibri" w:cs="Calibri"/>
          <w:b/>
          <w:bCs/>
          <w:color w:val="auto"/>
          <w:sz w:val="36"/>
          <w:szCs w:val="36"/>
        </w:rPr>
        <w:lastRenderedPageBreak/>
        <w:t>2. Đánh giá theo tiêu chí thiết kế tốt</w:t>
      </w:r>
    </w:p>
    <w:p w14:paraId="318B9194" w14:textId="28543BF9" w:rsidR="00EE7776" w:rsidRDefault="020E11DC" w:rsidP="4F5A1FBF">
      <w:pPr>
        <w:pStyle w:val="Heading3"/>
        <w:spacing w:before="281" w:after="281"/>
        <w:rPr>
          <w:rFonts w:ascii="Calibri" w:eastAsia="Calibri" w:hAnsi="Calibri" w:cs="Calibri"/>
          <w:b/>
          <w:bCs/>
        </w:rPr>
      </w:pPr>
      <w:r w:rsidRPr="4F5A1FBF">
        <w:rPr>
          <w:rFonts w:ascii="Calibri" w:eastAsia="Calibri" w:hAnsi="Calibri" w:cs="Calibri"/>
          <w:b/>
          <w:bCs/>
        </w:rPr>
        <w:t xml:space="preserve"> </w:t>
      </w:r>
      <w:r w:rsidRPr="4F5A1FBF">
        <w:rPr>
          <w:rFonts w:ascii="Calibri" w:eastAsia="Calibri" w:hAnsi="Calibri" w:cs="Calibri"/>
          <w:b/>
          <w:bCs/>
          <w:color w:val="auto"/>
        </w:rPr>
        <w:t>a. Loose Coupling</w:t>
      </w:r>
    </w:p>
    <w:p w14:paraId="22BA016A" w14:textId="6F133BAD" w:rsidR="00EE7776" w:rsidRDefault="020E11DC" w:rsidP="4F5A1FBF">
      <w:pPr>
        <w:pStyle w:val="ListParagraph"/>
        <w:numPr>
          <w:ilvl w:val="0"/>
          <w:numId w:val="9"/>
        </w:numPr>
        <w:spacing w:before="240" w:after="240"/>
        <w:rPr>
          <w:rFonts w:ascii="Calibri" w:eastAsia="Calibri" w:hAnsi="Calibri" w:cs="Calibri"/>
        </w:rPr>
      </w:pPr>
      <w:r w:rsidRPr="4F5A1FBF">
        <w:rPr>
          <w:rFonts w:ascii="Calibri" w:eastAsia="Calibri" w:hAnsi="Calibri" w:cs="Calibri"/>
          <w:b/>
          <w:bCs/>
        </w:rPr>
        <w:t>Hiện trạng</w:t>
      </w:r>
      <w:r w:rsidRPr="4F5A1FBF">
        <w:rPr>
          <w:rFonts w:ascii="Calibri" w:eastAsia="Calibri" w:hAnsi="Calibri" w:cs="Calibri"/>
        </w:rPr>
        <w:t>: Trong phần xử lý thanh toán và vận chuyển, nhóm đã cố gắng sử dụng các interface PaymentStrategy và ShippingStrategy.</w:t>
      </w:r>
    </w:p>
    <w:p w14:paraId="3021F568" w14:textId="47F202D8" w:rsidR="00EE7776" w:rsidRDefault="020E11DC" w:rsidP="4F5A1FBF">
      <w:pPr>
        <w:pStyle w:val="ListParagraph"/>
        <w:numPr>
          <w:ilvl w:val="0"/>
          <w:numId w:val="9"/>
        </w:numPr>
        <w:spacing w:before="240" w:after="240"/>
        <w:rPr>
          <w:rFonts w:ascii="Calibri" w:eastAsia="Calibri" w:hAnsi="Calibri" w:cs="Calibri"/>
        </w:rPr>
      </w:pPr>
      <w:r w:rsidRPr="4F5A1FBF">
        <w:rPr>
          <w:rFonts w:ascii="Calibri" w:eastAsia="Calibri" w:hAnsi="Calibri" w:cs="Calibri"/>
          <w:b/>
          <w:bCs/>
        </w:rPr>
        <w:t>Đánh giá</w:t>
      </w:r>
      <w:r w:rsidRPr="4F5A1FBF">
        <w:rPr>
          <w:rFonts w:ascii="Calibri" w:eastAsia="Calibri" w:hAnsi="Calibri" w:cs="Calibri"/>
        </w:rPr>
        <w:t>: Có mức độ liên kết lỏng vì các class phụ thuộc vào abstraction (interface), không phụ thuộc trực tiếp vào implementation.</w:t>
      </w:r>
    </w:p>
    <w:p w14:paraId="3657542F" w14:textId="6A57FFBC" w:rsidR="00EE7776" w:rsidRDefault="020E11DC" w:rsidP="4F5A1FBF">
      <w:pPr>
        <w:pStyle w:val="ListParagraph"/>
        <w:numPr>
          <w:ilvl w:val="0"/>
          <w:numId w:val="9"/>
        </w:numPr>
        <w:spacing w:before="240" w:after="240"/>
        <w:rPr>
          <w:rFonts w:ascii="Calibri" w:eastAsia="Calibri" w:hAnsi="Calibri" w:cs="Calibri"/>
        </w:rPr>
      </w:pPr>
      <w:r w:rsidRPr="4F5A1FBF">
        <w:rPr>
          <w:rFonts w:ascii="Calibri" w:eastAsia="Calibri" w:hAnsi="Calibri" w:cs="Calibri"/>
          <w:b/>
          <w:bCs/>
        </w:rPr>
        <w:t>Tình huống kiểm tra</w:t>
      </w:r>
      <w:r w:rsidRPr="4F5A1FBF">
        <w:rPr>
          <w:rFonts w:ascii="Calibri" w:eastAsia="Calibri" w:hAnsi="Calibri" w:cs="Calibri"/>
        </w:rPr>
        <w:t>: Khi thêm một phương thức thanh toán mới (như Momo hoặc ZaloPay), hệ thống không cần chỉnh sửa class Order, chỉ cần thêm class strategy mới.</w:t>
      </w:r>
    </w:p>
    <w:p w14:paraId="3552AE63" w14:textId="3A6110DB" w:rsidR="00EE7776" w:rsidRDefault="020E11DC" w:rsidP="4F5A1FBF">
      <w:pPr>
        <w:pStyle w:val="Heading3"/>
        <w:spacing w:before="281" w:after="281"/>
        <w:rPr>
          <w:rFonts w:ascii="Calibri" w:eastAsia="Calibri" w:hAnsi="Calibri" w:cs="Calibri"/>
          <w:b/>
          <w:bCs/>
          <w:color w:val="auto"/>
        </w:rPr>
      </w:pPr>
      <w:r w:rsidRPr="4F5A1FBF">
        <w:rPr>
          <w:rFonts w:ascii="Calibri" w:eastAsia="Calibri" w:hAnsi="Calibri" w:cs="Calibri"/>
          <w:b/>
          <w:bCs/>
          <w:color w:val="auto"/>
        </w:rPr>
        <w:t xml:space="preserve"> b. Tight Cohesion</w:t>
      </w:r>
    </w:p>
    <w:p w14:paraId="23FA4465" w14:textId="4A78CC79" w:rsidR="00EE7776" w:rsidRDefault="020E11DC" w:rsidP="4F5A1FBF">
      <w:pPr>
        <w:pStyle w:val="ListParagraph"/>
        <w:numPr>
          <w:ilvl w:val="0"/>
          <w:numId w:val="8"/>
        </w:numPr>
        <w:spacing w:before="240" w:after="240"/>
        <w:rPr>
          <w:rFonts w:ascii="Calibri" w:eastAsia="Calibri" w:hAnsi="Calibri" w:cs="Calibri"/>
        </w:rPr>
      </w:pPr>
      <w:r w:rsidRPr="4F5A1FBF">
        <w:rPr>
          <w:rFonts w:ascii="Calibri" w:eastAsia="Calibri" w:hAnsi="Calibri" w:cs="Calibri"/>
          <w:b/>
          <w:bCs/>
        </w:rPr>
        <w:t>Hiện trạng</w:t>
      </w:r>
      <w:r w:rsidRPr="4F5A1FBF">
        <w:rPr>
          <w:rFonts w:ascii="Calibri" w:eastAsia="Calibri" w:hAnsi="Calibri" w:cs="Calibri"/>
        </w:rPr>
        <w:t>: Mỗi class hiện tại đều có một mục tiêu cụ thể. Ví dụ: class Book chỉ xử lý thông tin sách, class Cart chỉ quản lý sản phẩm trong giỏ hàng.</w:t>
      </w:r>
    </w:p>
    <w:p w14:paraId="6054DA40" w14:textId="427C43B6" w:rsidR="00EE7776" w:rsidRDefault="020E11DC" w:rsidP="4F5A1FBF">
      <w:pPr>
        <w:pStyle w:val="ListParagraph"/>
        <w:numPr>
          <w:ilvl w:val="0"/>
          <w:numId w:val="8"/>
        </w:numPr>
        <w:spacing w:before="240" w:after="240"/>
        <w:rPr>
          <w:rFonts w:ascii="Calibri" w:eastAsia="Calibri" w:hAnsi="Calibri" w:cs="Calibri"/>
        </w:rPr>
      </w:pPr>
      <w:r w:rsidRPr="4F5A1FBF">
        <w:rPr>
          <w:rFonts w:ascii="Calibri" w:eastAsia="Calibri" w:hAnsi="Calibri" w:cs="Calibri"/>
          <w:b/>
          <w:bCs/>
        </w:rPr>
        <w:t>Đánh giá</w:t>
      </w:r>
      <w:r w:rsidRPr="4F5A1FBF">
        <w:rPr>
          <w:rFonts w:ascii="Calibri" w:eastAsia="Calibri" w:hAnsi="Calibri" w:cs="Calibri"/>
        </w:rPr>
        <w:t>: Mức độ gắn kết tốt, ít hiện tượng class "làm quá nhiều việc".</w:t>
      </w:r>
    </w:p>
    <w:p w14:paraId="76347DC8" w14:textId="5207E3ED" w:rsidR="00EE7776" w:rsidRDefault="00EE7776" w:rsidP="4F5A1FBF">
      <w:pPr>
        <w:pStyle w:val="ListParagraph"/>
        <w:spacing w:before="240" w:after="240"/>
        <w:rPr>
          <w:rFonts w:ascii="Calibri" w:eastAsia="Calibri" w:hAnsi="Calibri" w:cs="Calibri"/>
        </w:rPr>
      </w:pPr>
    </w:p>
    <w:p w14:paraId="3FA766CB" w14:textId="3A842055" w:rsidR="00EE7776" w:rsidRDefault="40C9FD73" w:rsidP="4F5A1FBF">
      <w:pPr>
        <w:spacing w:before="240" w:after="240"/>
        <w:rPr>
          <w:rFonts w:ascii="Calibri" w:eastAsia="Calibri" w:hAnsi="Calibri" w:cs="Calibri"/>
        </w:rPr>
      </w:pPr>
      <w:r w:rsidRPr="4F5A1FBF">
        <w:rPr>
          <w:rFonts w:ascii="Calibri" w:eastAsia="Calibri" w:hAnsi="Calibri" w:cs="Calibri"/>
        </w:rPr>
        <w:t>3. Đánh giá theo nguyên lý SOLID</w:t>
      </w:r>
    </w:p>
    <w:p w14:paraId="4577B226" w14:textId="202663C4" w:rsidR="00EE7776" w:rsidRDefault="40C9FD73" w:rsidP="4F5A1FBF">
      <w:pPr>
        <w:spacing w:before="299" w:after="299"/>
        <w:rPr>
          <w:rFonts w:ascii="Calibri" w:eastAsia="Calibri" w:hAnsi="Calibri" w:cs="Calibri"/>
          <w:b/>
          <w:bCs/>
          <w:sz w:val="36"/>
          <w:szCs w:val="36"/>
        </w:rPr>
      </w:pPr>
      <w:r>
        <w:rPr>
          <w:noProof/>
        </w:rPr>
        <w:drawing>
          <wp:inline distT="0" distB="0" distL="0" distR="0" wp14:anchorId="3A7DF2BF" wp14:editId="55A09845">
            <wp:extent cx="5943600" cy="2447925"/>
            <wp:effectExtent l="0" t="0" r="0" b="0"/>
            <wp:docPr id="789473681" name="Picture 789473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447925"/>
                    </a:xfrm>
                    <a:prstGeom prst="rect">
                      <a:avLst/>
                    </a:prstGeom>
                  </pic:spPr>
                </pic:pic>
              </a:graphicData>
            </a:graphic>
          </wp:inline>
        </w:drawing>
      </w:r>
      <w:r w:rsidRPr="4F5A1FBF">
        <w:rPr>
          <w:rFonts w:ascii="Calibri" w:eastAsia="Calibri" w:hAnsi="Calibri" w:cs="Calibri"/>
          <w:b/>
          <w:bCs/>
          <w:sz w:val="36"/>
          <w:szCs w:val="36"/>
        </w:rPr>
        <w:t>4. Giải pháp cải tiến sơ bộ</w:t>
      </w:r>
    </w:p>
    <w:p w14:paraId="3A81E087" w14:textId="6F36EF66" w:rsidR="00EE7776" w:rsidRDefault="40C9FD73" w:rsidP="4F5A1FBF">
      <w:pPr>
        <w:pStyle w:val="Heading3"/>
        <w:spacing w:before="281" w:after="281"/>
        <w:rPr>
          <w:rFonts w:ascii="Calibri" w:eastAsia="Calibri" w:hAnsi="Calibri" w:cs="Calibri"/>
          <w:b/>
          <w:bCs/>
        </w:rPr>
      </w:pPr>
      <w:r w:rsidRPr="4F5A1FBF">
        <w:rPr>
          <w:rFonts w:ascii="Calibri" w:eastAsia="Calibri" w:hAnsi="Calibri" w:cs="Calibri"/>
          <w:b/>
          <w:bCs/>
          <w:color w:val="auto"/>
        </w:rPr>
        <w:t>Vấn đề:</w:t>
      </w:r>
    </w:p>
    <w:p w14:paraId="466F82F5" w14:textId="42BB46C0" w:rsidR="00EE7776" w:rsidRDefault="40C9FD73" w:rsidP="4F5A1FBF">
      <w:pPr>
        <w:pStyle w:val="ListParagraph"/>
        <w:numPr>
          <w:ilvl w:val="0"/>
          <w:numId w:val="7"/>
        </w:numPr>
        <w:spacing w:before="240" w:after="240"/>
        <w:rPr>
          <w:rFonts w:ascii="Calibri" w:eastAsia="Calibri" w:hAnsi="Calibri" w:cs="Calibri"/>
        </w:rPr>
      </w:pPr>
      <w:r w:rsidRPr="4F5A1FBF">
        <w:rPr>
          <w:rFonts w:ascii="Calibri" w:eastAsia="Calibri" w:hAnsi="Calibri" w:cs="Calibri"/>
        </w:rPr>
        <w:t>Vi phạm OCP và DIP do logic vận chuyển, chiết khấu, thanh toán... vẫn viết cứng trong class chính.</w:t>
      </w:r>
    </w:p>
    <w:p w14:paraId="44822438" w14:textId="45FBD754" w:rsidR="00EE7776" w:rsidRDefault="40C9FD73" w:rsidP="4F5A1FBF">
      <w:pPr>
        <w:pStyle w:val="ListParagraph"/>
        <w:numPr>
          <w:ilvl w:val="0"/>
          <w:numId w:val="7"/>
        </w:numPr>
        <w:spacing w:before="240" w:after="240"/>
        <w:rPr>
          <w:rFonts w:ascii="Calibri" w:eastAsia="Calibri" w:hAnsi="Calibri" w:cs="Calibri"/>
        </w:rPr>
      </w:pPr>
      <w:r w:rsidRPr="4F5A1FBF">
        <w:rPr>
          <w:rFonts w:ascii="Calibri" w:eastAsia="Calibri" w:hAnsi="Calibri" w:cs="Calibri"/>
        </w:rPr>
        <w:lastRenderedPageBreak/>
        <w:t>Khi phát sinh yêu cầu mới (VD: thêm loại vận chuyển, phương thức thanh toán...), phải sửa class hiện có.</w:t>
      </w:r>
    </w:p>
    <w:p w14:paraId="3441A9A2" w14:textId="3F663602" w:rsidR="00EE7776" w:rsidRDefault="40C9FD73" w:rsidP="4F5A1FBF">
      <w:pPr>
        <w:pStyle w:val="Heading3"/>
        <w:spacing w:before="281" w:after="281"/>
        <w:rPr>
          <w:rFonts w:ascii="Calibri" w:eastAsia="Calibri" w:hAnsi="Calibri" w:cs="Calibri"/>
          <w:b/>
          <w:bCs/>
          <w:color w:val="auto"/>
        </w:rPr>
      </w:pPr>
      <w:r w:rsidRPr="4F5A1FBF">
        <w:rPr>
          <w:rFonts w:ascii="Calibri" w:eastAsia="Calibri" w:hAnsi="Calibri" w:cs="Calibri"/>
          <w:b/>
          <w:bCs/>
        </w:rPr>
        <w:t xml:space="preserve"> </w:t>
      </w:r>
      <w:r w:rsidRPr="4F5A1FBF">
        <w:rPr>
          <w:rFonts w:ascii="Calibri" w:eastAsia="Calibri" w:hAnsi="Calibri" w:cs="Calibri"/>
          <w:b/>
          <w:bCs/>
          <w:color w:val="auto"/>
        </w:rPr>
        <w:t>Giải pháp đề xuất:</w:t>
      </w:r>
    </w:p>
    <w:p w14:paraId="4745A8F5" w14:textId="5E03F246" w:rsidR="00EE7776" w:rsidRDefault="40C9FD73" w:rsidP="4F5A1FBF">
      <w:pPr>
        <w:pStyle w:val="Heading4"/>
        <w:spacing w:before="319" w:after="319"/>
        <w:rPr>
          <w:rFonts w:ascii="Calibri" w:eastAsia="Calibri" w:hAnsi="Calibri" w:cs="Calibri"/>
          <w:b/>
          <w:bCs/>
          <w:color w:val="auto"/>
        </w:rPr>
      </w:pPr>
      <w:r w:rsidRPr="4F5A1FBF">
        <w:rPr>
          <w:rFonts w:ascii="Calibri" w:eastAsia="Calibri" w:hAnsi="Calibri" w:cs="Calibri"/>
          <w:b/>
          <w:bCs/>
          <w:color w:val="auto"/>
        </w:rPr>
        <w:t>Áp dụng Strategy Pattern cho:</w:t>
      </w:r>
    </w:p>
    <w:p w14:paraId="64A8E7F2" w14:textId="1045C10B" w:rsidR="00EE7776" w:rsidRDefault="40C9FD73" w:rsidP="4F5A1FBF">
      <w:pPr>
        <w:pStyle w:val="ListParagraph"/>
        <w:numPr>
          <w:ilvl w:val="0"/>
          <w:numId w:val="6"/>
        </w:numPr>
        <w:spacing w:before="240" w:after="240"/>
        <w:rPr>
          <w:rFonts w:ascii="Calibri" w:eastAsia="Calibri" w:hAnsi="Calibri" w:cs="Calibri"/>
        </w:rPr>
      </w:pPr>
      <w:r w:rsidRPr="4F5A1FBF">
        <w:rPr>
          <w:rFonts w:ascii="Calibri" w:eastAsia="Calibri" w:hAnsi="Calibri" w:cs="Calibri"/>
          <w:b/>
          <w:bCs/>
        </w:rPr>
        <w:t>Thanh toán</w:t>
      </w:r>
      <w:r w:rsidRPr="4F5A1FBF">
        <w:rPr>
          <w:rFonts w:ascii="Calibri" w:eastAsia="Calibri" w:hAnsi="Calibri" w:cs="Calibri"/>
        </w:rPr>
        <w:t>: PaymentStrategy</w:t>
      </w:r>
    </w:p>
    <w:p w14:paraId="26761A76" w14:textId="7EC7CAD8" w:rsidR="00EE7776" w:rsidRDefault="40C9FD73" w:rsidP="4F5A1FBF">
      <w:pPr>
        <w:pStyle w:val="ListParagraph"/>
        <w:numPr>
          <w:ilvl w:val="0"/>
          <w:numId w:val="6"/>
        </w:numPr>
        <w:spacing w:before="240" w:after="240"/>
        <w:rPr>
          <w:rFonts w:ascii="Calibri" w:eastAsia="Calibri" w:hAnsi="Calibri" w:cs="Calibri"/>
        </w:rPr>
      </w:pPr>
      <w:r w:rsidRPr="4F5A1FBF">
        <w:rPr>
          <w:rFonts w:ascii="Calibri" w:eastAsia="Calibri" w:hAnsi="Calibri" w:cs="Calibri"/>
          <w:b/>
          <w:bCs/>
        </w:rPr>
        <w:t>Vận chuyển</w:t>
      </w:r>
      <w:r w:rsidRPr="4F5A1FBF">
        <w:rPr>
          <w:rFonts w:ascii="Calibri" w:eastAsia="Calibri" w:hAnsi="Calibri" w:cs="Calibri"/>
        </w:rPr>
        <w:t>: ShippingStrategy</w:t>
      </w:r>
    </w:p>
    <w:p w14:paraId="200C38AD" w14:textId="03AAC924" w:rsidR="00EE7776" w:rsidRDefault="40C9FD73" w:rsidP="4F5A1FBF">
      <w:pPr>
        <w:pStyle w:val="ListParagraph"/>
        <w:numPr>
          <w:ilvl w:val="0"/>
          <w:numId w:val="6"/>
        </w:numPr>
        <w:spacing w:before="240" w:after="240"/>
        <w:rPr>
          <w:rFonts w:ascii="Calibri" w:eastAsia="Calibri" w:hAnsi="Calibri" w:cs="Calibri"/>
        </w:rPr>
      </w:pPr>
      <w:r w:rsidRPr="4F5A1FBF">
        <w:rPr>
          <w:rFonts w:ascii="Calibri" w:eastAsia="Calibri" w:hAnsi="Calibri" w:cs="Calibri"/>
          <w:b/>
          <w:bCs/>
        </w:rPr>
        <w:t>Chiết khấu (nếu có)</w:t>
      </w:r>
      <w:r w:rsidRPr="4F5A1FBF">
        <w:rPr>
          <w:rFonts w:ascii="Calibri" w:eastAsia="Calibri" w:hAnsi="Calibri" w:cs="Calibri"/>
        </w:rPr>
        <w:t>: DiscountStrategy</w:t>
      </w:r>
    </w:p>
    <w:p w14:paraId="0D11EFEF" w14:textId="7EE589D7" w:rsidR="00EE7776" w:rsidRDefault="40C9FD73" w:rsidP="4F5A1FBF">
      <w:pPr>
        <w:pStyle w:val="Heading4"/>
        <w:spacing w:before="319" w:after="319"/>
        <w:rPr>
          <w:rFonts w:ascii="Calibri" w:eastAsia="Calibri" w:hAnsi="Calibri" w:cs="Calibri"/>
          <w:b/>
          <w:bCs/>
          <w:color w:val="auto"/>
        </w:rPr>
      </w:pPr>
      <w:r w:rsidRPr="4F5A1FBF">
        <w:rPr>
          <w:rFonts w:ascii="Calibri" w:eastAsia="Calibri" w:hAnsi="Calibri" w:cs="Calibri"/>
          <w:b/>
          <w:bCs/>
        </w:rPr>
        <w:t xml:space="preserve"> </w:t>
      </w:r>
      <w:r w:rsidRPr="4F5A1FBF">
        <w:rPr>
          <w:rFonts w:ascii="Calibri" w:eastAsia="Calibri" w:hAnsi="Calibri" w:cs="Calibri"/>
          <w:b/>
          <w:bCs/>
          <w:color w:val="auto"/>
        </w:rPr>
        <w:t>Áp dụng Factory Pattern:</w:t>
      </w:r>
    </w:p>
    <w:p w14:paraId="4B457F41" w14:textId="13675C7D" w:rsidR="00EE7776" w:rsidRDefault="40C9FD73" w:rsidP="4F5A1FBF">
      <w:pPr>
        <w:pStyle w:val="ListParagraph"/>
        <w:numPr>
          <w:ilvl w:val="0"/>
          <w:numId w:val="5"/>
        </w:numPr>
        <w:spacing w:before="240" w:after="240"/>
        <w:rPr>
          <w:rFonts w:ascii="Calibri" w:eastAsia="Calibri" w:hAnsi="Calibri" w:cs="Calibri"/>
        </w:rPr>
      </w:pPr>
      <w:r w:rsidRPr="4F5A1FBF">
        <w:rPr>
          <w:rFonts w:ascii="Calibri" w:eastAsia="Calibri" w:hAnsi="Calibri" w:cs="Calibri"/>
        </w:rPr>
        <w:t>Dùng để tạo các strategy tương ứng tùy theo đầu vào (VD: người dùng chọn phương thức thanh toán nào thì Factory tạo strategy đó).</w:t>
      </w:r>
    </w:p>
    <w:p w14:paraId="7B05DEBA" w14:textId="79F1CFBC" w:rsidR="00EE7776" w:rsidRDefault="00EE7776" w:rsidP="4F5A1FBF">
      <w:pPr>
        <w:pStyle w:val="ListParagraph"/>
        <w:spacing w:before="240" w:after="240"/>
        <w:rPr>
          <w:rFonts w:ascii="Calibri" w:eastAsia="Calibri" w:hAnsi="Calibri" w:cs="Calibri"/>
        </w:rPr>
      </w:pPr>
    </w:p>
    <w:p w14:paraId="380E44E8" w14:textId="6F6042AB" w:rsidR="00EE7776" w:rsidRDefault="40C9FD73" w:rsidP="4F5A1FBF">
      <w:pPr>
        <w:pStyle w:val="ListParagraph"/>
        <w:spacing w:before="240" w:after="240"/>
        <w:rPr>
          <w:rFonts w:ascii="Calibri" w:eastAsia="Calibri" w:hAnsi="Calibri" w:cs="Calibri"/>
        </w:rPr>
      </w:pPr>
      <w:r w:rsidRPr="4F5A1FBF">
        <w:rPr>
          <w:rFonts w:ascii="Calibri" w:eastAsia="Calibri" w:hAnsi="Calibri" w:cs="Calibri"/>
        </w:rPr>
        <w:t>ví dụ:</w:t>
      </w:r>
    </w:p>
    <w:p w14:paraId="784DB369" w14:textId="50C0D5CF" w:rsidR="00EE7776" w:rsidRDefault="40C9FD73" w:rsidP="4F5A1FBF">
      <w:pPr>
        <w:spacing w:before="240" w:after="240"/>
        <w:ind w:left="720"/>
        <w:rPr>
          <w:rFonts w:ascii="Calibri" w:eastAsia="Calibri" w:hAnsi="Calibri" w:cs="Calibri"/>
        </w:rPr>
      </w:pPr>
      <w:r w:rsidRPr="4F5A1FBF">
        <w:rPr>
          <w:rFonts w:ascii="Calibri" w:eastAsia="Calibri" w:hAnsi="Calibri" w:cs="Calibri"/>
        </w:rPr>
        <w:t>public class PaymentFactory {</w:t>
      </w:r>
    </w:p>
    <w:p w14:paraId="0178D39F" w14:textId="36917C24" w:rsidR="00EE7776" w:rsidRDefault="40C9FD73" w:rsidP="4F5A1FBF">
      <w:pPr>
        <w:spacing w:before="240" w:after="240"/>
        <w:ind w:left="720"/>
        <w:rPr>
          <w:rFonts w:ascii="Calibri" w:eastAsia="Calibri" w:hAnsi="Calibri" w:cs="Calibri"/>
        </w:rPr>
      </w:pPr>
      <w:r w:rsidRPr="4F5A1FBF">
        <w:rPr>
          <w:rFonts w:ascii="Calibri" w:eastAsia="Calibri" w:hAnsi="Calibri" w:cs="Calibri"/>
        </w:rPr>
        <w:t xml:space="preserve">    public static PaymentStrategy getPaymentStrategy(String type) {</w:t>
      </w:r>
    </w:p>
    <w:p w14:paraId="2C8D5DD2" w14:textId="7BA2D592" w:rsidR="00EE7776" w:rsidRDefault="40C9FD73" w:rsidP="4F5A1FBF">
      <w:pPr>
        <w:spacing w:before="240" w:after="240"/>
        <w:ind w:left="720"/>
        <w:rPr>
          <w:rFonts w:ascii="Calibri" w:eastAsia="Calibri" w:hAnsi="Calibri" w:cs="Calibri"/>
        </w:rPr>
      </w:pPr>
      <w:r w:rsidRPr="4F5A1FBF">
        <w:rPr>
          <w:rFonts w:ascii="Calibri" w:eastAsia="Calibri" w:hAnsi="Calibri" w:cs="Calibri"/>
        </w:rPr>
        <w:t xml:space="preserve">        switch(type) {</w:t>
      </w:r>
    </w:p>
    <w:p w14:paraId="7037F5A9" w14:textId="5C9A11A6" w:rsidR="00EE7776" w:rsidRDefault="40C9FD73" w:rsidP="4F5A1FBF">
      <w:pPr>
        <w:spacing w:before="240" w:after="240"/>
        <w:ind w:left="720"/>
        <w:rPr>
          <w:rFonts w:ascii="Calibri" w:eastAsia="Calibri" w:hAnsi="Calibri" w:cs="Calibri"/>
        </w:rPr>
      </w:pPr>
      <w:r w:rsidRPr="4F5A1FBF">
        <w:rPr>
          <w:rFonts w:ascii="Calibri" w:eastAsia="Calibri" w:hAnsi="Calibri" w:cs="Calibri"/>
        </w:rPr>
        <w:t xml:space="preserve">            case "CreditCard": return new CreditCardPayment();</w:t>
      </w:r>
    </w:p>
    <w:p w14:paraId="79251A3A" w14:textId="504EA836" w:rsidR="00EE7776" w:rsidRDefault="40C9FD73" w:rsidP="4F5A1FBF">
      <w:pPr>
        <w:spacing w:before="240" w:after="240"/>
        <w:ind w:left="720"/>
        <w:rPr>
          <w:rFonts w:ascii="Calibri" w:eastAsia="Calibri" w:hAnsi="Calibri" w:cs="Calibri"/>
        </w:rPr>
      </w:pPr>
      <w:r w:rsidRPr="4F5A1FBF">
        <w:rPr>
          <w:rFonts w:ascii="Calibri" w:eastAsia="Calibri" w:hAnsi="Calibri" w:cs="Calibri"/>
        </w:rPr>
        <w:t xml:space="preserve">            case "Paypal": return new PaypalPayment();</w:t>
      </w:r>
    </w:p>
    <w:p w14:paraId="6B073446" w14:textId="33510F75" w:rsidR="00EE7776" w:rsidRDefault="40C9FD73" w:rsidP="4F5A1FBF">
      <w:pPr>
        <w:spacing w:before="240" w:after="240"/>
        <w:ind w:left="720"/>
        <w:rPr>
          <w:rFonts w:ascii="Calibri" w:eastAsia="Calibri" w:hAnsi="Calibri" w:cs="Calibri"/>
        </w:rPr>
      </w:pPr>
      <w:r w:rsidRPr="4F5A1FBF">
        <w:rPr>
          <w:rFonts w:ascii="Calibri" w:eastAsia="Calibri" w:hAnsi="Calibri" w:cs="Calibri"/>
        </w:rPr>
        <w:t xml:space="preserve">            default: throw new IllegalArgumentException("Unknown payment type");</w:t>
      </w:r>
    </w:p>
    <w:p w14:paraId="477B2A57" w14:textId="4DE16931" w:rsidR="00EE7776" w:rsidRDefault="40C9FD73" w:rsidP="4F5A1FBF">
      <w:pPr>
        <w:spacing w:before="240" w:after="240"/>
        <w:ind w:left="720"/>
        <w:rPr>
          <w:rFonts w:ascii="Calibri" w:eastAsia="Calibri" w:hAnsi="Calibri" w:cs="Calibri"/>
        </w:rPr>
      </w:pPr>
      <w:r w:rsidRPr="4F5A1FBF">
        <w:rPr>
          <w:rFonts w:ascii="Calibri" w:eastAsia="Calibri" w:hAnsi="Calibri" w:cs="Calibri"/>
        </w:rPr>
        <w:t xml:space="preserve">        }</w:t>
      </w:r>
    </w:p>
    <w:p w14:paraId="3C12EB7C" w14:textId="2B3DD1EA" w:rsidR="00EE7776" w:rsidRDefault="40C9FD73" w:rsidP="4F5A1FBF">
      <w:pPr>
        <w:spacing w:before="240" w:after="240"/>
        <w:ind w:left="720"/>
        <w:rPr>
          <w:rFonts w:ascii="Calibri" w:eastAsia="Calibri" w:hAnsi="Calibri" w:cs="Calibri"/>
        </w:rPr>
      </w:pPr>
      <w:r w:rsidRPr="4F5A1FBF">
        <w:rPr>
          <w:rFonts w:ascii="Calibri" w:eastAsia="Calibri" w:hAnsi="Calibri" w:cs="Calibri"/>
        </w:rPr>
        <w:t xml:space="preserve">    }</w:t>
      </w:r>
    </w:p>
    <w:p w14:paraId="631B7423" w14:textId="24526BAC" w:rsidR="00EE7776" w:rsidRDefault="40C9FD73" w:rsidP="4F5A1FBF">
      <w:pPr>
        <w:spacing w:before="240" w:after="240"/>
        <w:rPr>
          <w:rFonts w:ascii="Calibri" w:eastAsia="Calibri" w:hAnsi="Calibri" w:cs="Calibri"/>
        </w:rPr>
      </w:pPr>
      <w:r w:rsidRPr="4F5A1FBF">
        <w:rPr>
          <w:rFonts w:ascii="Calibri" w:eastAsia="Calibri" w:hAnsi="Calibri" w:cs="Calibri"/>
        </w:rPr>
        <w:t>}</w:t>
      </w:r>
    </w:p>
    <w:p w14:paraId="38680E27" w14:textId="09F292CE" w:rsidR="00EE7776" w:rsidRDefault="40C9FD73" w:rsidP="4F5A1FBF">
      <w:pPr>
        <w:pStyle w:val="Heading4"/>
        <w:spacing w:before="319" w:after="319"/>
        <w:rPr>
          <w:rFonts w:ascii="Calibri" w:eastAsia="Calibri" w:hAnsi="Calibri" w:cs="Calibri"/>
          <w:b/>
          <w:bCs/>
          <w:color w:val="auto"/>
        </w:rPr>
      </w:pPr>
      <w:r w:rsidRPr="4F5A1FBF">
        <w:rPr>
          <w:rFonts w:ascii="Calibri" w:eastAsia="Calibri" w:hAnsi="Calibri" w:cs="Calibri"/>
          <w:b/>
          <w:bCs/>
          <w:color w:val="auto"/>
        </w:rPr>
        <w:t xml:space="preserve">Dùng Dependency Injection (DI) </w:t>
      </w:r>
    </w:p>
    <w:p w14:paraId="6EC493C7" w14:textId="11E606A3" w:rsidR="00EE7776" w:rsidRDefault="40C9FD73" w:rsidP="4F5A1FBF">
      <w:pPr>
        <w:pStyle w:val="ListParagraph"/>
        <w:numPr>
          <w:ilvl w:val="0"/>
          <w:numId w:val="4"/>
        </w:numPr>
        <w:spacing w:before="240" w:after="240"/>
        <w:rPr>
          <w:rFonts w:ascii="Calibri" w:eastAsia="Calibri" w:hAnsi="Calibri" w:cs="Calibri"/>
        </w:rPr>
      </w:pPr>
      <w:r w:rsidRPr="4F5A1FBF">
        <w:rPr>
          <w:rFonts w:ascii="Calibri" w:eastAsia="Calibri" w:hAnsi="Calibri" w:cs="Calibri"/>
        </w:rPr>
        <w:t>Giảm việc tạo object trực tiếp.</w:t>
      </w:r>
    </w:p>
    <w:p w14:paraId="6FA77FF2" w14:textId="0E4EBAFE" w:rsidR="00EE7776" w:rsidRDefault="40C9FD73" w:rsidP="4F5A1FBF">
      <w:pPr>
        <w:pStyle w:val="ListParagraph"/>
        <w:numPr>
          <w:ilvl w:val="0"/>
          <w:numId w:val="4"/>
        </w:numPr>
        <w:spacing w:before="240" w:after="240"/>
        <w:rPr>
          <w:rFonts w:ascii="Calibri" w:eastAsia="Calibri" w:hAnsi="Calibri" w:cs="Calibri"/>
        </w:rPr>
      </w:pPr>
      <w:r w:rsidRPr="4F5A1FBF">
        <w:rPr>
          <w:rFonts w:ascii="Calibri" w:eastAsia="Calibri" w:hAnsi="Calibri" w:cs="Calibri"/>
        </w:rPr>
        <w:t>Thay vào đó, inject qua constructor hoặc setter.</w:t>
      </w:r>
    </w:p>
    <w:p w14:paraId="4872B42C" w14:textId="24AFBCC5" w:rsidR="00EE7776" w:rsidRDefault="00EE7776" w:rsidP="4F5A1FBF">
      <w:pPr>
        <w:rPr>
          <w:rFonts w:ascii="Calibri" w:eastAsia="Calibri" w:hAnsi="Calibri" w:cs="Calibri"/>
        </w:rPr>
      </w:pPr>
    </w:p>
    <w:p w14:paraId="7B81B71F" w14:textId="03BD326D" w:rsidR="00EE7776" w:rsidRDefault="40C9FD73" w:rsidP="4F5A1FBF">
      <w:pPr>
        <w:pStyle w:val="Heading2"/>
        <w:spacing w:before="299" w:after="299"/>
        <w:rPr>
          <w:rFonts w:ascii="Calibri" w:eastAsia="Calibri" w:hAnsi="Calibri" w:cs="Calibri"/>
          <w:b/>
          <w:bCs/>
          <w:sz w:val="36"/>
          <w:szCs w:val="36"/>
        </w:rPr>
      </w:pPr>
      <w:r w:rsidRPr="4F5A1FBF">
        <w:rPr>
          <w:rFonts w:ascii="Calibri" w:eastAsia="Calibri" w:hAnsi="Calibri" w:cs="Calibri"/>
          <w:b/>
          <w:bCs/>
          <w:sz w:val="36"/>
          <w:szCs w:val="36"/>
        </w:rPr>
        <w:t xml:space="preserve"> </w:t>
      </w:r>
      <w:r w:rsidRPr="4F5A1FBF">
        <w:rPr>
          <w:rFonts w:ascii="Calibri" w:eastAsia="Calibri" w:hAnsi="Calibri" w:cs="Calibri"/>
          <w:b/>
          <w:bCs/>
          <w:color w:val="auto"/>
          <w:sz w:val="36"/>
          <w:szCs w:val="36"/>
        </w:rPr>
        <w:t>5. Kết luận</w:t>
      </w:r>
    </w:p>
    <w:p w14:paraId="3D1544C9" w14:textId="13F01853" w:rsidR="00EE7776" w:rsidRDefault="40C9FD73" w:rsidP="4F5A1FBF">
      <w:pPr>
        <w:spacing w:before="240" w:after="240"/>
        <w:rPr>
          <w:rFonts w:ascii="Calibri" w:eastAsia="Calibri" w:hAnsi="Calibri" w:cs="Calibri"/>
        </w:rPr>
      </w:pPr>
      <w:r w:rsidRPr="4F5A1FBF">
        <w:rPr>
          <w:rFonts w:ascii="Calibri" w:eastAsia="Calibri" w:hAnsi="Calibri" w:cs="Calibri"/>
        </w:rPr>
        <w:t xml:space="preserve">Qua đánh giá sơ bộ, thiết kế hiện tại của nhóm </w:t>
      </w:r>
      <w:r w:rsidRPr="4F5A1FBF">
        <w:rPr>
          <w:rFonts w:ascii="Calibri" w:eastAsia="Calibri" w:hAnsi="Calibri" w:cs="Calibri"/>
          <w:b/>
          <w:bCs/>
        </w:rPr>
        <w:t>có nền tảng tốt</w:t>
      </w:r>
      <w:r w:rsidRPr="4F5A1FBF">
        <w:rPr>
          <w:rFonts w:ascii="Calibri" w:eastAsia="Calibri" w:hAnsi="Calibri" w:cs="Calibri"/>
        </w:rPr>
        <w:t xml:space="preserve">, đã áp dụng được các nguyên lý </w:t>
      </w:r>
      <w:r w:rsidRPr="4F5A1FBF">
        <w:rPr>
          <w:rFonts w:ascii="Calibri" w:eastAsia="Calibri" w:hAnsi="Calibri" w:cs="Calibri"/>
          <w:b/>
          <w:bCs/>
        </w:rPr>
        <w:t>Loose Coupling, Tight Cohesion</w:t>
      </w:r>
      <w:r w:rsidRPr="4F5A1FBF">
        <w:rPr>
          <w:rFonts w:ascii="Calibri" w:eastAsia="Calibri" w:hAnsi="Calibri" w:cs="Calibri"/>
        </w:rPr>
        <w:t xml:space="preserve">, </w:t>
      </w:r>
      <w:r w:rsidRPr="4F5A1FBF">
        <w:rPr>
          <w:rFonts w:ascii="Calibri" w:eastAsia="Calibri" w:hAnsi="Calibri" w:cs="Calibri"/>
          <w:b/>
          <w:bCs/>
        </w:rPr>
        <w:t>SRP, LSP, ISP</w:t>
      </w:r>
      <w:r w:rsidRPr="4F5A1FBF">
        <w:rPr>
          <w:rFonts w:ascii="Calibri" w:eastAsia="Calibri" w:hAnsi="Calibri" w:cs="Calibri"/>
        </w:rPr>
        <w:t xml:space="preserve"> trong SOLID. Tuy nhiên, nhóm cần:</w:t>
      </w:r>
    </w:p>
    <w:p w14:paraId="4AE74F64" w14:textId="549B2191" w:rsidR="00EE7776" w:rsidRDefault="40C9FD73" w:rsidP="4F5A1FBF">
      <w:pPr>
        <w:pStyle w:val="ListParagraph"/>
        <w:numPr>
          <w:ilvl w:val="0"/>
          <w:numId w:val="3"/>
        </w:numPr>
        <w:spacing w:before="240" w:after="240"/>
        <w:rPr>
          <w:rFonts w:ascii="Calibri" w:eastAsia="Calibri" w:hAnsi="Calibri" w:cs="Calibri"/>
        </w:rPr>
      </w:pPr>
      <w:r w:rsidRPr="4F5A1FBF">
        <w:rPr>
          <w:rFonts w:ascii="Calibri" w:eastAsia="Calibri" w:hAnsi="Calibri" w:cs="Calibri"/>
          <w:b/>
          <w:bCs/>
        </w:rPr>
        <w:t>Tách rời các logic cứng</w:t>
      </w:r>
      <w:r w:rsidRPr="4F5A1FBF">
        <w:rPr>
          <w:rFonts w:ascii="Calibri" w:eastAsia="Calibri" w:hAnsi="Calibri" w:cs="Calibri"/>
        </w:rPr>
        <w:t xml:space="preserve"> bằng cách sử dụng </w:t>
      </w:r>
      <w:r w:rsidRPr="4F5A1FBF">
        <w:rPr>
          <w:rFonts w:ascii="Calibri" w:eastAsia="Calibri" w:hAnsi="Calibri" w:cs="Calibri"/>
          <w:b/>
          <w:bCs/>
        </w:rPr>
        <w:t>Strategy Pattern</w:t>
      </w:r>
      <w:r w:rsidRPr="4F5A1FBF">
        <w:rPr>
          <w:rFonts w:ascii="Calibri" w:eastAsia="Calibri" w:hAnsi="Calibri" w:cs="Calibri"/>
        </w:rPr>
        <w:t>.</w:t>
      </w:r>
    </w:p>
    <w:p w14:paraId="044DEBF9" w14:textId="3C868F0F" w:rsidR="00EE7776" w:rsidRDefault="40C9FD73" w:rsidP="4F5A1FBF">
      <w:pPr>
        <w:pStyle w:val="ListParagraph"/>
        <w:numPr>
          <w:ilvl w:val="0"/>
          <w:numId w:val="3"/>
        </w:numPr>
        <w:spacing w:before="240" w:after="240"/>
        <w:rPr>
          <w:rFonts w:ascii="Calibri" w:eastAsia="Calibri" w:hAnsi="Calibri" w:cs="Calibri"/>
        </w:rPr>
      </w:pPr>
      <w:r w:rsidRPr="4F5A1FBF">
        <w:rPr>
          <w:rFonts w:ascii="Calibri" w:eastAsia="Calibri" w:hAnsi="Calibri" w:cs="Calibri"/>
          <w:b/>
          <w:bCs/>
        </w:rPr>
        <w:t>Tránh khởi tạo trực tiếp các class</w:t>
      </w:r>
      <w:r w:rsidRPr="4F5A1FBF">
        <w:rPr>
          <w:rFonts w:ascii="Calibri" w:eastAsia="Calibri" w:hAnsi="Calibri" w:cs="Calibri"/>
        </w:rPr>
        <w:t xml:space="preserve">, thay vào đó sử dụng </w:t>
      </w:r>
      <w:r w:rsidRPr="4F5A1FBF">
        <w:rPr>
          <w:rFonts w:ascii="Calibri" w:eastAsia="Calibri" w:hAnsi="Calibri" w:cs="Calibri"/>
          <w:b/>
          <w:bCs/>
        </w:rPr>
        <w:t>Factory Pattern</w:t>
      </w:r>
      <w:r w:rsidRPr="4F5A1FBF">
        <w:rPr>
          <w:rFonts w:ascii="Calibri" w:eastAsia="Calibri" w:hAnsi="Calibri" w:cs="Calibri"/>
        </w:rPr>
        <w:t xml:space="preserve"> và </w:t>
      </w:r>
      <w:r w:rsidRPr="4F5A1FBF">
        <w:rPr>
          <w:rFonts w:ascii="Calibri" w:eastAsia="Calibri" w:hAnsi="Calibri" w:cs="Calibri"/>
          <w:b/>
          <w:bCs/>
        </w:rPr>
        <w:t>Dependency Injection</w:t>
      </w:r>
      <w:r w:rsidRPr="4F5A1FBF">
        <w:rPr>
          <w:rFonts w:ascii="Calibri" w:eastAsia="Calibri" w:hAnsi="Calibri" w:cs="Calibri"/>
        </w:rPr>
        <w:t>.</w:t>
      </w:r>
    </w:p>
    <w:p w14:paraId="4E705F6F" w14:textId="32076239" w:rsidR="00EE7776" w:rsidRDefault="40C9FD73" w:rsidP="4F5A1FBF">
      <w:pPr>
        <w:spacing w:before="240" w:after="240"/>
        <w:rPr>
          <w:rFonts w:ascii="Calibri" w:eastAsia="Calibri" w:hAnsi="Calibri" w:cs="Calibri"/>
        </w:rPr>
      </w:pPr>
      <w:r w:rsidRPr="4F5A1FBF">
        <w:rPr>
          <w:rFonts w:ascii="Calibri" w:eastAsia="Calibri" w:hAnsi="Calibri" w:cs="Calibri"/>
        </w:rPr>
        <w:t>Việc cải tiến này sẽ giúp hệ thống:</w:t>
      </w:r>
    </w:p>
    <w:p w14:paraId="51006530" w14:textId="2F5D0869" w:rsidR="00EE7776" w:rsidRDefault="40C9FD73" w:rsidP="4F5A1FBF">
      <w:pPr>
        <w:pStyle w:val="ListParagraph"/>
        <w:numPr>
          <w:ilvl w:val="0"/>
          <w:numId w:val="2"/>
        </w:numPr>
        <w:spacing w:before="240" w:after="240"/>
        <w:rPr>
          <w:rFonts w:ascii="Calibri" w:eastAsia="Calibri" w:hAnsi="Calibri" w:cs="Calibri"/>
        </w:rPr>
      </w:pPr>
      <w:r w:rsidRPr="4F5A1FBF">
        <w:rPr>
          <w:rFonts w:ascii="Calibri" w:eastAsia="Calibri" w:hAnsi="Calibri" w:cs="Calibri"/>
        </w:rPr>
        <w:t>Dễ mở rộng hơn trong tương lai.</w:t>
      </w:r>
    </w:p>
    <w:p w14:paraId="5D4B23BA" w14:textId="2DCCEEBF" w:rsidR="00EE7776" w:rsidRDefault="40C9FD73" w:rsidP="4F5A1FBF">
      <w:pPr>
        <w:pStyle w:val="ListParagraph"/>
        <w:numPr>
          <w:ilvl w:val="0"/>
          <w:numId w:val="2"/>
        </w:numPr>
        <w:spacing w:before="240" w:after="240"/>
        <w:rPr>
          <w:rFonts w:ascii="Calibri" w:eastAsia="Calibri" w:hAnsi="Calibri" w:cs="Calibri"/>
        </w:rPr>
      </w:pPr>
      <w:r w:rsidRPr="4F5A1FBF">
        <w:rPr>
          <w:rFonts w:ascii="Calibri" w:eastAsia="Calibri" w:hAnsi="Calibri" w:cs="Calibri"/>
        </w:rPr>
        <w:t>Giảm rủi ro phát sinh lỗi khi có yêu cầu mới.</w:t>
      </w:r>
    </w:p>
    <w:p w14:paraId="62AE3FB1" w14:textId="38B54797" w:rsidR="00EE7776" w:rsidRDefault="40C9FD73" w:rsidP="4F5A1FBF">
      <w:pPr>
        <w:pStyle w:val="ListParagraph"/>
        <w:numPr>
          <w:ilvl w:val="0"/>
          <w:numId w:val="2"/>
        </w:numPr>
        <w:spacing w:before="240" w:after="240"/>
        <w:rPr>
          <w:rFonts w:ascii="Calibri" w:eastAsia="Calibri" w:hAnsi="Calibri" w:cs="Calibri"/>
        </w:rPr>
      </w:pPr>
      <w:r w:rsidRPr="4F5A1FBF">
        <w:rPr>
          <w:rFonts w:ascii="Calibri" w:eastAsia="Calibri" w:hAnsi="Calibri" w:cs="Calibri"/>
        </w:rPr>
        <w:t>Nâng cao tính chuyên nghiệp và khả năng tái sử dụng của mã nguồn.</w:t>
      </w:r>
    </w:p>
    <w:p w14:paraId="4501837E" w14:textId="18D27471" w:rsidR="00EE7776" w:rsidRDefault="00EE7776" w:rsidP="4F5A1FBF">
      <w:pPr>
        <w:spacing w:before="240" w:after="240"/>
      </w:pPr>
    </w:p>
    <w:p w14:paraId="2E5439AF" w14:textId="4E5C3F20" w:rsidR="00EE7776" w:rsidRDefault="00EE7776"/>
    <w:p w14:paraId="2C078E63" w14:textId="52DE6E7B" w:rsidR="00EE7776" w:rsidRDefault="00EE7776"/>
    <w:sectPr w:rsidR="00EE77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82F9"/>
    <w:multiLevelType w:val="hybridMultilevel"/>
    <w:tmpl w:val="AE5ECB9C"/>
    <w:lvl w:ilvl="0" w:tplc="D55A6BC6">
      <w:start w:val="1"/>
      <w:numFmt w:val="bullet"/>
      <w:lvlText w:val=""/>
      <w:lvlJc w:val="left"/>
      <w:pPr>
        <w:ind w:left="720" w:hanging="360"/>
      </w:pPr>
      <w:rPr>
        <w:rFonts w:ascii="Symbol" w:hAnsi="Symbol" w:hint="default"/>
      </w:rPr>
    </w:lvl>
    <w:lvl w:ilvl="1" w:tplc="2154DDD0">
      <w:start w:val="1"/>
      <w:numFmt w:val="bullet"/>
      <w:lvlText w:val="o"/>
      <w:lvlJc w:val="left"/>
      <w:pPr>
        <w:ind w:left="1440" w:hanging="360"/>
      </w:pPr>
      <w:rPr>
        <w:rFonts w:ascii="Courier New" w:hAnsi="Courier New" w:hint="default"/>
      </w:rPr>
    </w:lvl>
    <w:lvl w:ilvl="2" w:tplc="173CB326">
      <w:start w:val="1"/>
      <w:numFmt w:val="bullet"/>
      <w:lvlText w:val=""/>
      <w:lvlJc w:val="left"/>
      <w:pPr>
        <w:ind w:left="2160" w:hanging="360"/>
      </w:pPr>
      <w:rPr>
        <w:rFonts w:ascii="Wingdings" w:hAnsi="Wingdings" w:hint="default"/>
      </w:rPr>
    </w:lvl>
    <w:lvl w:ilvl="3" w:tplc="500690C4">
      <w:start w:val="1"/>
      <w:numFmt w:val="bullet"/>
      <w:lvlText w:val=""/>
      <w:lvlJc w:val="left"/>
      <w:pPr>
        <w:ind w:left="2880" w:hanging="360"/>
      </w:pPr>
      <w:rPr>
        <w:rFonts w:ascii="Symbol" w:hAnsi="Symbol" w:hint="default"/>
      </w:rPr>
    </w:lvl>
    <w:lvl w:ilvl="4" w:tplc="159A39A6">
      <w:start w:val="1"/>
      <w:numFmt w:val="bullet"/>
      <w:lvlText w:val="o"/>
      <w:lvlJc w:val="left"/>
      <w:pPr>
        <w:ind w:left="3600" w:hanging="360"/>
      </w:pPr>
      <w:rPr>
        <w:rFonts w:ascii="Courier New" w:hAnsi="Courier New" w:hint="default"/>
      </w:rPr>
    </w:lvl>
    <w:lvl w:ilvl="5" w:tplc="FAB465FC">
      <w:start w:val="1"/>
      <w:numFmt w:val="bullet"/>
      <w:lvlText w:val=""/>
      <w:lvlJc w:val="left"/>
      <w:pPr>
        <w:ind w:left="4320" w:hanging="360"/>
      </w:pPr>
      <w:rPr>
        <w:rFonts w:ascii="Wingdings" w:hAnsi="Wingdings" w:hint="default"/>
      </w:rPr>
    </w:lvl>
    <w:lvl w:ilvl="6" w:tplc="E82209B2">
      <w:start w:val="1"/>
      <w:numFmt w:val="bullet"/>
      <w:lvlText w:val=""/>
      <w:lvlJc w:val="left"/>
      <w:pPr>
        <w:ind w:left="5040" w:hanging="360"/>
      </w:pPr>
      <w:rPr>
        <w:rFonts w:ascii="Symbol" w:hAnsi="Symbol" w:hint="default"/>
      </w:rPr>
    </w:lvl>
    <w:lvl w:ilvl="7" w:tplc="5C7C8EFC">
      <w:start w:val="1"/>
      <w:numFmt w:val="bullet"/>
      <w:lvlText w:val="o"/>
      <w:lvlJc w:val="left"/>
      <w:pPr>
        <w:ind w:left="5760" w:hanging="360"/>
      </w:pPr>
      <w:rPr>
        <w:rFonts w:ascii="Courier New" w:hAnsi="Courier New" w:hint="default"/>
      </w:rPr>
    </w:lvl>
    <w:lvl w:ilvl="8" w:tplc="BF406DDA">
      <w:start w:val="1"/>
      <w:numFmt w:val="bullet"/>
      <w:lvlText w:val=""/>
      <w:lvlJc w:val="left"/>
      <w:pPr>
        <w:ind w:left="6480" w:hanging="360"/>
      </w:pPr>
      <w:rPr>
        <w:rFonts w:ascii="Wingdings" w:hAnsi="Wingdings" w:hint="default"/>
      </w:rPr>
    </w:lvl>
  </w:abstractNum>
  <w:abstractNum w:abstractNumId="1" w15:restartNumberingAfterBreak="0">
    <w:nsid w:val="1D81F367"/>
    <w:multiLevelType w:val="hybridMultilevel"/>
    <w:tmpl w:val="97D8B136"/>
    <w:lvl w:ilvl="0" w:tplc="F9200A84">
      <w:start w:val="1"/>
      <w:numFmt w:val="bullet"/>
      <w:lvlText w:val=""/>
      <w:lvlJc w:val="left"/>
      <w:pPr>
        <w:ind w:left="720" w:hanging="360"/>
      </w:pPr>
      <w:rPr>
        <w:rFonts w:ascii="Symbol" w:hAnsi="Symbol" w:hint="default"/>
      </w:rPr>
    </w:lvl>
    <w:lvl w:ilvl="1" w:tplc="B224BC4E">
      <w:start w:val="1"/>
      <w:numFmt w:val="bullet"/>
      <w:lvlText w:val="o"/>
      <w:lvlJc w:val="left"/>
      <w:pPr>
        <w:ind w:left="1440" w:hanging="360"/>
      </w:pPr>
      <w:rPr>
        <w:rFonts w:ascii="Courier New" w:hAnsi="Courier New" w:hint="default"/>
      </w:rPr>
    </w:lvl>
    <w:lvl w:ilvl="2" w:tplc="6C4612D6">
      <w:start w:val="1"/>
      <w:numFmt w:val="bullet"/>
      <w:lvlText w:val=""/>
      <w:lvlJc w:val="left"/>
      <w:pPr>
        <w:ind w:left="2160" w:hanging="360"/>
      </w:pPr>
      <w:rPr>
        <w:rFonts w:ascii="Wingdings" w:hAnsi="Wingdings" w:hint="default"/>
      </w:rPr>
    </w:lvl>
    <w:lvl w:ilvl="3" w:tplc="FA22AB32">
      <w:start w:val="1"/>
      <w:numFmt w:val="bullet"/>
      <w:lvlText w:val=""/>
      <w:lvlJc w:val="left"/>
      <w:pPr>
        <w:ind w:left="2880" w:hanging="360"/>
      </w:pPr>
      <w:rPr>
        <w:rFonts w:ascii="Symbol" w:hAnsi="Symbol" w:hint="default"/>
      </w:rPr>
    </w:lvl>
    <w:lvl w:ilvl="4" w:tplc="48F0866C">
      <w:start w:val="1"/>
      <w:numFmt w:val="bullet"/>
      <w:lvlText w:val="o"/>
      <w:lvlJc w:val="left"/>
      <w:pPr>
        <w:ind w:left="3600" w:hanging="360"/>
      </w:pPr>
      <w:rPr>
        <w:rFonts w:ascii="Courier New" w:hAnsi="Courier New" w:hint="default"/>
      </w:rPr>
    </w:lvl>
    <w:lvl w:ilvl="5" w:tplc="651EBB6C">
      <w:start w:val="1"/>
      <w:numFmt w:val="bullet"/>
      <w:lvlText w:val=""/>
      <w:lvlJc w:val="left"/>
      <w:pPr>
        <w:ind w:left="4320" w:hanging="360"/>
      </w:pPr>
      <w:rPr>
        <w:rFonts w:ascii="Wingdings" w:hAnsi="Wingdings" w:hint="default"/>
      </w:rPr>
    </w:lvl>
    <w:lvl w:ilvl="6" w:tplc="B218E010">
      <w:start w:val="1"/>
      <w:numFmt w:val="bullet"/>
      <w:lvlText w:val=""/>
      <w:lvlJc w:val="left"/>
      <w:pPr>
        <w:ind w:left="5040" w:hanging="360"/>
      </w:pPr>
      <w:rPr>
        <w:rFonts w:ascii="Symbol" w:hAnsi="Symbol" w:hint="default"/>
      </w:rPr>
    </w:lvl>
    <w:lvl w:ilvl="7" w:tplc="783AEB94">
      <w:start w:val="1"/>
      <w:numFmt w:val="bullet"/>
      <w:lvlText w:val="o"/>
      <w:lvlJc w:val="left"/>
      <w:pPr>
        <w:ind w:left="5760" w:hanging="360"/>
      </w:pPr>
      <w:rPr>
        <w:rFonts w:ascii="Courier New" w:hAnsi="Courier New" w:hint="default"/>
      </w:rPr>
    </w:lvl>
    <w:lvl w:ilvl="8" w:tplc="53A08C92">
      <w:start w:val="1"/>
      <w:numFmt w:val="bullet"/>
      <w:lvlText w:val=""/>
      <w:lvlJc w:val="left"/>
      <w:pPr>
        <w:ind w:left="6480" w:hanging="360"/>
      </w:pPr>
      <w:rPr>
        <w:rFonts w:ascii="Wingdings" w:hAnsi="Wingdings" w:hint="default"/>
      </w:rPr>
    </w:lvl>
  </w:abstractNum>
  <w:abstractNum w:abstractNumId="2" w15:restartNumberingAfterBreak="0">
    <w:nsid w:val="1DF4B586"/>
    <w:multiLevelType w:val="hybridMultilevel"/>
    <w:tmpl w:val="612E8B16"/>
    <w:lvl w:ilvl="0" w:tplc="323CAE74">
      <w:start w:val="1"/>
      <w:numFmt w:val="bullet"/>
      <w:lvlText w:val=""/>
      <w:lvlJc w:val="left"/>
      <w:pPr>
        <w:ind w:left="720" w:hanging="360"/>
      </w:pPr>
      <w:rPr>
        <w:rFonts w:ascii="Symbol" w:hAnsi="Symbol" w:hint="default"/>
      </w:rPr>
    </w:lvl>
    <w:lvl w:ilvl="1" w:tplc="27A09D8A">
      <w:start w:val="1"/>
      <w:numFmt w:val="bullet"/>
      <w:lvlText w:val="o"/>
      <w:lvlJc w:val="left"/>
      <w:pPr>
        <w:ind w:left="1440" w:hanging="360"/>
      </w:pPr>
      <w:rPr>
        <w:rFonts w:ascii="Courier New" w:hAnsi="Courier New" w:hint="default"/>
      </w:rPr>
    </w:lvl>
    <w:lvl w:ilvl="2" w:tplc="1DD86BE6">
      <w:start w:val="1"/>
      <w:numFmt w:val="bullet"/>
      <w:lvlText w:val=""/>
      <w:lvlJc w:val="left"/>
      <w:pPr>
        <w:ind w:left="2160" w:hanging="360"/>
      </w:pPr>
      <w:rPr>
        <w:rFonts w:ascii="Wingdings" w:hAnsi="Wingdings" w:hint="default"/>
      </w:rPr>
    </w:lvl>
    <w:lvl w:ilvl="3" w:tplc="DFBA853A">
      <w:start w:val="1"/>
      <w:numFmt w:val="bullet"/>
      <w:lvlText w:val=""/>
      <w:lvlJc w:val="left"/>
      <w:pPr>
        <w:ind w:left="2880" w:hanging="360"/>
      </w:pPr>
      <w:rPr>
        <w:rFonts w:ascii="Symbol" w:hAnsi="Symbol" w:hint="default"/>
      </w:rPr>
    </w:lvl>
    <w:lvl w:ilvl="4" w:tplc="74985E9C">
      <w:start w:val="1"/>
      <w:numFmt w:val="bullet"/>
      <w:lvlText w:val="o"/>
      <w:lvlJc w:val="left"/>
      <w:pPr>
        <w:ind w:left="3600" w:hanging="360"/>
      </w:pPr>
      <w:rPr>
        <w:rFonts w:ascii="Courier New" w:hAnsi="Courier New" w:hint="default"/>
      </w:rPr>
    </w:lvl>
    <w:lvl w:ilvl="5" w:tplc="13F28E8C">
      <w:start w:val="1"/>
      <w:numFmt w:val="bullet"/>
      <w:lvlText w:val=""/>
      <w:lvlJc w:val="left"/>
      <w:pPr>
        <w:ind w:left="4320" w:hanging="360"/>
      </w:pPr>
      <w:rPr>
        <w:rFonts w:ascii="Wingdings" w:hAnsi="Wingdings" w:hint="default"/>
      </w:rPr>
    </w:lvl>
    <w:lvl w:ilvl="6" w:tplc="34E004D0">
      <w:start w:val="1"/>
      <w:numFmt w:val="bullet"/>
      <w:lvlText w:val=""/>
      <w:lvlJc w:val="left"/>
      <w:pPr>
        <w:ind w:left="5040" w:hanging="360"/>
      </w:pPr>
      <w:rPr>
        <w:rFonts w:ascii="Symbol" w:hAnsi="Symbol" w:hint="default"/>
      </w:rPr>
    </w:lvl>
    <w:lvl w:ilvl="7" w:tplc="14F66F0E">
      <w:start w:val="1"/>
      <w:numFmt w:val="bullet"/>
      <w:lvlText w:val="o"/>
      <w:lvlJc w:val="left"/>
      <w:pPr>
        <w:ind w:left="5760" w:hanging="360"/>
      </w:pPr>
      <w:rPr>
        <w:rFonts w:ascii="Courier New" w:hAnsi="Courier New" w:hint="default"/>
      </w:rPr>
    </w:lvl>
    <w:lvl w:ilvl="8" w:tplc="F420287E">
      <w:start w:val="1"/>
      <w:numFmt w:val="bullet"/>
      <w:lvlText w:val=""/>
      <w:lvlJc w:val="left"/>
      <w:pPr>
        <w:ind w:left="6480" w:hanging="360"/>
      </w:pPr>
      <w:rPr>
        <w:rFonts w:ascii="Wingdings" w:hAnsi="Wingdings" w:hint="default"/>
      </w:rPr>
    </w:lvl>
  </w:abstractNum>
  <w:abstractNum w:abstractNumId="3" w15:restartNumberingAfterBreak="0">
    <w:nsid w:val="2556B6FC"/>
    <w:multiLevelType w:val="hybridMultilevel"/>
    <w:tmpl w:val="C1AA1824"/>
    <w:lvl w:ilvl="0" w:tplc="5DDC1824">
      <w:start w:val="1"/>
      <w:numFmt w:val="bullet"/>
      <w:lvlText w:val=""/>
      <w:lvlJc w:val="left"/>
      <w:pPr>
        <w:ind w:left="720" w:hanging="360"/>
      </w:pPr>
      <w:rPr>
        <w:rFonts w:ascii="Symbol" w:hAnsi="Symbol" w:hint="default"/>
      </w:rPr>
    </w:lvl>
    <w:lvl w:ilvl="1" w:tplc="911A2694">
      <w:start w:val="1"/>
      <w:numFmt w:val="bullet"/>
      <w:lvlText w:val="o"/>
      <w:lvlJc w:val="left"/>
      <w:pPr>
        <w:ind w:left="1440" w:hanging="360"/>
      </w:pPr>
      <w:rPr>
        <w:rFonts w:ascii="Courier New" w:hAnsi="Courier New" w:hint="default"/>
      </w:rPr>
    </w:lvl>
    <w:lvl w:ilvl="2" w:tplc="4F4CA2B8">
      <w:start w:val="1"/>
      <w:numFmt w:val="bullet"/>
      <w:lvlText w:val=""/>
      <w:lvlJc w:val="left"/>
      <w:pPr>
        <w:ind w:left="2160" w:hanging="360"/>
      </w:pPr>
      <w:rPr>
        <w:rFonts w:ascii="Wingdings" w:hAnsi="Wingdings" w:hint="default"/>
      </w:rPr>
    </w:lvl>
    <w:lvl w:ilvl="3" w:tplc="DAD8098A">
      <w:start w:val="1"/>
      <w:numFmt w:val="bullet"/>
      <w:lvlText w:val=""/>
      <w:lvlJc w:val="left"/>
      <w:pPr>
        <w:ind w:left="2880" w:hanging="360"/>
      </w:pPr>
      <w:rPr>
        <w:rFonts w:ascii="Symbol" w:hAnsi="Symbol" w:hint="default"/>
      </w:rPr>
    </w:lvl>
    <w:lvl w:ilvl="4" w:tplc="3B40740C">
      <w:start w:val="1"/>
      <w:numFmt w:val="bullet"/>
      <w:lvlText w:val="o"/>
      <w:lvlJc w:val="left"/>
      <w:pPr>
        <w:ind w:left="3600" w:hanging="360"/>
      </w:pPr>
      <w:rPr>
        <w:rFonts w:ascii="Courier New" w:hAnsi="Courier New" w:hint="default"/>
      </w:rPr>
    </w:lvl>
    <w:lvl w:ilvl="5" w:tplc="4A1C9BFE">
      <w:start w:val="1"/>
      <w:numFmt w:val="bullet"/>
      <w:lvlText w:val=""/>
      <w:lvlJc w:val="left"/>
      <w:pPr>
        <w:ind w:left="4320" w:hanging="360"/>
      </w:pPr>
      <w:rPr>
        <w:rFonts w:ascii="Wingdings" w:hAnsi="Wingdings" w:hint="default"/>
      </w:rPr>
    </w:lvl>
    <w:lvl w:ilvl="6" w:tplc="E6864BF4">
      <w:start w:val="1"/>
      <w:numFmt w:val="bullet"/>
      <w:lvlText w:val=""/>
      <w:lvlJc w:val="left"/>
      <w:pPr>
        <w:ind w:left="5040" w:hanging="360"/>
      </w:pPr>
      <w:rPr>
        <w:rFonts w:ascii="Symbol" w:hAnsi="Symbol" w:hint="default"/>
      </w:rPr>
    </w:lvl>
    <w:lvl w:ilvl="7" w:tplc="479CA586">
      <w:start w:val="1"/>
      <w:numFmt w:val="bullet"/>
      <w:lvlText w:val="o"/>
      <w:lvlJc w:val="left"/>
      <w:pPr>
        <w:ind w:left="5760" w:hanging="360"/>
      </w:pPr>
      <w:rPr>
        <w:rFonts w:ascii="Courier New" w:hAnsi="Courier New" w:hint="default"/>
      </w:rPr>
    </w:lvl>
    <w:lvl w:ilvl="8" w:tplc="7330612C">
      <w:start w:val="1"/>
      <w:numFmt w:val="bullet"/>
      <w:lvlText w:val=""/>
      <w:lvlJc w:val="left"/>
      <w:pPr>
        <w:ind w:left="6480" w:hanging="360"/>
      </w:pPr>
      <w:rPr>
        <w:rFonts w:ascii="Wingdings" w:hAnsi="Wingdings" w:hint="default"/>
      </w:rPr>
    </w:lvl>
  </w:abstractNum>
  <w:abstractNum w:abstractNumId="4" w15:restartNumberingAfterBreak="0">
    <w:nsid w:val="2889086C"/>
    <w:multiLevelType w:val="hybridMultilevel"/>
    <w:tmpl w:val="710C3D8C"/>
    <w:lvl w:ilvl="0" w:tplc="7B608866">
      <w:start w:val="1"/>
      <w:numFmt w:val="bullet"/>
      <w:lvlText w:val=""/>
      <w:lvlJc w:val="left"/>
      <w:pPr>
        <w:ind w:left="720" w:hanging="360"/>
      </w:pPr>
      <w:rPr>
        <w:rFonts w:ascii="Symbol" w:hAnsi="Symbol" w:hint="default"/>
      </w:rPr>
    </w:lvl>
    <w:lvl w:ilvl="1" w:tplc="26F4E118">
      <w:start w:val="1"/>
      <w:numFmt w:val="bullet"/>
      <w:lvlText w:val="o"/>
      <w:lvlJc w:val="left"/>
      <w:pPr>
        <w:ind w:left="1440" w:hanging="360"/>
      </w:pPr>
      <w:rPr>
        <w:rFonts w:ascii="Courier New" w:hAnsi="Courier New" w:hint="default"/>
      </w:rPr>
    </w:lvl>
    <w:lvl w:ilvl="2" w:tplc="D23497E2">
      <w:start w:val="1"/>
      <w:numFmt w:val="bullet"/>
      <w:lvlText w:val=""/>
      <w:lvlJc w:val="left"/>
      <w:pPr>
        <w:ind w:left="2160" w:hanging="360"/>
      </w:pPr>
      <w:rPr>
        <w:rFonts w:ascii="Wingdings" w:hAnsi="Wingdings" w:hint="default"/>
      </w:rPr>
    </w:lvl>
    <w:lvl w:ilvl="3" w:tplc="206C52CC">
      <w:start w:val="1"/>
      <w:numFmt w:val="bullet"/>
      <w:lvlText w:val=""/>
      <w:lvlJc w:val="left"/>
      <w:pPr>
        <w:ind w:left="2880" w:hanging="360"/>
      </w:pPr>
      <w:rPr>
        <w:rFonts w:ascii="Symbol" w:hAnsi="Symbol" w:hint="default"/>
      </w:rPr>
    </w:lvl>
    <w:lvl w:ilvl="4" w:tplc="B6A2EB7E">
      <w:start w:val="1"/>
      <w:numFmt w:val="bullet"/>
      <w:lvlText w:val="o"/>
      <w:lvlJc w:val="left"/>
      <w:pPr>
        <w:ind w:left="3600" w:hanging="360"/>
      </w:pPr>
      <w:rPr>
        <w:rFonts w:ascii="Courier New" w:hAnsi="Courier New" w:hint="default"/>
      </w:rPr>
    </w:lvl>
    <w:lvl w:ilvl="5" w:tplc="DD5A5D5E">
      <w:start w:val="1"/>
      <w:numFmt w:val="bullet"/>
      <w:lvlText w:val=""/>
      <w:lvlJc w:val="left"/>
      <w:pPr>
        <w:ind w:left="4320" w:hanging="360"/>
      </w:pPr>
      <w:rPr>
        <w:rFonts w:ascii="Wingdings" w:hAnsi="Wingdings" w:hint="default"/>
      </w:rPr>
    </w:lvl>
    <w:lvl w:ilvl="6" w:tplc="34E240C6">
      <w:start w:val="1"/>
      <w:numFmt w:val="bullet"/>
      <w:lvlText w:val=""/>
      <w:lvlJc w:val="left"/>
      <w:pPr>
        <w:ind w:left="5040" w:hanging="360"/>
      </w:pPr>
      <w:rPr>
        <w:rFonts w:ascii="Symbol" w:hAnsi="Symbol" w:hint="default"/>
      </w:rPr>
    </w:lvl>
    <w:lvl w:ilvl="7" w:tplc="690210FA">
      <w:start w:val="1"/>
      <w:numFmt w:val="bullet"/>
      <w:lvlText w:val="o"/>
      <w:lvlJc w:val="left"/>
      <w:pPr>
        <w:ind w:left="5760" w:hanging="360"/>
      </w:pPr>
      <w:rPr>
        <w:rFonts w:ascii="Courier New" w:hAnsi="Courier New" w:hint="default"/>
      </w:rPr>
    </w:lvl>
    <w:lvl w:ilvl="8" w:tplc="BC988D2C">
      <w:start w:val="1"/>
      <w:numFmt w:val="bullet"/>
      <w:lvlText w:val=""/>
      <w:lvlJc w:val="left"/>
      <w:pPr>
        <w:ind w:left="6480" w:hanging="360"/>
      </w:pPr>
      <w:rPr>
        <w:rFonts w:ascii="Wingdings" w:hAnsi="Wingdings" w:hint="default"/>
      </w:rPr>
    </w:lvl>
  </w:abstractNum>
  <w:abstractNum w:abstractNumId="5" w15:restartNumberingAfterBreak="0">
    <w:nsid w:val="2EC8BD06"/>
    <w:multiLevelType w:val="hybridMultilevel"/>
    <w:tmpl w:val="E2A20520"/>
    <w:lvl w:ilvl="0" w:tplc="DCC4F66A">
      <w:start w:val="1"/>
      <w:numFmt w:val="bullet"/>
      <w:lvlText w:val=""/>
      <w:lvlJc w:val="left"/>
      <w:pPr>
        <w:ind w:left="720" w:hanging="360"/>
      </w:pPr>
      <w:rPr>
        <w:rFonts w:ascii="Symbol" w:hAnsi="Symbol" w:hint="default"/>
      </w:rPr>
    </w:lvl>
    <w:lvl w:ilvl="1" w:tplc="C908ABB0">
      <w:start w:val="1"/>
      <w:numFmt w:val="bullet"/>
      <w:lvlText w:val="o"/>
      <w:lvlJc w:val="left"/>
      <w:pPr>
        <w:ind w:left="1440" w:hanging="360"/>
      </w:pPr>
      <w:rPr>
        <w:rFonts w:ascii="Courier New" w:hAnsi="Courier New" w:hint="default"/>
      </w:rPr>
    </w:lvl>
    <w:lvl w:ilvl="2" w:tplc="1304DE1E">
      <w:start w:val="1"/>
      <w:numFmt w:val="bullet"/>
      <w:lvlText w:val=""/>
      <w:lvlJc w:val="left"/>
      <w:pPr>
        <w:ind w:left="2160" w:hanging="360"/>
      </w:pPr>
      <w:rPr>
        <w:rFonts w:ascii="Wingdings" w:hAnsi="Wingdings" w:hint="default"/>
      </w:rPr>
    </w:lvl>
    <w:lvl w:ilvl="3" w:tplc="AF664D88">
      <w:start w:val="1"/>
      <w:numFmt w:val="bullet"/>
      <w:lvlText w:val=""/>
      <w:lvlJc w:val="left"/>
      <w:pPr>
        <w:ind w:left="2880" w:hanging="360"/>
      </w:pPr>
      <w:rPr>
        <w:rFonts w:ascii="Symbol" w:hAnsi="Symbol" w:hint="default"/>
      </w:rPr>
    </w:lvl>
    <w:lvl w:ilvl="4" w:tplc="B4F8226A">
      <w:start w:val="1"/>
      <w:numFmt w:val="bullet"/>
      <w:lvlText w:val="o"/>
      <w:lvlJc w:val="left"/>
      <w:pPr>
        <w:ind w:left="3600" w:hanging="360"/>
      </w:pPr>
      <w:rPr>
        <w:rFonts w:ascii="Courier New" w:hAnsi="Courier New" w:hint="default"/>
      </w:rPr>
    </w:lvl>
    <w:lvl w:ilvl="5" w:tplc="B78290C6">
      <w:start w:val="1"/>
      <w:numFmt w:val="bullet"/>
      <w:lvlText w:val=""/>
      <w:lvlJc w:val="left"/>
      <w:pPr>
        <w:ind w:left="4320" w:hanging="360"/>
      </w:pPr>
      <w:rPr>
        <w:rFonts w:ascii="Wingdings" w:hAnsi="Wingdings" w:hint="default"/>
      </w:rPr>
    </w:lvl>
    <w:lvl w:ilvl="6" w:tplc="8C36738C">
      <w:start w:val="1"/>
      <w:numFmt w:val="bullet"/>
      <w:lvlText w:val=""/>
      <w:lvlJc w:val="left"/>
      <w:pPr>
        <w:ind w:left="5040" w:hanging="360"/>
      </w:pPr>
      <w:rPr>
        <w:rFonts w:ascii="Symbol" w:hAnsi="Symbol" w:hint="default"/>
      </w:rPr>
    </w:lvl>
    <w:lvl w:ilvl="7" w:tplc="3E023942">
      <w:start w:val="1"/>
      <w:numFmt w:val="bullet"/>
      <w:lvlText w:val="o"/>
      <w:lvlJc w:val="left"/>
      <w:pPr>
        <w:ind w:left="5760" w:hanging="360"/>
      </w:pPr>
      <w:rPr>
        <w:rFonts w:ascii="Courier New" w:hAnsi="Courier New" w:hint="default"/>
      </w:rPr>
    </w:lvl>
    <w:lvl w:ilvl="8" w:tplc="25569BCA">
      <w:start w:val="1"/>
      <w:numFmt w:val="bullet"/>
      <w:lvlText w:val=""/>
      <w:lvlJc w:val="left"/>
      <w:pPr>
        <w:ind w:left="6480" w:hanging="360"/>
      </w:pPr>
      <w:rPr>
        <w:rFonts w:ascii="Wingdings" w:hAnsi="Wingdings" w:hint="default"/>
      </w:rPr>
    </w:lvl>
  </w:abstractNum>
  <w:abstractNum w:abstractNumId="6" w15:restartNumberingAfterBreak="0">
    <w:nsid w:val="34371595"/>
    <w:multiLevelType w:val="hybridMultilevel"/>
    <w:tmpl w:val="78886B0E"/>
    <w:lvl w:ilvl="0" w:tplc="53E84FA4">
      <w:start w:val="1"/>
      <w:numFmt w:val="bullet"/>
      <w:lvlText w:val=""/>
      <w:lvlJc w:val="left"/>
      <w:pPr>
        <w:ind w:left="720" w:hanging="360"/>
      </w:pPr>
      <w:rPr>
        <w:rFonts w:ascii="Symbol" w:hAnsi="Symbol" w:hint="default"/>
      </w:rPr>
    </w:lvl>
    <w:lvl w:ilvl="1" w:tplc="C6D8F1E4">
      <w:start w:val="1"/>
      <w:numFmt w:val="bullet"/>
      <w:lvlText w:val="o"/>
      <w:lvlJc w:val="left"/>
      <w:pPr>
        <w:ind w:left="1440" w:hanging="360"/>
      </w:pPr>
      <w:rPr>
        <w:rFonts w:ascii="Courier New" w:hAnsi="Courier New" w:hint="default"/>
      </w:rPr>
    </w:lvl>
    <w:lvl w:ilvl="2" w:tplc="5FDAC1B8">
      <w:start w:val="1"/>
      <w:numFmt w:val="bullet"/>
      <w:lvlText w:val=""/>
      <w:lvlJc w:val="left"/>
      <w:pPr>
        <w:ind w:left="2160" w:hanging="360"/>
      </w:pPr>
      <w:rPr>
        <w:rFonts w:ascii="Wingdings" w:hAnsi="Wingdings" w:hint="default"/>
      </w:rPr>
    </w:lvl>
    <w:lvl w:ilvl="3" w:tplc="3654AC04">
      <w:start w:val="1"/>
      <w:numFmt w:val="bullet"/>
      <w:lvlText w:val=""/>
      <w:lvlJc w:val="left"/>
      <w:pPr>
        <w:ind w:left="2880" w:hanging="360"/>
      </w:pPr>
      <w:rPr>
        <w:rFonts w:ascii="Symbol" w:hAnsi="Symbol" w:hint="default"/>
      </w:rPr>
    </w:lvl>
    <w:lvl w:ilvl="4" w:tplc="BEB0E624">
      <w:start w:val="1"/>
      <w:numFmt w:val="bullet"/>
      <w:lvlText w:val="o"/>
      <w:lvlJc w:val="left"/>
      <w:pPr>
        <w:ind w:left="3600" w:hanging="360"/>
      </w:pPr>
      <w:rPr>
        <w:rFonts w:ascii="Courier New" w:hAnsi="Courier New" w:hint="default"/>
      </w:rPr>
    </w:lvl>
    <w:lvl w:ilvl="5" w:tplc="B566AB04">
      <w:start w:val="1"/>
      <w:numFmt w:val="bullet"/>
      <w:lvlText w:val=""/>
      <w:lvlJc w:val="left"/>
      <w:pPr>
        <w:ind w:left="4320" w:hanging="360"/>
      </w:pPr>
      <w:rPr>
        <w:rFonts w:ascii="Wingdings" w:hAnsi="Wingdings" w:hint="default"/>
      </w:rPr>
    </w:lvl>
    <w:lvl w:ilvl="6" w:tplc="2200CCD2">
      <w:start w:val="1"/>
      <w:numFmt w:val="bullet"/>
      <w:lvlText w:val=""/>
      <w:lvlJc w:val="left"/>
      <w:pPr>
        <w:ind w:left="5040" w:hanging="360"/>
      </w:pPr>
      <w:rPr>
        <w:rFonts w:ascii="Symbol" w:hAnsi="Symbol" w:hint="default"/>
      </w:rPr>
    </w:lvl>
    <w:lvl w:ilvl="7" w:tplc="4C40902A">
      <w:start w:val="1"/>
      <w:numFmt w:val="bullet"/>
      <w:lvlText w:val="o"/>
      <w:lvlJc w:val="left"/>
      <w:pPr>
        <w:ind w:left="5760" w:hanging="360"/>
      </w:pPr>
      <w:rPr>
        <w:rFonts w:ascii="Courier New" w:hAnsi="Courier New" w:hint="default"/>
      </w:rPr>
    </w:lvl>
    <w:lvl w:ilvl="8" w:tplc="2752F290">
      <w:start w:val="1"/>
      <w:numFmt w:val="bullet"/>
      <w:lvlText w:val=""/>
      <w:lvlJc w:val="left"/>
      <w:pPr>
        <w:ind w:left="6480" w:hanging="360"/>
      </w:pPr>
      <w:rPr>
        <w:rFonts w:ascii="Wingdings" w:hAnsi="Wingdings" w:hint="default"/>
      </w:rPr>
    </w:lvl>
  </w:abstractNum>
  <w:abstractNum w:abstractNumId="7" w15:restartNumberingAfterBreak="0">
    <w:nsid w:val="5A55BF2C"/>
    <w:multiLevelType w:val="hybridMultilevel"/>
    <w:tmpl w:val="080AB7D4"/>
    <w:lvl w:ilvl="0" w:tplc="BD82C838">
      <w:start w:val="1"/>
      <w:numFmt w:val="bullet"/>
      <w:lvlText w:val=""/>
      <w:lvlJc w:val="left"/>
      <w:pPr>
        <w:ind w:left="720" w:hanging="360"/>
      </w:pPr>
      <w:rPr>
        <w:rFonts w:ascii="Symbol" w:hAnsi="Symbol" w:hint="default"/>
      </w:rPr>
    </w:lvl>
    <w:lvl w:ilvl="1" w:tplc="853A98DC">
      <w:start w:val="1"/>
      <w:numFmt w:val="bullet"/>
      <w:lvlText w:val="o"/>
      <w:lvlJc w:val="left"/>
      <w:pPr>
        <w:ind w:left="1440" w:hanging="360"/>
      </w:pPr>
      <w:rPr>
        <w:rFonts w:ascii="Courier New" w:hAnsi="Courier New" w:hint="default"/>
      </w:rPr>
    </w:lvl>
    <w:lvl w:ilvl="2" w:tplc="C6485068">
      <w:start w:val="1"/>
      <w:numFmt w:val="bullet"/>
      <w:lvlText w:val=""/>
      <w:lvlJc w:val="left"/>
      <w:pPr>
        <w:ind w:left="2160" w:hanging="360"/>
      </w:pPr>
      <w:rPr>
        <w:rFonts w:ascii="Wingdings" w:hAnsi="Wingdings" w:hint="default"/>
      </w:rPr>
    </w:lvl>
    <w:lvl w:ilvl="3" w:tplc="189CA0AC">
      <w:start w:val="1"/>
      <w:numFmt w:val="bullet"/>
      <w:lvlText w:val=""/>
      <w:lvlJc w:val="left"/>
      <w:pPr>
        <w:ind w:left="2880" w:hanging="360"/>
      </w:pPr>
      <w:rPr>
        <w:rFonts w:ascii="Symbol" w:hAnsi="Symbol" w:hint="default"/>
      </w:rPr>
    </w:lvl>
    <w:lvl w:ilvl="4" w:tplc="54E2E3F4">
      <w:start w:val="1"/>
      <w:numFmt w:val="bullet"/>
      <w:lvlText w:val="o"/>
      <w:lvlJc w:val="left"/>
      <w:pPr>
        <w:ind w:left="3600" w:hanging="360"/>
      </w:pPr>
      <w:rPr>
        <w:rFonts w:ascii="Courier New" w:hAnsi="Courier New" w:hint="default"/>
      </w:rPr>
    </w:lvl>
    <w:lvl w:ilvl="5" w:tplc="9E84BEFA">
      <w:start w:val="1"/>
      <w:numFmt w:val="bullet"/>
      <w:lvlText w:val=""/>
      <w:lvlJc w:val="left"/>
      <w:pPr>
        <w:ind w:left="4320" w:hanging="360"/>
      </w:pPr>
      <w:rPr>
        <w:rFonts w:ascii="Wingdings" w:hAnsi="Wingdings" w:hint="default"/>
      </w:rPr>
    </w:lvl>
    <w:lvl w:ilvl="6" w:tplc="15D03C90">
      <w:start w:val="1"/>
      <w:numFmt w:val="bullet"/>
      <w:lvlText w:val=""/>
      <w:lvlJc w:val="left"/>
      <w:pPr>
        <w:ind w:left="5040" w:hanging="360"/>
      </w:pPr>
      <w:rPr>
        <w:rFonts w:ascii="Symbol" w:hAnsi="Symbol" w:hint="default"/>
      </w:rPr>
    </w:lvl>
    <w:lvl w:ilvl="7" w:tplc="D2C2EB1A">
      <w:start w:val="1"/>
      <w:numFmt w:val="bullet"/>
      <w:lvlText w:val="o"/>
      <w:lvlJc w:val="left"/>
      <w:pPr>
        <w:ind w:left="5760" w:hanging="360"/>
      </w:pPr>
      <w:rPr>
        <w:rFonts w:ascii="Courier New" w:hAnsi="Courier New" w:hint="default"/>
      </w:rPr>
    </w:lvl>
    <w:lvl w:ilvl="8" w:tplc="0CF8C142">
      <w:start w:val="1"/>
      <w:numFmt w:val="bullet"/>
      <w:lvlText w:val=""/>
      <w:lvlJc w:val="left"/>
      <w:pPr>
        <w:ind w:left="6480" w:hanging="360"/>
      </w:pPr>
      <w:rPr>
        <w:rFonts w:ascii="Wingdings" w:hAnsi="Wingdings" w:hint="default"/>
      </w:rPr>
    </w:lvl>
  </w:abstractNum>
  <w:abstractNum w:abstractNumId="8" w15:restartNumberingAfterBreak="0">
    <w:nsid w:val="5A6FE95F"/>
    <w:multiLevelType w:val="hybridMultilevel"/>
    <w:tmpl w:val="0BC4AF86"/>
    <w:lvl w:ilvl="0" w:tplc="55F86124">
      <w:start w:val="1"/>
      <w:numFmt w:val="bullet"/>
      <w:lvlText w:val=""/>
      <w:lvlJc w:val="left"/>
      <w:pPr>
        <w:ind w:left="720" w:hanging="360"/>
      </w:pPr>
      <w:rPr>
        <w:rFonts w:ascii="Symbol" w:hAnsi="Symbol" w:hint="default"/>
      </w:rPr>
    </w:lvl>
    <w:lvl w:ilvl="1" w:tplc="32E01FB8">
      <w:start w:val="1"/>
      <w:numFmt w:val="bullet"/>
      <w:lvlText w:val="o"/>
      <w:lvlJc w:val="left"/>
      <w:pPr>
        <w:ind w:left="1440" w:hanging="360"/>
      </w:pPr>
      <w:rPr>
        <w:rFonts w:ascii="Courier New" w:hAnsi="Courier New" w:hint="default"/>
      </w:rPr>
    </w:lvl>
    <w:lvl w:ilvl="2" w:tplc="1E96B572">
      <w:start w:val="1"/>
      <w:numFmt w:val="bullet"/>
      <w:lvlText w:val=""/>
      <w:lvlJc w:val="left"/>
      <w:pPr>
        <w:ind w:left="2160" w:hanging="360"/>
      </w:pPr>
      <w:rPr>
        <w:rFonts w:ascii="Wingdings" w:hAnsi="Wingdings" w:hint="default"/>
      </w:rPr>
    </w:lvl>
    <w:lvl w:ilvl="3" w:tplc="681C67A6">
      <w:start w:val="1"/>
      <w:numFmt w:val="bullet"/>
      <w:lvlText w:val=""/>
      <w:lvlJc w:val="left"/>
      <w:pPr>
        <w:ind w:left="2880" w:hanging="360"/>
      </w:pPr>
      <w:rPr>
        <w:rFonts w:ascii="Symbol" w:hAnsi="Symbol" w:hint="default"/>
      </w:rPr>
    </w:lvl>
    <w:lvl w:ilvl="4" w:tplc="D1CE412E">
      <w:start w:val="1"/>
      <w:numFmt w:val="bullet"/>
      <w:lvlText w:val="o"/>
      <w:lvlJc w:val="left"/>
      <w:pPr>
        <w:ind w:left="3600" w:hanging="360"/>
      </w:pPr>
      <w:rPr>
        <w:rFonts w:ascii="Courier New" w:hAnsi="Courier New" w:hint="default"/>
      </w:rPr>
    </w:lvl>
    <w:lvl w:ilvl="5" w:tplc="0268B608">
      <w:start w:val="1"/>
      <w:numFmt w:val="bullet"/>
      <w:lvlText w:val=""/>
      <w:lvlJc w:val="left"/>
      <w:pPr>
        <w:ind w:left="4320" w:hanging="360"/>
      </w:pPr>
      <w:rPr>
        <w:rFonts w:ascii="Wingdings" w:hAnsi="Wingdings" w:hint="default"/>
      </w:rPr>
    </w:lvl>
    <w:lvl w:ilvl="6" w:tplc="F844D58E">
      <w:start w:val="1"/>
      <w:numFmt w:val="bullet"/>
      <w:lvlText w:val=""/>
      <w:lvlJc w:val="left"/>
      <w:pPr>
        <w:ind w:left="5040" w:hanging="360"/>
      </w:pPr>
      <w:rPr>
        <w:rFonts w:ascii="Symbol" w:hAnsi="Symbol" w:hint="default"/>
      </w:rPr>
    </w:lvl>
    <w:lvl w:ilvl="7" w:tplc="4E14BDA4">
      <w:start w:val="1"/>
      <w:numFmt w:val="bullet"/>
      <w:lvlText w:val="o"/>
      <w:lvlJc w:val="left"/>
      <w:pPr>
        <w:ind w:left="5760" w:hanging="360"/>
      </w:pPr>
      <w:rPr>
        <w:rFonts w:ascii="Courier New" w:hAnsi="Courier New" w:hint="default"/>
      </w:rPr>
    </w:lvl>
    <w:lvl w:ilvl="8" w:tplc="AB84944C">
      <w:start w:val="1"/>
      <w:numFmt w:val="bullet"/>
      <w:lvlText w:val=""/>
      <w:lvlJc w:val="left"/>
      <w:pPr>
        <w:ind w:left="6480" w:hanging="360"/>
      </w:pPr>
      <w:rPr>
        <w:rFonts w:ascii="Wingdings" w:hAnsi="Wingdings" w:hint="default"/>
      </w:rPr>
    </w:lvl>
  </w:abstractNum>
  <w:num w:numId="1" w16cid:durableId="151527050">
    <w:abstractNumId w:val="4"/>
  </w:num>
  <w:num w:numId="2" w16cid:durableId="112286112">
    <w:abstractNumId w:val="5"/>
  </w:num>
  <w:num w:numId="3" w16cid:durableId="767893665">
    <w:abstractNumId w:val="1"/>
  </w:num>
  <w:num w:numId="4" w16cid:durableId="1183132653">
    <w:abstractNumId w:val="0"/>
  </w:num>
  <w:num w:numId="5" w16cid:durableId="165563640">
    <w:abstractNumId w:val="3"/>
  </w:num>
  <w:num w:numId="6" w16cid:durableId="1822117468">
    <w:abstractNumId w:val="6"/>
  </w:num>
  <w:num w:numId="7" w16cid:durableId="1518152812">
    <w:abstractNumId w:val="2"/>
  </w:num>
  <w:num w:numId="8" w16cid:durableId="1401518353">
    <w:abstractNumId w:val="8"/>
  </w:num>
  <w:num w:numId="9" w16cid:durableId="1690314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A0453B2"/>
    <w:rsid w:val="001C2EE3"/>
    <w:rsid w:val="00B0323D"/>
    <w:rsid w:val="00EE7776"/>
    <w:rsid w:val="020E11DC"/>
    <w:rsid w:val="1654B3AE"/>
    <w:rsid w:val="1ABEB2C9"/>
    <w:rsid w:val="241236C3"/>
    <w:rsid w:val="2898D8BD"/>
    <w:rsid w:val="298FB4CC"/>
    <w:rsid w:val="29972E34"/>
    <w:rsid w:val="315E1A42"/>
    <w:rsid w:val="31A2BB3D"/>
    <w:rsid w:val="372DDEB6"/>
    <w:rsid w:val="40C9FD73"/>
    <w:rsid w:val="40EC5DF6"/>
    <w:rsid w:val="43A22CF8"/>
    <w:rsid w:val="4638C0DE"/>
    <w:rsid w:val="4A0453B2"/>
    <w:rsid w:val="4F5A1FBF"/>
    <w:rsid w:val="566A7DA7"/>
    <w:rsid w:val="6885DC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453B2"/>
  <w15:chartTrackingRefBased/>
  <w15:docId w15:val="{A11157CB-EB03-4F2B-B82F-C4A58D05B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4F5A1FB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ài liệu" ma:contentTypeID="0x010100AB190DAAD7B57D4BA2AC7E267026AF43" ma:contentTypeVersion="14" ma:contentTypeDescription="Tạo tài liệu mới." ma:contentTypeScope="" ma:versionID="4409507e031c3c67ddae22fe8c725226">
  <xsd:schema xmlns:xsd="http://www.w3.org/2001/XMLSchema" xmlns:xs="http://www.w3.org/2001/XMLSchema" xmlns:p="http://schemas.microsoft.com/office/2006/metadata/properties" xmlns:ns2="cc5de51d-4c3a-494b-88f1-300139b78bf6" xmlns:ns3="9c697b10-e9ee-4eaa-b6f0-0b873c391ce5" targetNamespace="http://schemas.microsoft.com/office/2006/metadata/properties" ma:root="true" ma:fieldsID="954185596f6fccc4c33686a20da3f6a0" ns2:_="" ns3:_="">
    <xsd:import namespace="cc5de51d-4c3a-494b-88f1-300139b78bf6"/>
    <xsd:import namespace="9c697b10-e9ee-4eaa-b6f0-0b873c391ce5"/>
    <xsd:element name="properties">
      <xsd:complexType>
        <xsd:sequence>
          <xsd:element name="documentManagement">
            <xsd:complexType>
              <xsd:all>
                <xsd:element ref="ns2:ReferenceId" minOccurs="0"/>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5de51d-4c3a-494b-88f1-300139b78bf6"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lcf76f155ced4ddcb4097134ff3c332f" ma:index="10" nillable="true" ma:taxonomy="true" ma:internalName="lcf76f155ced4ddcb4097134ff3c332f" ma:taxonomyFieldName="MediaServiceImageTags" ma:displayName="Thẻ Hình ảnh" ma:readOnly="false" ma:fieldId="{5cf76f15-5ced-4ddc-b409-7134ff3c332f}" ma:taxonomyMulti="true" ma:sspId="546fe6cf-c6c6-432e-bc3b-e1a865b2857d" ma:termSetId="09814cd3-568e-fe90-9814-8d621ff8fb84" ma:anchorId="fba54fb3-c3e1-fe81-a776-ca4b69148c4d" ma:open="true" ma:isKeyword="false">
      <xsd:complexType>
        <xsd:sequence>
          <xsd:element ref="pc:Terms" minOccurs="0" maxOccurs="1"/>
        </xsd:sequence>
      </xsd:complex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c697b10-e9ee-4eaa-b6f0-0b873c391ce5"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574ccfea-f479-4989-89e5-2beddd7d1c81}" ma:internalName="TaxCatchAll" ma:showField="CatchAllData" ma:web="9c697b10-e9ee-4eaa-b6f0-0b873c391c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9c697b10-e9ee-4eaa-b6f0-0b873c391ce5" xsi:nil="true"/>
    <ReferenceId xmlns="cc5de51d-4c3a-494b-88f1-300139b78bf6" xsi:nil="true"/>
    <lcf76f155ced4ddcb4097134ff3c332f xmlns="cc5de51d-4c3a-494b-88f1-300139b78bf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6A3D350-D661-4C7A-A250-5B28962EB121}">
  <ds:schemaRefs>
    <ds:schemaRef ds:uri="http://schemas.microsoft.com/sharepoint/v3/contenttype/forms"/>
  </ds:schemaRefs>
</ds:datastoreItem>
</file>

<file path=customXml/itemProps2.xml><?xml version="1.0" encoding="utf-8"?>
<ds:datastoreItem xmlns:ds="http://schemas.openxmlformats.org/officeDocument/2006/customXml" ds:itemID="{ABD0EAC1-22C0-4D0E-AE9B-44363155B1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5de51d-4c3a-494b-88f1-300139b78bf6"/>
    <ds:schemaRef ds:uri="9c697b10-e9ee-4eaa-b6f0-0b873c391c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DC7A179-FC16-41EF-8604-9B7BD87656C4}">
  <ds:schemaRefs>
    <ds:schemaRef ds:uri="http://schemas.microsoft.com/office/2006/metadata/properties"/>
    <ds:schemaRef ds:uri="http://schemas.microsoft.com/office/infopath/2007/PartnerControls"/>
    <ds:schemaRef ds:uri="9c697b10-e9ee-4eaa-b6f0-0b873c391ce5"/>
    <ds:schemaRef ds:uri="cc5de51d-4c3a-494b-88f1-300139b78bf6"/>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437</Words>
  <Characters>2497</Characters>
  <Application>Microsoft Office Word</Application>
  <DocSecurity>0</DocSecurity>
  <Lines>20</Lines>
  <Paragraphs>5</Paragraphs>
  <ScaleCrop>false</ScaleCrop>
  <Company/>
  <LinksUpToDate>false</LinksUpToDate>
  <CharactersWithSpaces>2929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Tuan Nghia 20225753</dc:creator>
  <cp:keywords/>
  <dc:description/>
  <cp:lastModifiedBy>Nhật Minh</cp:lastModifiedBy>
  <cp:revision>2</cp:revision>
  <dcterms:created xsi:type="dcterms:W3CDTF">2025-05-28T16:15:00Z</dcterms:created>
  <dcterms:modified xsi:type="dcterms:W3CDTF">2025-06-03T17:17:00Z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0x010100AB190DAAD7B57D4BA2AC7E267026AF43</vt:lpwstr>
  </property>
</Properties>
</file>