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A08" w:rsidRDefault="00C23B6D">
      <w:r w:rsidRPr="00C23B6D">
        <w:t>npm install axios</w:t>
      </w:r>
      <w:bookmarkStart w:id="0" w:name="_GoBack"/>
      <w:bookmarkEnd w:id="0"/>
    </w:p>
    <w:sectPr w:rsidR="00407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B6D"/>
    <w:rsid w:val="00407A08"/>
    <w:rsid w:val="00C2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Nhất Trần Doãn</dc:creator>
  <cp:lastModifiedBy>Nhất Trần Doãn</cp:lastModifiedBy>
  <cp:revision>1</cp:revision>
  <dcterms:created xsi:type="dcterms:W3CDTF">2026-01-20T09:06:00Z</dcterms:created>
  <dcterms:modified xsi:type="dcterms:W3CDTF">2026-01-20T09:10:00Z</dcterms:modified>
</cp:coreProperties>
</file>