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Đề bài: Quản lý Dự án Công ty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Công nghệ sử dụng: MySQL</w:t>
        <w:br w:type="textWrapping"/>
        <w:t xml:space="preserve"> IDE: MySQL Workbench</w:t>
        <w:br w:type="textWrapping"/>
        <w:t xml:space="preserve"> Thực hành bài trong script, lưu thành file tên company_project.sql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1: Tạo CSDL và các bảng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Tạo bảng (10 điểm)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Viết lệnh tạo một CSDL mới tên là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ProjectManagement</w:t>
      </w:r>
      <w:r w:rsidDel="00000000" w:rsidR="00000000" w:rsidRPr="00000000">
        <w:rPr>
          <w:sz w:val="28"/>
          <w:szCs w:val="28"/>
          <w:rtl w:val="0"/>
        </w:rPr>
        <w:t xml:space="preserve"> và sử dụng nó.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Tạo 3 bảng dưới đây với đầy đủ các cột, kiểu dữ liệu và ràng buộc. Trong đó bảng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ProjectAssignment</w:t>
      </w:r>
      <w:r w:rsidDel="00000000" w:rsidR="00000000" w:rsidRPr="00000000">
        <w:rPr>
          <w:sz w:val="28"/>
          <w:szCs w:val="28"/>
          <w:rtl w:val="0"/>
        </w:rPr>
        <w:t xml:space="preserve"> là thực thể yếu phụ thuộc vào 2 bảng còn lại.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Bảng Employee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4545"/>
        <w:gridCol w:w="540"/>
        <w:gridCol w:w="570"/>
        <w:gridCol w:w="1620"/>
        <w:tblGridChange w:id="0">
          <w:tblGrid>
            <w:gridCol w:w="1620"/>
            <w:gridCol w:w="4545"/>
            <w:gridCol w:w="540"/>
            <w:gridCol w:w="570"/>
            <w:gridCol w:w="162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Ghi chú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EmployeeId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FullName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HireDate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ENUM('IT', 'HR', 'Sales', 'Marketing', 'Finance')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DEFAULT 'IT'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UNIQUE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DECIMAL(10,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line="256.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Bảng Project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340"/>
        <w:gridCol w:w="1005"/>
        <w:gridCol w:w="810"/>
        <w:gridCol w:w="2670"/>
        <w:tblGridChange w:id="0">
          <w:tblGrid>
            <w:gridCol w:w="2190"/>
            <w:gridCol w:w="2340"/>
            <w:gridCol w:w="1005"/>
            <w:gridCol w:w="810"/>
            <w:gridCol w:w="26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Ghi chú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ProjectName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StartDate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EndDate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DECIMAL(12,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Bảng ProjectAssignment</w:t>
      </w:r>
    </w:p>
    <w:tbl>
      <w:tblPr>
        <w:tblStyle w:val="Table3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400"/>
        <w:gridCol w:w="720"/>
        <w:gridCol w:w="780"/>
        <w:gridCol w:w="4320"/>
        <w:tblGridChange w:id="0">
          <w:tblGrid>
            <w:gridCol w:w="2220"/>
            <w:gridCol w:w="2400"/>
            <w:gridCol w:w="720"/>
            <w:gridCol w:w="780"/>
            <w:gridCol w:w="43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Ghi chú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EmployeeId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FK → Employee(EmployeeId)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FK → Project(ProjectId)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HoursWorked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Chèn dữ liệu (10 điểm)</w:t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Thêm dữ liệu vào 3 bảng đã tạo:</w:t>
      </w:r>
    </w:p>
    <w:p w:rsidR="00000000" w:rsidDel="00000000" w:rsidP="00000000" w:rsidRDefault="00000000" w:rsidRPr="00000000" w14:paraId="00000069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Employee</w:t>
      </w:r>
    </w:p>
    <w:tbl>
      <w:tblPr>
        <w:tblStyle w:val="Table4"/>
        <w:tblW w:w="10785.0" w:type="dxa"/>
        <w:jc w:val="left"/>
        <w:tblInd w:w="-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515"/>
        <w:gridCol w:w="1380"/>
        <w:gridCol w:w="2040"/>
        <w:gridCol w:w="2370"/>
        <w:gridCol w:w="1785"/>
        <w:tblGridChange w:id="0">
          <w:tblGrid>
            <w:gridCol w:w="1695"/>
            <w:gridCol w:w="1515"/>
            <w:gridCol w:w="1380"/>
            <w:gridCol w:w="2040"/>
            <w:gridCol w:w="2370"/>
            <w:gridCol w:w="17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EmployeeId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FullName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HireDate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Salary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Nguyen Van 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2020-03-15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an.nguyen@company.com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25000000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Tran Thi Binh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2021-06-10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binh.tran@company.com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18000000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 Van Cuong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2019-11-25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cuong.le@company.com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22000000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Pham Thi Dung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2022-01-30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dung.pham@company.com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20000000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Hoang Van 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2020-08-12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em.hoang@company.com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28000000</w:t>
            </w:r>
          </w:p>
        </w:tc>
      </w:tr>
    </w:tbl>
    <w:p w:rsidR="00000000" w:rsidDel="00000000" w:rsidP="00000000" w:rsidRDefault="00000000" w:rsidRPr="00000000" w14:paraId="0000008E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</w:t>
      </w:r>
    </w:p>
    <w:tbl>
      <w:tblPr>
        <w:tblStyle w:val="Table5"/>
        <w:tblW w:w="9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3315"/>
        <w:gridCol w:w="1650"/>
        <w:gridCol w:w="1635"/>
        <w:gridCol w:w="1740"/>
        <w:tblGridChange w:id="0">
          <w:tblGrid>
            <w:gridCol w:w="1350"/>
            <w:gridCol w:w="3315"/>
            <w:gridCol w:w="1650"/>
            <w:gridCol w:w="1635"/>
            <w:gridCol w:w="17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ProjectId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ProjectName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StartDate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EndDate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Budget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PJ001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Website Redesign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2023-01-10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2023-06-30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500000000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PJ002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Mobile App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2023-02-15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2023-09-30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750000000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PJ003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Marketing Campaign 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2023-04-01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2023-06-30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300000000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PJ004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ERP System Upgrade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2023-03-01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2023-12-31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1200000000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line="256.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ProjectAssignment</w:t>
      </w:r>
    </w:p>
    <w:tbl>
      <w:tblPr>
        <w:tblStyle w:val="Table6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1560"/>
        <w:gridCol w:w="2865"/>
        <w:gridCol w:w="2205"/>
        <w:tblGridChange w:id="0">
          <w:tblGrid>
            <w:gridCol w:w="1980"/>
            <w:gridCol w:w="1560"/>
            <w:gridCol w:w="2865"/>
            <w:gridCol w:w="22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EmployeeId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ProjectId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HoursWorked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PJ001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PJ002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Lead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PJ001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HR 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PJ003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HR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PJ002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Sales Consultant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PJ004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PJ003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Marketing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PJ001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UX 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PJ004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Finance 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160</w:t>
            </w:r>
          </w:p>
        </w:tc>
      </w:tr>
    </w:tbl>
    <w:p w:rsidR="00000000" w:rsidDel="00000000" w:rsidP="00000000" w:rsidRDefault="00000000" w:rsidRPr="00000000" w14:paraId="000000D5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Sửa tên dự án có mã 'PJ001' thành 'Corporate Website Redesign 2023'. (5 điểm)</w:t>
      </w:r>
    </w:p>
    <w:p w:rsidR="00000000" w:rsidDel="00000000" w:rsidP="00000000" w:rsidRDefault="00000000" w:rsidRPr="00000000" w14:paraId="000000D6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Cập nhật số giờ làm việc của nhân viên 'EMP004' trong dự án 'PJ001' thành 110 giờ. (5 điểm)</w:t>
      </w:r>
    </w:p>
    <w:p w:rsidR="00000000" w:rsidDel="00000000" w:rsidP="00000000" w:rsidRDefault="00000000" w:rsidRPr="00000000" w14:paraId="000000D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Xóa phân công nhân viên có mã 'EMP002' trong dự án 'PJ003' khỏi bảng ProjectAssignment. (5 điểm)</w:t>
      </w:r>
    </w:p>
    <w:p w:rsidR="00000000" w:rsidDel="00000000" w:rsidP="00000000" w:rsidRDefault="00000000" w:rsidRPr="00000000" w14:paraId="000000D8">
      <w:pPr>
        <w:spacing w:after="240" w:before="24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2: Truy vấn dữ liệu cơ bản</w:t>
      </w:r>
    </w:p>
    <w:p w:rsidR="00000000" w:rsidDel="00000000" w:rsidP="00000000" w:rsidRDefault="00000000" w:rsidRPr="00000000" w14:paraId="000000D9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Lấy ra toàn bộ thông tin (EmployeeId, FullName, HireDate, Department, Email, Salary) của các nhân viên thuộc phòng 'IT'. (5 điểm)</w:t>
      </w:r>
    </w:p>
    <w:p w:rsidR="00000000" w:rsidDel="00000000" w:rsidP="00000000" w:rsidRDefault="00000000" w:rsidRPr="00000000" w14:paraId="000000DA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Lấy ra danh sách các dự án có ngày kết thúc (EndDate) trước '2023-07-01', hiển thị các cột ProjectId, ProjectName, StartDate, EndDate. (5 điểm)</w:t>
      </w:r>
    </w:p>
    <w:p w:rsidR="00000000" w:rsidDel="00000000" w:rsidP="00000000" w:rsidRDefault="00000000" w:rsidRPr="00000000" w14:paraId="000000D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Lấy ra danh sách phân công (EmployeeId, ProjectId, Role, HoursWorked) của dự án có mã 'PJ002', sắp xếp theo số giờ làm việc giảm dần. (5 điểm)</w:t>
      </w:r>
    </w:p>
    <w:p w:rsidR="00000000" w:rsidDel="00000000" w:rsidP="00000000" w:rsidRDefault="00000000" w:rsidRPr="00000000" w14:paraId="000000D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Lấy ra tất cả thông tin của các nhân viên có họ là "Tran". (5 điểm)</w:t>
      </w:r>
    </w:p>
    <w:p w:rsidR="00000000" w:rsidDel="00000000" w:rsidP="00000000" w:rsidRDefault="00000000" w:rsidRPr="00000000" w14:paraId="000000DD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Lấy ra danh sách phân công gồm (EmployeeId, ProjectId, Role, HoursWorked) của các nhân viên có số giờ làm việc từ 100 đến 200 giờ. (5 điểm)</w:t>
      </w:r>
    </w:p>
    <w:p w:rsidR="00000000" w:rsidDel="00000000" w:rsidP="00000000" w:rsidRDefault="00000000" w:rsidRPr="00000000" w14:paraId="000000DE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Lấy ra 3 nhân viên đầu tiên trong danh sách nhân viên, sắp xếp theo ngày vào làm tăng dần. (5 điểm)</w:t>
      </w:r>
    </w:p>
    <w:p w:rsidR="00000000" w:rsidDel="00000000" w:rsidP="00000000" w:rsidRDefault="00000000" w:rsidRPr="00000000" w14:paraId="000000DF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3: Truy vấn dữ liệu nâng cao</w:t>
      </w:r>
    </w:p>
    <w:p w:rsidR="00000000" w:rsidDel="00000000" w:rsidP="00000000" w:rsidRDefault="00000000" w:rsidRPr="00000000" w14:paraId="000000E0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 Thống kê số lượng nhân viên theo từng phòng ban (Hiển thị: Department, EmployeeCount). (10 điểm)</w:t>
      </w:r>
    </w:p>
    <w:p w:rsidR="00000000" w:rsidDel="00000000" w:rsidP="00000000" w:rsidRDefault="00000000" w:rsidRPr="00000000" w14:paraId="000000E1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 Tính tổng số giờ làm việc của từng nhân viên. Hiển thị: EmployeeId, FullName và TotalHoursWorked. (10 điểm)</w:t>
      </w:r>
    </w:p>
    <w:p w:rsidR="00000000" w:rsidDel="00000000" w:rsidP="00000000" w:rsidRDefault="00000000" w:rsidRPr="00000000" w14:paraId="000000E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14. Lấy ra danh sách các dự án gồm (ProjectId, ProjectName) có ít nhất 2 nhân viên được phân công. (10 điểm)</w:t>
      </w:r>
    </w:p>
    <w:p w:rsidR="00000000" w:rsidDel="00000000" w:rsidP="00000000" w:rsidRDefault="00000000" w:rsidRPr="00000000" w14:paraId="000000E3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Bonus điểm: clean code, đầy đủ comment, trình bày đẹp cộng tối đa 5 điểm.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Hướng dẫn nộp bài:</w:t>
      </w:r>
    </w:p>
    <w:p w:rsidR="00000000" w:rsidDel="00000000" w:rsidP="00000000" w:rsidRDefault="00000000" w:rsidRPr="00000000" w14:paraId="000000E5">
      <w:pPr>
        <w:spacing w:after="240" w:before="240" w:line="36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</w:t>
        <w:tab/>
        <w:t xml:space="preserve">Tạo file company_project.sql</w:t>
      </w:r>
    </w:p>
    <w:p w:rsidR="00000000" w:rsidDel="00000000" w:rsidP="00000000" w:rsidRDefault="00000000" w:rsidRPr="00000000" w14:paraId="000000E6">
      <w:pPr>
        <w:spacing w:after="240" w:before="240" w:line="36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</w:t>
        <w:tab/>
        <w:t xml:space="preserve">Viết toàn bộ câu lệnh SQL vào file</w:t>
      </w:r>
    </w:p>
    <w:p w:rsidR="00000000" w:rsidDel="00000000" w:rsidP="00000000" w:rsidRDefault="00000000" w:rsidRPr="00000000" w14:paraId="000000E7">
      <w:pPr>
        <w:spacing w:after="240" w:before="240" w:line="36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</w:t>
        <w:tab/>
        <w:t xml:space="preserve">File phải có đầy đủ:</w:t>
      </w:r>
    </w:p>
    <w:p w:rsidR="00000000" w:rsidDel="00000000" w:rsidP="00000000" w:rsidRDefault="00000000" w:rsidRPr="00000000" w14:paraId="000000E8">
      <w:pPr>
        <w:spacing w:after="240" w:before="240" w:line="36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Câu lệnh tạo database</w:t>
      </w:r>
    </w:p>
    <w:p w:rsidR="00000000" w:rsidDel="00000000" w:rsidP="00000000" w:rsidRDefault="00000000" w:rsidRPr="00000000" w14:paraId="000000E9">
      <w:pPr>
        <w:spacing w:after="240" w:before="240" w:line="36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Câu lệnh tạo bảng</w:t>
      </w:r>
    </w:p>
    <w:p w:rsidR="00000000" w:rsidDel="00000000" w:rsidP="00000000" w:rsidRDefault="00000000" w:rsidRPr="00000000" w14:paraId="000000EA">
      <w:pPr>
        <w:spacing w:after="240" w:before="240" w:line="36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Câu lệnh chèn dữ liệu</w:t>
      </w:r>
    </w:p>
    <w:p w:rsidR="00000000" w:rsidDel="00000000" w:rsidP="00000000" w:rsidRDefault="00000000" w:rsidRPr="00000000" w14:paraId="000000EB">
      <w:pPr>
        <w:spacing w:after="240" w:before="240" w:line="36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Câu lệnh cho các yêu cầu từ 3-14</w:t>
      </w:r>
    </w:p>
    <w:p w:rsidR="00000000" w:rsidDel="00000000" w:rsidP="00000000" w:rsidRDefault="00000000" w:rsidRPr="00000000" w14:paraId="000000EC">
      <w:pPr>
        <w:spacing w:after="240" w:before="240" w:line="36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</w:t>
        <w:tab/>
        <w:t xml:space="preserve">Thêm comment giải thích cho các phần quan trọng</w:t>
      </w:r>
    </w:p>
    <w:p w:rsidR="00000000" w:rsidDel="00000000" w:rsidP="00000000" w:rsidRDefault="00000000" w:rsidRPr="00000000" w14:paraId="000000ED">
      <w:pPr>
        <w:spacing w:after="240" w:before="240" w:line="36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</w:t>
        <w:tab/>
        <w:t xml:space="preserve">Đảm bảo code được format rõ ràng, dễ đọc</w:t>
      </w:r>
    </w:p>
    <w:p w:rsidR="00000000" w:rsidDel="00000000" w:rsidP="00000000" w:rsidRDefault="00000000" w:rsidRPr="00000000" w14:paraId="000000EE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