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81BC" w14:textId="6049061E" w:rsidR="001166E6" w:rsidRPr="00773235" w:rsidRDefault="001166E6" w:rsidP="001166E6">
      <w:pPr>
        <w:pStyle w:val="Phlc02072026"/>
        <w:pageBreakBefore/>
        <w:spacing w:before="0" w:after="0"/>
      </w:pPr>
      <w:r w:rsidRPr="00773235">
        <w:t>Phụ lục XII</w:t>
      </w:r>
    </w:p>
    <w:p w14:paraId="0884E8E9" w14:textId="77777777" w:rsidR="001166E6" w:rsidRPr="00773235" w:rsidRDefault="001166E6" w:rsidP="001166E6">
      <w:pPr>
        <w:pStyle w:val="Phlc02072026"/>
        <w:spacing w:before="0" w:after="0"/>
        <w:rPr>
          <w:bCs/>
        </w:rPr>
      </w:pPr>
      <w:r w:rsidRPr="00773235">
        <w:rPr>
          <w:bCs/>
        </w:rPr>
        <w:t>MẪU CHỨNG CHỈ RÀ SOÁT BẢO DƯỠNG</w:t>
      </w:r>
    </w:p>
    <w:p w14:paraId="6DE7DD6D" w14:textId="77777777" w:rsidR="001166E6" w:rsidRPr="00773235" w:rsidRDefault="001166E6" w:rsidP="001166E6">
      <w:pPr>
        <w:pStyle w:val="Phlc02072026"/>
        <w:spacing w:before="0" w:after="0"/>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732693EF" w14:textId="77777777" w:rsidR="001166E6" w:rsidRPr="00773235" w:rsidRDefault="001166E6" w:rsidP="001166E6">
      <w:pPr>
        <w:pStyle w:val="Body"/>
        <w:jc w:val="center"/>
        <w:rPr>
          <w:lang w:val="vi-VN"/>
        </w:rPr>
      </w:pPr>
    </w:p>
    <w:p w14:paraId="2A06230C" w14:textId="77777777" w:rsidR="001166E6" w:rsidRPr="00773235" w:rsidRDefault="001166E6" w:rsidP="001166E6">
      <w:pPr>
        <w:pStyle w:val="BodyText"/>
        <w:kinsoku w:val="0"/>
        <w:overflowPunct w:val="0"/>
        <w:spacing w:before="120"/>
        <w:ind w:left="2412" w:right="-33" w:hanging="2412"/>
        <w:jc w:val="center"/>
        <w:rPr>
          <w:b/>
          <w:bCs/>
          <w:sz w:val="24"/>
          <w:szCs w:val="24"/>
        </w:rPr>
      </w:pPr>
      <w:r w:rsidRPr="00773235">
        <w:rPr>
          <w:b/>
          <w:bCs/>
          <w:sz w:val="24"/>
          <w:szCs w:val="24"/>
        </w:rPr>
        <w:t>CỘNG HÒA XÃ HỘI CHỦ NGHĨA VIỆT NAM</w:t>
      </w:r>
    </w:p>
    <w:p w14:paraId="487B5A80" w14:textId="77777777" w:rsidR="001166E6" w:rsidRPr="00773235" w:rsidRDefault="001166E6" w:rsidP="001166E6">
      <w:pPr>
        <w:pStyle w:val="BodyText"/>
        <w:kinsoku w:val="0"/>
        <w:overflowPunct w:val="0"/>
        <w:spacing w:before="120"/>
        <w:ind w:left="2411" w:right="2410"/>
        <w:jc w:val="center"/>
        <w:rPr>
          <w:b/>
          <w:bCs/>
          <w:position w:val="1"/>
          <w:sz w:val="24"/>
          <w:szCs w:val="24"/>
        </w:rPr>
      </w:pPr>
      <w:r w:rsidRPr="00773235">
        <w:rPr>
          <w:noProof/>
          <w:sz w:val="24"/>
          <w:szCs w:val="24"/>
          <w:lang w:val="en-US"/>
        </w:rPr>
        <mc:AlternateContent>
          <mc:Choice Requires="wps">
            <w:drawing>
              <wp:anchor distT="0" distB="0" distL="0" distR="0" simplePos="0" relativeHeight="251674624" behindDoc="0" locked="0" layoutInCell="0" allowOverlap="1" wp14:anchorId="1D0DDF44" wp14:editId="383AEB60">
                <wp:simplePos x="0" y="0"/>
                <wp:positionH relativeFrom="page">
                  <wp:posOffset>3021493</wp:posOffset>
                </wp:positionH>
                <wp:positionV relativeFrom="paragraph">
                  <wp:posOffset>217805</wp:posOffset>
                </wp:positionV>
                <wp:extent cx="1859280" cy="12700"/>
                <wp:effectExtent l="0" t="0" r="7620" b="0"/>
                <wp:wrapTopAndBottom/>
                <wp:docPr id="45952507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9280" cy="12700"/>
                        </a:xfrm>
                        <a:custGeom>
                          <a:avLst/>
                          <a:gdLst>
                            <a:gd name="T0" fmla="*/ 0 w 2928"/>
                            <a:gd name="T1" fmla="*/ 0 h 20"/>
                            <a:gd name="T2" fmla="*/ 2927 w 2928"/>
                            <a:gd name="T3" fmla="*/ 0 h 20"/>
                          </a:gdLst>
                          <a:ahLst/>
                          <a:cxnLst>
                            <a:cxn ang="0">
                              <a:pos x="T0" y="T1"/>
                            </a:cxn>
                            <a:cxn ang="0">
                              <a:pos x="T2" y="T3"/>
                            </a:cxn>
                          </a:cxnLst>
                          <a:rect l="0" t="0" r="r" b="b"/>
                          <a:pathLst>
                            <a:path w="2928" h="20">
                              <a:moveTo>
                                <a:pt x="0" y="0"/>
                              </a:moveTo>
                              <a:lnTo>
                                <a:pt x="2927" y="0"/>
                              </a:lnTo>
                            </a:path>
                          </a:pathLst>
                        </a:custGeom>
                        <a:noFill/>
                        <a:ln w="9525">
                          <a:solidFill>
                            <a:srgbClr val="00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342570C" id="Freeform 2" o:spid="_x0000_s1026" style="position:absolute;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237.9pt,17.15pt,384.25pt,17.15pt" coordsize="29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" o:allowincell="f" filled="f" strokecolor="#000101">
                <v:path arrowok="t" o:connecttype="custom" o:connectlocs="0,0;1858645,0" o:connectangles="0,0"/>
                <w10:wrap type="topAndBottom" anchorx="page"/>
              </v:polyline>
            </w:pict>
          </mc:Fallback>
        </mc:AlternateContent>
      </w:r>
      <w:r w:rsidRPr="00773235">
        <w:rPr>
          <w:b/>
          <w:bCs/>
          <w:position w:val="1"/>
          <w:sz w:val="24"/>
          <w:szCs w:val="24"/>
        </w:rPr>
        <w:t xml:space="preserve">Độc lập </w:t>
      </w:r>
      <w:r w:rsidRPr="00773235">
        <w:rPr>
          <w:b/>
          <w:bCs/>
          <w:sz w:val="24"/>
          <w:szCs w:val="24"/>
        </w:rPr>
        <w:t>- T</w:t>
      </w:r>
      <w:r w:rsidRPr="00773235">
        <w:rPr>
          <w:b/>
          <w:bCs/>
          <w:position w:val="1"/>
          <w:sz w:val="24"/>
          <w:szCs w:val="24"/>
        </w:rPr>
        <w:t xml:space="preserve">ự do </w:t>
      </w:r>
      <w:r w:rsidRPr="00773235">
        <w:rPr>
          <w:b/>
          <w:bCs/>
          <w:sz w:val="24"/>
          <w:szCs w:val="24"/>
        </w:rPr>
        <w:t>- H</w:t>
      </w:r>
      <w:r w:rsidRPr="00773235">
        <w:rPr>
          <w:b/>
          <w:bCs/>
          <w:position w:val="1"/>
          <w:sz w:val="24"/>
          <w:szCs w:val="24"/>
        </w:rPr>
        <w:t>ạnh phúc</w:t>
      </w:r>
    </w:p>
    <w:p w14:paraId="3F4BC3DB" w14:textId="77777777" w:rsidR="001166E6" w:rsidRPr="00773235" w:rsidRDefault="001166E6" w:rsidP="001166E6">
      <w:pPr>
        <w:pStyle w:val="BodyText"/>
        <w:kinsoku w:val="0"/>
        <w:overflowPunct w:val="0"/>
        <w:spacing w:before="120"/>
        <w:rPr>
          <w:b/>
          <w:bCs/>
          <w:sz w:val="24"/>
          <w:szCs w:val="24"/>
        </w:rPr>
      </w:pPr>
    </w:p>
    <w:p w14:paraId="58A57CDA" w14:textId="77777777" w:rsidR="001166E6" w:rsidRPr="00773235" w:rsidRDefault="001166E6" w:rsidP="001166E6">
      <w:pPr>
        <w:pStyle w:val="BodyText"/>
        <w:kinsoku w:val="0"/>
        <w:overflowPunct w:val="0"/>
        <w:spacing w:after="0"/>
        <w:ind w:right="-33"/>
        <w:jc w:val="center"/>
        <w:rPr>
          <w:b/>
          <w:bCs/>
          <w:sz w:val="24"/>
          <w:szCs w:val="24"/>
        </w:rPr>
      </w:pPr>
      <w:r w:rsidRPr="00773235">
        <w:rPr>
          <w:b/>
          <w:bCs/>
          <w:sz w:val="24"/>
          <w:szCs w:val="24"/>
        </w:rPr>
        <w:t>CHỨNG CHỈ RÀ SOÁT BẢO DƯỠNG</w:t>
      </w:r>
    </w:p>
    <w:p w14:paraId="5FB39E4C" w14:textId="77777777" w:rsidR="001166E6" w:rsidRPr="00773235" w:rsidRDefault="001166E6" w:rsidP="001166E6">
      <w:pPr>
        <w:pStyle w:val="BodyText"/>
        <w:kinsoku w:val="0"/>
        <w:overflowPunct w:val="0"/>
        <w:spacing w:after="0"/>
        <w:ind w:right="-33"/>
        <w:jc w:val="center"/>
        <w:rPr>
          <w:b/>
          <w:bCs/>
          <w:sz w:val="24"/>
          <w:szCs w:val="24"/>
        </w:rPr>
      </w:pPr>
      <w:r w:rsidRPr="00773235">
        <w:rPr>
          <w:sz w:val="24"/>
          <w:szCs w:val="24"/>
        </w:rPr>
        <w:t>Certificate of Maintenance Review</w:t>
      </w:r>
    </w:p>
    <w:p w14:paraId="08CCA10E" w14:textId="77777777" w:rsidR="001166E6" w:rsidRPr="00773235" w:rsidRDefault="001166E6" w:rsidP="001166E6">
      <w:pPr>
        <w:pStyle w:val="BodyText"/>
        <w:kinsoku w:val="0"/>
        <w:overflowPunct w:val="0"/>
        <w:spacing w:after="0"/>
        <w:rPr>
          <w:sz w:val="24"/>
          <w:szCs w:val="24"/>
        </w:rPr>
      </w:pPr>
    </w:p>
    <w:p w14:paraId="2D4B4897" w14:textId="7D0E10C8" w:rsidR="001166E6" w:rsidRPr="00773235" w:rsidRDefault="001166E6" w:rsidP="001166E6">
      <w:pPr>
        <w:pStyle w:val="BodyText"/>
        <w:kinsoku w:val="0"/>
        <w:overflowPunct w:val="0"/>
        <w:spacing w:after="0"/>
        <w:ind w:right="-18"/>
        <w:jc w:val="both"/>
        <w:rPr>
          <w:sz w:val="24"/>
          <w:szCs w:val="24"/>
        </w:rPr>
      </w:pPr>
      <w:r w:rsidRPr="00773235">
        <w:rPr>
          <w:sz w:val="24"/>
          <w:szCs w:val="24"/>
        </w:rPr>
        <w:t>Loại tàu bay:</w:t>
      </w:r>
      <w:r w:rsidRPr="00773235">
        <w:rPr>
          <w:sz w:val="24"/>
          <w:szCs w:val="24"/>
        </w:rPr>
        <w:tab/>
      </w:r>
      <w:r w:rsidRPr="00773235">
        <w:rPr>
          <w:sz w:val="24"/>
          <w:szCs w:val="24"/>
        </w:rPr>
        <w:tab/>
      </w:r>
      <w:r w:rsidRPr="00773235">
        <w:rPr>
          <w:sz w:val="24"/>
          <w:szCs w:val="24"/>
        </w:rPr>
        <w:tab/>
      </w:r>
      <w:r w:rsidRPr="00773235">
        <w:rPr>
          <w:sz w:val="24"/>
          <w:szCs w:val="24"/>
        </w:rPr>
        <w:tab/>
      </w:r>
      <w:r w:rsidRPr="00773235">
        <w:rPr>
          <w:sz w:val="24"/>
          <w:szCs w:val="24"/>
        </w:rPr>
        <w:tab/>
        <w:t>Số đăng ký:</w:t>
      </w:r>
    </w:p>
    <w:p w14:paraId="141D3E5C" w14:textId="26B5A40E" w:rsidR="001166E6" w:rsidRPr="00773235" w:rsidRDefault="001166E6" w:rsidP="001166E6">
      <w:pPr>
        <w:pStyle w:val="BodyText"/>
        <w:kinsoku w:val="0"/>
        <w:overflowPunct w:val="0"/>
        <w:spacing w:after="0"/>
        <w:ind w:right="-18"/>
        <w:jc w:val="both"/>
        <w:rPr>
          <w:i/>
          <w:iCs/>
          <w:sz w:val="24"/>
          <w:szCs w:val="24"/>
        </w:rPr>
      </w:pPr>
      <w:r w:rsidRPr="00773235">
        <w:rPr>
          <w:i/>
          <w:iCs/>
          <w:sz w:val="24"/>
          <w:szCs w:val="24"/>
        </w:rPr>
        <w:t>Type</w:t>
      </w:r>
      <w:r w:rsidRPr="00773235">
        <w:rPr>
          <w:i/>
          <w:iCs/>
          <w:spacing w:val="-5"/>
          <w:sz w:val="24"/>
          <w:szCs w:val="24"/>
        </w:rPr>
        <w:t xml:space="preserve"> </w:t>
      </w:r>
      <w:r w:rsidRPr="00773235">
        <w:rPr>
          <w:i/>
          <w:iCs/>
          <w:sz w:val="24"/>
          <w:szCs w:val="24"/>
        </w:rPr>
        <w:t>of Aircraft</w:t>
      </w:r>
      <w:r w:rsidRPr="00773235">
        <w:rPr>
          <w:i/>
          <w:iCs/>
          <w:sz w:val="24"/>
          <w:szCs w:val="24"/>
        </w:rPr>
        <w:tab/>
      </w:r>
      <w:r w:rsidRPr="00773235">
        <w:rPr>
          <w:i/>
          <w:iCs/>
          <w:sz w:val="24"/>
          <w:szCs w:val="24"/>
        </w:rPr>
        <w:tab/>
      </w:r>
      <w:r w:rsidRPr="00773235">
        <w:rPr>
          <w:i/>
          <w:iCs/>
          <w:sz w:val="24"/>
          <w:szCs w:val="24"/>
        </w:rPr>
        <w:tab/>
      </w:r>
      <w:r w:rsidRPr="00773235">
        <w:rPr>
          <w:i/>
          <w:iCs/>
          <w:sz w:val="24"/>
          <w:szCs w:val="24"/>
        </w:rPr>
        <w:tab/>
        <w:t>Registration</w:t>
      </w:r>
    </w:p>
    <w:p w14:paraId="11EB9241" w14:textId="77777777" w:rsidR="001166E6" w:rsidRPr="00773235" w:rsidRDefault="001166E6" w:rsidP="001166E6">
      <w:pPr>
        <w:pStyle w:val="BodyText"/>
        <w:kinsoku w:val="0"/>
        <w:overflowPunct w:val="0"/>
        <w:spacing w:after="0"/>
        <w:ind w:right="-18"/>
        <w:jc w:val="both"/>
        <w:rPr>
          <w:sz w:val="24"/>
          <w:szCs w:val="24"/>
        </w:rPr>
      </w:pPr>
    </w:p>
    <w:p w14:paraId="40EE18C7" w14:textId="575C7B1B" w:rsidR="001166E6" w:rsidRPr="00773235" w:rsidRDefault="001166E6" w:rsidP="001166E6">
      <w:pPr>
        <w:pStyle w:val="BodyText"/>
        <w:kinsoku w:val="0"/>
        <w:overflowPunct w:val="0"/>
        <w:spacing w:after="0"/>
        <w:ind w:right="-18"/>
        <w:jc w:val="both"/>
        <w:rPr>
          <w:sz w:val="24"/>
          <w:szCs w:val="24"/>
          <w:lang w:val="en-US"/>
        </w:rPr>
      </w:pPr>
      <w:proofErr w:type="spellStart"/>
      <w:r w:rsidRPr="00773235">
        <w:rPr>
          <w:sz w:val="24"/>
          <w:szCs w:val="24"/>
          <w:lang w:val="en-US"/>
        </w:rPr>
        <w:t>Hồ</w:t>
      </w:r>
      <w:proofErr w:type="spellEnd"/>
      <w:r w:rsidRPr="00773235">
        <w:rPr>
          <w:sz w:val="24"/>
          <w:szCs w:val="24"/>
          <w:lang w:val="en-US"/>
        </w:rPr>
        <w:t xml:space="preserve"> </w:t>
      </w:r>
      <w:proofErr w:type="spellStart"/>
      <w:r w:rsidRPr="00773235">
        <w:rPr>
          <w:sz w:val="24"/>
          <w:szCs w:val="24"/>
          <w:lang w:val="en-US"/>
        </w:rPr>
        <w:t>sơ</w:t>
      </w:r>
      <w:proofErr w:type="spellEnd"/>
      <w:r w:rsidRPr="00773235">
        <w:rPr>
          <w:sz w:val="24"/>
          <w:szCs w:val="24"/>
          <w:lang w:val="en-US"/>
        </w:rPr>
        <w:t xml:space="preserve"> </w:t>
      </w:r>
      <w:proofErr w:type="spellStart"/>
      <w:r w:rsidRPr="00773235">
        <w:rPr>
          <w:sz w:val="24"/>
          <w:szCs w:val="24"/>
          <w:lang w:val="en-US"/>
        </w:rPr>
        <w:t>kiểm</w:t>
      </w:r>
      <w:proofErr w:type="spellEnd"/>
      <w:r w:rsidRPr="00773235">
        <w:rPr>
          <w:sz w:val="24"/>
          <w:szCs w:val="24"/>
          <w:lang w:val="en-US"/>
        </w:rPr>
        <w:t xml:space="preserve"> </w:t>
      </w:r>
      <w:proofErr w:type="spellStart"/>
      <w:r w:rsidRPr="00773235">
        <w:rPr>
          <w:sz w:val="24"/>
          <w:szCs w:val="24"/>
          <w:lang w:val="en-US"/>
        </w:rPr>
        <w:t>tra</w:t>
      </w:r>
      <w:proofErr w:type="spellEnd"/>
      <w:r w:rsidRPr="00773235">
        <w:rPr>
          <w:sz w:val="24"/>
          <w:szCs w:val="24"/>
          <w:lang w:val="en-US"/>
        </w:rPr>
        <w:t xml:space="preserve"> </w:t>
      </w:r>
      <w:proofErr w:type="spellStart"/>
      <w:r w:rsidRPr="00773235">
        <w:rPr>
          <w:sz w:val="24"/>
          <w:szCs w:val="24"/>
          <w:lang w:val="en-US"/>
        </w:rPr>
        <w:t>số</w:t>
      </w:r>
      <w:proofErr w:type="spellEnd"/>
      <w:r w:rsidRPr="00773235">
        <w:rPr>
          <w:sz w:val="24"/>
          <w:szCs w:val="24"/>
          <w:lang w:val="en-US"/>
        </w:rPr>
        <w:t>:</w:t>
      </w:r>
    </w:p>
    <w:p w14:paraId="78C36988" w14:textId="336C4BD8" w:rsidR="001166E6" w:rsidRPr="00773235" w:rsidRDefault="001166E6" w:rsidP="001166E6">
      <w:pPr>
        <w:pStyle w:val="BodyText"/>
        <w:kinsoku w:val="0"/>
        <w:overflowPunct w:val="0"/>
        <w:spacing w:after="0"/>
        <w:ind w:right="-18"/>
        <w:jc w:val="both"/>
        <w:rPr>
          <w:i/>
          <w:iCs/>
          <w:sz w:val="24"/>
          <w:szCs w:val="24"/>
        </w:rPr>
      </w:pPr>
      <w:r w:rsidRPr="00773235">
        <w:rPr>
          <w:i/>
          <w:iCs/>
          <w:sz w:val="24"/>
          <w:szCs w:val="24"/>
        </w:rPr>
        <w:t>Reference of Inspection file</w:t>
      </w:r>
    </w:p>
    <w:p w14:paraId="319794B6" w14:textId="77777777" w:rsidR="001166E6" w:rsidRPr="00773235" w:rsidRDefault="001166E6" w:rsidP="001166E6">
      <w:pPr>
        <w:pStyle w:val="BodyText"/>
        <w:kinsoku w:val="0"/>
        <w:overflowPunct w:val="0"/>
        <w:spacing w:after="0"/>
        <w:ind w:right="-18"/>
        <w:jc w:val="both"/>
        <w:rPr>
          <w:sz w:val="24"/>
          <w:szCs w:val="24"/>
        </w:rPr>
      </w:pPr>
    </w:p>
    <w:p w14:paraId="7BB4754C" w14:textId="15567A1E" w:rsidR="001166E6" w:rsidRPr="00773235" w:rsidRDefault="001166E6" w:rsidP="001166E6">
      <w:pPr>
        <w:pStyle w:val="BodyText"/>
        <w:kinsoku w:val="0"/>
        <w:overflowPunct w:val="0"/>
        <w:spacing w:after="0"/>
        <w:ind w:right="-18"/>
        <w:jc w:val="both"/>
        <w:rPr>
          <w:sz w:val="24"/>
          <w:szCs w:val="24"/>
        </w:rPr>
      </w:pPr>
      <w:r w:rsidRPr="00773235">
        <w:rPr>
          <w:sz w:val="24"/>
          <w:szCs w:val="24"/>
        </w:rPr>
        <w:t>Ngày bắt đầu thực hiện rà soát hồ sơ bảo dưỡng:</w:t>
      </w:r>
    </w:p>
    <w:p w14:paraId="36CDDCB1" w14:textId="5CA65BF5" w:rsidR="001166E6" w:rsidRPr="00773235" w:rsidRDefault="001166E6" w:rsidP="001166E6">
      <w:pPr>
        <w:pStyle w:val="BodyText"/>
        <w:kinsoku w:val="0"/>
        <w:overflowPunct w:val="0"/>
        <w:spacing w:after="0"/>
        <w:ind w:right="-18"/>
        <w:jc w:val="both"/>
        <w:rPr>
          <w:i/>
          <w:iCs/>
          <w:sz w:val="24"/>
          <w:szCs w:val="24"/>
        </w:rPr>
      </w:pPr>
      <w:r w:rsidRPr="00773235">
        <w:rPr>
          <w:i/>
          <w:iCs/>
          <w:sz w:val="24"/>
          <w:szCs w:val="24"/>
        </w:rPr>
        <w:t>Maintenance review was carried out on</w:t>
      </w:r>
    </w:p>
    <w:p w14:paraId="2E1C886A" w14:textId="77777777" w:rsidR="001166E6" w:rsidRPr="00773235" w:rsidRDefault="001166E6" w:rsidP="001166E6">
      <w:pPr>
        <w:pStyle w:val="BodyText"/>
        <w:tabs>
          <w:tab w:val="left" w:leader="dot" w:pos="6874"/>
        </w:tabs>
        <w:kinsoku w:val="0"/>
        <w:overflowPunct w:val="0"/>
        <w:spacing w:after="0"/>
        <w:ind w:right="-18"/>
        <w:jc w:val="both"/>
        <w:rPr>
          <w:sz w:val="24"/>
          <w:szCs w:val="24"/>
        </w:rPr>
      </w:pPr>
    </w:p>
    <w:p w14:paraId="75830BB5" w14:textId="1F30CC5B" w:rsidR="001166E6" w:rsidRPr="00773235" w:rsidRDefault="001166E6" w:rsidP="001166E6">
      <w:pPr>
        <w:pStyle w:val="BodyText"/>
        <w:tabs>
          <w:tab w:val="left" w:leader="dot" w:pos="6874"/>
        </w:tabs>
        <w:kinsoku w:val="0"/>
        <w:overflowPunct w:val="0"/>
        <w:spacing w:after="0"/>
        <w:ind w:right="-18"/>
        <w:jc w:val="both"/>
        <w:rPr>
          <w:sz w:val="24"/>
          <w:szCs w:val="24"/>
        </w:rPr>
      </w:pPr>
      <w:r w:rsidRPr="00773235">
        <w:rPr>
          <w:sz w:val="24"/>
          <w:szCs w:val="24"/>
        </w:rPr>
        <w:t>Căn cứ vào yêu cầu của Cục HKVN đối với việc duy trì tính đủ điều kiện bay liên tục của tàu bay trong quá trình khai thác, toàn bộ hồ sơ bảo dưỡng đối với tàu bay và các trang thiết bị tàu bay lắp trên</w:t>
      </w:r>
      <w:r w:rsidRPr="00773235">
        <w:rPr>
          <w:spacing w:val="27"/>
          <w:sz w:val="24"/>
          <w:szCs w:val="24"/>
        </w:rPr>
        <w:t xml:space="preserve"> </w:t>
      </w:r>
      <w:r w:rsidRPr="00773235">
        <w:rPr>
          <w:sz w:val="24"/>
          <w:szCs w:val="24"/>
        </w:rPr>
        <w:t>tàu</w:t>
      </w:r>
      <w:r w:rsidRPr="00773235">
        <w:rPr>
          <w:spacing w:val="3"/>
          <w:sz w:val="24"/>
          <w:szCs w:val="24"/>
        </w:rPr>
        <w:t xml:space="preserve"> </w:t>
      </w:r>
      <w:r w:rsidRPr="00773235">
        <w:rPr>
          <w:sz w:val="24"/>
          <w:szCs w:val="24"/>
        </w:rPr>
        <w:t>bay ..... đã được kiểm tra và</w:t>
      </w:r>
      <w:r w:rsidRPr="00773235">
        <w:rPr>
          <w:spacing w:val="13"/>
          <w:sz w:val="24"/>
          <w:szCs w:val="24"/>
        </w:rPr>
        <w:t xml:space="preserve"> </w:t>
      </w:r>
      <w:r w:rsidRPr="00773235">
        <w:rPr>
          <w:sz w:val="24"/>
          <w:szCs w:val="24"/>
        </w:rPr>
        <w:t xml:space="preserve">hoàn toàn đáp ứng các tiêu chuẩn đủ điều kiện bay hiện hành/ </w:t>
      </w:r>
      <w:r w:rsidRPr="00773235">
        <w:rPr>
          <w:i/>
          <w:iCs/>
          <w:sz w:val="24"/>
          <w:szCs w:val="24"/>
        </w:rPr>
        <w:t>Upon request of CAAV regarding maintaining the continued airworthiness of aircraft during it’s operation, all aircraft maintenance related documents and equipments installed thereto have been received and inspected in order to ensure their compliance with CAAV Airworthiness requirements.</w:t>
      </w:r>
    </w:p>
    <w:p w14:paraId="74416783" w14:textId="77777777" w:rsidR="001166E6" w:rsidRPr="00773235" w:rsidRDefault="001166E6" w:rsidP="001166E6">
      <w:pPr>
        <w:pStyle w:val="BodyText"/>
        <w:kinsoku w:val="0"/>
        <w:overflowPunct w:val="0"/>
        <w:spacing w:after="0"/>
        <w:ind w:right="-18"/>
        <w:jc w:val="both"/>
        <w:rPr>
          <w:sz w:val="24"/>
          <w:szCs w:val="24"/>
        </w:rPr>
      </w:pPr>
    </w:p>
    <w:p w14:paraId="3F65143E" w14:textId="17AA1DAE" w:rsidR="001166E6" w:rsidRPr="00773235" w:rsidRDefault="001166E6" w:rsidP="001166E6">
      <w:pPr>
        <w:pStyle w:val="BodyText"/>
        <w:kinsoku w:val="0"/>
        <w:overflowPunct w:val="0"/>
        <w:spacing w:after="0"/>
        <w:ind w:right="-18"/>
        <w:jc w:val="both"/>
        <w:rPr>
          <w:sz w:val="24"/>
          <w:szCs w:val="24"/>
        </w:rPr>
      </w:pPr>
      <w:r w:rsidRPr="00773235">
        <w:rPr>
          <w:sz w:val="24"/>
          <w:szCs w:val="24"/>
        </w:rPr>
        <w:t>Chữ ký (Ghi rõ họ tên):</w:t>
      </w:r>
    </w:p>
    <w:p w14:paraId="0C8A95E0" w14:textId="4F2992CF" w:rsidR="001166E6" w:rsidRPr="00773235" w:rsidRDefault="001166E6" w:rsidP="001166E6">
      <w:pPr>
        <w:pStyle w:val="BodyText"/>
        <w:kinsoku w:val="0"/>
        <w:overflowPunct w:val="0"/>
        <w:spacing w:after="0"/>
        <w:ind w:right="-18"/>
        <w:jc w:val="both"/>
        <w:rPr>
          <w:i/>
          <w:iCs/>
          <w:sz w:val="24"/>
          <w:szCs w:val="24"/>
        </w:rPr>
      </w:pPr>
      <w:r w:rsidRPr="00773235">
        <w:rPr>
          <w:i/>
          <w:iCs/>
          <w:sz w:val="24"/>
          <w:szCs w:val="24"/>
        </w:rPr>
        <w:t>Signature with full name</w:t>
      </w:r>
    </w:p>
    <w:p w14:paraId="34B8974B" w14:textId="77777777" w:rsidR="001166E6" w:rsidRPr="00773235" w:rsidRDefault="001166E6" w:rsidP="001166E6">
      <w:pPr>
        <w:pStyle w:val="BodyText"/>
        <w:kinsoku w:val="0"/>
        <w:overflowPunct w:val="0"/>
        <w:spacing w:after="0"/>
        <w:ind w:right="-18"/>
        <w:jc w:val="both"/>
        <w:rPr>
          <w:sz w:val="24"/>
          <w:szCs w:val="24"/>
        </w:rPr>
      </w:pPr>
    </w:p>
    <w:p w14:paraId="3BA47164" w14:textId="0C2CFB7D" w:rsidR="001166E6" w:rsidRPr="00773235" w:rsidRDefault="001166E6" w:rsidP="001166E6">
      <w:pPr>
        <w:pStyle w:val="BodyText"/>
        <w:kinsoku w:val="0"/>
        <w:overflowPunct w:val="0"/>
        <w:spacing w:after="0"/>
        <w:ind w:right="-18"/>
        <w:jc w:val="both"/>
        <w:rPr>
          <w:sz w:val="24"/>
          <w:szCs w:val="24"/>
        </w:rPr>
      </w:pPr>
      <w:r w:rsidRPr="00773235">
        <w:rPr>
          <w:sz w:val="24"/>
          <w:szCs w:val="24"/>
        </w:rPr>
        <w:t>Số chứng chỉ:</w:t>
      </w:r>
    </w:p>
    <w:p w14:paraId="1F1C2A34" w14:textId="44496D83" w:rsidR="001166E6" w:rsidRPr="00773235" w:rsidRDefault="001166E6" w:rsidP="001166E6">
      <w:pPr>
        <w:pStyle w:val="BodyText"/>
        <w:kinsoku w:val="0"/>
        <w:overflowPunct w:val="0"/>
        <w:spacing w:after="0"/>
        <w:ind w:right="-18"/>
        <w:jc w:val="both"/>
        <w:rPr>
          <w:i/>
          <w:iCs/>
          <w:sz w:val="24"/>
          <w:szCs w:val="24"/>
        </w:rPr>
      </w:pPr>
      <w:r w:rsidRPr="00773235">
        <w:rPr>
          <w:i/>
          <w:iCs/>
          <w:sz w:val="24"/>
          <w:szCs w:val="24"/>
        </w:rPr>
        <w:t>Reference of Authorization</w:t>
      </w:r>
    </w:p>
    <w:p w14:paraId="5A81B4BA" w14:textId="77777777" w:rsidR="001166E6" w:rsidRPr="00773235" w:rsidRDefault="001166E6" w:rsidP="001166E6">
      <w:pPr>
        <w:pStyle w:val="BodyText"/>
        <w:kinsoku w:val="0"/>
        <w:overflowPunct w:val="0"/>
        <w:spacing w:after="0"/>
        <w:ind w:right="-18"/>
        <w:jc w:val="both"/>
        <w:rPr>
          <w:i/>
          <w:iCs/>
          <w:sz w:val="24"/>
          <w:szCs w:val="24"/>
        </w:rPr>
      </w:pPr>
    </w:p>
    <w:p w14:paraId="168BC816" w14:textId="2890EA85" w:rsidR="001166E6" w:rsidRPr="00773235" w:rsidRDefault="001166E6" w:rsidP="001166E6">
      <w:pPr>
        <w:pStyle w:val="BodyText"/>
        <w:kinsoku w:val="0"/>
        <w:overflowPunct w:val="0"/>
        <w:spacing w:after="0"/>
        <w:ind w:right="-18"/>
        <w:jc w:val="both"/>
        <w:rPr>
          <w:sz w:val="24"/>
          <w:szCs w:val="24"/>
        </w:rPr>
      </w:pPr>
      <w:r w:rsidRPr="00773235">
        <w:rPr>
          <w:i/>
          <w:iCs/>
          <w:sz w:val="24"/>
          <w:szCs w:val="24"/>
        </w:rPr>
        <w:t xml:space="preserve">Ngày hoàn thành rà soát bảo dưỡng: </w:t>
      </w:r>
    </w:p>
    <w:p w14:paraId="710A976A" w14:textId="4FFB084A" w:rsidR="001166E6" w:rsidRPr="00773235" w:rsidRDefault="001166E6" w:rsidP="001166E6">
      <w:pPr>
        <w:pStyle w:val="BodyText"/>
        <w:kinsoku w:val="0"/>
        <w:overflowPunct w:val="0"/>
        <w:spacing w:after="0"/>
        <w:ind w:right="-18"/>
        <w:jc w:val="both"/>
        <w:rPr>
          <w:i/>
          <w:iCs/>
          <w:sz w:val="24"/>
          <w:szCs w:val="24"/>
        </w:rPr>
      </w:pPr>
      <w:r w:rsidRPr="00773235">
        <w:rPr>
          <w:i/>
          <w:iCs/>
          <w:sz w:val="24"/>
          <w:szCs w:val="24"/>
        </w:rPr>
        <w:t>Date of review completion</w:t>
      </w:r>
    </w:p>
    <w:p w14:paraId="2129818D" w14:textId="77777777" w:rsidR="001166E6" w:rsidRPr="00773235" w:rsidRDefault="001166E6" w:rsidP="001166E6">
      <w:pPr>
        <w:pStyle w:val="BodyText"/>
        <w:kinsoku w:val="0"/>
        <w:overflowPunct w:val="0"/>
        <w:spacing w:after="0"/>
        <w:ind w:right="-18"/>
        <w:jc w:val="both"/>
        <w:rPr>
          <w:sz w:val="24"/>
          <w:szCs w:val="24"/>
        </w:rPr>
      </w:pPr>
    </w:p>
    <w:p w14:paraId="3E5FB252" w14:textId="3CFF1731" w:rsidR="001166E6" w:rsidRPr="00773235" w:rsidRDefault="001166E6" w:rsidP="001166E6">
      <w:pPr>
        <w:pStyle w:val="BodyText"/>
        <w:kinsoku w:val="0"/>
        <w:overflowPunct w:val="0"/>
        <w:spacing w:after="0"/>
        <w:ind w:right="-18"/>
        <w:jc w:val="both"/>
        <w:rPr>
          <w:sz w:val="24"/>
          <w:szCs w:val="24"/>
        </w:rPr>
      </w:pPr>
      <w:r w:rsidRPr="00773235">
        <w:rPr>
          <w:sz w:val="24"/>
          <w:szCs w:val="24"/>
        </w:rPr>
        <w:t>Thời hạn cấp chứng chỉ rà soát bảo dưỡng lần tiếp theo:</w:t>
      </w:r>
    </w:p>
    <w:p w14:paraId="7848D485" w14:textId="77777777" w:rsidR="001166E6" w:rsidRPr="00773235" w:rsidRDefault="001166E6" w:rsidP="001166E6">
      <w:pPr>
        <w:pStyle w:val="BodyText"/>
        <w:kinsoku w:val="0"/>
        <w:overflowPunct w:val="0"/>
        <w:spacing w:after="0"/>
        <w:ind w:right="-18"/>
        <w:jc w:val="both"/>
        <w:rPr>
          <w:i/>
          <w:iCs/>
          <w:sz w:val="24"/>
          <w:szCs w:val="24"/>
        </w:rPr>
      </w:pPr>
      <w:r w:rsidRPr="00773235">
        <w:rPr>
          <w:i/>
          <w:iCs/>
          <w:sz w:val="24"/>
          <w:szCs w:val="24"/>
        </w:rPr>
        <w:t>The next maintenance review is due to on or before</w:t>
      </w:r>
    </w:p>
    <w:p w14:paraId="1EB4FB97" w14:textId="1F1F3E75" w:rsidR="003E3BA2" w:rsidRPr="00402908" w:rsidRDefault="003E3BA2">
      <w:pPr>
        <w:rPr>
          <w:rFonts w:asciiTheme="majorHAnsi" w:hAnsiTheme="majorHAnsi" w:cstheme="majorHAnsi"/>
          <w:sz w:val="16"/>
          <w:szCs w:val="16"/>
          <w:lang w:val="en-US"/>
        </w:rPr>
      </w:pPr>
    </w:p>
    <w:sectPr w:rsidR="003E3BA2" w:rsidRPr="00402908"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A0299" w14:textId="77777777" w:rsidR="00911DD3" w:rsidRDefault="00911DD3">
      <w:r>
        <w:separator/>
      </w:r>
    </w:p>
  </w:endnote>
  <w:endnote w:type="continuationSeparator" w:id="0">
    <w:p w14:paraId="60AEC3ED" w14:textId="77777777" w:rsidR="00911DD3" w:rsidRDefault="00911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A72C6" w14:textId="77777777" w:rsidR="00911DD3" w:rsidRDefault="00911DD3">
      <w:r>
        <w:separator/>
      </w:r>
    </w:p>
  </w:footnote>
  <w:footnote w:type="continuationSeparator" w:id="0">
    <w:p w14:paraId="3587613E" w14:textId="77777777" w:rsidR="00911DD3" w:rsidRDefault="00911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17B0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908"/>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60"/>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1DD3"/>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1309</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3</cp:revision>
  <cp:lastPrinted>2026-07-09T09:36:00Z</cp:lastPrinted>
  <dcterms:created xsi:type="dcterms:W3CDTF">2026-08-23T08:26:00Z</dcterms:created>
  <dcterms:modified xsi:type="dcterms:W3CDTF">2026-08-23T08:30:00Z</dcterms:modified>
</cp:coreProperties>
</file>