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5393" w14:textId="77777777" w:rsidR="00C044A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97900F9" w14:textId="77777777" w:rsidR="00C044A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22747BF" w14:textId="77777777" w:rsidR="00C044A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7F82476" w14:textId="3DB98EFF" w:rsidR="00C044A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043850">
        <w:rPr>
          <w:rFonts w:ascii="Times New Roman" w:eastAsia="Times New Roman" w:hAnsi="Times New Roman" w:cs="Times New Roman"/>
          <w:b/>
          <w:bCs/>
          <w:sz w:val="32"/>
          <w:szCs w:val="32"/>
        </w:rPr>
        <w:t>5</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C044AD" w14:paraId="405AE672" w14:textId="77777777">
        <w:tc>
          <w:tcPr>
            <w:tcW w:w="1714" w:type="dxa"/>
            <w:tcMar>
              <w:top w:w="60" w:type="dxa"/>
              <w:left w:w="60" w:type="dxa"/>
              <w:bottom w:w="60" w:type="dxa"/>
              <w:right w:w="60" w:type="dxa"/>
            </w:tcMar>
          </w:tcPr>
          <w:p w14:paraId="559B6D93" w14:textId="77777777" w:rsidR="00C044A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46C78EC6" w14:textId="55A425DF" w:rsidR="00C044AD" w:rsidRDefault="0004385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Đức Ngọc</w:t>
            </w:r>
          </w:p>
        </w:tc>
        <w:tc>
          <w:tcPr>
            <w:tcW w:w="1984" w:type="dxa"/>
            <w:tcMar>
              <w:top w:w="60" w:type="dxa"/>
              <w:left w:w="60" w:type="dxa"/>
              <w:bottom w:w="60" w:type="dxa"/>
              <w:right w:w="60" w:type="dxa"/>
            </w:tcMar>
          </w:tcPr>
          <w:p w14:paraId="70BD0AC2" w14:textId="77777777" w:rsidR="00C044A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1F52A399" w14:textId="3BD312C6" w:rsidR="00C044AD" w:rsidRDefault="0004385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N25dtcn102</w:t>
            </w:r>
          </w:p>
        </w:tc>
      </w:tr>
      <w:tr w:rsidR="00C044AD" w14:paraId="0C4B96D2" w14:textId="77777777">
        <w:tc>
          <w:tcPr>
            <w:tcW w:w="1714" w:type="dxa"/>
            <w:tcMar>
              <w:top w:w="60" w:type="dxa"/>
              <w:left w:w="60" w:type="dxa"/>
              <w:bottom w:w="60" w:type="dxa"/>
              <w:right w:w="60" w:type="dxa"/>
            </w:tcMar>
          </w:tcPr>
          <w:p w14:paraId="7A47704A" w14:textId="77777777" w:rsidR="00C044A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1ABAEA9" w14:textId="307FF7A3" w:rsidR="00C044AD" w:rsidRDefault="0004385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CNTT7</w:t>
            </w:r>
          </w:p>
        </w:tc>
        <w:tc>
          <w:tcPr>
            <w:tcW w:w="1984" w:type="dxa"/>
            <w:tcMar>
              <w:top w:w="60" w:type="dxa"/>
              <w:left w:w="60" w:type="dxa"/>
              <w:bottom w:w="60" w:type="dxa"/>
              <w:right w:w="60" w:type="dxa"/>
            </w:tcMar>
          </w:tcPr>
          <w:p w14:paraId="525852E6" w14:textId="77777777" w:rsidR="00C044A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17122AA" w14:textId="571FE2F2"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043850">
              <w:rPr>
                <w:rFonts w:ascii="Times New Roman" w:eastAsia="Times New Roman" w:hAnsi="Times New Roman" w:cs="Times New Roman"/>
                <w:sz w:val="24"/>
                <w:szCs w:val="24"/>
              </w:rPr>
              <w:t>5</w:t>
            </w:r>
          </w:p>
        </w:tc>
      </w:tr>
    </w:tbl>
    <w:p w14:paraId="4AE5BF92"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p w14:paraId="6AF3103D" w14:textId="77777777" w:rsidR="00C044AD"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09C2E9F3" w14:textId="77777777" w:rsidR="00C044A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C044AD" w14:paraId="76FC271B" w14:textId="77777777">
        <w:trPr>
          <w:tblHeader/>
        </w:trPr>
        <w:tc>
          <w:tcPr>
            <w:tcW w:w="1804" w:type="dxa"/>
            <w:shd w:val="clear" w:color="auto" w:fill="8EAADB"/>
            <w:tcMar>
              <w:top w:w="60" w:type="dxa"/>
              <w:left w:w="60" w:type="dxa"/>
              <w:bottom w:w="60" w:type="dxa"/>
              <w:right w:w="60" w:type="dxa"/>
            </w:tcMar>
          </w:tcPr>
          <w:p w14:paraId="1595D770"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30769418"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01C1D3B"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619A4955"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C044AD" w14:paraId="3B7D1889" w14:textId="77777777">
        <w:trPr>
          <w:trHeight w:val="850"/>
        </w:trPr>
        <w:tc>
          <w:tcPr>
            <w:tcW w:w="1804" w:type="dxa"/>
            <w:tcMar>
              <w:top w:w="60" w:type="dxa"/>
              <w:left w:w="60" w:type="dxa"/>
              <w:bottom w:w="60" w:type="dxa"/>
              <w:right w:w="60" w:type="dxa"/>
            </w:tcMar>
          </w:tcPr>
          <w:p w14:paraId="42751FDC" w14:textId="5339DF7F" w:rsidR="00C044AD" w:rsidRDefault="000671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thu gom</w:t>
            </w:r>
          </w:p>
        </w:tc>
        <w:tc>
          <w:tcPr>
            <w:tcW w:w="1984" w:type="dxa"/>
            <w:tcMar>
              <w:top w:w="60" w:type="dxa"/>
              <w:left w:w="60" w:type="dxa"/>
              <w:bottom w:w="60" w:type="dxa"/>
              <w:right w:w="60" w:type="dxa"/>
            </w:tcMar>
          </w:tcPr>
          <w:p w14:paraId="225407E0" w14:textId="620D0707" w:rsidR="00C044AD" w:rsidRDefault="0004385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thu gom và xe chở rác</w:t>
            </w:r>
          </w:p>
        </w:tc>
        <w:tc>
          <w:tcPr>
            <w:tcW w:w="902" w:type="dxa"/>
            <w:tcMar>
              <w:top w:w="60" w:type="dxa"/>
              <w:left w:w="60" w:type="dxa"/>
              <w:bottom w:w="60" w:type="dxa"/>
              <w:right w:w="60" w:type="dxa"/>
            </w:tcMar>
          </w:tcPr>
          <w:p w14:paraId="0CBEE4C2"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125AABCA" w14:textId="6D545CFB" w:rsidR="00C044AD" w:rsidRDefault="0004385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w:t>
            </w:r>
            <w:r w:rsidR="00067131">
              <w:rPr>
                <w:rFonts w:ascii="Times New Roman" w:eastAsia="Times New Roman" w:hAnsi="Times New Roman" w:cs="Times New Roman"/>
                <w:sz w:val="24"/>
                <w:szCs w:val="24"/>
              </w:rPr>
              <w:t xml:space="preserve"> </w:t>
            </w:r>
            <w:r w:rsidR="00C60F42">
              <w:rPr>
                <w:rFonts w:ascii="Times New Roman" w:eastAsia="Times New Roman" w:hAnsi="Times New Roman" w:cs="Times New Roman"/>
                <w:sz w:val="24"/>
                <w:szCs w:val="24"/>
              </w:rPr>
              <w:t>nhân viên điều phối</w:t>
            </w:r>
            <w:r w:rsidR="002B61D6">
              <w:rPr>
                <w:rFonts w:ascii="Times New Roman" w:eastAsia="Times New Roman" w:hAnsi="Times New Roman" w:cs="Times New Roman"/>
                <w:sz w:val="24"/>
                <w:szCs w:val="24"/>
              </w:rPr>
              <w:t xml:space="preserve">, tôi muốn </w:t>
            </w:r>
            <w:r w:rsidR="00C60F42">
              <w:rPr>
                <w:rFonts w:ascii="Times New Roman" w:eastAsia="Times New Roman" w:hAnsi="Times New Roman" w:cs="Times New Roman"/>
                <w:sz w:val="24"/>
                <w:szCs w:val="24"/>
              </w:rPr>
              <w:t>thêm và cập nhật danh sách nhân viên thu gom cùng xe chở rác, để dễ dàng nắm và phân bổ làm việc từng ca</w:t>
            </w:r>
          </w:p>
        </w:tc>
      </w:tr>
      <w:tr w:rsidR="00C044AD" w14:paraId="6CD0F5D5" w14:textId="77777777">
        <w:trPr>
          <w:trHeight w:val="850"/>
        </w:trPr>
        <w:tc>
          <w:tcPr>
            <w:tcW w:w="1804" w:type="dxa"/>
            <w:tcMar>
              <w:top w:w="60" w:type="dxa"/>
              <w:left w:w="60" w:type="dxa"/>
              <w:bottom w:w="60" w:type="dxa"/>
              <w:right w:w="60" w:type="dxa"/>
            </w:tcMar>
          </w:tcPr>
          <w:p w14:paraId="4923036E" w14:textId="6B255260" w:rsidR="00C044AD" w:rsidRDefault="0004385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238A2B07" w14:textId="77777777" w:rsidR="00043850" w:rsidRDefault="002B61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lộ trình thu gom</w:t>
            </w:r>
          </w:p>
          <w:p w14:paraId="5F476D9F" w14:textId="2BCF86D7" w:rsidR="002B61D6" w:rsidRDefault="002B61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 dõi mức đầy thùng rác qua cảm </w:t>
            </w:r>
            <w:r w:rsidR="00C60F42">
              <w:rPr>
                <w:rFonts w:ascii="Times New Roman" w:eastAsia="Times New Roman" w:hAnsi="Times New Roman" w:cs="Times New Roman"/>
                <w:sz w:val="24"/>
                <w:szCs w:val="24"/>
              </w:rPr>
              <w:t>biến</w:t>
            </w:r>
          </w:p>
        </w:tc>
        <w:tc>
          <w:tcPr>
            <w:tcW w:w="902" w:type="dxa"/>
            <w:tcMar>
              <w:top w:w="60" w:type="dxa"/>
              <w:left w:w="60" w:type="dxa"/>
              <w:bottom w:w="60" w:type="dxa"/>
              <w:right w:w="60" w:type="dxa"/>
            </w:tcMar>
          </w:tcPr>
          <w:p w14:paraId="524564B9"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4B35DFA1" w14:textId="0AD94E20" w:rsidR="002B61D6" w:rsidRDefault="000671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w:t>
            </w:r>
            <w:r w:rsidR="00C60F42">
              <w:rPr>
                <w:rFonts w:ascii="Times New Roman" w:eastAsia="Times New Roman" w:hAnsi="Times New Roman" w:cs="Times New Roman"/>
                <w:sz w:val="24"/>
                <w:szCs w:val="24"/>
              </w:rPr>
              <w:t>điều phối</w:t>
            </w:r>
            <w:r>
              <w:rPr>
                <w:rFonts w:ascii="Times New Roman" w:eastAsia="Times New Roman" w:hAnsi="Times New Roman" w:cs="Times New Roman"/>
                <w:sz w:val="24"/>
                <w:szCs w:val="24"/>
              </w:rPr>
              <w:t xml:space="preserve">, tôi muốn </w:t>
            </w:r>
            <w:r w:rsidR="00C60F42">
              <w:rPr>
                <w:rFonts w:ascii="Times New Roman" w:eastAsia="Times New Roman" w:hAnsi="Times New Roman" w:cs="Times New Roman"/>
                <w:sz w:val="24"/>
                <w:szCs w:val="24"/>
              </w:rPr>
              <w:t>theo dõi trạng thái mức đầy của các thùng rác theo thời gian thực qua cảm biến, để k</w:t>
            </w:r>
            <w:r w:rsidR="006A5E78">
              <w:rPr>
                <w:rFonts w:ascii="Times New Roman" w:eastAsia="Times New Roman" w:hAnsi="Times New Roman" w:cs="Times New Roman"/>
                <w:sz w:val="24"/>
                <w:szCs w:val="24"/>
              </w:rPr>
              <w:t>ịp thời lên kế hoạch thu gom cho các điểm rác đã đầy</w:t>
            </w:r>
          </w:p>
        </w:tc>
      </w:tr>
    </w:tbl>
    <w:p w14:paraId="2773DE1F"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p w14:paraId="231D1AEA" w14:textId="77777777" w:rsidR="00C044A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C044AD" w14:paraId="569EA988" w14:textId="77777777">
        <w:trPr>
          <w:tblHeader/>
        </w:trPr>
        <w:tc>
          <w:tcPr>
            <w:tcW w:w="2256" w:type="dxa"/>
            <w:shd w:val="clear" w:color="auto" w:fill="8EAADB"/>
            <w:tcMar>
              <w:top w:w="60" w:type="dxa"/>
              <w:left w:w="60" w:type="dxa"/>
              <w:bottom w:w="60" w:type="dxa"/>
              <w:right w:w="60" w:type="dxa"/>
            </w:tcMar>
          </w:tcPr>
          <w:p w14:paraId="2E9E39B5"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7189F29"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C044AD" w14:paraId="634CB2C7" w14:textId="77777777">
        <w:trPr>
          <w:trHeight w:val="568"/>
        </w:trPr>
        <w:tc>
          <w:tcPr>
            <w:tcW w:w="2256" w:type="dxa"/>
            <w:tcMar>
              <w:top w:w="60" w:type="dxa"/>
              <w:left w:w="60" w:type="dxa"/>
              <w:bottom w:w="60" w:type="dxa"/>
              <w:right w:w="60" w:type="dxa"/>
            </w:tcMar>
          </w:tcPr>
          <w:p w14:paraId="1FDAA4BE" w14:textId="739D1DC4" w:rsidR="00C044AD" w:rsidRDefault="00C60F4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21EEDACD" w14:textId="38C231DF" w:rsidR="00C044AD" w:rsidRDefault="006A5E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kích thước quá lớn. Vì ôm cùng lúc 3 chức năng phức tạp khác nhau, không thể hoàn thành từng cái Sprint</w:t>
            </w:r>
          </w:p>
        </w:tc>
      </w:tr>
      <w:tr w:rsidR="00C044AD" w14:paraId="4A3A41B7" w14:textId="77777777">
        <w:trPr>
          <w:trHeight w:val="568"/>
        </w:trPr>
        <w:tc>
          <w:tcPr>
            <w:tcW w:w="2256" w:type="dxa"/>
            <w:tcMar>
              <w:top w:w="60" w:type="dxa"/>
              <w:left w:w="60" w:type="dxa"/>
              <w:bottom w:w="60" w:type="dxa"/>
              <w:right w:w="60" w:type="dxa"/>
            </w:tcMar>
          </w:tcPr>
          <w:p w14:paraId="10736100" w14:textId="5625CA1A" w:rsidR="00C044AD" w:rsidRDefault="006A5E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Indepement</w:t>
            </w:r>
          </w:p>
        </w:tc>
        <w:tc>
          <w:tcPr>
            <w:tcW w:w="6764" w:type="dxa"/>
            <w:tcMar>
              <w:top w:w="60" w:type="dxa"/>
              <w:left w:w="60" w:type="dxa"/>
              <w:bottom w:w="60" w:type="dxa"/>
              <w:right w:w="60" w:type="dxa"/>
            </w:tcMar>
          </w:tcPr>
          <w:p w14:paraId="0ED71C67" w14:textId="77777777" w:rsidR="006A5E78" w:rsidRDefault="006A5E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tính năng quá phụ thuộc lẫn nhau</w:t>
            </w:r>
          </w:p>
          <w:p w14:paraId="0CA8A2D2" w14:textId="77777777" w:rsidR="006A5E78" w:rsidRDefault="006A5E78" w:rsidP="006A5E78">
            <w:pPr>
              <w:pBdr>
                <w:top w:val="nil"/>
                <w:left w:val="nil"/>
                <w:bottom w:val="nil"/>
                <w:right w:val="nil"/>
                <w:between w:val="nil"/>
              </w:pBdr>
              <w:spacing w:line="276" w:lineRule="auto"/>
              <w:rPr>
                <w:rFonts w:ascii="Times New Roman" w:eastAsia="Times New Roman" w:hAnsi="Times New Roman" w:cs="Times New Roman"/>
                <w:sz w:val="24"/>
                <w:szCs w:val="24"/>
              </w:rPr>
            </w:pPr>
            <w:r w:rsidRPr="006A5E7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Chức năng nhận lộ trình</w:t>
            </w:r>
          </w:p>
          <w:p w14:paraId="6619D585" w14:textId="77777777" w:rsidR="006A5E78" w:rsidRDefault="006A5E78" w:rsidP="006A5E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Chức năng nhận dữ liệu cảm biến</w:t>
            </w:r>
          </w:p>
          <w:p w14:paraId="3C005DEE" w14:textId="77777777" w:rsidR="00C044AD" w:rsidRDefault="006A5E78" w:rsidP="006A5E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Chức năng chấm điểm đánh giá </w:t>
            </w:r>
          </w:p>
          <w:p w14:paraId="355CF546" w14:textId="224716F8" w:rsidR="006A5E78" w:rsidRPr="006A5E78" w:rsidRDefault="006A5E78" w:rsidP="006A5E78">
            <w:pPr>
              <w:pBdr>
                <w:top w:val="nil"/>
                <w:left w:val="nil"/>
                <w:bottom w:val="nil"/>
                <w:right w:val="nil"/>
                <w:between w:val="nil"/>
              </w:pBdr>
              <w:spacing w:line="276" w:lineRule="auto"/>
              <w:rPr>
                <w:rFonts w:ascii="Times New Roman" w:eastAsia="Times New Roman" w:hAnsi="Times New Roman" w:cs="Times New Roman"/>
                <w:sz w:val="24"/>
                <w:szCs w:val="24"/>
              </w:rPr>
            </w:pPr>
            <w:r w:rsidRPr="006A5E78">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Các chức năng bị kẹt lẫn nhau, không xử lí được</w:t>
            </w:r>
          </w:p>
        </w:tc>
      </w:tr>
    </w:tbl>
    <w:p w14:paraId="37F7E7AB"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C044AD" w14:paraId="0B7CE7F7" w14:textId="77777777">
        <w:trPr>
          <w:tblHeader/>
        </w:trPr>
        <w:tc>
          <w:tcPr>
            <w:tcW w:w="1172" w:type="dxa"/>
            <w:shd w:val="clear" w:color="auto" w:fill="8EAADB"/>
            <w:tcMar>
              <w:top w:w="60" w:type="dxa"/>
              <w:left w:w="60" w:type="dxa"/>
              <w:bottom w:w="60" w:type="dxa"/>
              <w:right w:w="60" w:type="dxa"/>
            </w:tcMar>
          </w:tcPr>
          <w:p w14:paraId="3C7F4AF6"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A6B8FE9"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C044AD" w14:paraId="3C9537FE" w14:textId="77777777">
        <w:trPr>
          <w:trHeight w:val="680"/>
        </w:trPr>
        <w:tc>
          <w:tcPr>
            <w:tcW w:w="1172" w:type="dxa"/>
            <w:tcMar>
              <w:top w:w="60" w:type="dxa"/>
              <w:left w:w="60" w:type="dxa"/>
              <w:bottom w:w="60" w:type="dxa"/>
              <w:right w:w="60" w:type="dxa"/>
            </w:tcMar>
          </w:tcPr>
          <w:p w14:paraId="51DBAE32"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73B6883B" w14:textId="2D21400E" w:rsidR="00C044AD" w:rsidRDefault="00C60F4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w:t>
            </w:r>
            <w:r w:rsidR="006A5E78">
              <w:rPr>
                <w:rFonts w:ascii="Times New Roman" w:eastAsia="Times New Roman" w:hAnsi="Times New Roman" w:cs="Times New Roman"/>
                <w:sz w:val="24"/>
                <w:szCs w:val="24"/>
              </w:rPr>
              <w:t xml:space="preserve"> thu gom, tôi muốn xem danh sách các điểm thu gom trên lộ trình được phân công, để di chuyển nhanh chóng</w:t>
            </w:r>
            <w:r w:rsidR="009E7AB2">
              <w:rPr>
                <w:rFonts w:ascii="Times New Roman" w:eastAsia="Times New Roman" w:hAnsi="Times New Roman" w:cs="Times New Roman"/>
                <w:sz w:val="24"/>
                <w:szCs w:val="24"/>
              </w:rPr>
              <w:t xml:space="preserve"> theo tuyến đường</w:t>
            </w:r>
            <w:r w:rsidR="006A5E78">
              <w:rPr>
                <w:rFonts w:ascii="Times New Roman" w:eastAsia="Times New Roman" w:hAnsi="Times New Roman" w:cs="Times New Roman"/>
                <w:sz w:val="24"/>
                <w:szCs w:val="24"/>
              </w:rPr>
              <w:t xml:space="preserve"> và không làm chậm tiến độ công việc</w:t>
            </w:r>
          </w:p>
        </w:tc>
      </w:tr>
      <w:tr w:rsidR="00C044AD" w14:paraId="540646FE" w14:textId="77777777">
        <w:trPr>
          <w:trHeight w:val="680"/>
        </w:trPr>
        <w:tc>
          <w:tcPr>
            <w:tcW w:w="1172" w:type="dxa"/>
            <w:tcMar>
              <w:top w:w="60" w:type="dxa"/>
              <w:left w:w="60" w:type="dxa"/>
              <w:bottom w:w="60" w:type="dxa"/>
              <w:right w:w="60" w:type="dxa"/>
            </w:tcMar>
          </w:tcPr>
          <w:p w14:paraId="4391EF27"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509089E0" w14:textId="46A97FA2" w:rsidR="00C044AD" w:rsidRDefault="006A5E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thu gom, tôi muốn xem </w:t>
            </w:r>
            <w:r w:rsidR="009E7AB2">
              <w:rPr>
                <w:rFonts w:ascii="Times New Roman" w:eastAsia="Times New Roman" w:hAnsi="Times New Roman" w:cs="Times New Roman"/>
                <w:sz w:val="24"/>
                <w:szCs w:val="24"/>
              </w:rPr>
              <w:t>tiến</w:t>
            </w:r>
            <w:r>
              <w:rPr>
                <w:rFonts w:ascii="Times New Roman" w:eastAsia="Times New Roman" w:hAnsi="Times New Roman" w:cs="Times New Roman"/>
                <w:sz w:val="24"/>
                <w:szCs w:val="24"/>
              </w:rPr>
              <w:t xml:space="preserve"> độ đánh giá công việc của mình theo lộ trình thu gom </w:t>
            </w:r>
          </w:p>
        </w:tc>
      </w:tr>
    </w:tbl>
    <w:p w14:paraId="0FDE5857"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p w14:paraId="5FEFC1D1" w14:textId="77777777" w:rsidR="00C044A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C044AD" w14:paraId="70D19C92" w14:textId="77777777">
        <w:trPr>
          <w:tblHeader/>
        </w:trPr>
        <w:tc>
          <w:tcPr>
            <w:tcW w:w="1172" w:type="dxa"/>
            <w:shd w:val="clear" w:color="auto" w:fill="8EAADB"/>
            <w:tcMar>
              <w:top w:w="60" w:type="dxa"/>
              <w:left w:w="60" w:type="dxa"/>
              <w:bottom w:w="60" w:type="dxa"/>
              <w:right w:w="60" w:type="dxa"/>
            </w:tcMar>
          </w:tcPr>
          <w:p w14:paraId="0BEB6252"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0278CC6"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68506F7A"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C044AD" w14:paraId="3192F843" w14:textId="77777777">
        <w:trPr>
          <w:trHeight w:val="568"/>
        </w:trPr>
        <w:tc>
          <w:tcPr>
            <w:tcW w:w="1172" w:type="dxa"/>
            <w:tcMar>
              <w:top w:w="60" w:type="dxa"/>
              <w:left w:w="60" w:type="dxa"/>
              <w:bottom w:w="60" w:type="dxa"/>
              <w:right w:w="60" w:type="dxa"/>
            </w:tcMar>
          </w:tcPr>
          <w:p w14:paraId="3470738B"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90D618E" w14:textId="7DAF79EC" w:rsidR="00C044AD" w:rsidRDefault="009E7AB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7164580E" w14:textId="0C4D63D9" w:rsidR="00C044AD" w:rsidRDefault="009E7AB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điều kiện bắt buộc phải có, nếu không có dữ liệu quản lý nhân viên và xe chở rác thì hệ thống không thể thực hiện quy trình phân công</w:t>
            </w:r>
            <w:r w:rsidR="00EB4545">
              <w:rPr>
                <w:rFonts w:ascii="Times New Roman" w:eastAsia="Times New Roman" w:hAnsi="Times New Roman" w:cs="Times New Roman"/>
                <w:sz w:val="24"/>
                <w:szCs w:val="24"/>
              </w:rPr>
              <w:t xml:space="preserve"> và lộ trình thu gom trong MVP</w:t>
            </w:r>
          </w:p>
        </w:tc>
      </w:tr>
      <w:tr w:rsidR="00C044AD" w14:paraId="610D8512" w14:textId="77777777">
        <w:trPr>
          <w:trHeight w:val="568"/>
        </w:trPr>
        <w:tc>
          <w:tcPr>
            <w:tcW w:w="1172" w:type="dxa"/>
            <w:tcMar>
              <w:top w:w="60" w:type="dxa"/>
              <w:left w:w="60" w:type="dxa"/>
              <w:bottom w:w="60" w:type="dxa"/>
              <w:right w:w="60" w:type="dxa"/>
            </w:tcMar>
          </w:tcPr>
          <w:p w14:paraId="6E4B00D2"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E6B7A5D" w14:textId="22942B29"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0C422837" w14:textId="1C46B77C"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điều kiện bắt buộc phải có, nó nằm trong phạm vi mục tiêu MVP, giúp nhân viên điều phối phát hiện kịp thời các thùng rác đã đầy để lập kế hoạch thu gom</w:t>
            </w:r>
          </w:p>
        </w:tc>
      </w:tr>
    </w:tbl>
    <w:p w14:paraId="5EB6DB21"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p w14:paraId="280167CB" w14:textId="77777777" w:rsidR="00C044A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C044AD" w14:paraId="6283F215" w14:textId="77777777">
        <w:trPr>
          <w:tblHeader/>
        </w:trPr>
        <w:tc>
          <w:tcPr>
            <w:tcW w:w="1804" w:type="dxa"/>
            <w:shd w:val="clear" w:color="auto" w:fill="8EAADB"/>
            <w:tcMar>
              <w:top w:w="60" w:type="dxa"/>
              <w:left w:w="60" w:type="dxa"/>
              <w:bottom w:w="60" w:type="dxa"/>
              <w:right w:w="60" w:type="dxa"/>
            </w:tcMar>
          </w:tcPr>
          <w:p w14:paraId="58F79250"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2CB4F06A"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477D4D2"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742C4C9C"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044AD" w14:paraId="69299900" w14:textId="77777777">
        <w:trPr>
          <w:trHeight w:val="1248"/>
        </w:trPr>
        <w:tc>
          <w:tcPr>
            <w:tcW w:w="1804" w:type="dxa"/>
            <w:tcMar>
              <w:top w:w="60" w:type="dxa"/>
              <w:left w:w="60" w:type="dxa"/>
              <w:bottom w:w="60" w:type="dxa"/>
              <w:right w:w="60" w:type="dxa"/>
            </w:tcMar>
          </w:tcPr>
          <w:p w14:paraId="7AEB01BE"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4AEC85E" w14:textId="60D1C782"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thu gom A đã đăng nhập và ứng dụng và được phân phiếu lộ trình LT-001 hợp lệ</w:t>
            </w:r>
          </w:p>
        </w:tc>
        <w:tc>
          <w:tcPr>
            <w:tcW w:w="1804" w:type="dxa"/>
            <w:tcMar>
              <w:top w:w="60" w:type="dxa"/>
              <w:left w:w="60" w:type="dxa"/>
              <w:bottom w:w="60" w:type="dxa"/>
              <w:right w:w="60" w:type="dxa"/>
            </w:tcMar>
          </w:tcPr>
          <w:p w14:paraId="604978D1" w14:textId="2A29AB26"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xem chi tiết phiếu lộ trình LT-001</w:t>
            </w:r>
          </w:p>
        </w:tc>
        <w:tc>
          <w:tcPr>
            <w:tcW w:w="3156" w:type="dxa"/>
            <w:tcMar>
              <w:top w:w="60" w:type="dxa"/>
              <w:left w:w="60" w:type="dxa"/>
              <w:bottom w:w="60" w:type="dxa"/>
              <w:right w:w="60" w:type="dxa"/>
            </w:tcMar>
          </w:tcPr>
          <w:p w14:paraId="7DACCC61" w14:textId="4F3D922B"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lộ trình và hiển thị nút “Nhận ca” để bắt đầu công việc</w:t>
            </w:r>
          </w:p>
        </w:tc>
      </w:tr>
    </w:tbl>
    <w:p w14:paraId="7BDF8743"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C044AD" w14:paraId="72857FE6" w14:textId="77777777">
        <w:trPr>
          <w:tblHeader/>
        </w:trPr>
        <w:tc>
          <w:tcPr>
            <w:tcW w:w="2706" w:type="dxa"/>
            <w:shd w:val="clear" w:color="auto" w:fill="8EAADB"/>
            <w:tcMar>
              <w:top w:w="60" w:type="dxa"/>
              <w:left w:w="60" w:type="dxa"/>
              <w:bottom w:w="60" w:type="dxa"/>
              <w:right w:w="60" w:type="dxa"/>
            </w:tcMar>
          </w:tcPr>
          <w:p w14:paraId="4955159E"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602B2709"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044AD" w14:paraId="55353CDD" w14:textId="77777777">
        <w:trPr>
          <w:trHeight w:val="1020"/>
        </w:trPr>
        <w:tc>
          <w:tcPr>
            <w:tcW w:w="2706" w:type="dxa"/>
            <w:tcMar>
              <w:top w:w="60" w:type="dxa"/>
              <w:left w:w="60" w:type="dxa"/>
              <w:bottom w:w="60" w:type="dxa"/>
              <w:right w:w="60" w:type="dxa"/>
            </w:tcMar>
          </w:tcPr>
          <w:p w14:paraId="06888F86"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3FF6A99F"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74D61D76" w14:textId="081D5B29"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766CD402"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p w14:paraId="480E35E1" w14:textId="77777777" w:rsidR="00C044A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044AD" w14:paraId="7ADD0A64" w14:textId="77777777">
        <w:trPr>
          <w:tblHeader/>
        </w:trPr>
        <w:tc>
          <w:tcPr>
            <w:tcW w:w="2256" w:type="dxa"/>
            <w:shd w:val="clear" w:color="auto" w:fill="8EAADB"/>
            <w:tcMar>
              <w:top w:w="60" w:type="dxa"/>
              <w:left w:w="60" w:type="dxa"/>
              <w:bottom w:w="60" w:type="dxa"/>
              <w:right w:w="60" w:type="dxa"/>
            </w:tcMar>
          </w:tcPr>
          <w:p w14:paraId="6435DAF8"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11E3AF5"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FC87AD4"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491D0F34"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C044AD" w14:paraId="3E77BBDB" w14:textId="77777777">
        <w:trPr>
          <w:trHeight w:val="510"/>
        </w:trPr>
        <w:tc>
          <w:tcPr>
            <w:tcW w:w="2256" w:type="dxa"/>
            <w:tcMar>
              <w:top w:w="60" w:type="dxa"/>
              <w:left w:w="60" w:type="dxa"/>
              <w:bottom w:w="60" w:type="dxa"/>
              <w:right w:w="60" w:type="dxa"/>
            </w:tcMar>
          </w:tcPr>
          <w:p w14:paraId="0CE489A1" w14:textId="2AE63437"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6809D29" w14:textId="7F297E13"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7F1A0628" w14:textId="484FD78C"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246B2BB0" w14:textId="06C2BB5A"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126E8DE3"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044AD" w14:paraId="36D40138" w14:textId="77777777">
        <w:trPr>
          <w:tblHeader/>
        </w:trPr>
        <w:tc>
          <w:tcPr>
            <w:tcW w:w="9020" w:type="dxa"/>
            <w:shd w:val="clear" w:color="auto" w:fill="8EAADB"/>
            <w:tcMar>
              <w:top w:w="60" w:type="dxa"/>
              <w:left w:w="60" w:type="dxa"/>
              <w:bottom w:w="60" w:type="dxa"/>
              <w:right w:w="60" w:type="dxa"/>
            </w:tcMar>
          </w:tcPr>
          <w:p w14:paraId="36460253"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C044AD" w14:paraId="6992E759" w14:textId="77777777">
        <w:trPr>
          <w:trHeight w:val="738"/>
        </w:trPr>
        <w:tc>
          <w:tcPr>
            <w:tcW w:w="9020" w:type="dxa"/>
            <w:tcMar>
              <w:top w:w="60" w:type="dxa"/>
              <w:left w:w="60" w:type="dxa"/>
              <w:bottom w:w="60" w:type="dxa"/>
              <w:right w:w="60" w:type="dxa"/>
            </w:tcMar>
          </w:tcPr>
          <w:p w14:paraId="7E3F9DBA" w14:textId="067F1EFF" w:rsidR="00C044AD"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áp dụng riêng biệt cho từng User Story cụ thể để xác nhận đúng yêu cầu nghiệp vụ, trong khi DoD là bộ tiêu chuẩn chất lượng được áp dụng đồng nhất cho các US / PBI trong dự án</w:t>
            </w:r>
          </w:p>
        </w:tc>
      </w:tr>
    </w:tbl>
    <w:p w14:paraId="43C2280F"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p w14:paraId="0A87A26A" w14:textId="77777777" w:rsidR="00C044A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C044AD" w14:paraId="6CA060B8" w14:textId="77777777">
        <w:trPr>
          <w:tblHeader/>
        </w:trPr>
        <w:tc>
          <w:tcPr>
            <w:tcW w:w="1172" w:type="dxa"/>
            <w:shd w:val="clear" w:color="auto" w:fill="8EAADB"/>
            <w:tcMar>
              <w:top w:w="60" w:type="dxa"/>
              <w:left w:w="60" w:type="dxa"/>
              <w:bottom w:w="60" w:type="dxa"/>
              <w:right w:w="60" w:type="dxa"/>
            </w:tcMar>
          </w:tcPr>
          <w:p w14:paraId="106E839E"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7ABC0655"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A4BE517"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C044AD" w14:paraId="56C6C614" w14:textId="77777777">
        <w:trPr>
          <w:trHeight w:val="568"/>
        </w:trPr>
        <w:tc>
          <w:tcPr>
            <w:tcW w:w="1172" w:type="dxa"/>
            <w:tcMar>
              <w:top w:w="60" w:type="dxa"/>
              <w:left w:w="60" w:type="dxa"/>
              <w:bottom w:w="60" w:type="dxa"/>
              <w:right w:w="60" w:type="dxa"/>
            </w:tcMar>
          </w:tcPr>
          <w:p w14:paraId="5FAB69FA"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E0D94D4" w14:textId="0E7FAEC0" w:rsidR="00C044AD" w:rsidRDefault="00FA49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7A137043" w14:textId="69F54C49" w:rsidR="00C044AD" w:rsidRDefault="00FA49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CRUD cơ bản quản lý nhân viên và xê chở rác trên web, logic nghiệp vụ quen thuộc, ít rủi ro</w:t>
            </w:r>
          </w:p>
        </w:tc>
      </w:tr>
      <w:tr w:rsidR="00C044AD" w14:paraId="0C8E6636" w14:textId="77777777">
        <w:trPr>
          <w:trHeight w:val="568"/>
        </w:trPr>
        <w:tc>
          <w:tcPr>
            <w:tcW w:w="1172" w:type="dxa"/>
            <w:tcMar>
              <w:top w:w="60" w:type="dxa"/>
              <w:left w:w="60" w:type="dxa"/>
              <w:bottom w:w="60" w:type="dxa"/>
              <w:right w:w="60" w:type="dxa"/>
            </w:tcMar>
          </w:tcPr>
          <w:p w14:paraId="22A9E454"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6AA9360B" w14:textId="027C69CF" w:rsidR="00C044AD" w:rsidRDefault="00FA49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788B216E" w14:textId="24385442" w:rsidR="00C044AD" w:rsidRDefault="00FA49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 phức tạp và rủi ro kỹ thuật cao do phải kết nối, hiển thi xử lý dữ liệu cẩm biến theo thời gian thực</w:t>
            </w:r>
          </w:p>
        </w:tc>
      </w:tr>
    </w:tbl>
    <w:p w14:paraId="4DF3D2CC"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044AD" w14:paraId="535DF9E7" w14:textId="77777777">
        <w:trPr>
          <w:tblHeader/>
        </w:trPr>
        <w:tc>
          <w:tcPr>
            <w:tcW w:w="9020" w:type="dxa"/>
            <w:shd w:val="clear" w:color="auto" w:fill="8EAADB"/>
            <w:tcMar>
              <w:top w:w="60" w:type="dxa"/>
              <w:left w:w="60" w:type="dxa"/>
              <w:bottom w:w="60" w:type="dxa"/>
              <w:right w:w="60" w:type="dxa"/>
            </w:tcMar>
          </w:tcPr>
          <w:p w14:paraId="1DEACA42"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C044AD" w14:paraId="22FA884C" w14:textId="77777777">
        <w:trPr>
          <w:trHeight w:val="794"/>
        </w:trPr>
        <w:tc>
          <w:tcPr>
            <w:tcW w:w="9020" w:type="dxa"/>
            <w:tcMar>
              <w:top w:w="60" w:type="dxa"/>
              <w:left w:w="60" w:type="dxa"/>
              <w:bottom w:w="60" w:type="dxa"/>
              <w:right w:w="60" w:type="dxa"/>
            </w:tcMar>
          </w:tcPr>
          <w:p w14:paraId="5748E809"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04B9C16"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p w14:paraId="6FAFAE9D" w14:textId="77777777" w:rsidR="00C044A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044AD" w14:paraId="432664A1" w14:textId="77777777">
        <w:trPr>
          <w:tblHeader/>
        </w:trPr>
        <w:tc>
          <w:tcPr>
            <w:tcW w:w="3156" w:type="dxa"/>
            <w:shd w:val="clear" w:color="auto" w:fill="8EAADB"/>
            <w:tcMar>
              <w:top w:w="60" w:type="dxa"/>
              <w:left w:w="60" w:type="dxa"/>
              <w:bottom w:w="60" w:type="dxa"/>
              <w:right w:w="60" w:type="dxa"/>
            </w:tcMar>
          </w:tcPr>
          <w:p w14:paraId="41CAA6D6"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66F33E4"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044AD" w14:paraId="2EAD544D" w14:textId="77777777">
        <w:trPr>
          <w:trHeight w:val="624"/>
        </w:trPr>
        <w:tc>
          <w:tcPr>
            <w:tcW w:w="3156" w:type="dxa"/>
            <w:tcMar>
              <w:top w:w="60" w:type="dxa"/>
              <w:left w:w="60" w:type="dxa"/>
              <w:bottom w:w="60" w:type="dxa"/>
              <w:right w:w="60" w:type="dxa"/>
            </w:tcMar>
          </w:tcPr>
          <w:p w14:paraId="32EF542C"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227CF41A"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C044AD" w14:paraId="62AD8B79" w14:textId="77777777">
        <w:trPr>
          <w:trHeight w:val="624"/>
        </w:trPr>
        <w:tc>
          <w:tcPr>
            <w:tcW w:w="3156" w:type="dxa"/>
            <w:tcMar>
              <w:top w:w="60" w:type="dxa"/>
              <w:left w:w="60" w:type="dxa"/>
              <w:bottom w:w="60" w:type="dxa"/>
              <w:right w:w="60" w:type="dxa"/>
            </w:tcMar>
          </w:tcPr>
          <w:p w14:paraId="4A87D30E"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57B8AC0E"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C044AD" w14:paraId="3423EB7C" w14:textId="77777777">
        <w:trPr>
          <w:trHeight w:val="624"/>
        </w:trPr>
        <w:tc>
          <w:tcPr>
            <w:tcW w:w="3156" w:type="dxa"/>
            <w:tcMar>
              <w:top w:w="60" w:type="dxa"/>
              <w:left w:w="60" w:type="dxa"/>
              <w:bottom w:w="60" w:type="dxa"/>
              <w:right w:w="60" w:type="dxa"/>
            </w:tcMar>
          </w:tcPr>
          <w:p w14:paraId="36CC7A7F"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D84364C"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C044AD" w14:paraId="63E6683D" w14:textId="77777777">
        <w:trPr>
          <w:trHeight w:val="624"/>
        </w:trPr>
        <w:tc>
          <w:tcPr>
            <w:tcW w:w="3156" w:type="dxa"/>
            <w:tcMar>
              <w:top w:w="60" w:type="dxa"/>
              <w:left w:w="60" w:type="dxa"/>
              <w:bottom w:w="60" w:type="dxa"/>
              <w:right w:w="60" w:type="dxa"/>
            </w:tcMar>
          </w:tcPr>
          <w:p w14:paraId="610DC0C6"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7A945C4"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939C58D"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p w14:paraId="585C8072" w14:textId="77777777" w:rsidR="00C044A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C044AD" w14:paraId="06E07150" w14:textId="77777777">
        <w:trPr>
          <w:tblHeader/>
        </w:trPr>
        <w:tc>
          <w:tcPr>
            <w:tcW w:w="4962" w:type="dxa"/>
            <w:shd w:val="clear" w:color="auto" w:fill="8EAADB"/>
            <w:tcMar>
              <w:top w:w="60" w:type="dxa"/>
              <w:left w:w="60" w:type="dxa"/>
              <w:bottom w:w="60" w:type="dxa"/>
              <w:right w:w="60" w:type="dxa"/>
            </w:tcMar>
          </w:tcPr>
          <w:p w14:paraId="6FB88787"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5343863"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F63E8A3"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C044AD" w14:paraId="0889BDA4" w14:textId="77777777">
        <w:trPr>
          <w:trHeight w:val="510"/>
        </w:trPr>
        <w:tc>
          <w:tcPr>
            <w:tcW w:w="4962" w:type="dxa"/>
            <w:tcMar>
              <w:top w:w="60" w:type="dxa"/>
              <w:left w:w="60" w:type="dxa"/>
              <w:bottom w:w="60" w:type="dxa"/>
              <w:right w:w="60" w:type="dxa"/>
            </w:tcMar>
          </w:tcPr>
          <w:p w14:paraId="6B67B119"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401FE47"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5B849660"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C044AD" w14:paraId="5FC62E7D" w14:textId="77777777">
        <w:trPr>
          <w:trHeight w:val="510"/>
        </w:trPr>
        <w:tc>
          <w:tcPr>
            <w:tcW w:w="4962" w:type="dxa"/>
            <w:tcMar>
              <w:top w:w="60" w:type="dxa"/>
              <w:left w:w="60" w:type="dxa"/>
              <w:bottom w:w="60" w:type="dxa"/>
              <w:right w:w="60" w:type="dxa"/>
            </w:tcMar>
          </w:tcPr>
          <w:p w14:paraId="273CEB1C"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6714634B"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4321116"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C044AD" w14:paraId="4AF99BB4" w14:textId="77777777">
        <w:trPr>
          <w:trHeight w:val="510"/>
        </w:trPr>
        <w:tc>
          <w:tcPr>
            <w:tcW w:w="4962" w:type="dxa"/>
            <w:tcMar>
              <w:top w:w="60" w:type="dxa"/>
              <w:left w:w="60" w:type="dxa"/>
              <w:bottom w:w="60" w:type="dxa"/>
              <w:right w:w="60" w:type="dxa"/>
            </w:tcMar>
          </w:tcPr>
          <w:p w14:paraId="50F265C6"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7E373A23"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27BE4F6C"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C044AD" w14:paraId="75570FCD" w14:textId="77777777">
        <w:trPr>
          <w:trHeight w:val="510"/>
        </w:trPr>
        <w:tc>
          <w:tcPr>
            <w:tcW w:w="4962" w:type="dxa"/>
            <w:tcMar>
              <w:top w:w="60" w:type="dxa"/>
              <w:left w:w="60" w:type="dxa"/>
              <w:bottom w:w="60" w:type="dxa"/>
              <w:right w:w="60" w:type="dxa"/>
            </w:tcMar>
          </w:tcPr>
          <w:p w14:paraId="64D72E71" w14:textId="77777777" w:rsidR="00C044A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2E1D8E07"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EDE6860"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8061F04"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p w14:paraId="0DE09387" w14:textId="77777777" w:rsidR="00C044A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044AD" w14:paraId="737B050E" w14:textId="77777777">
        <w:trPr>
          <w:tblHeader/>
        </w:trPr>
        <w:tc>
          <w:tcPr>
            <w:tcW w:w="3156" w:type="dxa"/>
            <w:shd w:val="clear" w:color="auto" w:fill="8EAADB"/>
            <w:tcMar>
              <w:top w:w="60" w:type="dxa"/>
              <w:left w:w="60" w:type="dxa"/>
              <w:bottom w:w="60" w:type="dxa"/>
              <w:right w:w="60" w:type="dxa"/>
            </w:tcMar>
          </w:tcPr>
          <w:p w14:paraId="7B8868EC"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B2E1F7E"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044AD" w14:paraId="0188CE1C" w14:textId="77777777">
        <w:trPr>
          <w:trHeight w:val="794"/>
        </w:trPr>
        <w:tc>
          <w:tcPr>
            <w:tcW w:w="3156" w:type="dxa"/>
            <w:tcMar>
              <w:top w:w="60" w:type="dxa"/>
              <w:left w:w="60" w:type="dxa"/>
              <w:bottom w:w="60" w:type="dxa"/>
              <w:right w:w="60" w:type="dxa"/>
            </w:tcMar>
          </w:tcPr>
          <w:p w14:paraId="517DD396"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32AF1BD"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C044AD" w14:paraId="1E3F0E67" w14:textId="77777777">
        <w:trPr>
          <w:trHeight w:val="794"/>
        </w:trPr>
        <w:tc>
          <w:tcPr>
            <w:tcW w:w="3156" w:type="dxa"/>
            <w:tcMar>
              <w:top w:w="60" w:type="dxa"/>
              <w:left w:w="60" w:type="dxa"/>
              <w:bottom w:w="60" w:type="dxa"/>
              <w:right w:w="60" w:type="dxa"/>
            </w:tcMar>
          </w:tcPr>
          <w:p w14:paraId="7857B19B" w14:textId="77777777" w:rsidR="00C044A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5745724E"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41846C1"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p w14:paraId="625F42F0" w14:textId="77777777" w:rsidR="00C044A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044AD" w14:paraId="10902E56" w14:textId="77777777">
        <w:trPr>
          <w:tblHeader/>
        </w:trPr>
        <w:tc>
          <w:tcPr>
            <w:tcW w:w="2256" w:type="dxa"/>
            <w:shd w:val="clear" w:color="auto" w:fill="8EAADB"/>
            <w:tcMar>
              <w:top w:w="60" w:type="dxa"/>
              <w:left w:w="60" w:type="dxa"/>
              <w:bottom w:w="60" w:type="dxa"/>
              <w:right w:w="60" w:type="dxa"/>
            </w:tcMar>
          </w:tcPr>
          <w:p w14:paraId="7B97CF85"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A011575"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6A0F1F5"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476F36A5"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C044AD" w14:paraId="32F8E577" w14:textId="77777777">
        <w:trPr>
          <w:trHeight w:val="510"/>
        </w:trPr>
        <w:tc>
          <w:tcPr>
            <w:tcW w:w="2256" w:type="dxa"/>
            <w:tcMar>
              <w:top w:w="60" w:type="dxa"/>
              <w:left w:w="60" w:type="dxa"/>
              <w:bottom w:w="60" w:type="dxa"/>
              <w:right w:w="60" w:type="dxa"/>
            </w:tcMar>
          </w:tcPr>
          <w:p w14:paraId="064E5D48"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75D43F0"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0040B2E"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562DB801"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187DDAD" w14:textId="77777777" w:rsidR="00C044AD" w:rsidRDefault="00C044AD">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044AD" w14:paraId="28918882" w14:textId="77777777">
        <w:trPr>
          <w:tblHeader/>
        </w:trPr>
        <w:tc>
          <w:tcPr>
            <w:tcW w:w="9020" w:type="dxa"/>
            <w:shd w:val="clear" w:color="auto" w:fill="8EAADB"/>
            <w:tcMar>
              <w:top w:w="60" w:type="dxa"/>
              <w:left w:w="60" w:type="dxa"/>
              <w:bottom w:w="60" w:type="dxa"/>
              <w:right w:w="60" w:type="dxa"/>
            </w:tcMar>
          </w:tcPr>
          <w:p w14:paraId="244FE85A" w14:textId="77777777" w:rsidR="00C044A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C044AD" w14:paraId="028E8F97" w14:textId="77777777">
        <w:trPr>
          <w:trHeight w:val="850"/>
        </w:trPr>
        <w:tc>
          <w:tcPr>
            <w:tcW w:w="9020" w:type="dxa"/>
            <w:tcMar>
              <w:top w:w="60" w:type="dxa"/>
              <w:left w:w="60" w:type="dxa"/>
              <w:bottom w:w="60" w:type="dxa"/>
              <w:right w:w="60" w:type="dxa"/>
            </w:tcMar>
          </w:tcPr>
          <w:p w14:paraId="722EA576"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22740BD" w14:textId="77777777" w:rsidR="00C044AD" w:rsidRDefault="00C044AD">
      <w:pPr>
        <w:pBdr>
          <w:top w:val="nil"/>
          <w:left w:val="nil"/>
          <w:bottom w:val="nil"/>
          <w:right w:val="nil"/>
          <w:between w:val="nil"/>
        </w:pBdr>
        <w:spacing w:line="276" w:lineRule="auto"/>
        <w:rPr>
          <w:rFonts w:ascii="Times New Roman" w:eastAsia="Times New Roman" w:hAnsi="Times New Roman" w:cs="Times New Roman"/>
          <w:sz w:val="24"/>
          <w:szCs w:val="24"/>
        </w:rPr>
      </w:pPr>
    </w:p>
    <w:p w14:paraId="08539E3B" w14:textId="2B92D9E4" w:rsidR="00EB4545" w:rsidRDefault="00EB4545">
      <w:pPr>
        <w:pBdr>
          <w:top w:val="nil"/>
          <w:left w:val="nil"/>
          <w:bottom w:val="nil"/>
          <w:right w:val="nil"/>
          <w:between w:val="nil"/>
        </w:pBdr>
        <w:spacing w:line="276" w:lineRule="auto"/>
        <w:rPr>
          <w:rFonts w:ascii="Times New Roman" w:eastAsia="Times New Roman" w:hAnsi="Times New Roman" w:cs="Times New Roman"/>
          <w:sz w:val="24"/>
          <w:szCs w:val="24"/>
        </w:rPr>
      </w:pPr>
      <w:r w:rsidRPr="00EB4545">
        <w:rPr>
          <w:rFonts w:ascii="Times New Roman" w:eastAsia="Times New Roman" w:hAnsi="Times New Roman" w:cs="Times New Roman"/>
          <w:sz w:val="24"/>
          <w:szCs w:val="24"/>
        </w:rPr>
        <w:t>https://github.com/tranducngoc17-Tanyx/HCM_TranDucNgoc_Agile-Scrum_05.git</w:t>
      </w:r>
    </w:p>
    <w:sectPr w:rsidR="00EB4545">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E21BA65-E259-453A-A8E1-ECE69890EF5B}"/>
  </w:font>
  <w:font w:name="Calibri">
    <w:panose1 w:val="020F0502020204030204"/>
    <w:charset w:val="00"/>
    <w:family w:val="swiss"/>
    <w:pitch w:val="variable"/>
    <w:sig w:usb0="E4002EFF" w:usb1="C200247B" w:usb2="00000009" w:usb3="00000000" w:csb0="000001FF" w:csb1="00000000"/>
    <w:embedRegular r:id="rId2" w:fontKey="{A3281DA5-2B02-42D6-ACDF-F7F4097048E2}"/>
  </w:font>
  <w:font w:name="Cambria">
    <w:panose1 w:val="02040503050406030204"/>
    <w:charset w:val="00"/>
    <w:family w:val="roman"/>
    <w:pitch w:val="variable"/>
    <w:sig w:usb0="E00006FF" w:usb1="420024FF" w:usb2="02000000" w:usb3="00000000" w:csb0="0000019F" w:csb1="00000000"/>
    <w:embedRegular r:id="rId3" w:fontKey="{F03D188A-688B-44E3-A007-B70F27C371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4530F"/>
    <w:multiLevelType w:val="hybridMultilevel"/>
    <w:tmpl w:val="161C71CE"/>
    <w:lvl w:ilvl="0" w:tplc="684A4E2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56726F"/>
    <w:multiLevelType w:val="hybridMultilevel"/>
    <w:tmpl w:val="113A2122"/>
    <w:lvl w:ilvl="0" w:tplc="DB72211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35855">
    <w:abstractNumId w:val="1"/>
  </w:num>
  <w:num w:numId="2" w16cid:durableId="11529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4AD"/>
    <w:rsid w:val="00043850"/>
    <w:rsid w:val="00067131"/>
    <w:rsid w:val="002B61D6"/>
    <w:rsid w:val="006A5E78"/>
    <w:rsid w:val="009E7AB2"/>
    <w:rsid w:val="00C044AD"/>
    <w:rsid w:val="00C60F42"/>
    <w:rsid w:val="00C93BDB"/>
    <w:rsid w:val="00EB4545"/>
    <w:rsid w:val="00F42EC5"/>
    <w:rsid w:val="00FA4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7483C"/>
  <w15:docId w15:val="{5145FBDD-465E-410C-916E-D482976F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6A5E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Ngọc Trần</cp:lastModifiedBy>
  <cp:revision>3</cp:revision>
  <dcterms:created xsi:type="dcterms:W3CDTF">2026-10-26T03:42:00Z</dcterms:created>
  <dcterms:modified xsi:type="dcterms:W3CDTF">2026-10-26T04:57:00Z</dcterms:modified>
</cp:coreProperties>
</file>