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89FD" w14:textId="5AB24082" w:rsidR="0090275A" w:rsidRPr="0090275A" w:rsidRDefault="0090275A" w:rsidP="0090275A">
      <w:pPr>
        <w:jc w:val="center"/>
        <w:rPr>
          <w:sz w:val="36"/>
          <w:szCs w:val="36"/>
        </w:rPr>
      </w:pPr>
      <w:r w:rsidRPr="0090275A">
        <w:rPr>
          <w:b/>
          <w:bCs/>
          <w:sz w:val="36"/>
          <w:szCs w:val="36"/>
        </w:rPr>
        <w:t>NHẬN DIỆN VÀ SỬA KẾ HOẠCH SPRINT REVIEW</w:t>
      </w:r>
    </w:p>
    <w:p w14:paraId="1C216403" w14:textId="3C36DA86" w:rsidR="0090275A" w:rsidRPr="00D759BB" w:rsidRDefault="003045CC">
      <w:pPr>
        <w:rPr>
          <w:b/>
          <w:bCs/>
        </w:rPr>
      </w:pPr>
      <w:r w:rsidRPr="00D759BB">
        <w:rPr>
          <w:b/>
          <w:bCs/>
        </w:rPr>
        <w:t>Phần 1 – Rà kế hoạch:</w:t>
      </w:r>
    </w:p>
    <w:tbl>
      <w:tblPr>
        <w:tblStyle w:val="TableGrid"/>
        <w:tblW w:w="9463" w:type="dxa"/>
        <w:tblLook w:val="04A0" w:firstRow="1" w:lastRow="0" w:firstColumn="1" w:lastColumn="0" w:noHBand="0" w:noVBand="1"/>
      </w:tblPr>
      <w:tblGrid>
        <w:gridCol w:w="810"/>
        <w:gridCol w:w="2745"/>
        <w:gridCol w:w="2338"/>
        <w:gridCol w:w="3570"/>
      </w:tblGrid>
      <w:tr w:rsidR="003045CC" w14:paraId="7FC78648" w14:textId="77777777" w:rsidTr="00643415">
        <w:tc>
          <w:tcPr>
            <w:tcW w:w="810" w:type="dxa"/>
          </w:tcPr>
          <w:p w14:paraId="5645AF8F" w14:textId="75819A68" w:rsidR="003045CC" w:rsidRPr="00D759BB" w:rsidRDefault="003045CC">
            <w:pPr>
              <w:rPr>
                <w:b/>
                <w:bCs/>
              </w:rPr>
            </w:pPr>
            <w:r w:rsidRPr="00D759BB">
              <w:rPr>
                <w:b/>
                <w:bCs/>
              </w:rPr>
              <w:t>Mã</w:t>
            </w:r>
          </w:p>
        </w:tc>
        <w:tc>
          <w:tcPr>
            <w:tcW w:w="2745" w:type="dxa"/>
          </w:tcPr>
          <w:p w14:paraId="4A6CF430" w14:textId="65589F44" w:rsidR="003045CC" w:rsidRPr="00D759BB" w:rsidRDefault="003045CC">
            <w:pPr>
              <w:rPr>
                <w:b/>
                <w:bCs/>
              </w:rPr>
            </w:pPr>
            <w:r w:rsidRPr="00D759BB">
              <w:rPr>
                <w:b/>
                <w:bCs/>
              </w:rPr>
              <w:t>Phù hợp/Chưa phù hợp</w:t>
            </w:r>
          </w:p>
        </w:tc>
        <w:tc>
          <w:tcPr>
            <w:tcW w:w="2338" w:type="dxa"/>
          </w:tcPr>
          <w:p w14:paraId="50E0BD36" w14:textId="5004FDBA" w:rsidR="003045CC" w:rsidRPr="00D759BB" w:rsidRDefault="003045CC">
            <w:pPr>
              <w:rPr>
                <w:b/>
                <w:bCs/>
              </w:rPr>
            </w:pPr>
            <w:r w:rsidRPr="00D759BB">
              <w:rPr>
                <w:b/>
                <w:bCs/>
              </w:rPr>
              <w:t>Quy tắc làm căn cứ</w:t>
            </w:r>
          </w:p>
        </w:tc>
        <w:tc>
          <w:tcPr>
            <w:tcW w:w="3570" w:type="dxa"/>
          </w:tcPr>
          <w:p w14:paraId="58C7B069" w14:textId="513DA8FC" w:rsidR="003045CC" w:rsidRPr="00D759BB" w:rsidRDefault="003045CC">
            <w:pPr>
              <w:rPr>
                <w:b/>
                <w:bCs/>
              </w:rPr>
            </w:pPr>
            <w:r w:rsidRPr="00D759BB">
              <w:rPr>
                <w:b/>
                <w:bCs/>
              </w:rPr>
              <w:t>Cách sửa ngắn gọn</w:t>
            </w:r>
          </w:p>
        </w:tc>
      </w:tr>
      <w:tr w:rsidR="003045CC" w14:paraId="64F1BB55" w14:textId="77777777" w:rsidTr="00643415">
        <w:tc>
          <w:tcPr>
            <w:tcW w:w="810" w:type="dxa"/>
          </w:tcPr>
          <w:p w14:paraId="247765B4" w14:textId="269FEE77" w:rsidR="003045CC" w:rsidRDefault="003045CC">
            <w:r>
              <w:t>K-01</w:t>
            </w:r>
          </w:p>
        </w:tc>
        <w:tc>
          <w:tcPr>
            <w:tcW w:w="2745" w:type="dxa"/>
          </w:tcPr>
          <w:p w14:paraId="13857373" w14:textId="56122972" w:rsidR="003045CC" w:rsidRDefault="003045CC">
            <w:r>
              <w:t>Phù hợp</w:t>
            </w:r>
          </w:p>
        </w:tc>
        <w:tc>
          <w:tcPr>
            <w:tcW w:w="2338" w:type="dxa"/>
          </w:tcPr>
          <w:p w14:paraId="01AABA14" w14:textId="77777777" w:rsidR="003045CC" w:rsidRDefault="003045CC"/>
        </w:tc>
        <w:tc>
          <w:tcPr>
            <w:tcW w:w="3570" w:type="dxa"/>
          </w:tcPr>
          <w:p w14:paraId="0DB146B1" w14:textId="7DBE8085" w:rsidR="003045CC" w:rsidRDefault="003045CC"/>
        </w:tc>
      </w:tr>
      <w:tr w:rsidR="003045CC" w14:paraId="1BB1001A" w14:textId="77777777" w:rsidTr="00643415">
        <w:tc>
          <w:tcPr>
            <w:tcW w:w="810" w:type="dxa"/>
          </w:tcPr>
          <w:p w14:paraId="28ACA437" w14:textId="40C8E7D4" w:rsidR="003045CC" w:rsidRDefault="003045CC">
            <w:r>
              <w:t>K-02</w:t>
            </w:r>
          </w:p>
        </w:tc>
        <w:tc>
          <w:tcPr>
            <w:tcW w:w="2745" w:type="dxa"/>
          </w:tcPr>
          <w:p w14:paraId="0224A0E2" w14:textId="4644D4F1" w:rsidR="003045CC" w:rsidRDefault="003045CC">
            <w:r>
              <w:t>Chưa</w:t>
            </w:r>
          </w:p>
        </w:tc>
        <w:tc>
          <w:tcPr>
            <w:tcW w:w="2338" w:type="dxa"/>
          </w:tcPr>
          <w:p w14:paraId="523CBBD7" w14:textId="013AFB62" w:rsidR="003045CC" w:rsidRDefault="003045CC">
            <w:r>
              <w:t>QT1</w:t>
            </w:r>
          </w:p>
        </w:tc>
        <w:tc>
          <w:tcPr>
            <w:tcW w:w="3570" w:type="dxa"/>
          </w:tcPr>
          <w:p w14:paraId="7EFF1AB8" w14:textId="65F5A6B0" w:rsidR="003045CC" w:rsidRDefault="003045CC">
            <w:r>
              <w:t xml:space="preserve">PO tóm tắt ngắn gọn các hạng mục đã Done và chưa Done; loại bỏ báo cáo tỷ lệ phần trăm và giải thích vì Sprint Review không phải là buổi báo cáo tiến độ hay nghiệm thu </w:t>
            </w:r>
          </w:p>
        </w:tc>
      </w:tr>
      <w:tr w:rsidR="003045CC" w14:paraId="565E08CF" w14:textId="77777777" w:rsidTr="00643415">
        <w:tc>
          <w:tcPr>
            <w:tcW w:w="810" w:type="dxa"/>
          </w:tcPr>
          <w:p w14:paraId="705DB7A4" w14:textId="4636ED9D" w:rsidR="003045CC" w:rsidRDefault="003045CC">
            <w:r>
              <w:t>k-03</w:t>
            </w:r>
          </w:p>
        </w:tc>
        <w:tc>
          <w:tcPr>
            <w:tcW w:w="2745" w:type="dxa"/>
          </w:tcPr>
          <w:p w14:paraId="565AF262" w14:textId="614E5764" w:rsidR="003045CC" w:rsidRDefault="003045CC">
            <w:r>
              <w:t>Chưa</w:t>
            </w:r>
          </w:p>
        </w:tc>
        <w:tc>
          <w:tcPr>
            <w:tcW w:w="2338" w:type="dxa"/>
          </w:tcPr>
          <w:p w14:paraId="7A117157" w14:textId="2902695B" w:rsidR="003045CC" w:rsidRDefault="003045CC">
            <w:r>
              <w:t>QT2, QT3</w:t>
            </w:r>
          </w:p>
        </w:tc>
        <w:tc>
          <w:tcPr>
            <w:tcW w:w="3570" w:type="dxa"/>
          </w:tcPr>
          <w:p w14:paraId="0A360B59" w14:textId="27B9D1E7" w:rsidR="003045CC" w:rsidRDefault="00643415">
            <w:r>
              <w:t>Dev trực tiếp tester Increment đã Done PBI-41; đồng thời trình bày PBI-42 và PBI-44 đang tình trạng còn lỗi</w:t>
            </w:r>
          </w:p>
        </w:tc>
      </w:tr>
      <w:tr w:rsidR="003045CC" w14:paraId="5ADA8A88" w14:textId="77777777" w:rsidTr="00643415">
        <w:tc>
          <w:tcPr>
            <w:tcW w:w="810" w:type="dxa"/>
          </w:tcPr>
          <w:p w14:paraId="7084BEDE" w14:textId="2ED0CFF9" w:rsidR="003045CC" w:rsidRDefault="003045CC">
            <w:r>
              <w:t>K-04</w:t>
            </w:r>
          </w:p>
        </w:tc>
        <w:tc>
          <w:tcPr>
            <w:tcW w:w="2745" w:type="dxa"/>
          </w:tcPr>
          <w:p w14:paraId="2F9B4A67" w14:textId="65708A76" w:rsidR="003045CC" w:rsidRDefault="00643415">
            <w:r>
              <w:t>Chưa</w:t>
            </w:r>
          </w:p>
        </w:tc>
        <w:tc>
          <w:tcPr>
            <w:tcW w:w="2338" w:type="dxa"/>
          </w:tcPr>
          <w:p w14:paraId="73821FB7" w14:textId="3ADA7203" w:rsidR="003045CC" w:rsidRDefault="00643415">
            <w:r>
              <w:t>QT1, QT4</w:t>
            </w:r>
          </w:p>
        </w:tc>
        <w:tc>
          <w:tcPr>
            <w:tcW w:w="3570" w:type="dxa"/>
          </w:tcPr>
          <w:p w14:paraId="6207A890" w14:textId="0814C343" w:rsidR="003045CC" w:rsidRDefault="00643415">
            <w:r>
              <w:t xml:space="preserve">Chuyển từ “nghiệm thu” sang thảo luận; Feedback toàn bộ cho PO để đưa vào Produt backlog tinh chỉnh, </w:t>
            </w:r>
            <w:r w:rsidR="00D759BB">
              <w:t>không tự động thành cam kết</w:t>
            </w:r>
          </w:p>
        </w:tc>
      </w:tr>
    </w:tbl>
    <w:p w14:paraId="4204874E" w14:textId="77777777" w:rsidR="003045CC" w:rsidRDefault="003045CC"/>
    <w:p w14:paraId="33C17BF0" w14:textId="20BC72D7" w:rsidR="00D759BB" w:rsidRDefault="00D759BB">
      <w:r>
        <w:rPr>
          <w:b/>
          <w:bCs/>
        </w:rPr>
        <w:t>Phần 2 – Trạng thái PBI:</w:t>
      </w:r>
    </w:p>
    <w:tbl>
      <w:tblPr>
        <w:tblStyle w:val="TableGrid"/>
        <w:tblW w:w="9463" w:type="dxa"/>
        <w:tblLook w:val="04A0" w:firstRow="1" w:lastRow="0" w:firstColumn="1" w:lastColumn="0" w:noHBand="0" w:noVBand="1"/>
      </w:tblPr>
      <w:tblGrid>
        <w:gridCol w:w="1029"/>
        <w:gridCol w:w="2203"/>
        <w:gridCol w:w="6231"/>
      </w:tblGrid>
      <w:tr w:rsidR="00D759BB" w:rsidRPr="00D02392" w14:paraId="654FBE80" w14:textId="77777777" w:rsidTr="00D02392">
        <w:tc>
          <w:tcPr>
            <w:tcW w:w="1029" w:type="dxa"/>
          </w:tcPr>
          <w:p w14:paraId="3D05952C" w14:textId="2C1EC551" w:rsidR="00D759BB" w:rsidRPr="00D02392" w:rsidRDefault="00D759BB">
            <w:pPr>
              <w:rPr>
                <w:b/>
                <w:bCs/>
              </w:rPr>
            </w:pPr>
            <w:r w:rsidRPr="00D02392">
              <w:rPr>
                <w:b/>
                <w:bCs/>
              </w:rPr>
              <w:t>PBI</w:t>
            </w:r>
          </w:p>
        </w:tc>
        <w:tc>
          <w:tcPr>
            <w:tcW w:w="2203" w:type="dxa"/>
          </w:tcPr>
          <w:p w14:paraId="1A388317" w14:textId="0AAE53B2" w:rsidR="00D759BB" w:rsidRPr="00D02392" w:rsidRDefault="00D759BB">
            <w:pPr>
              <w:rPr>
                <w:b/>
                <w:bCs/>
              </w:rPr>
            </w:pPr>
            <w:r w:rsidRPr="00D02392">
              <w:rPr>
                <w:b/>
                <w:bCs/>
              </w:rPr>
              <w:t>Done /Chưa Done</w:t>
            </w:r>
          </w:p>
        </w:tc>
        <w:tc>
          <w:tcPr>
            <w:tcW w:w="6231" w:type="dxa"/>
          </w:tcPr>
          <w:p w14:paraId="0509D57D" w14:textId="3332B404" w:rsidR="00D759BB" w:rsidRPr="00D02392" w:rsidRDefault="00D759BB">
            <w:pPr>
              <w:rPr>
                <w:b/>
                <w:bCs/>
              </w:rPr>
            </w:pPr>
            <w:r w:rsidRPr="00D02392">
              <w:rPr>
                <w:b/>
                <w:bCs/>
              </w:rPr>
              <w:t>Câu thông báo trong Sprint Review</w:t>
            </w:r>
          </w:p>
        </w:tc>
      </w:tr>
      <w:tr w:rsidR="00D759BB" w14:paraId="273E2E6B" w14:textId="77777777" w:rsidTr="00D02392">
        <w:tc>
          <w:tcPr>
            <w:tcW w:w="1029" w:type="dxa"/>
          </w:tcPr>
          <w:p w14:paraId="3F4C2724" w14:textId="4088ECDC" w:rsidR="00D759BB" w:rsidRDefault="00D759BB">
            <w:r>
              <w:t>PBI-41</w:t>
            </w:r>
          </w:p>
        </w:tc>
        <w:tc>
          <w:tcPr>
            <w:tcW w:w="2203" w:type="dxa"/>
          </w:tcPr>
          <w:p w14:paraId="67866678" w14:textId="67057F1F" w:rsidR="00D759BB" w:rsidRDefault="00D759BB">
            <w:r>
              <w:t>Done</w:t>
            </w:r>
          </w:p>
        </w:tc>
        <w:tc>
          <w:tcPr>
            <w:tcW w:w="6231" w:type="dxa"/>
          </w:tcPr>
          <w:p w14:paraId="2A15F3FE" w14:textId="328B4386" w:rsidR="00D759BB" w:rsidRDefault="008849CB">
            <w:r>
              <w:t>PBI-41 đã hoàn tất thử nghiệm, đạt 60/60 kiểm thử chính</w:t>
            </w:r>
            <w:r w:rsidR="005C5940">
              <w:t>, không còn lỗi nghiêm trọng</w:t>
            </w:r>
          </w:p>
        </w:tc>
      </w:tr>
      <w:tr w:rsidR="00D759BB" w14:paraId="2B5EC917" w14:textId="77777777" w:rsidTr="00D02392">
        <w:tc>
          <w:tcPr>
            <w:tcW w:w="1029" w:type="dxa"/>
          </w:tcPr>
          <w:p w14:paraId="17877BDE" w14:textId="394AC197" w:rsidR="00D759BB" w:rsidRDefault="00D759BB">
            <w:r>
              <w:t>PBI-42</w:t>
            </w:r>
          </w:p>
        </w:tc>
        <w:tc>
          <w:tcPr>
            <w:tcW w:w="2203" w:type="dxa"/>
          </w:tcPr>
          <w:p w14:paraId="43A7A194" w14:textId="484BE00D" w:rsidR="00D759BB" w:rsidRDefault="005C5940">
            <w:r>
              <w:t>Chưa</w:t>
            </w:r>
          </w:p>
        </w:tc>
        <w:tc>
          <w:tcPr>
            <w:tcW w:w="6231" w:type="dxa"/>
          </w:tcPr>
          <w:p w14:paraId="10EE91DF" w14:textId="2055E740" w:rsidR="00D759BB" w:rsidRDefault="005C5940">
            <w:r>
              <w:t xml:space="preserve">PBI-42 chưa được xem là Done vì vẫn còn 8 ca kiểm thử lỗi dịch vụ đơn hàng </w:t>
            </w:r>
            <w:r w:rsidR="00634C9C">
              <w:t>chưa đạt, nhóm sẽ tiếp tục xử lí và đưa lại PB</w:t>
            </w:r>
          </w:p>
        </w:tc>
      </w:tr>
      <w:tr w:rsidR="00D759BB" w14:paraId="3E9FAED0" w14:textId="77777777" w:rsidTr="00D02392">
        <w:tc>
          <w:tcPr>
            <w:tcW w:w="1029" w:type="dxa"/>
          </w:tcPr>
          <w:p w14:paraId="6E555038" w14:textId="67410EBB" w:rsidR="00D759BB" w:rsidRDefault="00D759BB">
            <w:r>
              <w:t>PBI-44</w:t>
            </w:r>
          </w:p>
        </w:tc>
        <w:tc>
          <w:tcPr>
            <w:tcW w:w="2203" w:type="dxa"/>
          </w:tcPr>
          <w:p w14:paraId="59F35E84" w14:textId="0AAB2668" w:rsidR="00D759BB" w:rsidRDefault="00634C9C">
            <w:r>
              <w:t>Chưa</w:t>
            </w:r>
          </w:p>
        </w:tc>
        <w:tc>
          <w:tcPr>
            <w:tcW w:w="6231" w:type="dxa"/>
          </w:tcPr>
          <w:p w14:paraId="687DD6A0" w14:textId="3C6D1158" w:rsidR="00D759BB" w:rsidRDefault="00634C9C">
            <w:r>
              <w:t>PBI-44 chưa Done vì có 1 lỗi mức nghiêm trọng và 6.80 ca bị phân loại sai</w:t>
            </w:r>
            <w:r w:rsidR="0086151A">
              <w:t>, nhóm sẽ tinh chỉnh lại mô hình ở Sprint tiếp theo</w:t>
            </w:r>
          </w:p>
        </w:tc>
      </w:tr>
    </w:tbl>
    <w:p w14:paraId="0C2A709E" w14:textId="5819834F" w:rsidR="00D759BB" w:rsidRDefault="00D759BB" w:rsidP="00634C9C"/>
    <w:p w14:paraId="35E55507" w14:textId="77777777" w:rsidR="0086151A" w:rsidRDefault="0086151A" w:rsidP="00634C9C">
      <w:pPr>
        <w:rPr>
          <w:b/>
          <w:bCs/>
        </w:rPr>
      </w:pPr>
    </w:p>
    <w:p w14:paraId="78AD6348" w14:textId="296F8245" w:rsidR="0086151A" w:rsidRDefault="0086151A" w:rsidP="00634C9C">
      <w:r>
        <w:rPr>
          <w:b/>
          <w:bCs/>
        </w:rPr>
        <w:t>Phần 3 – Xử lí tình huống</w:t>
      </w:r>
    </w:p>
    <w:p w14:paraId="483284F1" w14:textId="49CC874A" w:rsidR="0086151A" w:rsidRDefault="0086151A" w:rsidP="0086151A">
      <w:r>
        <w:t>- Về việc giấu lỗi: Chúng ta không thể giấu 6/80 bị phân loại sai của PBI-44, vì tính minh bạch cót lõi của Scrum; việc giấu dữ liệu khiến Stakeholders đáng giá sai chất lượng AI và có thể dẫn đến rủi ro lớn khi vận hành</w:t>
      </w:r>
    </w:p>
    <w:p w14:paraId="2976E87F" w14:textId="53C6C30A" w:rsidR="0086151A" w:rsidRDefault="0086151A" w:rsidP="0086151A">
      <w:r>
        <w:lastRenderedPageBreak/>
        <w:t>- Về việc tiếp nhận Feedback: Chúng ta tuyệt đối không hứa làm ngay mọi feedback của chủ tại buổi học; mọi góp ý sẽ được ghi nhận cẩn thận để PO đưa về PB, để tiến hành phân tích độ ưu tiên và giá trị nghiệp vụ</w:t>
      </w:r>
    </w:p>
    <w:p w14:paraId="1212E953" w14:textId="17C5A723" w:rsidR="0086151A" w:rsidRPr="0086151A" w:rsidRDefault="00903D3A" w:rsidP="0086151A">
      <w:r>
        <w:t>- Về việc mời trưởng nhóm CSKH: Chúng ta phải mời trưởng nhóm CSKH tham gia buổi Sprint Review. Vì góc nhìn của họ là chuyển tiếp sớm cho nhân viên khi AI gặp nguy cơ, giúp tạo sự cân bằng thực tế và bảo đảm RikkeiAsist đạt mục tiêu Sprint Goal</w:t>
      </w:r>
    </w:p>
    <w:sectPr w:rsidR="0086151A" w:rsidRPr="00861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2730A"/>
    <w:multiLevelType w:val="hybridMultilevel"/>
    <w:tmpl w:val="CD4EE82A"/>
    <w:lvl w:ilvl="0" w:tplc="5D863F38">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111D6C"/>
    <w:multiLevelType w:val="hybridMultilevel"/>
    <w:tmpl w:val="DFEE6C4C"/>
    <w:lvl w:ilvl="0" w:tplc="F55A3C48">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186605">
    <w:abstractNumId w:val="1"/>
  </w:num>
  <w:num w:numId="2" w16cid:durableId="151592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75A"/>
    <w:rsid w:val="003045CC"/>
    <w:rsid w:val="005C5940"/>
    <w:rsid w:val="00634C9C"/>
    <w:rsid w:val="00643415"/>
    <w:rsid w:val="0086151A"/>
    <w:rsid w:val="008849CB"/>
    <w:rsid w:val="0090275A"/>
    <w:rsid w:val="00903D3A"/>
    <w:rsid w:val="009B4A19"/>
    <w:rsid w:val="00D02392"/>
    <w:rsid w:val="00D7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0E6A"/>
  <w15:chartTrackingRefBased/>
  <w15:docId w15:val="{B9B97025-AC46-4E3D-A392-546E78AF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75A"/>
    <w:rPr>
      <w:rFonts w:eastAsiaTheme="majorEastAsia" w:cstheme="majorBidi"/>
      <w:color w:val="272727" w:themeColor="text1" w:themeTint="D8"/>
    </w:rPr>
  </w:style>
  <w:style w:type="paragraph" w:styleId="Title">
    <w:name w:val="Title"/>
    <w:basedOn w:val="Normal"/>
    <w:next w:val="Normal"/>
    <w:link w:val="TitleChar"/>
    <w:uiPriority w:val="10"/>
    <w:qFormat/>
    <w:rsid w:val="00902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75A"/>
    <w:pPr>
      <w:spacing w:before="160"/>
      <w:jc w:val="center"/>
    </w:pPr>
    <w:rPr>
      <w:i/>
      <w:iCs/>
      <w:color w:val="404040" w:themeColor="text1" w:themeTint="BF"/>
    </w:rPr>
  </w:style>
  <w:style w:type="character" w:customStyle="1" w:styleId="QuoteChar">
    <w:name w:val="Quote Char"/>
    <w:basedOn w:val="DefaultParagraphFont"/>
    <w:link w:val="Quote"/>
    <w:uiPriority w:val="29"/>
    <w:rsid w:val="0090275A"/>
    <w:rPr>
      <w:i/>
      <w:iCs/>
      <w:color w:val="404040" w:themeColor="text1" w:themeTint="BF"/>
    </w:rPr>
  </w:style>
  <w:style w:type="paragraph" w:styleId="ListParagraph">
    <w:name w:val="List Paragraph"/>
    <w:basedOn w:val="Normal"/>
    <w:uiPriority w:val="34"/>
    <w:qFormat/>
    <w:rsid w:val="0090275A"/>
    <w:pPr>
      <w:ind w:left="720"/>
      <w:contextualSpacing/>
    </w:pPr>
  </w:style>
  <w:style w:type="character" w:styleId="IntenseEmphasis">
    <w:name w:val="Intense Emphasis"/>
    <w:basedOn w:val="DefaultParagraphFont"/>
    <w:uiPriority w:val="21"/>
    <w:qFormat/>
    <w:rsid w:val="0090275A"/>
    <w:rPr>
      <w:i/>
      <w:iCs/>
      <w:color w:val="0F4761" w:themeColor="accent1" w:themeShade="BF"/>
    </w:rPr>
  </w:style>
  <w:style w:type="paragraph" w:styleId="IntenseQuote">
    <w:name w:val="Intense Quote"/>
    <w:basedOn w:val="Normal"/>
    <w:next w:val="Normal"/>
    <w:link w:val="IntenseQuoteChar"/>
    <w:uiPriority w:val="30"/>
    <w:qFormat/>
    <w:rsid w:val="00902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75A"/>
    <w:rPr>
      <w:i/>
      <w:iCs/>
      <w:color w:val="0F4761" w:themeColor="accent1" w:themeShade="BF"/>
    </w:rPr>
  </w:style>
  <w:style w:type="character" w:styleId="IntenseReference">
    <w:name w:val="Intense Reference"/>
    <w:basedOn w:val="DefaultParagraphFont"/>
    <w:uiPriority w:val="32"/>
    <w:qFormat/>
    <w:rsid w:val="0090275A"/>
    <w:rPr>
      <w:b/>
      <w:bCs/>
      <w:smallCaps/>
      <w:color w:val="0F4761" w:themeColor="accent1" w:themeShade="BF"/>
      <w:spacing w:val="5"/>
    </w:rPr>
  </w:style>
  <w:style w:type="table" w:styleId="TableGrid">
    <w:name w:val="Table Grid"/>
    <w:basedOn w:val="TableNormal"/>
    <w:uiPriority w:val="39"/>
    <w:rsid w:val="00304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3</cp:revision>
  <dcterms:created xsi:type="dcterms:W3CDTF">2026-10-15T11:03:00Z</dcterms:created>
  <dcterms:modified xsi:type="dcterms:W3CDTF">2026-10-15T12:43:00Z</dcterms:modified>
</cp:coreProperties>
</file>