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pPr>
              <w:spacing w:after="40"/>
              <w:jc w:val="center"/>
            </w:pPr>
            <w:r>
              <w:rPr>
                <w:rFonts w:ascii="Times New Roman" w:hAnsi="Times New Roman"/>
                <w:sz w:val="21"/>
              </w:rPr>
              <w:t>UBND XÃ KON CHIÊNG</w:t>
              <w:br/>
            </w:r>
            <w:r>
              <w:rPr>
                <w:rFonts w:ascii="Times New Roman" w:hAnsi="Times New Roman"/>
                <w:b/>
                <w:sz w:val="22"/>
              </w:rPr>
              <w:t>TRƯỜNG TH&amp;THCS ĐĂK TRÔI</w:t>
              <w:br/>
            </w:r>
            <w:r>
              <w:rPr>
                <w:rFonts w:ascii="Times New Roman" w:hAnsi="Times New Roman"/>
                <w:i/>
                <w:sz w:val="21"/>
              </w:rPr>
              <w:t>TỔ CHUYÊN MÔN: TIN HỌC</w:t>
            </w:r>
          </w:p>
        </w:tc>
        <w:tc>
          <w:tcPr>
            <w:tcW w:type="dxa" w:w="4752"/>
          </w:tcPr>
          <w:p>
            <w:pPr>
              <w:spacing w:after="40"/>
              <w:jc w:val="center"/>
            </w:pPr>
            <w:r>
              <w:rPr>
                <w:rFonts w:ascii="Times New Roman" w:hAnsi="Times New Roman"/>
                <w:b/>
                <w:sz w:val="23"/>
              </w:rPr>
              <w:t>ĐỀ CƯƠNG ÔN TẬP KIỂM TRA GIỮA HỌC KỲ I</w:t>
              <w:br/>
            </w:r>
            <w:r>
              <w:rPr>
                <w:rFonts w:ascii="Times New Roman" w:hAnsi="Times New Roman"/>
                <w:b/>
                <w:sz w:val="22"/>
              </w:rPr>
              <w:t>MÔN: TIN HỌC LỚP 8 — NĂM HỌC: 2026 - 2027</w:t>
              <w:br/>
            </w:r>
            <w:r>
              <w:rPr>
                <w:rFonts w:ascii="Times New Roman" w:hAnsi="Times New Roman"/>
                <w:i/>
                <w:sz w:val="19"/>
              </w:rPr>
              <w:t>TÀI LIỆU ÔN TẬP LƯU HÀNH NỘI BỘ</w:t>
            </w:r>
          </w:p>
        </w:tc>
      </w:tr>
    </w:tbl>
    <w:p>
      <w:pPr>
        <w:spacing w:before="40" w:after="120"/>
        <w:jc w:val="center"/>
      </w:pPr>
      <w:r>
        <w:rPr>
          <w:rFonts w:ascii="Times New Roman" w:hAnsi="Times New Roman"/>
          <w:color w:val="64748B"/>
          <w:sz w:val="20"/>
        </w:rPr>
        <w:t>——————————————————————————————————————</w:t>
      </w:r>
    </w:p>
    <w:p>
      <w:pPr>
        <w:spacing w:before="40" w:after="80"/>
      </w:pPr>
      <w:r>
        <w:rPr>
          <w:rFonts w:ascii="Times New Roman" w:hAnsi="Times New Roman"/>
          <w:sz w:val="22"/>
        </w:rPr>
        <w:t>Họ và tên học sinh: ................................................................................. Lớp: ................. Phòng thi: ................</w:t>
      </w:r>
    </w:p>
    <w:p>
      <w:pPr>
        <w:spacing w:before="40" w:after="200"/>
      </w:pPr>
      <w:r>
        <w:rPr>
          <w:rFonts w:ascii="Times New Roman" w:hAnsi="Times New Roman"/>
          <w:b/>
          <w:sz w:val="21"/>
        </w:rPr>
        <w:t>📌 HƯỚNG DẪN ÔN TẬP:</w:t>
        <w:br/>
      </w:r>
      <w:r>
        <w:rPr>
          <w:rFonts w:ascii="Times New Roman" w:hAnsi="Times New Roman"/>
          <w:i/>
          <w:sz w:val="20"/>
        </w:rPr>
        <w:t>1. Học sinh ôn kỹ các khái niệm, quy tắc, sơ đồ thuật toán và thao tác thực hành trong các bài học đã học.</w:t>
        <w:br/>
        <w:t>2. Làm đầy đủ các câu hỏi trắc nghiệm nhiều lựa chọn, đúng/sai và tự luận dưới đây trước khi đến lớp.</w:t>
        <w:br/>
        <w:t>3. Đề cương bao gồm toàn bộ các dạng bài sẽ xuất hiện trong bài kiểm tra định kỳ.</w:t>
      </w:r>
    </w:p>
    <w:p>
      <w:pPr>
        <w:keepNext/>
        <w:spacing w:before="200" w:after="80"/>
      </w:pPr>
      <w:r>
        <w:rPr>
          <w:rFonts w:ascii="Times New Roman" w:hAnsi="Times New Roman"/>
          <w:b/>
          <w:color w:val="0F2C59"/>
          <w:sz w:val="24"/>
        </w:rPr>
        <w:t>PHẦN I. CÂU HỎI TRẮC NGHIỆM NHIỀU PHƯƠNG ÁN LỰA CHỌN (Gồm 24 câu)</w:t>
      </w:r>
    </w:p>
    <w:p>
      <w:pPr>
        <w:spacing w:after="120"/>
      </w:pPr>
      <w:r>
        <w:rPr>
          <w:rFonts w:ascii="Times New Roman" w:hAnsi="Times New Roman"/>
          <w:i/>
          <w:sz w:val="21"/>
        </w:rPr>
        <w:t>Học sinh chọn duy nhất một phương án đúng nhất (A, B, C hoặc D) cho mỗi câu hỏi dưới đây:</w:t>
      </w:r>
    </w:p>
    <w:p>
      <w:pPr>
        <w:keepNext/>
        <w:spacing w:before="80" w:after="40" w:line="276" w:lineRule="auto"/>
      </w:pPr>
      <w:r>
        <w:rPr>
          <w:rFonts w:ascii="Times New Roman" w:hAnsi="Times New Roman"/>
          <w:b/>
          <w:sz w:val="22"/>
        </w:rPr>
        <w:t xml:space="preserve">Câu 1: </w:t>
      </w:r>
      <w:r>
        <w:rPr>
          <w:rFonts w:ascii="Times New Roman" w:hAnsi="Times New Roman"/>
          <w:sz w:val="22"/>
        </w:rPr>
        <w:t>Em hãy chọn phương án đúng: A. Văn bản trên trang chiếu cần ngắn gọn, súc tích. B. Văn bản trên trang chiếu càng chi tiết, đầy đủ càng tốt. C. Sử dụng càng nhiều màu sắc cho văn bản trên trang chiếu càng giúp người nghe tập trung. D. Sử dụng nhiều loại phông chữ cho văn bản trên trang chiếu sẽ thu hút được sự chú ý của người nghe.</w:t>
      </w:r>
    </w:p>
    <w:p>
      <w:pPr>
        <w:spacing w:before="20" w:after="80" w:line="276" w:lineRule="auto"/>
        <w:ind w:left="288"/>
      </w:pPr>
      <w:r>
        <w:rPr>
          <w:rFonts w:ascii="Times New Roman" w:hAnsi="Times New Roman"/>
          <w:sz w:val="21"/>
        </w:rPr>
        <w:t>A. Văn bản trên trang chiếu càng chi tiết, đầy đủ càng tốt.</w:t>
        <w:br/>
        <w:t>B. Sử dụng nhiều loại phông chữ cho văn bản trên trang chiếu sẽ thu hút được sự chú ý của người nghe.</w:t>
        <w:br/>
        <w:t>C. Văn bản trên trang chiếu cần ngắn gọn, súc tích.</w:t>
        <w:br/>
        <w:t>D. Sử dụng càng nhiều màu sắc cho văn bản trên trang chiếu càng giúp người nghe tập trung.</w:t>
      </w:r>
    </w:p>
    <w:p>
      <w:pPr>
        <w:keepNext/>
        <w:spacing w:before="80" w:after="40" w:line="276" w:lineRule="auto"/>
      </w:pPr>
      <w:r>
        <w:rPr>
          <w:rFonts w:ascii="Times New Roman" w:hAnsi="Times New Roman"/>
          <w:b/>
          <w:sz w:val="22"/>
        </w:rPr>
        <w:t xml:space="preserve">Câu 2: </w:t>
      </w:r>
      <w:r>
        <w:rPr>
          <w:rFonts w:ascii="Times New Roman" w:hAnsi="Times New Roman"/>
          <w:sz w:val="22"/>
        </w:rPr>
        <w:t>Tại sao không nên sử dụng phần mềm bẻ khóa?</w:t>
      </w:r>
    </w:p>
    <w:p>
      <w:pPr>
        <w:spacing w:before="20" w:after="80" w:line="276" w:lineRule="auto"/>
        <w:ind w:left="288"/>
      </w:pPr>
      <w:r>
        <w:rPr>
          <w:rFonts w:ascii="Times New Roman" w:hAnsi="Times New Roman"/>
          <w:sz w:val="21"/>
        </w:rPr>
        <w:t>A. Vì tốn dung lượng</w:t>
        <w:br/>
        <w:t>B. Vì nó chậm</w:t>
        <w:br/>
        <w:t>C. Vì không có giao diện đẹp</w:t>
        <w:br/>
        <w:t>D. Vì dễ bị nhiễm mã độc và vi phạm pháp luật</w:t>
      </w:r>
    </w:p>
    <w:p>
      <w:pPr>
        <w:keepNext/>
        <w:spacing w:before="80" w:after="40" w:line="276" w:lineRule="auto"/>
      </w:pPr>
      <w:r>
        <w:rPr>
          <w:rFonts w:ascii="Times New Roman" w:hAnsi="Times New Roman"/>
          <w:b/>
          <w:sz w:val="22"/>
        </w:rPr>
        <w:t xml:space="preserve">Câu 3: </w:t>
      </w:r>
      <w:r>
        <w:rPr>
          <w:rFonts w:ascii="Times New Roman" w:hAnsi="Times New Roman"/>
          <w:sz w:val="22"/>
        </w:rPr>
        <w:t>Em nên làm gì khi thấy bạn bè chia sẻ phần mềm crack?</w:t>
      </w:r>
    </w:p>
    <w:p>
      <w:pPr>
        <w:spacing w:before="20" w:after="80" w:line="276" w:lineRule="auto"/>
        <w:ind w:left="288"/>
      </w:pPr>
      <w:r>
        <w:rPr>
          <w:rFonts w:ascii="Times New Roman" w:hAnsi="Times New Roman"/>
          <w:sz w:val="21"/>
        </w:rPr>
        <w:t>A. Tải về dùng thử</w:t>
        <w:br/>
        <w:t>B. Im lặng</w:t>
        <w:br/>
        <w:t>C. Khuyên bạn không nên dùng vì vi phạm bản quyền</w:t>
        <w:br/>
        <w:t>D. Chia sẻ cho người khác</w:t>
      </w:r>
    </w:p>
    <w:p>
      <w:pPr>
        <w:keepNext/>
        <w:spacing w:before="80" w:after="40" w:line="276" w:lineRule="auto"/>
      </w:pPr>
      <w:r>
        <w:rPr>
          <w:rFonts w:ascii="Times New Roman" w:hAnsi="Times New Roman"/>
          <w:b/>
          <w:sz w:val="22"/>
        </w:rPr>
        <w:t xml:space="preserve">Câu 4: </w:t>
      </w:r>
      <w:r>
        <w:rPr>
          <w:rFonts w:ascii="Times New Roman" w:hAnsi="Times New Roman"/>
          <w:sz w:val="22"/>
        </w:rPr>
        <w:t>Kí hiệu nào dùng để cố định địa chỉ ô trong Excel?</w:t>
      </w:r>
    </w:p>
    <w:p>
      <w:pPr>
        <w:spacing w:before="20" w:after="80" w:line="276" w:lineRule="auto"/>
        <w:ind w:left="288"/>
      </w:pPr>
      <w:r>
        <w:rPr>
          <w:rFonts w:ascii="Times New Roman" w:hAnsi="Times New Roman"/>
          <w:sz w:val="21"/>
        </w:rPr>
        <w:t>A. &amp;</w:t>
        <w:br/>
        <w:t>B. @</w:t>
        <w:br/>
        <w:t>C. #</w:t>
        <w:br/>
        <w:t>D. $</w:t>
      </w:r>
    </w:p>
    <w:p>
      <w:pPr>
        <w:keepNext/>
        <w:spacing w:before="80" w:after="40" w:line="276" w:lineRule="auto"/>
      </w:pPr>
      <w:r>
        <w:rPr>
          <w:rFonts w:ascii="Times New Roman" w:hAnsi="Times New Roman"/>
          <w:b/>
          <w:sz w:val="22"/>
        </w:rPr>
        <w:t xml:space="preserve">Câu 5: </w:t>
      </w:r>
      <w:r>
        <w:rPr>
          <w:rFonts w:ascii="Times New Roman" w:hAnsi="Times New Roman"/>
          <w:sz w:val="22"/>
        </w:rPr>
        <w:t>Khi sao chép công thức chứa địa chỉ tuyệt đối, địa chỉ đó sẽ?</w:t>
      </w:r>
    </w:p>
    <w:p>
      <w:pPr>
        <w:spacing w:before="20" w:after="80" w:line="276" w:lineRule="auto"/>
        <w:ind w:left="288"/>
      </w:pPr>
      <w:r>
        <w:rPr>
          <w:rFonts w:ascii="Times New Roman" w:hAnsi="Times New Roman"/>
          <w:sz w:val="21"/>
        </w:rPr>
        <w:t>A. Giữ nguyên</w:t>
        <w:br/>
        <w:t>B. Tăng lên</w:t>
        <w:br/>
        <w:t>C. Bị lỗi</w:t>
        <w:br/>
        <w:t>D. Thay đổi</w:t>
      </w:r>
    </w:p>
    <w:p>
      <w:pPr>
        <w:keepNext/>
        <w:spacing w:before="80" w:after="40" w:line="276" w:lineRule="auto"/>
      </w:pPr>
      <w:r>
        <w:rPr>
          <w:rFonts w:ascii="Times New Roman" w:hAnsi="Times New Roman"/>
          <w:b/>
          <w:sz w:val="22"/>
        </w:rPr>
        <w:t xml:space="preserve">Câu 6: </w:t>
      </w:r>
      <w:r>
        <w:rPr>
          <w:rFonts w:ascii="Times New Roman" w:hAnsi="Times New Roman"/>
          <w:sz w:val="22"/>
        </w:rPr>
        <w:t>Em hãy ghép mỗi đoạn lệnh ở hàng trên với kết quả tương ứng mà đoạn lệnh đó vẽ ở hàng dưới trong Bảng 14.1.</w:t>
      </w:r>
    </w:p>
    <w:p>
      <w:pPr>
        <w:spacing w:before="20" w:after="80" w:line="276" w:lineRule="auto"/>
        <w:ind w:left="288"/>
      </w:pPr>
      <w:r>
        <w:rPr>
          <w:rFonts w:ascii="Times New Roman" w:hAnsi="Times New Roman"/>
          <w:sz w:val="21"/>
        </w:rPr>
        <w:t>A. a - 4), b - 3), c - 2), d - 1)</w:t>
        <w:br/>
        <w:t>B. a - 2), b - 3), c - 4), d - 1)</w:t>
        <w:br/>
        <w:t>C. a - 3), b - 4), c - 1), d - 2)</w:t>
        <w:br/>
        <w:t>D. a - 1), b - 2), c - 3), d - 4)</w:t>
      </w:r>
    </w:p>
    <w:p>
      <w:pPr>
        <w:keepNext/>
        <w:spacing w:before="80" w:after="40" w:line="276" w:lineRule="auto"/>
      </w:pPr>
      <w:r>
        <w:rPr>
          <w:rFonts w:ascii="Times New Roman" w:hAnsi="Times New Roman"/>
          <w:b/>
          <w:sz w:val="22"/>
        </w:rPr>
        <w:t xml:space="preserve">Câu 7: </w:t>
      </w:r>
      <w:r>
        <w:rPr>
          <w:rFonts w:ascii="Times New Roman" w:hAnsi="Times New Roman"/>
          <w:sz w:val="22"/>
        </w:rPr>
        <w:t>Theo nội dung bài học, thông tin số có những đặc điểm chính nào?</w:t>
      </w:r>
    </w:p>
    <w:p>
      <w:pPr>
        <w:spacing w:before="20" w:after="80" w:line="276" w:lineRule="auto"/>
        <w:ind w:left="288"/>
      </w:pPr>
      <w:r>
        <w:rPr>
          <w:rFonts w:ascii="Times New Roman" w:hAnsi="Times New Roman"/>
          <w:sz w:val="21"/>
        </w:rPr>
        <w:t>A. Chỉ có thể xem được khi ở gần thiết bị lưu trữ gốc.</w:t>
        <w:br/>
        <w:t>B. Không thể chỉnh sửa sau khi đã đăng lên mạng xã hội.</w:t>
        <w:br/>
        <w:t>C. Luôn luôn có độ tin cậy tuyệt đối.</w:t>
        <w:br/>
        <w:t>D. Dễ dàng được nhân bản và lan truyền nhưng khó bị xoá bỏ hoàn toàn.</w:t>
      </w:r>
    </w:p>
    <w:p>
      <w:pPr>
        <w:keepNext/>
        <w:spacing w:before="80" w:after="40" w:line="276" w:lineRule="auto"/>
      </w:pPr>
      <w:r>
        <w:rPr>
          <w:rFonts w:ascii="Times New Roman" w:hAnsi="Times New Roman"/>
          <w:b/>
          <w:sz w:val="22"/>
        </w:rPr>
        <w:t xml:space="preserve">Câu 8: </w:t>
      </w:r>
      <w:r>
        <w:rPr>
          <w:rFonts w:ascii="Times New Roman" w:hAnsi="Times New Roman"/>
          <w:sz w:val="22"/>
        </w:rPr>
        <w:t>Chọn phát biểu đúng nhất về hoạt động gỡ lỗi.</w:t>
      </w:r>
    </w:p>
    <w:p>
      <w:pPr>
        <w:spacing w:before="20" w:after="80" w:line="276" w:lineRule="auto"/>
        <w:ind w:left="288"/>
      </w:pPr>
      <w:r>
        <w:rPr>
          <w:rFonts w:ascii="Times New Roman" w:hAnsi="Times New Roman"/>
          <w:sz w:val="21"/>
        </w:rPr>
        <w:t>A. Gỡ lỗi là phát hiện và loại bỏ lỗi. Gỡ lỗi là một phần quan trọng của lập trình.</w:t>
        <w:br/>
        <w:t>B. Gỡ lỗi là chạy thử chương trình để phát hiện lỗi. Gỡ lỗi là một phần quan trọng của lập trình.</w:t>
        <w:br/>
        <w:t>C. Gỡ lỗi là chạy thử chương trình để phát hiện lỗi. Trong lập trình, không nhất thiết phải gỡ lỗi.</w:t>
        <w:br/>
        <w:t>D. Gỡ lỗi là phát hiện và loại bỏ lỗi. Trong lập trình, không nhất thiết phải gỡ lỗi.</w:t>
      </w:r>
    </w:p>
    <w:p>
      <w:pPr>
        <w:keepNext/>
        <w:spacing w:before="80" w:after="40" w:line="276" w:lineRule="auto"/>
      </w:pPr>
      <w:r>
        <w:rPr>
          <w:rFonts w:ascii="Times New Roman" w:hAnsi="Times New Roman"/>
          <w:b/>
          <w:sz w:val="22"/>
        </w:rPr>
        <w:t xml:space="preserve">Câu 9: </w:t>
      </w:r>
      <w:r>
        <w:rPr>
          <w:rFonts w:ascii="Times New Roman" w:hAnsi="Times New Roman"/>
          <w:sz w:val="22"/>
        </w:rPr>
        <w:t>Thiết bị nào được coi là máy tính cơ học đầu tiên?</w:t>
      </w:r>
    </w:p>
    <w:p>
      <w:pPr>
        <w:spacing w:before="20" w:after="80" w:line="276" w:lineRule="auto"/>
        <w:ind w:left="288"/>
      </w:pPr>
      <w:r>
        <w:rPr>
          <w:rFonts w:ascii="Times New Roman" w:hAnsi="Times New Roman"/>
          <w:sz w:val="21"/>
        </w:rPr>
        <w:t>A. Máy tính bỏ túi</w:t>
        <w:br/>
        <w:t>B. Pascaline</w:t>
        <w:br/>
        <w:t>C. Bàn tính</w:t>
        <w:br/>
        <w:t>D. ENIAC</w:t>
      </w:r>
    </w:p>
    <w:p>
      <w:pPr>
        <w:keepNext/>
        <w:spacing w:before="80" w:after="40" w:line="276" w:lineRule="auto"/>
      </w:pPr>
      <w:r>
        <w:rPr>
          <w:rFonts w:ascii="Times New Roman" w:hAnsi="Times New Roman"/>
          <w:b/>
          <w:sz w:val="22"/>
        </w:rPr>
        <w:t xml:space="preserve">Câu 10: </w:t>
      </w:r>
      <w:r>
        <w:rPr>
          <w:rFonts w:ascii="Times New Roman" w:hAnsi="Times New Roman"/>
          <w:sz w:val="22"/>
        </w:rPr>
        <w:t>Cấu trúc lặp nào sau đây không được cho trước trong các nhóm lệnh của Scratch?</w:t>
      </w:r>
    </w:p>
    <w:p>
      <w:pPr>
        <w:spacing w:before="20" w:after="80" w:line="276" w:lineRule="auto"/>
        <w:ind w:left="288"/>
      </w:pPr>
      <w:r>
        <w:rPr>
          <w:rFonts w:ascii="Times New Roman" w:hAnsi="Times New Roman"/>
          <w:sz w:val="21"/>
        </w:rPr>
        <w:t>A. Lặp với điều kiện được kiểm tra trước khi thực hiện khối lệnh.</w:t>
        <w:br/>
        <w:t>B. Lặp một khối lệnh với số lần định trước.</w:t>
        <w:br/>
        <w:t>C. Lặp một khối lệnh vô hạn lần.</w:t>
        <w:br/>
        <w:t>D. Lặp với điều kiện được kiểm tra sau khi thực hiện khối lệnh.</w:t>
      </w:r>
    </w:p>
    <w:p>
      <w:pPr>
        <w:keepNext/>
        <w:spacing w:before="80" w:after="40" w:line="276" w:lineRule="auto"/>
      </w:pPr>
      <w:r>
        <w:rPr>
          <w:rFonts w:ascii="Times New Roman" w:hAnsi="Times New Roman"/>
          <w:b/>
          <w:sz w:val="22"/>
        </w:rPr>
        <w:t xml:space="preserve">Câu 11: </w:t>
      </w:r>
      <w:r>
        <w:rPr>
          <w:rFonts w:ascii="Times New Roman" w:hAnsi="Times New Roman"/>
          <w:sz w:val="22"/>
        </w:rPr>
        <w:t>Cách nhập kí hiệu $ cho địa chỉ tuyệt đối là:</w:t>
      </w:r>
    </w:p>
    <w:p>
      <w:pPr>
        <w:spacing w:before="20" w:after="80" w:line="276" w:lineRule="auto"/>
        <w:ind w:left="288"/>
      </w:pPr>
      <w:r>
        <w:rPr>
          <w:rFonts w:ascii="Times New Roman" w:hAnsi="Times New Roman"/>
          <w:sz w:val="21"/>
        </w:rPr>
        <w:t>A. Sau khi nhập địa chỉ tương đối, nhấn phím F4 để chuyển thành địa chỉ tuyệt đối.</w:t>
        <w:br/>
        <w:t>B. Sau khi nhập địa chỉ tương đối, nhấn phím F2 để chuyển thành địa chỉ tuyệt đối.</w:t>
        <w:br/>
        <w:t>C. Gõ kí hiệu $ từ bàn phím khi nhập địa chỉ ô.</w:t>
        <w:br/>
        <w:t>D. Thực hiện được cả hai cách A và B.</w:t>
      </w:r>
    </w:p>
    <w:p>
      <w:pPr>
        <w:keepNext/>
        <w:spacing w:before="80" w:after="40" w:line="276" w:lineRule="auto"/>
      </w:pPr>
      <w:r>
        <w:rPr>
          <w:rFonts w:ascii="Times New Roman" w:hAnsi="Times New Roman"/>
          <w:b/>
          <w:sz w:val="22"/>
        </w:rPr>
        <w:t xml:space="preserve">Câu 12: </w:t>
      </w:r>
      <w:r>
        <w:rPr>
          <w:rFonts w:ascii="Times New Roman" w:hAnsi="Times New Roman"/>
          <w:sz w:val="22"/>
        </w:rPr>
        <w:t>Em hãy chọn phương án sai trong các phương án sau:</w:t>
        <w:br/>
        <w:t>A. Đánh số trang giúp người đọc biết độ dài của văn bản (nhìn số trang cuối).</w:t>
        <w:br/>
        <w:t>B. Đánh số trang, cùng với mục lục, giúp người đọc dễ dàng tìm thấy các phần cụ thể của văn bản.</w:t>
        <w:br/>
        <w:t>C. Đánh số trang cho phép trích dẫn một trang cụ thể của văn bản.</w:t>
        <w:br/>
        <w:t>D. Phần mềm soạn thảo văn bản không có chức năng đánh số trang tự động.</w:t>
      </w:r>
    </w:p>
    <w:p>
      <w:pPr>
        <w:spacing w:before="20" w:after="80" w:line="276" w:lineRule="auto"/>
        <w:ind w:left="288"/>
      </w:pPr>
      <w:r>
        <w:rPr>
          <w:rFonts w:ascii="Times New Roman" w:hAnsi="Times New Roman"/>
          <w:sz w:val="21"/>
        </w:rPr>
        <w:t>A. Đánh số trang, cùng với mục lục, giúp người đọc dễ dàng tìm thấy các phần cụ thể của văn bản.</w:t>
        <w:br/>
        <w:t>B. Đánh số trang giúp người đọc biết độ dài của văn bản (nhìn số trang cuối).</w:t>
        <w:br/>
        <w:t>C. Phần mềm soạn thảo văn bản không có chức năng đánh số trang tự động.</w:t>
        <w:br/>
        <w:t>D. Đánh số trang cho phép trích dẫn một trang cụ thể của văn bản.</w:t>
      </w:r>
    </w:p>
    <w:p>
      <w:pPr>
        <w:keepNext/>
        <w:spacing w:before="80" w:after="40" w:line="276" w:lineRule="auto"/>
      </w:pPr>
      <w:r>
        <w:rPr>
          <w:rFonts w:ascii="Times New Roman" w:hAnsi="Times New Roman"/>
          <w:b/>
          <w:sz w:val="22"/>
        </w:rPr>
        <w:t xml:space="preserve">Câu 13: </w:t>
      </w:r>
      <w:r>
        <w:rPr>
          <w:rFonts w:ascii="Times New Roman" w:hAnsi="Times New Roman"/>
          <w:sz w:val="22"/>
        </w:rPr>
        <w:t>Địa chỉ $A$1 trong Excel là gì?</w:t>
      </w:r>
    </w:p>
    <w:p>
      <w:pPr>
        <w:spacing w:before="20" w:after="80" w:line="276" w:lineRule="auto"/>
        <w:ind w:left="288"/>
      </w:pPr>
      <w:r>
        <w:rPr>
          <w:rFonts w:ascii="Times New Roman" w:hAnsi="Times New Roman"/>
          <w:sz w:val="21"/>
        </w:rPr>
        <w:t>A. Địa chỉ vùng</w:t>
        <w:br/>
        <w:t>B. Địa chỉ tuyệt đối</w:t>
        <w:br/>
        <w:t>C. Địa chỉ tương đối</w:t>
        <w:br/>
        <w:t>D. Địa chỉ hỗn hợp</w:t>
      </w:r>
    </w:p>
    <w:p>
      <w:pPr>
        <w:keepNext/>
        <w:spacing w:before="80" w:after="40" w:line="276" w:lineRule="auto"/>
      </w:pPr>
      <w:r>
        <w:rPr>
          <w:rFonts w:ascii="Times New Roman" w:hAnsi="Times New Roman"/>
          <w:b/>
          <w:sz w:val="22"/>
        </w:rPr>
        <w:t xml:space="preserve">Câu 14: </w:t>
      </w:r>
      <w:r>
        <w:rPr>
          <w:rFonts w:ascii="Times New Roman" w:hAnsi="Times New Roman"/>
          <w:sz w:val="22"/>
        </w:rPr>
        <w:t>Em hãy chọn phương án sai trong các phương án sau:</w:t>
        <w:br/>
        <w:t>A. Đầu trang và chân trang có thể được định dạng phông chữ, cỡ chữ, màu chữ khác nhau.</w:t>
        <w:br/>
        <w:t>B. Có thể bỏ phần đầu trang và chân trang khỏi trang chiếu tiêu đề.</w:t>
        <w:br/>
        <w:t>C. Có thể tự động cập nhật thời gian vào thông tin ở đầu trang và chân trang.</w:t>
        <w:br/>
        <w:t>D. Những thông tin lựa chọn và nhập vào cửa sổ Header &amp; Footer được tự động áp dụng cho tất cả các trang chiếu trong bài trình chiếu.</w:t>
      </w:r>
    </w:p>
    <w:p>
      <w:pPr>
        <w:spacing w:before="20" w:after="80" w:line="276" w:lineRule="auto"/>
        <w:ind w:left="288"/>
      </w:pPr>
      <w:r>
        <w:rPr>
          <w:rFonts w:ascii="Times New Roman" w:hAnsi="Times New Roman"/>
          <w:sz w:val="21"/>
        </w:rPr>
        <w:t>A. Đầu trang và chân trang có thể được định dạng phông chữ, cỡ chữ, màu chữ khác nhau.</w:t>
        <w:br/>
        <w:t>B. Những thông tin lựa chọn và nhập vào cửa sổ Header &amp; Footer được tự động áp dụng cho tất cả các trang chiếu trong bài trình chiếu.</w:t>
        <w:br/>
        <w:t>C. Có thể tự động cập nhật thời gian vào thông tin ở đầu trang và chân trang.</w:t>
        <w:br/>
        <w:t>D. Có thể bỏ phần đầu trang và chân trang khỏi trang chiếu tiêu đề.</w:t>
      </w:r>
    </w:p>
    <w:p>
      <w:pPr>
        <w:keepNext/>
        <w:spacing w:before="80" w:after="40" w:line="276" w:lineRule="auto"/>
      </w:pPr>
      <w:r>
        <w:rPr>
          <w:rFonts w:ascii="Times New Roman" w:hAnsi="Times New Roman"/>
          <w:b/>
          <w:sz w:val="22"/>
        </w:rPr>
        <w:t xml:space="preserve">Câu 15: </w:t>
      </w:r>
      <w:r>
        <w:rPr>
          <w:rFonts w:ascii="Times New Roman" w:hAnsi="Times New Roman"/>
          <w:sz w:val="22"/>
        </w:rPr>
        <w:t>Em có cảnh báo và lời khuyên gì với bạn trong tình huống: Bạn em quay video các bạn trong lớp có hành vi bạo lực và đăng lên mạng xã hội?</w:t>
      </w:r>
    </w:p>
    <w:p>
      <w:pPr>
        <w:spacing w:before="20" w:after="80" w:line="276" w:lineRule="auto"/>
        <w:ind w:left="288"/>
      </w:pPr>
      <w:r>
        <w:rPr>
          <w:rFonts w:ascii="Times New Roman" w:hAnsi="Times New Roman"/>
          <w:sz w:val="21"/>
        </w:rPr>
        <w:t>A. Tải một bài trình chiếu của người khác từ Internet và sử dụng như là của mình tạo ra.</w:t>
        <w:br/>
        <w:t>B. Cố ý nghe, ghi âm trái phép các cuộc nói chuyện.</w:t>
        <w:br/>
        <w:t>C. Đăng tải thông tin sai sự thật lên mạng.</w:t>
        <w:br/>
        <w:t>D. Tặng đĩa nhạc có bản quyền em đã mua cho người khác.</w:t>
      </w:r>
    </w:p>
    <w:p>
      <w:pPr>
        <w:keepNext/>
        <w:spacing w:before="80" w:after="40" w:line="276" w:lineRule="auto"/>
      </w:pPr>
      <w:r>
        <w:rPr>
          <w:rFonts w:ascii="Times New Roman" w:hAnsi="Times New Roman"/>
          <w:b/>
          <w:sz w:val="22"/>
        </w:rPr>
        <w:t xml:space="preserve">Câu 16: </w:t>
      </w:r>
      <w:r>
        <w:rPr>
          <w:rFonts w:ascii="Times New Roman" w:hAnsi="Times New Roman"/>
          <w:sz w:val="22"/>
        </w:rPr>
        <w:t>Khi An lấy bức ảnh ruộng bậc thang nhận được từ Khoa để làm nền cho ảnh của mình và đưa lên mạng xã hội, điều đó minh họa cho đặc điểm nào của thông tin số?</w:t>
      </w:r>
    </w:p>
    <w:p>
      <w:pPr>
        <w:spacing w:before="20" w:after="80" w:line="276" w:lineRule="auto"/>
        <w:ind w:left="288"/>
      </w:pPr>
      <w:r>
        <w:rPr>
          <w:rFonts w:ascii="Times New Roman" w:hAnsi="Times New Roman"/>
          <w:sz w:val="21"/>
        </w:rPr>
        <w:t>A. Thông tin số khó bị xoá bỏ hoàn toàn.</w:t>
        <w:br/>
        <w:t>B. Thông tin số không thể lưu trữ trên điện thoại.</w:t>
        <w:br/>
        <w:t>C. Thông tin số dễ dàng được chia sẻ, chỉnh sửa và lan truyền.</w:t>
        <w:br/>
        <w:t>D. Thông tin số chỉ được truy cập qua mạng nội bộ.</w:t>
      </w:r>
    </w:p>
    <w:p>
      <w:pPr>
        <w:keepNext/>
        <w:spacing w:before="80" w:after="40" w:line="276" w:lineRule="auto"/>
      </w:pPr>
      <w:r>
        <w:rPr>
          <w:rFonts w:ascii="Times New Roman" w:hAnsi="Times New Roman"/>
          <w:b/>
          <w:sz w:val="22"/>
        </w:rPr>
        <w:t xml:space="preserve">Câu 17: </w:t>
      </w:r>
      <w:r>
        <w:rPr>
          <w:rFonts w:ascii="Times New Roman" w:hAnsi="Times New Roman"/>
          <w:sz w:val="22"/>
        </w:rPr>
        <w:t>Tiêu chuẩn nào quan trọng nhất để đánh giá độ tin cậy của thông tin?</w:t>
      </w:r>
    </w:p>
    <w:p>
      <w:pPr>
        <w:spacing w:before="20" w:after="80" w:line="276" w:lineRule="auto"/>
        <w:ind w:left="288"/>
      </w:pPr>
      <w:r>
        <w:rPr>
          <w:rFonts w:ascii="Times New Roman" w:hAnsi="Times New Roman"/>
          <w:sz w:val="21"/>
        </w:rPr>
        <w:t>A. Số lượt xem</w:t>
        <w:br/>
        <w:t>B. Hình ảnh đẹp</w:t>
        <w:br/>
        <w:t>C. Tác giả và nguồn gốc rõ ràng</w:t>
        <w:br/>
        <w:t>D. Nội dung dài</w:t>
      </w:r>
    </w:p>
    <w:p>
      <w:pPr>
        <w:keepNext/>
        <w:spacing w:before="80" w:after="40" w:line="276" w:lineRule="auto"/>
      </w:pPr>
      <w:r>
        <w:rPr>
          <w:rFonts w:ascii="Times New Roman" w:hAnsi="Times New Roman"/>
          <w:b/>
          <w:sz w:val="22"/>
        </w:rPr>
        <w:t xml:space="preserve">Câu 18: </w:t>
      </w:r>
      <w:r>
        <w:rPr>
          <w:rFonts w:ascii="Times New Roman" w:hAnsi="Times New Roman"/>
          <w:sz w:val="22"/>
        </w:rPr>
        <w:t>Phương án nào sau đây mô tả các bước sử dụng bản mẫu?</w:t>
      </w:r>
    </w:p>
    <w:p>
      <w:pPr>
        <w:spacing w:before="20" w:after="80" w:line="276" w:lineRule="auto"/>
        <w:ind w:left="288"/>
      </w:pPr>
      <w:r>
        <w:rPr>
          <w:rFonts w:ascii="Times New Roman" w:hAnsi="Times New Roman"/>
          <w:sz w:val="21"/>
        </w:rPr>
        <w:t>A. Nháy chuột chọn File/New, chọn bản mẫu.</w:t>
        <w:br/>
        <w:t>B. Nháy chuột chọn Design/Themes, chọn bản mẫu.</w:t>
        <w:br/>
        <w:t>C. Nháy chuột chọn Design/Variants, chọn bản mẫu.</w:t>
        <w:br/>
        <w:t>D. Nháy chuột chọn Insert/Text, chọn bản mẫu.</w:t>
      </w:r>
    </w:p>
    <w:p>
      <w:pPr>
        <w:keepNext/>
        <w:spacing w:before="80" w:after="40" w:line="276" w:lineRule="auto"/>
      </w:pPr>
      <w:r>
        <w:rPr>
          <w:rFonts w:ascii="Times New Roman" w:hAnsi="Times New Roman"/>
          <w:b/>
          <w:sz w:val="22"/>
        </w:rPr>
        <w:t xml:space="preserve">Câu 19: </w:t>
      </w:r>
      <w:r>
        <w:rPr>
          <w:rFonts w:ascii="Times New Roman" w:hAnsi="Times New Roman"/>
          <w:sz w:val="22"/>
        </w:rPr>
        <w:t>Việc sử dụng phần mềm bẻ khóa (crack) là hành vi gì?</w:t>
      </w:r>
    </w:p>
    <w:p>
      <w:pPr>
        <w:spacing w:before="20" w:after="80" w:line="276" w:lineRule="auto"/>
        <w:ind w:left="288"/>
      </w:pPr>
      <w:r>
        <w:rPr>
          <w:rFonts w:ascii="Times New Roman" w:hAnsi="Times New Roman"/>
          <w:sz w:val="21"/>
        </w:rPr>
        <w:t>A. Bình thường</w:t>
        <w:br/>
        <w:t>B. Vi phạm bản quyền</w:t>
        <w:br/>
        <w:t>C. Khuyến khích</w:t>
        <w:br/>
        <w:t>D. Đúng pháp luật</w:t>
      </w:r>
    </w:p>
    <w:p>
      <w:pPr>
        <w:keepNext/>
        <w:spacing w:before="80" w:after="40" w:line="276" w:lineRule="auto"/>
      </w:pPr>
      <w:r>
        <w:rPr>
          <w:rFonts w:ascii="Times New Roman" w:hAnsi="Times New Roman"/>
          <w:b/>
          <w:sz w:val="22"/>
        </w:rPr>
        <w:t xml:space="preserve">Câu 20: </w:t>
      </w:r>
      <w:r>
        <w:rPr>
          <w:rFonts w:ascii="Times New Roman" w:hAnsi="Times New Roman"/>
          <w:sz w:val="22"/>
        </w:rPr>
        <w:t>Đặc điểm nào sau đây là của thông tin số?</w:t>
      </w:r>
    </w:p>
    <w:p>
      <w:pPr>
        <w:spacing w:before="20" w:after="80" w:line="276" w:lineRule="auto"/>
        <w:ind w:left="288"/>
      </w:pPr>
      <w:r>
        <w:rPr>
          <w:rFonts w:ascii="Times New Roman" w:hAnsi="Times New Roman"/>
          <w:sz w:val="21"/>
        </w:rPr>
        <w:t>A. Không thể thay đổi</w:t>
        <w:br/>
        <w:t>B. Dễ sao chép và lan truyền nhanh</w:t>
        <w:br/>
        <w:t>C. Khó sao chép</w:t>
        <w:br/>
        <w:t>D. Chỉ tồn tại trên giấy</w:t>
      </w:r>
    </w:p>
    <w:p>
      <w:pPr>
        <w:keepNext/>
        <w:spacing w:before="80" w:after="40" w:line="276" w:lineRule="auto"/>
      </w:pPr>
      <w:r>
        <w:rPr>
          <w:rFonts w:ascii="Times New Roman" w:hAnsi="Times New Roman"/>
          <w:b/>
          <w:sz w:val="22"/>
        </w:rPr>
        <w:t xml:space="preserve">Câu 21: </w:t>
      </w:r>
      <w:r>
        <w:rPr>
          <w:rFonts w:ascii="Times New Roman" w:hAnsi="Times New Roman"/>
          <w:sz w:val="22"/>
        </w:rPr>
        <w:t>Chức năng lọc dữ liệu trong phần mềm bảng tính dùng để làm gì?</w:t>
      </w:r>
    </w:p>
    <w:p>
      <w:pPr>
        <w:spacing w:before="20" w:after="80" w:line="276" w:lineRule="auto"/>
        <w:ind w:left="288"/>
      </w:pPr>
      <w:r>
        <w:rPr>
          <w:rFonts w:ascii="Times New Roman" w:hAnsi="Times New Roman"/>
          <w:sz w:val="21"/>
        </w:rPr>
        <w:t>A. Xóa vĩnh viễn các dòng dữ liệu không thỏa mãn điều kiện</w:t>
        <w:br/>
        <w:t>B. Chọn và chỉ hiển thị các dòng thỏa mãn các điều kiện nào đó, ẩn đi các dòng không phù hợp</w:t>
        <w:br/>
        <w:t>C. Tính tổng tự động các giá trị trong bảng</w:t>
        <w:br/>
        <w:t>D. Sắp xếp lại thứ tự các hàng theo bảng chữ cái</w:t>
      </w:r>
    </w:p>
    <w:p>
      <w:pPr>
        <w:keepNext/>
        <w:spacing w:before="80" w:after="40" w:line="276" w:lineRule="auto"/>
      </w:pPr>
      <w:r>
        <w:rPr>
          <w:rFonts w:ascii="Times New Roman" w:hAnsi="Times New Roman"/>
          <w:b/>
          <w:sz w:val="22"/>
        </w:rPr>
        <w:t xml:space="preserve">Câu 22: </w:t>
      </w:r>
      <w:r>
        <w:rPr>
          <w:rFonts w:ascii="Times New Roman" w:hAnsi="Times New Roman"/>
          <w:sz w:val="22"/>
        </w:rPr>
        <w:t>Biểu đồ nào phù hợp nhất để so sánh dữ liệu?</w:t>
      </w:r>
    </w:p>
    <w:p>
      <w:pPr>
        <w:spacing w:before="20" w:after="80" w:line="276" w:lineRule="auto"/>
        <w:ind w:left="288"/>
      </w:pPr>
      <w:r>
        <w:rPr>
          <w:rFonts w:ascii="Times New Roman" w:hAnsi="Times New Roman"/>
          <w:sz w:val="21"/>
        </w:rPr>
        <w:t>A. Biểu đồ đường</w:t>
        <w:br/>
        <w:t>B. Biểu đồ cột</w:t>
        <w:br/>
        <w:t>C. Biểu đồ tròn</w:t>
        <w:br/>
        <w:t>D. Biểu đồ vùng</w:t>
      </w:r>
    </w:p>
    <w:p>
      <w:pPr>
        <w:keepNext/>
        <w:spacing w:before="80" w:after="40" w:line="276" w:lineRule="auto"/>
      </w:pPr>
      <w:r>
        <w:rPr>
          <w:rFonts w:ascii="Times New Roman" w:hAnsi="Times New Roman"/>
          <w:b/>
          <w:sz w:val="22"/>
        </w:rPr>
        <w:t xml:space="preserve">Câu 23: </w:t>
      </w:r>
      <w:r>
        <w:rPr>
          <w:rFonts w:ascii="Times New Roman" w:hAnsi="Times New Roman"/>
          <w:sz w:val="22"/>
        </w:rPr>
        <w:t>Khi tìm kiếm thông tin học thuật, em nên ưu tiên nguồn nào?</w:t>
      </w:r>
    </w:p>
    <w:p>
      <w:pPr>
        <w:spacing w:before="20" w:after="80" w:line="276" w:lineRule="auto"/>
        <w:ind w:left="288"/>
      </w:pPr>
      <w:r>
        <w:rPr>
          <w:rFonts w:ascii="Times New Roman" w:hAnsi="Times New Roman"/>
          <w:sz w:val="21"/>
        </w:rPr>
        <w:t>A. Trang web cá nhân</w:t>
        <w:br/>
        <w:t>B. Diễn đàn rao vặt</w:t>
        <w:br/>
        <w:t>C. Thư viện số, trang web giáo dục</w:t>
        <w:br/>
        <w:t>D. Mạng xã hội</w:t>
      </w:r>
    </w:p>
    <w:p>
      <w:pPr>
        <w:keepNext/>
        <w:spacing w:before="80" w:after="40" w:line="276" w:lineRule="auto"/>
      </w:pPr>
      <w:r>
        <w:rPr>
          <w:rFonts w:ascii="Times New Roman" w:hAnsi="Times New Roman"/>
          <w:b/>
          <w:sz w:val="22"/>
        </w:rPr>
        <w:t xml:space="preserve">Câu 24: </w:t>
      </w:r>
      <w:r>
        <w:rPr>
          <w:rFonts w:ascii="Times New Roman" w:hAnsi="Times New Roman"/>
          <w:sz w:val="22"/>
        </w:rPr>
        <w:t>Để sắp xếp dữ liệu trong bảng tính, em chọn thẻ nào?</w:t>
      </w:r>
    </w:p>
    <w:p>
      <w:pPr>
        <w:spacing w:before="20" w:after="80" w:line="276" w:lineRule="auto"/>
        <w:ind w:left="288"/>
      </w:pPr>
      <w:r>
        <w:rPr>
          <w:rFonts w:ascii="Times New Roman" w:hAnsi="Times New Roman"/>
          <w:sz w:val="21"/>
        </w:rPr>
        <w:t>A. Insert</w:t>
        <w:br/>
        <w:t>B. Data</w:t>
        <w:br/>
        <w:t>C. View</w:t>
        <w:br/>
        <w:t>D. Home</w:t>
      </w:r>
    </w:p>
    <w:p>
      <w:pPr>
        <w:keepNext/>
        <w:spacing w:before="280" w:after="80"/>
      </w:pPr>
      <w:r>
        <w:rPr>
          <w:rFonts w:ascii="Times New Roman" w:hAnsi="Times New Roman"/>
          <w:b/>
          <w:color w:val="0F2C59"/>
          <w:sz w:val="24"/>
        </w:rPr>
        <w:t>PHẦN II. CÂU HỎI TRẮC NGHIỆM ĐÚNG / SAI (Gồm 8 câu tình huống)</w:t>
      </w:r>
    </w:p>
    <w:p>
      <w:pPr>
        <w:spacing w:after="120"/>
      </w:pPr>
      <w:r>
        <w:rPr>
          <w:rFonts w:ascii="Times New Roman" w:hAnsi="Times New Roman"/>
          <w:i/>
          <w:sz w:val="21"/>
        </w:rPr>
        <w:t>Trong mỗi ý a), b), c), d) ở từng câu hỏi tình huống, học sinh chọn Đúng (Đ) hoặc Sai (S):</w:t>
      </w:r>
    </w:p>
    <w:p>
      <w:pPr>
        <w:keepNext/>
        <w:spacing w:before="120" w:after="40"/>
      </w:pPr>
      <w:r>
        <w:rPr>
          <w:rFonts w:ascii="Times New Roman" w:hAnsi="Times New Roman"/>
          <w:b/>
          <w:sz w:val="22"/>
        </w:rPr>
        <w:t xml:space="preserve">Câu 1: </w:t>
      </w:r>
      <w:r>
        <w:rPr>
          <w:rFonts w:ascii="Times New Roman" w:hAnsi="Times New Roman"/>
          <w:sz w:val="22"/>
        </w:rPr>
        <w:t>Sắp xếp và lọc dữ liệu</w:t>
      </w:r>
    </w:p>
    <w:p>
      <w:pPr>
        <w:spacing w:before="20" w:after="40" w:line="276" w:lineRule="auto"/>
        <w:ind w:left="288"/>
      </w:pPr>
      <w:r>
        <w:rPr>
          <w:rFonts w:ascii="Times New Roman" w:hAnsi="Times New Roman"/>
          <w:sz w:val="21"/>
        </w:rPr>
        <w:t xml:space="preserve">a) Có thể lọc dữ liệu theo nhiều điều kiện. </w:t>
      </w:r>
      <w:r>
        <w:rPr>
          <w:rFonts w:ascii="Consolas" w:hAnsi="Consolas"/>
          <w:b/>
          <w:sz w:val="20"/>
        </w:rPr>
        <w:t>[   ]</w:t>
      </w:r>
    </w:p>
    <w:p>
      <w:pPr>
        <w:spacing w:before="20" w:after="40" w:line="276" w:lineRule="auto"/>
        <w:ind w:left="288"/>
      </w:pPr>
      <w:r>
        <w:rPr>
          <w:rFonts w:ascii="Times New Roman" w:hAnsi="Times New Roman"/>
          <w:sz w:val="21"/>
        </w:rPr>
        <w:t xml:space="preserve">b) Lọc dữ liệu giúp tìm kiếm nhanh thông tin. </w:t>
      </w:r>
      <w:r>
        <w:rPr>
          <w:rFonts w:ascii="Consolas" w:hAnsi="Consolas"/>
          <w:b/>
          <w:sz w:val="20"/>
        </w:rPr>
        <w:t>[   ]</w:t>
      </w:r>
    </w:p>
    <w:p>
      <w:pPr>
        <w:spacing w:before="20" w:after="40" w:line="276" w:lineRule="auto"/>
        <w:ind w:left="288"/>
      </w:pPr>
      <w:r>
        <w:rPr>
          <w:rFonts w:ascii="Times New Roman" w:hAnsi="Times New Roman"/>
          <w:sz w:val="21"/>
        </w:rPr>
        <w:t xml:space="preserve">c) Sắp xếp dữ liệu chỉ thực hiện được với số. </w:t>
      </w:r>
      <w:r>
        <w:rPr>
          <w:rFonts w:ascii="Consolas" w:hAnsi="Consolas"/>
          <w:b/>
          <w:sz w:val="20"/>
        </w:rPr>
        <w:t>[   ]</w:t>
      </w:r>
    </w:p>
    <w:p>
      <w:pPr>
        <w:spacing w:before="20" w:after="40" w:line="276" w:lineRule="auto"/>
        <w:ind w:left="288"/>
      </w:pPr>
      <w:r>
        <w:rPr>
          <w:rFonts w:ascii="Times New Roman" w:hAnsi="Times New Roman"/>
          <w:sz w:val="21"/>
        </w:rPr>
        <w:t xml:space="preserve">d) Sắp xếp dữ liệu làm thay đổi giá trị gốc. </w:t>
      </w:r>
      <w:r>
        <w:rPr>
          <w:rFonts w:ascii="Consolas" w:hAnsi="Consolas"/>
          <w:b/>
          <w:sz w:val="20"/>
        </w:rPr>
        <w:t>[   ]</w:t>
      </w:r>
    </w:p>
    <w:p>
      <w:pPr>
        <w:keepNext/>
        <w:spacing w:before="120" w:after="40"/>
      </w:pPr>
      <w:r>
        <w:rPr>
          <w:rFonts w:ascii="Times New Roman" w:hAnsi="Times New Roman"/>
          <w:b/>
          <w:sz w:val="22"/>
        </w:rPr>
        <w:t xml:space="preserve">Câu 2: </w:t>
      </w:r>
      <w:r>
        <w:rPr>
          <w:rFonts w:ascii="Times New Roman" w:hAnsi="Times New Roman"/>
          <w:sz w:val="22"/>
        </w:rPr>
        <w:t>Khi áp dụng các hàm tính toán trong bảng tính để xử lý dữ liệu:</w:t>
      </w:r>
    </w:p>
    <w:p>
      <w:pPr>
        <w:spacing w:before="20" w:after="40" w:line="276" w:lineRule="auto"/>
        <w:ind w:left="288"/>
      </w:pPr>
      <w:r>
        <w:rPr>
          <w:rFonts w:ascii="Times New Roman" w:hAnsi="Times New Roman"/>
          <w:sz w:val="21"/>
        </w:rPr>
        <w:t xml:space="preserve">a) Công thức bắt buộc phải bắt đầu bằng dấu bằng '='. </w:t>
      </w:r>
      <w:r>
        <w:rPr>
          <w:rFonts w:ascii="Consolas" w:hAnsi="Consolas"/>
          <w:b/>
          <w:sz w:val="20"/>
        </w:rPr>
        <w:t>[   ]</w:t>
      </w:r>
    </w:p>
    <w:p>
      <w:pPr>
        <w:spacing w:before="20" w:after="40" w:line="276" w:lineRule="auto"/>
        <w:ind w:left="288"/>
      </w:pPr>
      <w:r>
        <w:rPr>
          <w:rFonts w:ascii="Times New Roman" w:hAnsi="Times New Roman"/>
          <w:sz w:val="21"/>
        </w:rPr>
        <w:t xml:space="preserve">b) Khi ô tính hiển thị ký hiệu '#####', có nghĩa là độ rộng của cột chưa đủ để hiển thị số. </w:t>
      </w:r>
      <w:r>
        <w:rPr>
          <w:rFonts w:ascii="Consolas" w:hAnsi="Consolas"/>
          <w:b/>
          <w:sz w:val="20"/>
        </w:rPr>
        <w:t>[   ]</w:t>
      </w:r>
    </w:p>
    <w:p>
      <w:pPr>
        <w:spacing w:before="20" w:after="40" w:line="276" w:lineRule="auto"/>
        <w:ind w:left="288"/>
      </w:pPr>
      <w:r>
        <w:rPr>
          <w:rFonts w:ascii="Times New Roman" w:hAnsi="Times New Roman"/>
          <w:sz w:val="21"/>
        </w:rPr>
        <w:t xml:space="preserve">c) Hàm =MAX(B1:B10) dùng để tìm giá trị nhỏ nhất trong danh sách. </w:t>
      </w:r>
      <w:r>
        <w:rPr>
          <w:rFonts w:ascii="Consolas" w:hAnsi="Consolas"/>
          <w:b/>
          <w:sz w:val="20"/>
        </w:rPr>
        <w:t>[   ]</w:t>
      </w:r>
    </w:p>
    <w:p>
      <w:pPr>
        <w:spacing w:before="20" w:after="40" w:line="276" w:lineRule="auto"/>
        <w:ind w:left="288"/>
      </w:pPr>
      <w:r>
        <w:rPr>
          <w:rFonts w:ascii="Times New Roman" w:hAnsi="Times New Roman"/>
          <w:sz w:val="21"/>
        </w:rPr>
        <w:t xml:space="preserve">d) Hàm =SUM(A1:A5) sẽ tính tổng tất cả các ô từ A1 đến A5. </w:t>
      </w:r>
      <w:r>
        <w:rPr>
          <w:rFonts w:ascii="Consolas" w:hAnsi="Consolas"/>
          <w:b/>
          <w:sz w:val="20"/>
        </w:rPr>
        <w:t>[   ]</w:t>
      </w:r>
    </w:p>
    <w:p>
      <w:pPr>
        <w:keepNext/>
        <w:spacing w:before="120" w:after="40"/>
      </w:pPr>
      <w:r>
        <w:rPr>
          <w:rFonts w:ascii="Times New Roman" w:hAnsi="Times New Roman"/>
          <w:b/>
          <w:sz w:val="22"/>
        </w:rPr>
        <w:t xml:space="preserve">Câu 3: </w:t>
      </w:r>
      <w:r>
        <w:rPr>
          <w:rFonts w:ascii="Times New Roman" w:hAnsi="Times New Roman"/>
          <w:sz w:val="22"/>
        </w:rPr>
        <w:t>Về tiến trình phát triển và các thế hệ máy tính điện tử:</w:t>
      </w:r>
    </w:p>
    <w:p>
      <w:pPr>
        <w:spacing w:before="20" w:after="40" w:line="276" w:lineRule="auto"/>
        <w:ind w:left="288"/>
      </w:pPr>
      <w:r>
        <w:rPr>
          <w:rFonts w:ascii="Times New Roman" w:hAnsi="Times New Roman"/>
          <w:sz w:val="21"/>
        </w:rPr>
        <w:t xml:space="preserve">a) Các máy tính thế hệ đầu tiên đã có thể bỏ túi và hoạt động bằng pin năng lượng mặt trời. </w:t>
      </w:r>
      <w:r>
        <w:rPr>
          <w:rFonts w:ascii="Consolas" w:hAnsi="Consolas"/>
          <w:b/>
          <w:sz w:val="20"/>
        </w:rPr>
        <w:t>[   ]</w:t>
      </w:r>
    </w:p>
    <w:p>
      <w:pPr>
        <w:spacing w:before="20" w:after="40" w:line="276" w:lineRule="auto"/>
        <w:ind w:left="288"/>
      </w:pPr>
      <w:r>
        <w:rPr>
          <w:rFonts w:ascii="Times New Roman" w:hAnsi="Times New Roman"/>
          <w:sz w:val="21"/>
        </w:rPr>
        <w:t xml:space="preserve">b) Máy tính ENIAC là một trong những chiếc máy tính điện tử đa năng đầu tiên trên thế giới. </w:t>
      </w:r>
      <w:r>
        <w:rPr>
          <w:rFonts w:ascii="Consolas" w:hAnsi="Consolas"/>
          <w:b/>
          <w:sz w:val="20"/>
        </w:rPr>
        <w:t>[   ]</w:t>
      </w:r>
    </w:p>
    <w:p>
      <w:pPr>
        <w:spacing w:before="20" w:after="40" w:line="276" w:lineRule="auto"/>
        <w:ind w:left="288"/>
      </w:pPr>
      <w:r>
        <w:rPr>
          <w:rFonts w:ascii="Times New Roman" w:hAnsi="Times New Roman"/>
          <w:sz w:val="21"/>
        </w:rPr>
        <w:t xml:space="preserve">c) Thế hệ máy tính thứ năm hướng tới việc tích hợp trí tuệ nhân tạo (AI), xử lý song song và tương tác ngôn ngữ tự nhiên. </w:t>
      </w:r>
      <w:r>
        <w:rPr>
          <w:rFonts w:ascii="Consolas" w:hAnsi="Consolas"/>
          <w:b/>
          <w:sz w:val="20"/>
        </w:rPr>
        <w:t>[   ]</w:t>
      </w:r>
    </w:p>
    <w:p>
      <w:pPr>
        <w:spacing w:before="20" w:after="40" w:line="276" w:lineRule="auto"/>
        <w:ind w:left="288"/>
      </w:pPr>
      <w:r>
        <w:rPr>
          <w:rFonts w:ascii="Times New Roman" w:hAnsi="Times New Roman"/>
          <w:sz w:val="21"/>
        </w:rPr>
        <w:t xml:space="preserve">d) Sự ra đời của bóng bán dẫn (Transistor) đã giúp máy tính thế hệ thứ hai nhỏ gọn hơn nhiều so với thế hệ dùng đèn điện tử chân không. </w:t>
      </w:r>
      <w:r>
        <w:rPr>
          <w:rFonts w:ascii="Consolas" w:hAnsi="Consolas"/>
          <w:b/>
          <w:sz w:val="20"/>
        </w:rPr>
        <w:t>[   ]</w:t>
      </w:r>
    </w:p>
    <w:p>
      <w:pPr>
        <w:keepNext/>
        <w:spacing w:before="120" w:after="40"/>
      </w:pPr>
      <w:r>
        <w:rPr>
          <w:rFonts w:ascii="Times New Roman" w:hAnsi="Times New Roman"/>
          <w:b/>
          <w:sz w:val="22"/>
        </w:rPr>
        <w:t xml:space="preserve">Câu 4: </w:t>
      </w:r>
      <w:r>
        <w:rPr>
          <w:rFonts w:ascii="Times New Roman" w:hAnsi="Times New Roman"/>
          <w:sz w:val="22"/>
        </w:rPr>
        <w:t>Về các khía cạnh pháp lý của việc sở hữu, sử dụng và chia sẻ phần mềm:</w:t>
      </w:r>
    </w:p>
    <w:p>
      <w:pPr>
        <w:spacing w:before="20" w:after="40" w:line="276" w:lineRule="auto"/>
        <w:ind w:left="288"/>
      </w:pPr>
      <w:r>
        <w:rPr>
          <w:rFonts w:ascii="Times New Roman" w:hAnsi="Times New Roman"/>
          <w:sz w:val="21"/>
        </w:rPr>
        <w:t xml:space="preserve">a) Phần mềm thương mại (Commercial software) yêu cầu người dùng phải mua bản quyền mới được phép sử dụng hợp pháp. </w:t>
      </w:r>
      <w:r>
        <w:rPr>
          <w:rFonts w:ascii="Consolas" w:hAnsi="Consolas"/>
          <w:b/>
          <w:sz w:val="20"/>
        </w:rPr>
        <w:t>[   ]</w:t>
      </w:r>
    </w:p>
    <w:p>
      <w:pPr>
        <w:spacing w:before="20" w:after="40" w:line="276" w:lineRule="auto"/>
        <w:ind w:left="288"/>
      </w:pPr>
      <w:r>
        <w:rPr>
          <w:rFonts w:ascii="Times New Roman" w:hAnsi="Times New Roman"/>
          <w:sz w:val="21"/>
        </w:rPr>
        <w:t xml:space="preserve">b) Phần mềm nguồn mở (Open source) khuyến khích sự cộng tác phát triển và chia sẻ tri thức trong cộng đồng công nghệ. </w:t>
      </w:r>
      <w:r>
        <w:rPr>
          <w:rFonts w:ascii="Consolas" w:hAnsi="Consolas"/>
          <w:b/>
          <w:sz w:val="20"/>
        </w:rPr>
        <w:t>[   ]</w:t>
      </w:r>
    </w:p>
    <w:p>
      <w:pPr>
        <w:spacing w:before="20" w:after="40" w:line="276" w:lineRule="auto"/>
        <w:ind w:left="288"/>
      </w:pPr>
      <w:r>
        <w:rPr>
          <w:rFonts w:ascii="Times New Roman" w:hAnsi="Times New Roman"/>
          <w:sz w:val="21"/>
        </w:rPr>
        <w:t xml:space="preserve">c) Mọi phần mềm miễn phí (Freeware) đều cho phép người dùng xem và sửa đổi mã nguồn theo ý muốn. </w:t>
      </w:r>
      <w:r>
        <w:rPr>
          <w:rFonts w:ascii="Consolas" w:hAnsi="Consolas"/>
          <w:b/>
          <w:sz w:val="20"/>
        </w:rPr>
        <w:t>[   ]</w:t>
      </w:r>
    </w:p>
    <w:p>
      <w:pPr>
        <w:spacing w:before="20" w:after="40" w:line="276" w:lineRule="auto"/>
        <w:ind w:left="288"/>
      </w:pPr>
      <w:r>
        <w:rPr>
          <w:rFonts w:ascii="Times New Roman" w:hAnsi="Times New Roman"/>
          <w:sz w:val="21"/>
        </w:rPr>
        <w:t xml:space="preserve">d) Việc bẻ khóa và chia sẻ công cụ bẻ khóa phần mềm thương mại lên mạng là hành vi vi phạm pháp luật nghiêm trọng. </w:t>
      </w:r>
      <w:r>
        <w:rPr>
          <w:rFonts w:ascii="Consolas" w:hAnsi="Consolas"/>
          <w:b/>
          <w:sz w:val="20"/>
        </w:rPr>
        <w:t>[   ]</w:t>
      </w:r>
    </w:p>
    <w:p>
      <w:pPr>
        <w:keepNext/>
        <w:spacing w:before="120" w:after="40"/>
      </w:pPr>
      <w:r>
        <w:rPr>
          <w:rFonts w:ascii="Times New Roman" w:hAnsi="Times New Roman"/>
          <w:b/>
          <w:sz w:val="22"/>
        </w:rPr>
        <w:t xml:space="preserve">Câu 5: </w:t>
      </w:r>
      <w:r>
        <w:rPr>
          <w:rFonts w:ascii="Times New Roman" w:hAnsi="Times New Roman"/>
          <w:sz w:val="22"/>
        </w:rPr>
        <w:t>Khi thao tác với công thức và các loại địa chỉ ô trong bảng tính Excel:</w:t>
      </w:r>
    </w:p>
    <w:p>
      <w:pPr>
        <w:spacing w:before="20" w:after="40" w:line="276" w:lineRule="auto"/>
        <w:ind w:left="288"/>
      </w:pPr>
      <w:r>
        <w:rPr>
          <w:rFonts w:ascii="Times New Roman" w:hAnsi="Times New Roman"/>
          <w:sz w:val="21"/>
        </w:rPr>
        <w:t xml:space="preserve">a) Địa chỉ tương đối sẽ tự động thay đổi tọa độ cột hoặc dòng tương ứng khi công thức được sao chép sang vị trí khác. </w:t>
      </w:r>
      <w:r>
        <w:rPr>
          <w:rFonts w:ascii="Consolas" w:hAnsi="Consolas"/>
          <w:b/>
          <w:sz w:val="20"/>
        </w:rPr>
        <w:t>[   ]</w:t>
      </w:r>
    </w:p>
    <w:p>
      <w:pPr>
        <w:spacing w:before="20" w:after="40" w:line="276" w:lineRule="auto"/>
        <w:ind w:left="288"/>
      </w:pPr>
      <w:r>
        <w:rPr>
          <w:rFonts w:ascii="Times New Roman" w:hAnsi="Times New Roman"/>
          <w:sz w:val="21"/>
        </w:rPr>
        <w:t xml:space="preserve">b) Địa chỉ $A$1 là địa chỉ tuyệt đối, tọa độ cột A và dòng 1 được giữ nguyên cố định khi sao chép công thức. </w:t>
      </w:r>
      <w:r>
        <w:rPr>
          <w:rFonts w:ascii="Consolas" w:hAnsi="Consolas"/>
          <w:b/>
          <w:sz w:val="20"/>
        </w:rPr>
        <w:t>[   ]</w:t>
      </w:r>
    </w:p>
    <w:p>
      <w:pPr>
        <w:spacing w:before="20" w:after="40" w:line="276" w:lineRule="auto"/>
        <w:ind w:left="288"/>
      </w:pPr>
      <w:r>
        <w:rPr>
          <w:rFonts w:ascii="Times New Roman" w:hAnsi="Times New Roman"/>
          <w:sz w:val="21"/>
        </w:rPr>
        <w:t xml:space="preserve">c) Có thể nhấn phím F4 để chuyển đổi nhanh giữa các kiểu địa chỉ ô khi đang nhập công thức. </w:t>
      </w:r>
      <w:r>
        <w:rPr>
          <w:rFonts w:ascii="Consolas" w:hAnsi="Consolas"/>
          <w:b/>
          <w:sz w:val="20"/>
        </w:rPr>
        <w:t>[   ]</w:t>
      </w:r>
    </w:p>
    <w:p>
      <w:pPr>
        <w:spacing w:before="20" w:after="40" w:line="276" w:lineRule="auto"/>
        <w:ind w:left="288"/>
      </w:pPr>
      <w:r>
        <w:rPr>
          <w:rFonts w:ascii="Times New Roman" w:hAnsi="Times New Roman"/>
          <w:sz w:val="21"/>
        </w:rPr>
        <w:t xml:space="preserve">d) Địa chỉ A$1 là địa chỉ tuyệt đối hoàn toàn, không thể thay đổi cột khi kéo ngang. </w:t>
      </w:r>
      <w:r>
        <w:rPr>
          <w:rFonts w:ascii="Consolas" w:hAnsi="Consolas"/>
          <w:b/>
          <w:sz w:val="20"/>
        </w:rPr>
        <w:t>[   ]</w:t>
      </w:r>
    </w:p>
    <w:p>
      <w:pPr>
        <w:keepNext/>
        <w:spacing w:before="120" w:after="40"/>
      </w:pPr>
      <w:r>
        <w:rPr>
          <w:rFonts w:ascii="Times New Roman" w:hAnsi="Times New Roman"/>
          <w:b/>
          <w:sz w:val="22"/>
        </w:rPr>
        <w:t xml:space="preserve">Câu 6: </w:t>
      </w:r>
      <w:r>
        <w:rPr>
          <w:rFonts w:ascii="Times New Roman" w:hAnsi="Times New Roman"/>
          <w:sz w:val="22"/>
        </w:rPr>
        <w:t>Địa chỉ trong bảng tính</w:t>
      </w:r>
    </w:p>
    <w:p>
      <w:pPr>
        <w:spacing w:before="20" w:after="40" w:line="276" w:lineRule="auto"/>
        <w:ind w:left="288"/>
      </w:pPr>
      <w:r>
        <w:rPr>
          <w:rFonts w:ascii="Times New Roman" w:hAnsi="Times New Roman"/>
          <w:sz w:val="21"/>
        </w:rPr>
        <w:t xml:space="preserve">a) Địa chỉ A1 là địa chỉ tuyệt đối. </w:t>
      </w:r>
      <w:r>
        <w:rPr>
          <w:rFonts w:ascii="Consolas" w:hAnsi="Consolas"/>
          <w:b/>
          <w:sz w:val="20"/>
        </w:rPr>
        <w:t>[   ]</w:t>
      </w:r>
    </w:p>
    <w:p>
      <w:pPr>
        <w:spacing w:before="20" w:after="40" w:line="276" w:lineRule="auto"/>
        <w:ind w:left="288"/>
      </w:pPr>
      <w:r>
        <w:rPr>
          <w:rFonts w:ascii="Times New Roman" w:hAnsi="Times New Roman"/>
          <w:sz w:val="21"/>
        </w:rPr>
        <w:t xml:space="preserve">b) Sao chép công thức không làm thay đổi địa chỉ tương đối. </w:t>
      </w:r>
      <w:r>
        <w:rPr>
          <w:rFonts w:ascii="Consolas" w:hAnsi="Consolas"/>
          <w:b/>
          <w:sz w:val="20"/>
        </w:rPr>
        <w:t>[   ]</w:t>
      </w:r>
    </w:p>
    <w:p>
      <w:pPr>
        <w:spacing w:before="20" w:after="40" w:line="276" w:lineRule="auto"/>
        <w:ind w:left="288"/>
      </w:pPr>
      <w:r>
        <w:rPr>
          <w:rFonts w:ascii="Times New Roman" w:hAnsi="Times New Roman"/>
          <w:sz w:val="21"/>
        </w:rPr>
        <w:t xml:space="preserve">c) Địa chỉ $A$1 giúp cố định cả cột và hàng. </w:t>
      </w:r>
      <w:r>
        <w:rPr>
          <w:rFonts w:ascii="Consolas" w:hAnsi="Consolas"/>
          <w:b/>
          <w:sz w:val="20"/>
        </w:rPr>
        <w:t>[   ]</w:t>
      </w:r>
    </w:p>
    <w:p>
      <w:pPr>
        <w:spacing w:before="20" w:after="40" w:line="276" w:lineRule="auto"/>
        <w:ind w:left="288"/>
      </w:pPr>
      <w:r>
        <w:rPr>
          <w:rFonts w:ascii="Times New Roman" w:hAnsi="Times New Roman"/>
          <w:sz w:val="21"/>
        </w:rPr>
        <w:t xml:space="preserve">d) Địa chỉ A$1 là địa chỉ hỗn hợp. </w:t>
      </w:r>
      <w:r>
        <w:rPr>
          <w:rFonts w:ascii="Consolas" w:hAnsi="Consolas"/>
          <w:b/>
          <w:sz w:val="20"/>
        </w:rPr>
        <w:t>[   ]</w:t>
      </w:r>
    </w:p>
    <w:p>
      <w:pPr>
        <w:keepNext/>
        <w:spacing w:before="120" w:after="40"/>
      </w:pPr>
      <w:r>
        <w:rPr>
          <w:rFonts w:ascii="Times New Roman" w:hAnsi="Times New Roman"/>
          <w:b/>
          <w:sz w:val="22"/>
        </w:rPr>
        <w:t xml:space="preserve">Câu 7: </w:t>
      </w:r>
      <w:r>
        <w:rPr>
          <w:rFonts w:ascii="Times New Roman" w:hAnsi="Times New Roman"/>
          <w:sz w:val="22"/>
        </w:rPr>
        <w:t>Lịch sử công cụ tính toán</w:t>
      </w:r>
    </w:p>
    <w:p>
      <w:pPr>
        <w:spacing w:before="20" w:after="40" w:line="276" w:lineRule="auto"/>
        <w:ind w:left="288"/>
      </w:pPr>
      <w:r>
        <w:rPr>
          <w:rFonts w:ascii="Times New Roman" w:hAnsi="Times New Roman"/>
          <w:sz w:val="21"/>
        </w:rPr>
        <w:t xml:space="preserve">a) Máy tính hiện nay thuộc thế hệ thứ 2. </w:t>
      </w:r>
      <w:r>
        <w:rPr>
          <w:rFonts w:ascii="Consolas" w:hAnsi="Consolas"/>
          <w:b/>
          <w:sz w:val="20"/>
        </w:rPr>
        <w:t>[   ]</w:t>
      </w:r>
    </w:p>
    <w:p>
      <w:pPr>
        <w:spacing w:before="20" w:after="40" w:line="276" w:lineRule="auto"/>
        <w:ind w:left="288"/>
      </w:pPr>
      <w:r>
        <w:rPr>
          <w:rFonts w:ascii="Times New Roman" w:hAnsi="Times New Roman"/>
          <w:sz w:val="21"/>
        </w:rPr>
        <w:t xml:space="preserve">b) Bàn tính là công cụ tính toán đầu tiên của loài người. </w:t>
      </w:r>
      <w:r>
        <w:rPr>
          <w:rFonts w:ascii="Consolas" w:hAnsi="Consolas"/>
          <w:b/>
          <w:sz w:val="20"/>
        </w:rPr>
        <w:t>[   ]</w:t>
      </w:r>
    </w:p>
    <w:p>
      <w:pPr>
        <w:spacing w:before="20" w:after="40" w:line="276" w:lineRule="auto"/>
        <w:ind w:left="288"/>
      </w:pPr>
      <w:r>
        <w:rPr>
          <w:rFonts w:ascii="Times New Roman" w:hAnsi="Times New Roman"/>
          <w:sz w:val="21"/>
        </w:rPr>
        <w:t xml:space="preserve">c) Máy tính điện tử thế hệ thứ nhất dùng bóng bán dẫn. </w:t>
      </w:r>
      <w:r>
        <w:rPr>
          <w:rFonts w:ascii="Consolas" w:hAnsi="Consolas"/>
          <w:b/>
          <w:sz w:val="20"/>
        </w:rPr>
        <w:t>[   ]</w:t>
      </w:r>
    </w:p>
    <w:p>
      <w:pPr>
        <w:spacing w:before="20" w:after="40" w:line="276" w:lineRule="auto"/>
        <w:ind w:left="288"/>
      </w:pPr>
      <w:r>
        <w:rPr>
          <w:rFonts w:ascii="Times New Roman" w:hAnsi="Times New Roman"/>
          <w:sz w:val="21"/>
        </w:rPr>
        <w:t xml:space="preserve">d) Pascaline là máy tính cơ học. </w:t>
      </w:r>
      <w:r>
        <w:rPr>
          <w:rFonts w:ascii="Consolas" w:hAnsi="Consolas"/>
          <w:b/>
          <w:sz w:val="20"/>
        </w:rPr>
        <w:t>[   ]</w:t>
      </w:r>
    </w:p>
    <w:p>
      <w:pPr>
        <w:keepNext/>
        <w:spacing w:before="120" w:after="40"/>
      </w:pPr>
      <w:r>
        <w:rPr>
          <w:rFonts w:ascii="Times New Roman" w:hAnsi="Times New Roman"/>
          <w:b/>
          <w:sz w:val="22"/>
        </w:rPr>
        <w:t xml:space="preserve">Câu 8: </w:t>
      </w:r>
      <w:r>
        <w:rPr>
          <w:rFonts w:ascii="Times New Roman" w:hAnsi="Times New Roman"/>
          <w:sz w:val="22"/>
        </w:rPr>
        <w:t>Đạo đức và pháp luật</w:t>
      </w:r>
    </w:p>
    <w:p>
      <w:pPr>
        <w:spacing w:before="20" w:after="40" w:line="276" w:lineRule="auto"/>
        <w:ind w:left="288"/>
      </w:pPr>
      <w:r>
        <w:rPr>
          <w:rFonts w:ascii="Times New Roman" w:hAnsi="Times New Roman"/>
          <w:sz w:val="21"/>
        </w:rPr>
        <w:t xml:space="preserve">a) Sử dụng phần mềm crack là hành vi đạo đức tốt. </w:t>
      </w:r>
      <w:r>
        <w:rPr>
          <w:rFonts w:ascii="Consolas" w:hAnsi="Consolas"/>
          <w:b/>
          <w:sz w:val="20"/>
        </w:rPr>
        <w:t>[   ]</w:t>
      </w:r>
    </w:p>
    <w:p>
      <w:pPr>
        <w:spacing w:before="20" w:after="40" w:line="276" w:lineRule="auto"/>
        <w:ind w:left="288"/>
      </w:pPr>
      <w:r>
        <w:rPr>
          <w:rFonts w:ascii="Times New Roman" w:hAnsi="Times New Roman"/>
          <w:sz w:val="21"/>
        </w:rPr>
        <w:t xml:space="preserve">b) Phần mềm có bản quyền được bảo hộ bởi luật sở hữu trí tuệ. </w:t>
      </w:r>
      <w:r>
        <w:rPr>
          <w:rFonts w:ascii="Consolas" w:hAnsi="Consolas"/>
          <w:b/>
          <w:sz w:val="20"/>
        </w:rPr>
        <w:t>[   ]</w:t>
      </w:r>
    </w:p>
    <w:p>
      <w:pPr>
        <w:spacing w:before="20" w:after="40" w:line="276" w:lineRule="auto"/>
        <w:ind w:left="288"/>
      </w:pPr>
      <w:r>
        <w:rPr>
          <w:rFonts w:ascii="Times New Roman" w:hAnsi="Times New Roman"/>
          <w:sz w:val="21"/>
        </w:rPr>
        <w:t xml:space="preserve">c) Mọi phần mềm trên Internet đều miễn phí. </w:t>
      </w:r>
      <w:r>
        <w:rPr>
          <w:rFonts w:ascii="Consolas" w:hAnsi="Consolas"/>
          <w:b/>
          <w:sz w:val="20"/>
        </w:rPr>
        <w:t>[   ]</w:t>
      </w:r>
    </w:p>
    <w:p>
      <w:pPr>
        <w:spacing w:before="20" w:after="40" w:line="276" w:lineRule="auto"/>
        <w:ind w:left="288"/>
      </w:pPr>
      <w:r>
        <w:rPr>
          <w:rFonts w:ascii="Times New Roman" w:hAnsi="Times New Roman"/>
          <w:sz w:val="21"/>
        </w:rPr>
        <w:t xml:space="preserve">d) Bẻ khóa phần mềm gây nguy cơ mất an toàn thông tin. </w:t>
      </w:r>
      <w:r>
        <w:rPr>
          <w:rFonts w:ascii="Consolas" w:hAnsi="Consolas"/>
          <w:b/>
          <w:sz w:val="20"/>
        </w:rPr>
        <w:t>[   ]</w:t>
      </w:r>
    </w:p>
    <w:p>
      <w:pPr>
        <w:keepNext/>
        <w:spacing w:before="280" w:after="80"/>
      </w:pPr>
      <w:r>
        <w:rPr>
          <w:rFonts w:ascii="Times New Roman" w:hAnsi="Times New Roman"/>
          <w:b/>
          <w:color w:val="0F2C59"/>
          <w:sz w:val="24"/>
        </w:rPr>
        <w:t>PHẦN III. CÂU HỎI TỰ LUẬN VÀ BÀI TẬP THỰC HÀNH (Gồm 6 bài)</w:t>
      </w:r>
    </w:p>
    <w:p>
      <w:pPr>
        <w:spacing w:after="120"/>
      </w:pPr>
      <w:r>
        <w:rPr>
          <w:rFonts w:ascii="Times New Roman" w:hAnsi="Times New Roman"/>
          <w:i/>
          <w:sz w:val="21"/>
        </w:rPr>
        <w:t>Học sinh đọc kỹ câu hỏi và trình bày chi tiết lời giải / các bước thực hiện vào phần dòng kẻ bên dưới:</w:t>
      </w:r>
    </w:p>
    <w:p>
      <w:pPr>
        <w:keepNext/>
        <w:spacing w:before="120" w:after="60"/>
      </w:pPr>
      <w:r>
        <w:rPr>
          <w:rFonts w:ascii="Times New Roman" w:hAnsi="Times New Roman"/>
          <w:b/>
          <w:sz w:val="22"/>
        </w:rPr>
        <w:t xml:space="preserve">Bài tập 1: </w:t>
      </w:r>
      <w:r>
        <w:rPr>
          <w:rFonts w:ascii="Times New Roman" w:hAnsi="Times New Roman"/>
          <w:sz w:val="22"/>
        </w:rPr>
        <w:t>Tại sao thông tin trên Internet cần được kiểm chứng? Nêu 2 tiêu chí để đánh giá độ tin cậy của một trang web.</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2: </w:t>
      </w:r>
      <w:r>
        <w:rPr>
          <w:rFonts w:ascii="Times New Roman" w:hAnsi="Times New Roman"/>
          <w:sz w:val="22"/>
        </w:rPr>
        <w:t>Em hãy nêu tác hại của việc sử dụng phần mềm bẻ khóa (crack) đối với người dùng và nhà phát triển.</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3: </w:t>
      </w:r>
      <w:r>
        <w:rPr>
          <w:rFonts w:ascii="Times New Roman" w:hAnsi="Times New Roman"/>
          <w:sz w:val="22"/>
        </w:rPr>
        <w:t>Phân biệt sự khác nhau giữa địa chỉ tương đối (ví dụ B2) và địa chỉ tuyệt đối (ví dụ $B$2) khi sao chép công thức sang vị trí khác trong bảng tính Excel.</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4: </w:t>
      </w:r>
      <w:r>
        <w:rPr>
          <w:rFonts w:ascii="Times New Roman" w:hAnsi="Times New Roman"/>
          <w:sz w:val="22"/>
        </w:rPr>
        <w:t>Cho bảng tính điểm trung bình học kỳ của học sinh gồm các cột: Cột C (Điểm Toán), Cột D (Điểm Ngữ văn), Cột E (Điểm Tin học). Tại cột F (Điểm Trung Bình), em hãy viết công thức dùng hàm AVERAGE để tính điểm trung bình của học sinh ở dòng 4.</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5: </w:t>
      </w:r>
      <w:r>
        <w:rPr>
          <w:rFonts w:ascii="Times New Roman" w:hAnsi="Times New Roman"/>
          <w:sz w:val="22"/>
        </w:rPr>
        <w:t>Trong bảng tính, khi nào em cần sử dụng địa chỉ tuyệt đối? Cho một ví dụ cụ thể.</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6: </w:t>
      </w:r>
      <w:r>
        <w:rPr>
          <w:rFonts w:ascii="Times New Roman" w:hAnsi="Times New Roman"/>
          <w:sz w:val="22"/>
        </w:rPr>
        <w:t>Em hãy nêu 2 lợi ích quan trọng khi sử dụng phần mềm có bản quyền và 2 tác hại nguy hiểm của việc cài đặt phần mềm bẻ khóa (crack) từ Internet.</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r>
        <w:br w:type="page"/>
      </w:r>
    </w:p>
    <w:p>
      <w:pPr>
        <w:spacing w:before="200" w:after="40"/>
        <w:jc w:val="center"/>
      </w:pPr>
      <w:r>
        <w:rPr>
          <w:rFonts w:ascii="Times New Roman" w:hAnsi="Times New Roman"/>
          <w:b/>
          <w:color w:val="0F2C59"/>
          <w:sz w:val="26"/>
        </w:rPr>
        <w:t>ĐÁP ÁN VÀ HƯỚNG DẪN GIẢI CHI TIẾT ĐỀ CƯƠNG ÔN TẬP</w:t>
      </w:r>
    </w:p>
    <w:p>
      <w:pPr>
        <w:spacing w:after="200"/>
        <w:jc w:val="center"/>
      </w:pPr>
      <w:r>
        <w:rPr>
          <w:rFonts w:ascii="Times New Roman" w:hAnsi="Times New Roman"/>
          <w:i/>
          <w:sz w:val="22"/>
        </w:rPr>
        <w:t>MÔN: TIN HỌC LỚP 8 — HỌC KỲ I / NĂM HỌC 2025 - 2026</w:t>
      </w:r>
    </w:p>
    <w:p>
      <w:pPr>
        <w:spacing w:before="120" w:after="80"/>
      </w:pPr>
      <w:r>
        <w:rPr>
          <w:rFonts w:ascii="Times New Roman" w:hAnsi="Times New Roman"/>
          <w:b/>
          <w:sz w:val="23"/>
        </w:rPr>
        <w:t>1. BẢNG ĐÁP ÁN PHẦN I — TRẮC NGHIỆM NHIỀU LỰA CHỌN: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tcPr>
          <w:p>
            <w:pPr>
              <w:spacing w:before="40" w:after="40"/>
              <w:jc w:val="center"/>
            </w:pPr>
            <w:r>
              <w:rPr>
                <w:rFonts w:ascii="Times New Roman" w:hAnsi="Times New Roman"/>
                <w:b/>
                <w:sz w:val="19"/>
              </w:rPr>
              <w:t>C1</w:t>
            </w:r>
          </w:p>
        </w:tc>
        <w:tc>
          <w:tcPr>
            <w:tcW w:type="dxa" w:w="936"/>
            <w:shd w:fill="E2E8F0"/>
          </w:tcPr>
          <w:p>
            <w:pPr>
              <w:spacing w:before="40" w:after="40"/>
              <w:jc w:val="center"/>
            </w:pPr>
            <w:r>
              <w:rPr>
                <w:rFonts w:ascii="Times New Roman" w:hAnsi="Times New Roman"/>
                <w:b/>
                <w:sz w:val="19"/>
              </w:rPr>
              <w:t>C2</w:t>
            </w:r>
          </w:p>
        </w:tc>
        <w:tc>
          <w:tcPr>
            <w:tcW w:type="dxa" w:w="936"/>
            <w:shd w:fill="E2E8F0"/>
          </w:tcPr>
          <w:p>
            <w:pPr>
              <w:spacing w:before="40" w:after="40"/>
              <w:jc w:val="center"/>
            </w:pPr>
            <w:r>
              <w:rPr>
                <w:rFonts w:ascii="Times New Roman" w:hAnsi="Times New Roman"/>
                <w:b/>
                <w:sz w:val="19"/>
              </w:rPr>
              <w:t>C3</w:t>
            </w:r>
          </w:p>
        </w:tc>
        <w:tc>
          <w:tcPr>
            <w:tcW w:type="dxa" w:w="936"/>
            <w:shd w:fill="E2E8F0"/>
          </w:tcPr>
          <w:p>
            <w:pPr>
              <w:spacing w:before="40" w:after="40"/>
              <w:jc w:val="center"/>
            </w:pPr>
            <w:r>
              <w:rPr>
                <w:rFonts w:ascii="Times New Roman" w:hAnsi="Times New Roman"/>
                <w:b/>
                <w:sz w:val="19"/>
              </w:rPr>
              <w:t>C4</w:t>
            </w:r>
          </w:p>
        </w:tc>
        <w:tc>
          <w:tcPr>
            <w:tcW w:type="dxa" w:w="936"/>
            <w:shd w:fill="E2E8F0"/>
          </w:tcPr>
          <w:p>
            <w:pPr>
              <w:spacing w:before="40" w:after="40"/>
              <w:jc w:val="center"/>
            </w:pPr>
            <w:r>
              <w:rPr>
                <w:rFonts w:ascii="Times New Roman" w:hAnsi="Times New Roman"/>
                <w:b/>
                <w:sz w:val="19"/>
              </w:rPr>
              <w:t>C5</w:t>
            </w:r>
          </w:p>
        </w:tc>
        <w:tc>
          <w:tcPr>
            <w:tcW w:type="dxa" w:w="936"/>
            <w:shd w:fill="E2E8F0"/>
          </w:tcPr>
          <w:p>
            <w:pPr>
              <w:spacing w:before="40" w:after="40"/>
              <w:jc w:val="center"/>
            </w:pPr>
            <w:r>
              <w:rPr>
                <w:rFonts w:ascii="Times New Roman" w:hAnsi="Times New Roman"/>
                <w:b/>
                <w:sz w:val="19"/>
              </w:rPr>
              <w:t>C6</w:t>
            </w:r>
          </w:p>
        </w:tc>
        <w:tc>
          <w:tcPr>
            <w:tcW w:type="dxa" w:w="936"/>
            <w:shd w:fill="E2E8F0"/>
          </w:tcPr>
          <w:p>
            <w:pPr>
              <w:spacing w:before="40" w:after="40"/>
              <w:jc w:val="center"/>
            </w:pPr>
            <w:r>
              <w:rPr>
                <w:rFonts w:ascii="Times New Roman" w:hAnsi="Times New Roman"/>
                <w:b/>
                <w:sz w:val="19"/>
              </w:rPr>
              <w:t>C7</w:t>
            </w:r>
          </w:p>
        </w:tc>
        <w:tc>
          <w:tcPr>
            <w:tcW w:type="dxa" w:w="936"/>
            <w:shd w:fill="E2E8F0"/>
          </w:tcPr>
          <w:p>
            <w:pPr>
              <w:spacing w:before="40" w:after="40"/>
              <w:jc w:val="center"/>
            </w:pPr>
            <w:r>
              <w:rPr>
                <w:rFonts w:ascii="Times New Roman" w:hAnsi="Times New Roman"/>
                <w:b/>
                <w:sz w:val="19"/>
              </w:rPr>
              <w:t>C8</w:t>
            </w:r>
          </w:p>
        </w:tc>
        <w:tc>
          <w:tcPr>
            <w:tcW w:type="dxa" w:w="936"/>
            <w:shd w:fill="E2E8F0"/>
          </w:tcPr>
          <w:p>
            <w:pPr>
              <w:spacing w:before="40" w:after="40"/>
              <w:jc w:val="center"/>
            </w:pPr>
            <w:r>
              <w:rPr>
                <w:rFonts w:ascii="Times New Roman" w:hAnsi="Times New Roman"/>
                <w:b/>
                <w:sz w:val="19"/>
              </w:rPr>
              <w:t>C9</w:t>
            </w:r>
          </w:p>
        </w:tc>
        <w:tc>
          <w:tcPr>
            <w:tcW w:type="dxa" w:w="936"/>
            <w:shd w:fill="E2E8F0"/>
          </w:tcPr>
          <w:p>
            <w:pPr>
              <w:spacing w:before="40" w:after="40"/>
              <w:jc w:val="center"/>
            </w:pPr>
            <w:r>
              <w:rPr>
                <w:rFonts w:ascii="Times New Roman" w:hAnsi="Times New Roman"/>
                <w:b/>
                <w:sz w:val="19"/>
              </w:rPr>
              <w:t>C10</w:t>
            </w:r>
          </w:p>
        </w:tc>
      </w:tr>
      <w:tr>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r>
      <w:tr>
        <w:tc>
          <w:tcPr>
            <w:tcW w:type="dxa" w:w="936"/>
            <w:shd w:fill="E2E8F0"/>
          </w:tcPr>
          <w:p>
            <w:pPr>
              <w:spacing w:before="40" w:after="40"/>
              <w:jc w:val="center"/>
            </w:pPr>
            <w:r>
              <w:rPr>
                <w:rFonts w:ascii="Times New Roman" w:hAnsi="Times New Roman"/>
                <w:b/>
                <w:sz w:val="19"/>
              </w:rPr>
              <w:t>C11</w:t>
            </w:r>
          </w:p>
        </w:tc>
        <w:tc>
          <w:tcPr>
            <w:tcW w:type="dxa" w:w="936"/>
            <w:shd w:fill="E2E8F0"/>
          </w:tcPr>
          <w:p>
            <w:pPr>
              <w:spacing w:before="40" w:after="40"/>
              <w:jc w:val="center"/>
            </w:pPr>
            <w:r>
              <w:rPr>
                <w:rFonts w:ascii="Times New Roman" w:hAnsi="Times New Roman"/>
                <w:b/>
                <w:sz w:val="19"/>
              </w:rPr>
              <w:t>C12</w:t>
            </w:r>
          </w:p>
        </w:tc>
        <w:tc>
          <w:tcPr>
            <w:tcW w:type="dxa" w:w="936"/>
            <w:shd w:fill="E2E8F0"/>
          </w:tcPr>
          <w:p>
            <w:pPr>
              <w:spacing w:before="40" w:after="40"/>
              <w:jc w:val="center"/>
            </w:pPr>
            <w:r>
              <w:rPr>
                <w:rFonts w:ascii="Times New Roman" w:hAnsi="Times New Roman"/>
                <w:b/>
                <w:sz w:val="19"/>
              </w:rPr>
              <w:t>C13</w:t>
            </w:r>
          </w:p>
        </w:tc>
        <w:tc>
          <w:tcPr>
            <w:tcW w:type="dxa" w:w="936"/>
            <w:shd w:fill="E2E8F0"/>
          </w:tcPr>
          <w:p>
            <w:pPr>
              <w:spacing w:before="40" w:after="40"/>
              <w:jc w:val="center"/>
            </w:pPr>
            <w:r>
              <w:rPr>
                <w:rFonts w:ascii="Times New Roman" w:hAnsi="Times New Roman"/>
                <w:b/>
                <w:sz w:val="19"/>
              </w:rPr>
              <w:t>C14</w:t>
            </w:r>
          </w:p>
        </w:tc>
        <w:tc>
          <w:tcPr>
            <w:tcW w:type="dxa" w:w="936"/>
            <w:shd w:fill="E2E8F0"/>
          </w:tcPr>
          <w:p>
            <w:pPr>
              <w:spacing w:before="40" w:after="40"/>
              <w:jc w:val="center"/>
            </w:pPr>
            <w:r>
              <w:rPr>
                <w:rFonts w:ascii="Times New Roman" w:hAnsi="Times New Roman"/>
                <w:b/>
                <w:sz w:val="19"/>
              </w:rPr>
              <w:t>C15</w:t>
            </w:r>
          </w:p>
        </w:tc>
        <w:tc>
          <w:tcPr>
            <w:tcW w:type="dxa" w:w="936"/>
            <w:shd w:fill="E2E8F0"/>
          </w:tcPr>
          <w:p>
            <w:pPr>
              <w:spacing w:before="40" w:after="40"/>
              <w:jc w:val="center"/>
            </w:pPr>
            <w:r>
              <w:rPr>
                <w:rFonts w:ascii="Times New Roman" w:hAnsi="Times New Roman"/>
                <w:b/>
                <w:sz w:val="19"/>
              </w:rPr>
              <w:t>C16</w:t>
            </w:r>
          </w:p>
        </w:tc>
        <w:tc>
          <w:tcPr>
            <w:tcW w:type="dxa" w:w="936"/>
            <w:shd w:fill="E2E8F0"/>
          </w:tcPr>
          <w:p>
            <w:pPr>
              <w:spacing w:before="40" w:after="40"/>
              <w:jc w:val="center"/>
            </w:pPr>
            <w:r>
              <w:rPr>
                <w:rFonts w:ascii="Times New Roman" w:hAnsi="Times New Roman"/>
                <w:b/>
                <w:sz w:val="19"/>
              </w:rPr>
              <w:t>C17</w:t>
            </w:r>
          </w:p>
        </w:tc>
        <w:tc>
          <w:tcPr>
            <w:tcW w:type="dxa" w:w="936"/>
            <w:shd w:fill="E2E8F0"/>
          </w:tcPr>
          <w:p>
            <w:pPr>
              <w:spacing w:before="40" w:after="40"/>
              <w:jc w:val="center"/>
            </w:pPr>
            <w:r>
              <w:rPr>
                <w:rFonts w:ascii="Times New Roman" w:hAnsi="Times New Roman"/>
                <w:b/>
                <w:sz w:val="19"/>
              </w:rPr>
              <w:t>C18</w:t>
            </w:r>
          </w:p>
        </w:tc>
        <w:tc>
          <w:tcPr>
            <w:tcW w:type="dxa" w:w="936"/>
            <w:shd w:fill="E2E8F0"/>
          </w:tcPr>
          <w:p>
            <w:pPr>
              <w:spacing w:before="40" w:after="40"/>
              <w:jc w:val="center"/>
            </w:pPr>
            <w:r>
              <w:rPr>
                <w:rFonts w:ascii="Times New Roman" w:hAnsi="Times New Roman"/>
                <w:b/>
                <w:sz w:val="19"/>
              </w:rPr>
              <w:t>C19</w:t>
            </w:r>
          </w:p>
        </w:tc>
        <w:tc>
          <w:tcPr>
            <w:tcW w:type="dxa" w:w="936"/>
            <w:shd w:fill="E2E8F0"/>
          </w:tcPr>
          <w:p>
            <w:pPr>
              <w:spacing w:before="40" w:after="40"/>
              <w:jc w:val="center"/>
            </w:pPr>
            <w:r>
              <w:rPr>
                <w:rFonts w:ascii="Times New Roman" w:hAnsi="Times New Roman"/>
                <w:b/>
                <w:sz w:val="19"/>
              </w:rPr>
              <w:t>C20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r>
      <w:tr>
        <w:tc>
          <w:tcPr>
            <w:tcW w:type="dxa" w:w="936"/>
            <w:shd w:fill="E2E8F0"/>
          </w:tcPr>
          <w:p>
            <w:pPr>
              <w:spacing w:before="40" w:after="40"/>
              <w:jc w:val="center"/>
            </w:pPr>
            <w:r>
              <w:rPr>
                <w:rFonts w:ascii="Times New Roman" w:hAnsi="Times New Roman"/>
                <w:b/>
                <w:sz w:val="19"/>
              </w:rPr>
              <w:t>C21</w:t>
            </w:r>
          </w:p>
        </w:tc>
        <w:tc>
          <w:tcPr>
            <w:tcW w:type="dxa" w:w="936"/>
            <w:shd w:fill="E2E8F0"/>
          </w:tcPr>
          <w:p>
            <w:pPr>
              <w:spacing w:before="40" w:after="40"/>
              <w:jc w:val="center"/>
            </w:pPr>
            <w:r>
              <w:rPr>
                <w:rFonts w:ascii="Times New Roman" w:hAnsi="Times New Roman"/>
                <w:b/>
                <w:sz w:val="19"/>
              </w:rPr>
              <w:t>C22</w:t>
            </w:r>
          </w:p>
        </w:tc>
        <w:tc>
          <w:tcPr>
            <w:tcW w:type="dxa" w:w="936"/>
            <w:shd w:fill="E2E8F0"/>
          </w:tcPr>
          <w:p>
            <w:pPr>
              <w:spacing w:before="40" w:after="40"/>
              <w:jc w:val="center"/>
            </w:pPr>
            <w:r>
              <w:rPr>
                <w:rFonts w:ascii="Times New Roman" w:hAnsi="Times New Roman"/>
                <w:b/>
                <w:sz w:val="19"/>
              </w:rPr>
              <w:t>C23</w:t>
            </w:r>
          </w:p>
        </w:tc>
        <w:tc>
          <w:tcPr>
            <w:tcW w:type="dxa" w:w="936"/>
            <w:shd w:fill="E2E8F0"/>
          </w:tcPr>
          <w:p>
            <w:pPr>
              <w:spacing w:before="40" w:after="40"/>
              <w:jc w:val="center"/>
            </w:pPr>
            <w:r>
              <w:rPr>
                <w:rFonts w:ascii="Times New Roman" w:hAnsi="Times New Roman"/>
                <w:b/>
                <w:sz w:val="19"/>
              </w:rPr>
              <w:t>C24</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bl>
    <w:p>
      <w:pPr>
        <w:spacing w:before="240" w:after="80"/>
      </w:pPr>
      <w:r>
        <w:rPr>
          <w:rFonts w:ascii="Times New Roman" w:hAnsi="Times New Roman"/>
          <w:b/>
          <w:sz w:val="23"/>
        </w:rPr>
        <w:t>2. BẢNG ĐÁP ÁN PHẦN II — TRẮC NGHIỆM ĐÚNG / SAI: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2E8F0"/>
          </w:tcPr>
          <w:p>
            <w:pPr>
              <w:spacing w:before="40" w:after="40"/>
              <w:jc w:val="center"/>
            </w:pPr>
            <w:r>
              <w:rPr>
                <w:rFonts w:ascii="Times New Roman" w:hAnsi="Times New Roman"/>
                <w:b/>
                <w:sz w:val="19"/>
              </w:rPr>
              <w:t>Câu hỏi tình huống</w:t>
            </w:r>
          </w:p>
        </w:tc>
        <w:tc>
          <w:tcPr>
            <w:tcW w:type="dxa" w:w="1872"/>
            <w:shd w:fill="E2E8F0"/>
          </w:tcPr>
          <w:p>
            <w:pPr>
              <w:spacing w:before="40" w:after="40"/>
              <w:jc w:val="center"/>
            </w:pPr>
            <w:r>
              <w:rPr>
                <w:rFonts w:ascii="Times New Roman" w:hAnsi="Times New Roman"/>
                <w:b/>
                <w:sz w:val="19"/>
              </w:rPr>
              <w:t>Ý a)</w:t>
            </w:r>
          </w:p>
        </w:tc>
        <w:tc>
          <w:tcPr>
            <w:tcW w:type="dxa" w:w="1872"/>
            <w:shd w:fill="E2E8F0"/>
          </w:tcPr>
          <w:p>
            <w:pPr>
              <w:spacing w:before="40" w:after="40"/>
              <w:jc w:val="center"/>
            </w:pPr>
            <w:r>
              <w:rPr>
                <w:rFonts w:ascii="Times New Roman" w:hAnsi="Times New Roman"/>
                <w:b/>
                <w:sz w:val="19"/>
              </w:rPr>
              <w:t>Ý b)</w:t>
            </w:r>
          </w:p>
        </w:tc>
        <w:tc>
          <w:tcPr>
            <w:tcW w:type="dxa" w:w="1872"/>
            <w:shd w:fill="E2E8F0"/>
          </w:tcPr>
          <w:p>
            <w:pPr>
              <w:spacing w:before="40" w:after="40"/>
              <w:jc w:val="center"/>
            </w:pPr>
            <w:r>
              <w:rPr>
                <w:rFonts w:ascii="Times New Roman" w:hAnsi="Times New Roman"/>
                <w:b/>
                <w:sz w:val="19"/>
              </w:rPr>
              <w:t>Ý c)</w:t>
            </w:r>
          </w:p>
        </w:tc>
        <w:tc>
          <w:tcPr>
            <w:tcW w:type="dxa" w:w="1872"/>
            <w:shd w:fill="E2E8F0"/>
          </w:tcPr>
          <w:p>
            <w:pPr>
              <w:spacing w:before="40" w:after="40"/>
              <w:jc w:val="center"/>
            </w:pPr>
            <w:r>
              <w:rPr>
                <w:rFonts w:ascii="Times New Roman" w:hAnsi="Times New Roman"/>
                <w:b/>
                <w:sz w:val="19"/>
              </w:rPr>
              <w:t>Ý d)</w:t>
            </w:r>
          </w:p>
        </w:tc>
      </w:tr>
      <w:tr>
        <w:tc>
          <w:tcPr>
            <w:tcW w:type="dxa" w:w="1872"/>
          </w:tcPr>
          <w:p>
            <w:pPr>
              <w:spacing w:before="40" w:after="40"/>
              <w:jc w:val="center"/>
            </w:pPr>
            <w:r>
              <w:rPr>
                <w:rFonts w:ascii="Times New Roman" w:hAnsi="Times New Roman"/>
                <w:b/>
                <w:sz w:val="19"/>
              </w:rPr>
              <w:t>Câu 1</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2</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3</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4</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5</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6</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7</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8</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bl>
    <w:p>
      <w:pPr>
        <w:spacing w:before="240" w:after="80"/>
      </w:pPr>
      <w:r>
        <w:rPr>
          <w:rFonts w:ascii="Times New Roman" w:hAnsi="Times New Roman"/>
          <w:b/>
          <w:sz w:val="23"/>
        </w:rPr>
        <w:t>3. GỢI Ý TRẢ LỜI VÀ BIỂU ĐIỂM CHI TIẾT PHẦN III — TỰ LUẬN:</w:t>
      </w:r>
    </w:p>
    <w:p>
      <w:pPr>
        <w:spacing w:before="80" w:after="40"/>
      </w:pPr>
      <w:r>
        <w:rPr>
          <w:rFonts w:ascii="Times New Roman" w:hAnsi="Times New Roman"/>
          <w:b/>
          <w:sz w:val="21"/>
        </w:rPr>
        <w:t xml:space="preserve">Bài tập 1: </w:t>
      </w:r>
      <w:r>
        <w:rPr>
          <w:rFonts w:ascii="Times New Roman" w:hAnsi="Times New Roman"/>
          <w:i/>
          <w:sz w:val="21"/>
        </w:rPr>
        <w:t>Tại sao thông tin trên Internet cần được kiểm chứng? Nêu 2 tiêu chí để đánh giá độ tin cậy của một trang web.</w:t>
      </w:r>
    </w:p>
    <w:p>
      <w:pPr>
        <w:pStyle w:val="ListBullet"/>
        <w:spacing w:before="20" w:after="40"/>
        <w:ind w:left="360"/>
      </w:pPr>
      <w:r>
        <w:rPr>
          <w:rFonts w:ascii="Times New Roman" w:hAnsi="Times New Roman"/>
          <w:sz w:val="20"/>
        </w:rPr>
        <w:t xml:space="preserve">Giải thích được thông tin trên Internet có thể sai lệch, không chính xác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2 tiêu chí (ví dụ: tác giả, nguồn gốc, thời gian đăng) </w:t>
      </w:r>
      <w:r>
        <w:rPr>
          <w:rFonts w:ascii="Times New Roman" w:hAnsi="Times New Roman"/>
          <w:b/>
          <w:sz w:val="20"/>
        </w:rPr>
        <w:t>(0.5 điểm)</w:t>
      </w:r>
    </w:p>
    <w:p>
      <w:pPr>
        <w:spacing w:before="80" w:after="40"/>
      </w:pPr>
      <w:r>
        <w:rPr>
          <w:rFonts w:ascii="Times New Roman" w:hAnsi="Times New Roman"/>
          <w:b/>
          <w:sz w:val="21"/>
        </w:rPr>
        <w:t xml:space="preserve">Bài tập 2: </w:t>
      </w:r>
      <w:r>
        <w:rPr>
          <w:rFonts w:ascii="Times New Roman" w:hAnsi="Times New Roman"/>
          <w:i/>
          <w:sz w:val="21"/>
        </w:rPr>
        <w:t>Em hãy nêu tác hại của việc sử dụng phần mềm bẻ khóa (crack) đối với người dùng và nhà phát triển.</w:t>
      </w:r>
    </w:p>
    <w:p>
      <w:pPr>
        <w:pStyle w:val="ListBullet"/>
        <w:spacing w:before="20" w:after="40"/>
        <w:ind w:left="360"/>
      </w:pPr>
      <w:r>
        <w:rPr>
          <w:rFonts w:ascii="Times New Roman" w:hAnsi="Times New Roman"/>
          <w:sz w:val="20"/>
        </w:rPr>
        <w:t xml:space="preserve">Tác hại đối với người dùng (mã độc, mất dữ liệu)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Tác hại đối với nhà phát triển (thiệt hại kinh tế, giảm động lực sáng tạo) </w:t>
      </w:r>
      <w:r>
        <w:rPr>
          <w:rFonts w:ascii="Times New Roman" w:hAnsi="Times New Roman"/>
          <w:b/>
          <w:sz w:val="20"/>
        </w:rPr>
        <w:t>(0.5 điểm)</w:t>
      </w:r>
    </w:p>
    <w:p>
      <w:pPr>
        <w:spacing w:before="80" w:after="40"/>
      </w:pPr>
      <w:r>
        <w:rPr>
          <w:rFonts w:ascii="Times New Roman" w:hAnsi="Times New Roman"/>
          <w:b/>
          <w:sz w:val="21"/>
        </w:rPr>
        <w:t xml:space="preserve">Bài tập 3: </w:t>
      </w:r>
      <w:r>
        <w:rPr>
          <w:rFonts w:ascii="Times New Roman" w:hAnsi="Times New Roman"/>
          <w:i/>
          <w:sz w:val="21"/>
        </w:rPr>
        <w:t>Phân biệt sự khác nhau giữa địa chỉ tương đối (ví dụ B2) và địa chỉ tuyệt đối (ví dụ $B$2) khi sao chép công thức sang vị trí khác trong bảng tính Excel.</w:t>
      </w:r>
    </w:p>
    <w:p>
      <w:pPr>
        <w:pStyle w:val="ListBullet"/>
        <w:spacing w:before="20" w:after="40"/>
        <w:ind w:left="360"/>
      </w:pPr>
      <w:r>
        <w:rPr>
          <w:rFonts w:ascii="Times New Roman" w:hAnsi="Times New Roman"/>
          <w:sz w:val="20"/>
        </w:rPr>
        <w:t xml:space="preserve">Nêu rõ địa chỉ tương đối: Khi sao chép sang vị trí khác, tọa độ cột và dòng tự động thay đổi theo vị trí tương đối mới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rõ địa chỉ tuyệt đối: Luôn giữ nguyên tọa độ cột và dòng không đổi dù sao chép đến bất kỳ ô nào </w:t>
      </w:r>
      <w:r>
        <w:rPr>
          <w:rFonts w:ascii="Times New Roman" w:hAnsi="Times New Roman"/>
          <w:b/>
          <w:sz w:val="20"/>
        </w:rPr>
        <w:t>(0.5 điểm)</w:t>
      </w:r>
    </w:p>
    <w:p>
      <w:pPr>
        <w:spacing w:before="80" w:after="40"/>
      </w:pPr>
      <w:r>
        <w:rPr>
          <w:rFonts w:ascii="Times New Roman" w:hAnsi="Times New Roman"/>
          <w:b/>
          <w:sz w:val="21"/>
        </w:rPr>
        <w:t xml:space="preserve">Bài tập 4: </w:t>
      </w:r>
      <w:r>
        <w:rPr>
          <w:rFonts w:ascii="Times New Roman" w:hAnsi="Times New Roman"/>
          <w:i/>
          <w:sz w:val="21"/>
        </w:rPr>
        <w:t>Cho bảng tính điểm trung bình học kỳ của học sinh gồm các cột: Cột C (Điểm Toán), Cột D (Điểm Ngữ văn), Cột E (Điểm Tin học). Tại cột F (Điểm Trung Bình), em hãy viết công thức dùng hàm AVERAGE để tính điểm trung bình của học sinh ở dòng 4.</w:t>
      </w:r>
    </w:p>
    <w:p>
      <w:pPr>
        <w:pStyle w:val="ListBullet"/>
        <w:spacing w:before="20" w:after="40"/>
        <w:ind w:left="360"/>
      </w:pPr>
      <w:r>
        <w:rPr>
          <w:rFonts w:ascii="Times New Roman" w:hAnsi="Times New Roman"/>
          <w:sz w:val="20"/>
        </w:rPr>
        <w:t xml:space="preserve">Viết đúng công thức chuẩn: =AVERAGE(C4:E4)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Hoặc công thức tương đương: =AVERAGE(C4, D4, E4)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Giải thích được ý nghĩa: Hàm tự động cộng 3 môn và chia đều cho 3 </w:t>
      </w:r>
      <w:r>
        <w:rPr>
          <w:rFonts w:ascii="Times New Roman" w:hAnsi="Times New Roman"/>
          <w:b/>
          <w:sz w:val="20"/>
        </w:rPr>
        <w:t>(0.25 điểm)</w:t>
      </w:r>
    </w:p>
    <w:p>
      <w:pPr>
        <w:spacing w:before="80" w:after="40"/>
      </w:pPr>
      <w:r>
        <w:rPr>
          <w:rFonts w:ascii="Times New Roman" w:hAnsi="Times New Roman"/>
          <w:b/>
          <w:sz w:val="21"/>
        </w:rPr>
        <w:t xml:space="preserve">Bài tập 5: </w:t>
      </w:r>
      <w:r>
        <w:rPr>
          <w:rFonts w:ascii="Times New Roman" w:hAnsi="Times New Roman"/>
          <w:i/>
          <w:sz w:val="21"/>
        </w:rPr>
        <w:t>Trong bảng tính, khi nào em cần sử dụng địa chỉ tuyệt đối? Cho một ví dụ cụ thể.</w:t>
      </w:r>
    </w:p>
    <w:p>
      <w:pPr>
        <w:pStyle w:val="ListBullet"/>
        <w:spacing w:before="20" w:after="40"/>
        <w:ind w:left="360"/>
      </w:pPr>
      <w:r>
        <w:rPr>
          <w:rFonts w:ascii="Times New Roman" w:hAnsi="Times New Roman"/>
          <w:sz w:val="20"/>
        </w:rPr>
        <w:t xml:space="preserve">Giải thích được dùng khi muốn cố định một ô trong công thức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Ví dụ đúng (ví dụ: tính thuế suất cố định cho nhiều mặt hàng) </w:t>
      </w:r>
      <w:r>
        <w:rPr>
          <w:rFonts w:ascii="Times New Roman" w:hAnsi="Times New Roman"/>
          <w:b/>
          <w:sz w:val="20"/>
        </w:rPr>
        <w:t>(0.5 điểm)</w:t>
      </w:r>
    </w:p>
    <w:p>
      <w:pPr>
        <w:spacing w:before="80" w:after="40"/>
      </w:pPr>
      <w:r>
        <w:rPr>
          <w:rFonts w:ascii="Times New Roman" w:hAnsi="Times New Roman"/>
          <w:b/>
          <w:sz w:val="21"/>
        </w:rPr>
        <w:t xml:space="preserve">Bài tập 6: </w:t>
      </w:r>
      <w:r>
        <w:rPr>
          <w:rFonts w:ascii="Times New Roman" w:hAnsi="Times New Roman"/>
          <w:i/>
          <w:sz w:val="21"/>
        </w:rPr>
        <w:t>Em hãy nêu 2 lợi ích quan trọng khi sử dụng phần mềm có bản quyền và 2 tác hại nguy hiểm của việc cài đặt phần mềm bẻ khóa (crack) từ Internet.</w:t>
      </w:r>
    </w:p>
    <w:p>
      <w:pPr>
        <w:pStyle w:val="ListBullet"/>
        <w:spacing w:before="20" w:after="40"/>
        <w:ind w:left="360"/>
      </w:pPr>
      <w:r>
        <w:rPr>
          <w:rFonts w:ascii="Times New Roman" w:hAnsi="Times New Roman"/>
          <w:sz w:val="20"/>
        </w:rPr>
        <w:t xml:space="preserve">2 lợi ích phần mềm bản quyền: Ổn định, an toàn, được cập nhật vá lỗi và hỗ trợ kỹ thuật từ nhà phát triển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2 tác hại phần mềm crack: Nguy cơ nhiễm virus/mã độc tống tiền, đánh cắp mật khẩu tài khoản và vi phạm pháp luật </w:t>
      </w:r>
      <w:r>
        <w:rPr>
          <w:rFonts w:ascii="Times New Roman" w:hAnsi="Times New Roman"/>
          <w:b/>
          <w:sz w:val="20"/>
        </w:rPr>
        <w:t>(0.5 điểm)</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