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37"/>
        <w:gridCol w:w="5237"/>
        <w:gridCol w:w="5237"/>
      </w:tblGrid>
      <w:tr>
        <w:tc>
          <w:tcPr>
            <w:tcW w:type="dxa" w:w="5184"/>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048"/>
          </w:tcPr>
          <w:p>
            <w:pPr>
              <w:jc w:val="center"/>
            </w:pPr>
            <w:r>
              <w:rPr>
                <w:rFonts w:ascii="Times New Roman" w:hAnsi="Times New Roman"/>
                <w:b/>
                <w:sz w:val="24"/>
              </w:rPr>
              <w:t>KIỂM TRA GIỮA HỌC KỲ I, NĂM HỌC 2025 - 2026</w:t>
              <w:br/>
            </w:r>
            <w:r>
              <w:rPr>
                <w:rFonts w:ascii="Times New Roman" w:hAnsi="Times New Roman"/>
                <w:b/>
                <w:sz w:val="24"/>
              </w:rPr>
              <w:t>MÔN: TIN HỌC 6</w:t>
              <w:br/>
            </w:r>
            <w:r>
              <w:rPr>
                <w:rFonts w:ascii="Times New Roman" w:hAnsi="Times New Roman"/>
                <w:i/>
                <w:sz w:val="22"/>
              </w:rPr>
              <w:t>Thời gian làm bài: 45 phút</w:t>
            </w:r>
          </w:p>
        </w:tc>
        <w:tc>
          <w:tcPr>
            <w:tcW w:type="dxa" w:w="445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6</w:t>
      </w:r>
    </w:p>
    <w:tbl>
      <w:tblPr>
        <w:tblStyle w:val="TableGrid"/>
        <w:tblW w:type="dxa" w:w="9922"/>
        <w:jc w:val="center"/>
        <w:tblLayout w:type="fixed"/>
        <w:tblLook w:firstColumn="1" w:firstRow="1" w:lastColumn="0" w:lastRow="0" w:noHBand="0" w:noVBand="1" w:val="04A0"/>
      </w:tblPr>
      <w:tblGrid>
        <w:gridCol w:w="873"/>
        <w:gridCol w:w="873"/>
        <w:gridCol w:w="873"/>
        <w:gridCol w:w="873"/>
        <w:gridCol w:w="873"/>
        <w:gridCol w:w="873"/>
        <w:gridCol w:w="873"/>
        <w:gridCol w:w="873"/>
        <w:gridCol w:w="873"/>
        <w:gridCol w:w="873"/>
        <w:gridCol w:w="873"/>
        <w:gridCol w:w="873"/>
        <w:gridCol w:w="873"/>
        <w:gridCol w:w="873"/>
        <w:gridCol w:w="873"/>
        <w:gridCol w:w="873"/>
        <w:gridCol w:w="873"/>
        <w:gridCol w:w="873"/>
      </w:tblGrid>
      <w:tr>
        <w:tc>
          <w:tcPr>
            <w:tcW w:type="dxa" w:w="648"/>
            <w:vMerge w:val="restart"/>
            <w:shd w:fill="F2F2F2"/>
            <w:shd w:fill="F2F2F2"/>
            <w:shd w:fill="F2F2F2"/>
            <w:shd w:fill="F2F2F2"/>
          </w:tcPr>
          <w:p>
            <w:pPr>
              <w:spacing w:before="20" w:after="20"/>
              <w:jc w:val="center"/>
            </w:pPr>
            <w:r>
              <w:rPr>
                <w:rFonts w:ascii="Times New Roman" w:hAnsi="Times New Roman"/>
                <w:b/>
                <w:sz w:val="20"/>
              </w:rPr>
              <w:t>TT</w:t>
            </w:r>
          </w:p>
        </w:tc>
        <w:tc>
          <w:tcPr>
            <w:tcW w:type="dxa" w:w="1656"/>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288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749"/>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792"/>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08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873"/>
            <w:vMerge/>
          </w:tcPr>
          <w:p/>
        </w:tc>
        <w:tc>
          <w:tcPr>
            <w:tcW w:type="dxa" w:w="873"/>
            <w:vMerge/>
          </w:tcPr>
          <w:p/>
        </w:tc>
        <w:tc>
          <w:tcPr>
            <w:tcW w:type="dxa" w:w="873"/>
            <w:vMerge/>
          </w:tcPr>
          <w:p/>
        </w:tc>
        <w:tc>
          <w:tcPr>
            <w:tcW w:type="dxa" w:w="749"/>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749"/>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4365"/>
            <w:gridSpan w:val="5"/>
            <w:vMerge/>
          </w:tcPr>
          <w:p/>
        </w:tc>
        <w:tc>
          <w:tcPr>
            <w:tcW w:type="dxa" w:w="873"/>
            <w:vMerge/>
          </w:tcPr>
          <w:p/>
        </w:tc>
      </w:tr>
      <w:tr>
        <w:tc>
          <w:tcPr>
            <w:tcW w:type="dxa" w:w="873"/>
            <w:vMerge/>
          </w:tcPr>
          <w:p/>
        </w:tc>
        <w:tc>
          <w:tcPr>
            <w:tcW w:type="dxa" w:w="873"/>
            <w:vMerge/>
          </w:tcPr>
          <w:p/>
        </w:tc>
        <w:tc>
          <w:tcPr>
            <w:tcW w:type="dxa" w:w="873"/>
            <w:vMerge/>
          </w:tcPr>
          <w:p/>
        </w:tc>
        <w:tc>
          <w:tcPr>
            <w:tcW w:type="dxa" w:w="749"/>
            <w:gridSpan w:val="3"/>
            <w:shd w:fill="F2F2F2"/>
            <w:shd w:fill="F2F2F2"/>
            <w:shd w:fill="F2F2F2"/>
          </w:tcPr>
          <w:p>
            <w:pPr>
              <w:spacing w:before="20" w:after="20"/>
              <w:jc w:val="center"/>
            </w:pPr>
            <w:r>
              <w:rPr>
                <w:rFonts w:ascii="Times New Roman" w:hAnsi="Times New Roman"/>
                <w:b/>
                <w:sz w:val="20"/>
              </w:rPr>
              <w:t>Nhiều lựa chọn</w:t>
            </w:r>
          </w:p>
        </w:tc>
        <w:tc>
          <w:tcPr>
            <w:tcW w:type="dxa" w:w="749"/>
            <w:gridSpan w:val="3"/>
            <w:shd w:fill="F2F2F2"/>
            <w:shd w:fill="F2F2F2"/>
            <w:shd w:fill="F2F2F2"/>
          </w:tcPr>
          <w:p>
            <w:pPr>
              <w:spacing w:before="20" w:after="20"/>
              <w:jc w:val="center"/>
            </w:pPr>
            <w:r>
              <w:rPr>
                <w:rFonts w:ascii="Times New Roman" w:hAnsi="Times New Roman"/>
                <w:b/>
                <w:sz w:val="20"/>
              </w:rPr>
              <w:t>Đúng - Sai</w:t>
            </w:r>
          </w:p>
        </w:tc>
        <w:tc>
          <w:tcPr>
            <w:tcW w:type="dxa" w:w="2619"/>
            <w:gridSpan w:val="3"/>
            <w:vMerge/>
          </w:tcPr>
          <w:p/>
        </w:tc>
        <w:tc>
          <w:tcPr>
            <w:tcW w:type="dxa" w:w="4365"/>
            <w:gridSpan w:val="5"/>
            <w:vMerge/>
          </w:tcPr>
          <w:p/>
        </w:tc>
        <w:tc>
          <w:tcPr>
            <w:tcW w:type="dxa" w:w="873"/>
            <w:vMerge/>
          </w:tcPr>
          <w:p/>
        </w:tc>
      </w:tr>
      <w:tr>
        <w:tc>
          <w:tcPr>
            <w:tcW w:type="dxa" w:w="873"/>
            <w:vMerge/>
          </w:tcPr>
          <w:p/>
        </w:tc>
        <w:tc>
          <w:tcPr>
            <w:tcW w:type="dxa" w:w="873"/>
            <w:vMerge/>
          </w:tcPr>
          <w:p/>
        </w:tc>
        <w:tc>
          <w:tcPr>
            <w:tcW w:type="dxa" w:w="873"/>
            <w:vMerge/>
          </w:tcPr>
          <w:p/>
        </w:tc>
        <w:tc>
          <w:tcPr>
            <w:tcW w:type="dxa" w:w="749"/>
            <w:shd w:fill="F2F2F2"/>
          </w:tcPr>
          <w:p>
            <w:pPr>
              <w:spacing w:before="20" w:after="20"/>
              <w:jc w:val="center"/>
            </w:pPr>
            <w:r>
              <w:rPr>
                <w:rFonts w:ascii="Times New Roman" w:hAnsi="Times New Roman"/>
                <w:b/>
                <w:sz w:val="20"/>
              </w:rPr>
              <w:t>Biết</w:t>
            </w:r>
          </w:p>
        </w:tc>
        <w:tc>
          <w:tcPr>
            <w:tcW w:type="dxa" w:w="749"/>
            <w:shd w:fill="F2F2F2"/>
          </w:tcPr>
          <w:p>
            <w:pPr>
              <w:spacing w:before="20" w:after="20"/>
              <w:jc w:val="center"/>
            </w:pPr>
            <w:r>
              <w:rPr>
                <w:rFonts w:ascii="Times New Roman" w:hAnsi="Times New Roman"/>
                <w:b/>
                <w:sz w:val="20"/>
              </w:rPr>
              <w:t>Hiểu</w:t>
            </w:r>
          </w:p>
        </w:tc>
        <w:tc>
          <w:tcPr>
            <w:tcW w:type="dxa" w:w="749"/>
            <w:shd w:fill="F2F2F2"/>
          </w:tcPr>
          <w:p>
            <w:pPr>
              <w:spacing w:before="20" w:after="20"/>
              <w:jc w:val="center"/>
            </w:pPr>
            <w:r>
              <w:rPr>
                <w:rFonts w:ascii="Times New Roman" w:hAnsi="Times New Roman"/>
                <w:b/>
                <w:sz w:val="20"/>
              </w:rPr>
              <w:t>Vận dụng</w:t>
            </w:r>
          </w:p>
        </w:tc>
        <w:tc>
          <w:tcPr>
            <w:tcW w:type="dxa" w:w="749"/>
            <w:shd w:fill="F2F2F2"/>
          </w:tcPr>
          <w:p>
            <w:pPr>
              <w:spacing w:before="20" w:after="20"/>
              <w:jc w:val="center"/>
            </w:pPr>
            <w:r>
              <w:rPr>
                <w:rFonts w:ascii="Times New Roman" w:hAnsi="Times New Roman"/>
                <w:b/>
                <w:sz w:val="20"/>
              </w:rPr>
              <w:t>Biết</w:t>
            </w:r>
          </w:p>
        </w:tc>
        <w:tc>
          <w:tcPr>
            <w:tcW w:type="dxa" w:w="749"/>
            <w:shd w:fill="F2F2F2"/>
          </w:tcPr>
          <w:p>
            <w:pPr>
              <w:spacing w:before="20" w:after="20"/>
              <w:jc w:val="center"/>
            </w:pPr>
            <w:r>
              <w:rPr>
                <w:rFonts w:ascii="Times New Roman" w:hAnsi="Times New Roman"/>
                <w:b/>
                <w:sz w:val="20"/>
              </w:rPr>
              <w:t>Hiểu</w:t>
            </w:r>
          </w:p>
        </w:tc>
        <w:tc>
          <w:tcPr>
            <w:tcW w:type="dxa" w:w="749"/>
            <w:shd w:fill="F2F2F2"/>
          </w:tcPr>
          <w:p>
            <w:pPr>
              <w:spacing w:before="20" w:after="20"/>
              <w:jc w:val="center"/>
            </w:pPr>
            <w:r>
              <w:rPr>
                <w:rFonts w:ascii="Times New Roman" w:hAnsi="Times New Roman"/>
                <w:b/>
                <w:sz w:val="20"/>
              </w:rPr>
              <w:t>Vận dụng</w:t>
            </w:r>
          </w:p>
        </w:tc>
        <w:tc>
          <w:tcPr>
            <w:tcW w:type="dxa" w:w="749"/>
            <w:shd w:fill="F2F2F2"/>
          </w:tcPr>
          <w:p>
            <w:pPr>
              <w:spacing w:before="20" w:after="20"/>
              <w:jc w:val="center"/>
            </w:pPr>
            <w:r>
              <w:rPr>
                <w:rFonts w:ascii="Times New Roman" w:hAnsi="Times New Roman"/>
                <w:b/>
                <w:sz w:val="20"/>
              </w:rPr>
              <w:t>Biết</w:t>
            </w:r>
          </w:p>
        </w:tc>
        <w:tc>
          <w:tcPr>
            <w:tcW w:type="dxa" w:w="749"/>
            <w:shd w:fill="F2F2F2"/>
          </w:tcPr>
          <w:p>
            <w:pPr>
              <w:spacing w:before="20" w:after="20"/>
              <w:jc w:val="center"/>
            </w:pPr>
            <w:r>
              <w:rPr>
                <w:rFonts w:ascii="Times New Roman" w:hAnsi="Times New Roman"/>
                <w:b/>
                <w:sz w:val="20"/>
              </w:rPr>
              <w:t>Hiểu</w:t>
            </w:r>
          </w:p>
        </w:tc>
        <w:tc>
          <w:tcPr>
            <w:tcW w:type="dxa" w:w="749"/>
            <w:shd w:fill="F2F2F2"/>
          </w:tcPr>
          <w:p>
            <w:pPr>
              <w:spacing w:before="20" w:after="20"/>
              <w:jc w:val="center"/>
            </w:pPr>
            <w:r>
              <w:rPr>
                <w:rFonts w:ascii="Times New Roman" w:hAnsi="Times New Roman"/>
                <w:b/>
                <w:sz w:val="20"/>
              </w:rPr>
              <w:t>Vận dụng</w:t>
            </w:r>
          </w:p>
        </w:tc>
        <w:tc>
          <w:tcPr>
            <w:tcW w:type="dxa" w:w="504"/>
            <w:gridSpan w:val="2"/>
            <w:shd w:fill="F2F2F2"/>
            <w:shd w:fill="F2F2F2"/>
          </w:tcPr>
          <w:p>
            <w:pPr>
              <w:spacing w:before="20" w:after="20"/>
              <w:jc w:val="center"/>
            </w:pPr>
            <w:r>
              <w:rPr>
                <w:rFonts w:ascii="Times New Roman" w:hAnsi="Times New Roman"/>
                <w:b/>
                <w:sz w:val="20"/>
              </w:rPr>
              <w:t>Biết</w:t>
            </w:r>
          </w:p>
        </w:tc>
        <w:tc>
          <w:tcPr>
            <w:tcW w:type="dxa" w:w="504"/>
            <w:gridSpan w:val="2"/>
            <w:shd w:fill="F2F2F2"/>
            <w:shd w:fill="F2F2F2"/>
          </w:tcPr>
          <w:p>
            <w:pPr>
              <w:spacing w:before="20" w:after="20"/>
              <w:jc w:val="center"/>
            </w:pPr>
            <w:r>
              <w:rPr>
                <w:rFonts w:ascii="Times New Roman" w:hAnsi="Times New Roman"/>
                <w:b/>
                <w:sz w:val="20"/>
              </w:rPr>
              <w:t>Hiểu</w:t>
            </w:r>
          </w:p>
        </w:tc>
        <w:tc>
          <w:tcPr>
            <w:tcW w:type="dxa" w:w="792"/>
            <w:shd w:fill="F2F2F2"/>
          </w:tcPr>
          <w:p>
            <w:pPr>
              <w:spacing w:before="20" w:after="20"/>
              <w:jc w:val="center"/>
            </w:pPr>
            <w:r>
              <w:rPr>
                <w:rFonts w:ascii="Times New Roman" w:hAnsi="Times New Roman"/>
                <w:b/>
                <w:sz w:val="20"/>
              </w:rPr>
              <w:t>Vận dụng</w:t>
            </w:r>
          </w:p>
        </w:tc>
        <w:tc>
          <w:tcPr>
            <w:tcW w:type="dxa" w:w="873"/>
            <w:vMerge/>
          </w:tcPr>
          <w:p/>
        </w:tc>
      </w:tr>
      <w:tr>
        <w:tc>
          <w:tcPr>
            <w:tcW w:type="dxa" w:w="648"/>
          </w:tcPr>
          <w:p>
            <w:pPr>
              <w:spacing w:before="20" w:after="20"/>
              <w:jc w:val="center"/>
            </w:pPr>
            <w:r>
              <w:rPr>
                <w:rFonts w:ascii="Times New Roman" w:hAnsi="Times New Roman"/>
                <w:sz w:val="20"/>
              </w:rPr>
              <w:t>1</w:t>
            </w:r>
          </w:p>
        </w:tc>
        <w:tc>
          <w:tcPr>
            <w:tcW w:type="dxa" w:w="1656"/>
          </w:tcPr>
          <w:p>
            <w:pPr>
              <w:spacing w:before="20" w:after="20"/>
              <w:jc w:val="left"/>
            </w:pPr>
            <w:r>
              <w:rPr>
                <w:rFonts w:ascii="Times New Roman" w:hAnsi="Times New Roman"/>
                <w:sz w:val="20"/>
              </w:rPr>
              <w:t>Chủ đề 1. Máy tính và cộng đồng</w:t>
            </w:r>
          </w:p>
        </w:tc>
        <w:tc>
          <w:tcPr>
            <w:tcW w:type="dxa" w:w="2880"/>
          </w:tcPr>
          <w:p>
            <w:pPr>
              <w:spacing w:before="20" w:after="20"/>
              <w:jc w:val="left"/>
            </w:pPr>
            <w:r>
              <w:rPr>
                <w:rFonts w:ascii="Times New Roman" w:hAnsi="Times New Roman"/>
                <w:sz w:val="20"/>
              </w:rPr>
              <w:t>1. Thông tin và dữ liệu</w:t>
            </w:r>
          </w:p>
        </w:tc>
        <w:tc>
          <w:tcPr>
            <w:tcW w:type="dxa" w:w="749"/>
          </w:tcPr>
          <w:p>
            <w:pPr>
              <w:spacing w:before="20" w:after="20"/>
              <w:jc w:val="center"/>
            </w:pPr>
            <w:r>
              <w:rPr>
                <w:rFonts w:ascii="Times New Roman" w:hAnsi="Times New Roman"/>
                <w:sz w:val="20"/>
              </w:rPr>
              <w:t>2 (0,5)</w:t>
            </w:r>
          </w:p>
        </w:tc>
        <w:tc>
          <w:tcPr>
            <w:tcW w:type="dxa" w:w="749"/>
          </w:tcPr>
          <w:p>
            <w:pPr>
              <w:spacing w:before="20" w:after="20"/>
              <w:jc w:val="center"/>
            </w:pPr>
            <w:r>
              <w:rPr>
                <w:rFonts w:ascii="Times New Roman" w:hAnsi="Times New Roman"/>
                <w:sz w:val="20"/>
              </w:rPr>
              <w:t>2 (0,5)</w:t>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t>1 (1,0)</w:t>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t>1 (1,0)</w:t>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t>1 (1,0)</w:t>
            </w:r>
          </w:p>
        </w:tc>
        <w:tc>
          <w:tcPr>
            <w:tcW w:type="dxa" w:w="749"/>
          </w:tcPr>
          <w:p>
            <w:pPr>
              <w:spacing w:before="20" w:after="20"/>
              <w:jc w:val="center"/>
            </w:pPr>
            <w:r>
              <w:rPr>
                <w:rFonts w:ascii="Times New Roman" w:hAnsi="Times New Roman"/>
                <w:sz w:val="20"/>
              </w:rPr>
            </w:r>
          </w:p>
        </w:tc>
        <w:tc>
          <w:tcPr>
            <w:tcW w:type="dxa" w:w="504"/>
            <w:gridSpan w:val="2"/>
          </w:tcPr>
          <w:p>
            <w:pPr>
              <w:spacing w:before="20" w:after="20"/>
              <w:jc w:val="center"/>
            </w:pPr>
            <w:r>
              <w:rPr>
                <w:rFonts w:ascii="Times New Roman" w:hAnsi="Times New Roman"/>
                <w:sz w:val="20"/>
              </w:rPr>
              <w:t>3 (1,5)</w:t>
            </w:r>
          </w:p>
        </w:tc>
        <w:tc>
          <w:tcPr>
            <w:tcW w:type="dxa" w:w="504"/>
            <w:gridSpan w:val="2"/>
          </w:tcPr>
          <w:p>
            <w:pPr>
              <w:spacing w:before="20" w:after="20"/>
              <w:jc w:val="center"/>
            </w:pPr>
            <w:r>
              <w:rPr>
                <w:rFonts w:ascii="Times New Roman" w:hAnsi="Times New Roman"/>
                <w:sz w:val="20"/>
              </w:rPr>
              <w:t>4 (1,75)</w:t>
            </w:r>
          </w:p>
        </w:tc>
        <w:tc>
          <w:tcPr>
            <w:tcW w:type="dxa" w:w="792"/>
          </w:tcPr>
          <w:p>
            <w:pPr>
              <w:spacing w:before="20" w:after="20"/>
              <w:jc w:val="center"/>
            </w:pPr>
            <w:r>
              <w:rPr>
                <w:rFonts w:ascii="Times New Roman" w:hAnsi="Times New Roman"/>
                <w:sz w:val="20"/>
              </w:rPr>
              <w:t>2 (1,0)</w:t>
            </w:r>
          </w:p>
        </w:tc>
        <w:tc>
          <w:tcPr>
            <w:tcW w:type="dxa" w:w="1080"/>
          </w:tcPr>
          <w:p>
            <w:pPr>
              <w:spacing w:before="20" w:after="20"/>
              <w:jc w:val="center"/>
            </w:pPr>
            <w:r>
              <w:rPr>
                <w:rFonts w:ascii="Times New Roman" w:hAnsi="Times New Roman"/>
                <w:sz w:val="20"/>
              </w:rPr>
              <w:t>3,0đ (30%)</w:t>
            </w:r>
          </w:p>
        </w:tc>
      </w:tr>
      <w:tr>
        <w:tc>
          <w:tcPr>
            <w:tcW w:type="dxa" w:w="648"/>
          </w:tcPr>
          <w:p>
            <w:pPr>
              <w:spacing w:before="20" w:after="20"/>
              <w:jc w:val="center"/>
            </w:pPr>
            <w:r>
              <w:rPr>
                <w:rFonts w:ascii="Times New Roman" w:hAnsi="Times New Roman"/>
                <w:sz w:val="20"/>
              </w:rPr>
              <w:t>2</w:t>
            </w:r>
          </w:p>
        </w:tc>
        <w:tc>
          <w:tcPr>
            <w:tcW w:type="dxa" w:w="1656"/>
          </w:tcPr>
          <w:p>
            <w:pPr>
              <w:spacing w:before="20" w:after="20"/>
              <w:jc w:val="left"/>
            </w:pPr>
            <w:r>
              <w:rPr>
                <w:rFonts w:ascii="Times New Roman" w:hAnsi="Times New Roman"/>
                <w:sz w:val="20"/>
              </w:rPr>
              <w:t>Chủ đề 1. Máy tính và cộng đồng</w:t>
            </w:r>
          </w:p>
        </w:tc>
        <w:tc>
          <w:tcPr>
            <w:tcW w:type="dxa" w:w="2880"/>
          </w:tcPr>
          <w:p>
            <w:pPr>
              <w:spacing w:before="20" w:after="20"/>
              <w:jc w:val="left"/>
            </w:pPr>
            <w:r>
              <w:rPr>
                <w:rFonts w:ascii="Times New Roman" w:hAnsi="Times New Roman"/>
                <w:sz w:val="20"/>
              </w:rPr>
              <w:t>2. Biểu diễn thông tin và lưu trữ trong máy tính</w:t>
            </w:r>
          </w:p>
        </w:tc>
        <w:tc>
          <w:tcPr>
            <w:tcW w:type="dxa" w:w="749"/>
          </w:tcPr>
          <w:p>
            <w:pPr>
              <w:spacing w:before="20" w:after="20"/>
              <w:jc w:val="center"/>
            </w:pPr>
            <w:r>
              <w:rPr>
                <w:rFonts w:ascii="Times New Roman" w:hAnsi="Times New Roman"/>
                <w:sz w:val="20"/>
              </w:rPr>
              <w:t>3 (0,75)</w:t>
            </w:r>
          </w:p>
        </w:tc>
        <w:tc>
          <w:tcPr>
            <w:tcW w:type="dxa" w:w="749"/>
          </w:tcPr>
          <w:p>
            <w:pPr>
              <w:spacing w:before="20" w:after="20"/>
              <w:jc w:val="center"/>
            </w:pPr>
            <w:r>
              <w:rPr>
                <w:rFonts w:ascii="Times New Roman" w:hAnsi="Times New Roman"/>
                <w:sz w:val="20"/>
              </w:rPr>
              <w:t>2 (0,5)</w:t>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t>1 (1,0)</w:t>
            </w:r>
          </w:p>
        </w:tc>
        <w:tc>
          <w:tcPr>
            <w:tcW w:type="dxa" w:w="749"/>
          </w:tcPr>
          <w:p>
            <w:pPr>
              <w:spacing w:before="20" w:after="20"/>
              <w:jc w:val="center"/>
            </w:pPr>
            <w:r>
              <w:rPr>
                <w:rFonts w:ascii="Times New Roman" w:hAnsi="Times New Roman"/>
                <w:sz w:val="20"/>
              </w:rPr>
              <w:t>1 (1,0)</w:t>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t>1 (1,0)</w:t>
            </w:r>
          </w:p>
        </w:tc>
        <w:tc>
          <w:tcPr>
            <w:tcW w:type="dxa" w:w="504"/>
            <w:gridSpan w:val="2"/>
          </w:tcPr>
          <w:p>
            <w:pPr>
              <w:spacing w:before="20" w:after="20"/>
              <w:jc w:val="center"/>
            </w:pPr>
            <w:r>
              <w:rPr>
                <w:rFonts w:ascii="Times New Roman" w:hAnsi="Times New Roman"/>
                <w:sz w:val="20"/>
              </w:rPr>
              <w:t>3 (1,5)</w:t>
            </w:r>
          </w:p>
        </w:tc>
        <w:tc>
          <w:tcPr>
            <w:tcW w:type="dxa" w:w="504"/>
            <w:gridSpan w:val="2"/>
          </w:tcPr>
          <w:p>
            <w:pPr>
              <w:spacing w:before="20" w:after="20"/>
              <w:jc w:val="center"/>
            </w:pPr>
            <w:r>
              <w:rPr>
                <w:rFonts w:ascii="Times New Roman" w:hAnsi="Times New Roman"/>
                <w:sz w:val="20"/>
              </w:rPr>
              <w:t>4 (1,75)</w:t>
            </w:r>
          </w:p>
        </w:tc>
        <w:tc>
          <w:tcPr>
            <w:tcW w:type="dxa" w:w="792"/>
          </w:tcPr>
          <w:p>
            <w:pPr>
              <w:spacing w:before="20" w:after="20"/>
              <w:jc w:val="center"/>
            </w:pPr>
            <w:r>
              <w:rPr>
                <w:rFonts w:ascii="Times New Roman" w:hAnsi="Times New Roman"/>
                <w:sz w:val="20"/>
              </w:rPr>
              <w:t>2 (1,0)</w:t>
            </w:r>
          </w:p>
        </w:tc>
        <w:tc>
          <w:tcPr>
            <w:tcW w:type="dxa" w:w="1080"/>
          </w:tcPr>
          <w:p>
            <w:pPr>
              <w:spacing w:before="20" w:after="20"/>
              <w:jc w:val="center"/>
            </w:pPr>
            <w:r>
              <w:rPr>
                <w:rFonts w:ascii="Times New Roman" w:hAnsi="Times New Roman"/>
                <w:sz w:val="20"/>
              </w:rPr>
              <w:t>3,5đ (35%)</w:t>
            </w:r>
          </w:p>
        </w:tc>
      </w:tr>
      <w:tr>
        <w:tc>
          <w:tcPr>
            <w:tcW w:type="dxa" w:w="648"/>
          </w:tcPr>
          <w:p>
            <w:pPr>
              <w:spacing w:before="20" w:after="20"/>
              <w:jc w:val="center"/>
            </w:pPr>
            <w:r>
              <w:rPr>
                <w:rFonts w:ascii="Times New Roman" w:hAnsi="Times New Roman"/>
                <w:sz w:val="20"/>
              </w:rPr>
              <w:t>3</w:t>
            </w:r>
          </w:p>
        </w:tc>
        <w:tc>
          <w:tcPr>
            <w:tcW w:type="dxa" w:w="1656"/>
          </w:tcPr>
          <w:p>
            <w:pPr>
              <w:spacing w:before="20" w:after="20"/>
              <w:jc w:val="left"/>
            </w:pPr>
            <w:r>
              <w:rPr>
                <w:rFonts w:ascii="Times New Roman" w:hAnsi="Times New Roman"/>
                <w:sz w:val="20"/>
              </w:rPr>
              <w:t>Chủ đề 2. Mạng máy tính và Internet</w:t>
            </w:r>
          </w:p>
        </w:tc>
        <w:tc>
          <w:tcPr>
            <w:tcW w:type="dxa" w:w="2880"/>
          </w:tcPr>
          <w:p>
            <w:pPr>
              <w:spacing w:before="20" w:after="20"/>
              <w:jc w:val="left"/>
            </w:pPr>
            <w:r>
              <w:rPr>
                <w:rFonts w:ascii="Times New Roman" w:hAnsi="Times New Roman"/>
                <w:sz w:val="20"/>
              </w:rPr>
              <w:t>1. Giới thiệu về mạng máy tính và Internet</w:t>
            </w:r>
          </w:p>
        </w:tc>
        <w:tc>
          <w:tcPr>
            <w:tcW w:type="dxa" w:w="749"/>
          </w:tcPr>
          <w:p>
            <w:pPr>
              <w:spacing w:before="20" w:after="20"/>
              <w:jc w:val="center"/>
            </w:pPr>
            <w:r>
              <w:rPr>
                <w:rFonts w:ascii="Times New Roman" w:hAnsi="Times New Roman"/>
                <w:sz w:val="20"/>
              </w:rPr>
              <w:t>3 (0,75)</w:t>
            </w:r>
          </w:p>
        </w:tc>
        <w:tc>
          <w:tcPr>
            <w:tcW w:type="dxa" w:w="749"/>
          </w:tcPr>
          <w:p>
            <w:pPr>
              <w:spacing w:before="20" w:after="20"/>
              <w:jc w:val="center"/>
            </w:pPr>
            <w:r>
              <w:rPr>
                <w:rFonts w:ascii="Times New Roman" w:hAnsi="Times New Roman"/>
                <w:sz w:val="20"/>
              </w:rPr>
              <w:t>2 (0,5)</w:t>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t>1 (1,0)</w:t>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r>
          </w:p>
        </w:tc>
        <w:tc>
          <w:tcPr>
            <w:tcW w:type="dxa" w:w="749"/>
          </w:tcPr>
          <w:p>
            <w:pPr>
              <w:spacing w:before="20" w:after="20"/>
              <w:jc w:val="center"/>
            </w:pPr>
            <w:r>
              <w:rPr>
                <w:rFonts w:ascii="Times New Roman" w:hAnsi="Times New Roman"/>
                <w:sz w:val="20"/>
              </w:rPr>
              <w:t>1 (1,0)</w:t>
            </w:r>
          </w:p>
        </w:tc>
        <w:tc>
          <w:tcPr>
            <w:tcW w:type="dxa" w:w="504"/>
            <w:gridSpan w:val="2"/>
          </w:tcPr>
          <w:p>
            <w:pPr>
              <w:spacing w:before="20" w:after="20"/>
              <w:jc w:val="center"/>
            </w:pPr>
            <w:r>
              <w:rPr>
                <w:rFonts w:ascii="Times New Roman" w:hAnsi="Times New Roman"/>
                <w:sz w:val="20"/>
              </w:rPr>
              <w:t>3 (1,5)</w:t>
            </w:r>
          </w:p>
        </w:tc>
        <w:tc>
          <w:tcPr>
            <w:tcW w:type="dxa" w:w="504"/>
            <w:gridSpan w:val="2"/>
          </w:tcPr>
          <w:p>
            <w:pPr>
              <w:spacing w:before="20" w:after="20"/>
              <w:jc w:val="center"/>
            </w:pPr>
            <w:r>
              <w:rPr>
                <w:rFonts w:ascii="Times New Roman" w:hAnsi="Times New Roman"/>
                <w:sz w:val="20"/>
              </w:rPr>
              <w:t>4 (1,75)</w:t>
            </w:r>
          </w:p>
        </w:tc>
        <w:tc>
          <w:tcPr>
            <w:tcW w:type="dxa" w:w="792"/>
          </w:tcPr>
          <w:p>
            <w:pPr>
              <w:spacing w:before="20" w:after="20"/>
              <w:jc w:val="center"/>
            </w:pPr>
            <w:r>
              <w:rPr>
                <w:rFonts w:ascii="Times New Roman" w:hAnsi="Times New Roman"/>
                <w:sz w:val="20"/>
              </w:rPr>
              <w:t>2 (1,0)</w:t>
            </w:r>
          </w:p>
        </w:tc>
        <w:tc>
          <w:tcPr>
            <w:tcW w:type="dxa" w:w="1080"/>
          </w:tcPr>
          <w:p>
            <w:pPr>
              <w:spacing w:before="20" w:after="20"/>
              <w:jc w:val="center"/>
            </w:pPr>
            <w:r>
              <w:rPr>
                <w:rFonts w:ascii="Times New Roman" w:hAnsi="Times New Roman"/>
                <w:sz w:val="20"/>
              </w:rPr>
              <w:t>3,5đ (35%)</w:t>
            </w:r>
          </w:p>
        </w:tc>
      </w:tr>
      <w:tr>
        <w:tc>
          <w:tcPr>
            <w:tcW w:type="dxa" w:w="2880"/>
            <w:gridSpan w:val="3"/>
            <w:shd w:fill="EAEAEA"/>
          </w:tcPr>
          <w:p>
            <w:pPr>
              <w:jc w:val="center"/>
            </w:pPr>
            <w:r>
              <w:rPr>
                <w:rFonts w:ascii="Times New Roman" w:hAnsi="Times New Roman"/>
                <w:b/>
                <w:sz w:val="20"/>
              </w:rPr>
              <w:t>Tổng số câu</w:t>
            </w:r>
          </w:p>
        </w:tc>
        <w:tc>
          <w:tcPr>
            <w:tcW w:type="dxa" w:w="749"/>
            <w:shd w:fill="EAEAEA"/>
          </w:tcPr>
          <w:p>
            <w:pPr>
              <w:jc w:val="center"/>
            </w:pPr>
            <w:r>
              <w:rPr>
                <w:rFonts w:ascii="Times New Roman" w:hAnsi="Times New Roman"/>
                <w:b/>
                <w:sz w:val="20"/>
              </w:rPr>
              <w:t>8</w:t>
            </w:r>
          </w:p>
        </w:tc>
        <w:tc>
          <w:tcPr>
            <w:tcW w:type="dxa" w:w="749"/>
            <w:shd w:fill="EAEAEA"/>
          </w:tcPr>
          <w:p>
            <w:pPr>
              <w:jc w:val="center"/>
            </w:pPr>
            <w:r>
              <w:rPr>
                <w:rFonts w:ascii="Times New Roman" w:hAnsi="Times New Roman"/>
                <w:b/>
                <w:sz w:val="20"/>
              </w:rPr>
              <w:t>4</w:t>
            </w:r>
          </w:p>
        </w:tc>
        <w:tc>
          <w:tcPr>
            <w:tcW w:type="dxa" w:w="749"/>
            <w:shd w:fill="EAEAEA"/>
          </w:tcPr>
          <w:p>
            <w:pPr>
              <w:jc w:val="center"/>
            </w:pPr>
            <w:r>
              <w:rPr>
                <w:rFonts w:ascii="Times New Roman" w:hAnsi="Times New Roman"/>
                <w:b/>
                <w:sz w:val="20"/>
              </w:rPr>
            </w:r>
          </w:p>
        </w:tc>
        <w:tc>
          <w:tcPr>
            <w:tcW w:type="dxa" w:w="749"/>
            <w:shd w:fill="EAEAEA"/>
          </w:tcPr>
          <w:p>
            <w:pPr>
              <w:jc w:val="center"/>
            </w:pPr>
            <w:r>
              <w:rPr>
                <w:rFonts w:ascii="Times New Roman" w:hAnsi="Times New Roman"/>
                <w:b/>
                <w:sz w:val="20"/>
              </w:rPr>
              <w:t>1</w:t>
            </w:r>
          </w:p>
        </w:tc>
        <w:tc>
          <w:tcPr>
            <w:tcW w:type="dxa" w:w="749"/>
            <w:shd w:fill="EAEAEA"/>
          </w:tcPr>
          <w:p>
            <w:pPr>
              <w:jc w:val="center"/>
            </w:pPr>
            <w:r>
              <w:rPr>
                <w:rFonts w:ascii="Times New Roman" w:hAnsi="Times New Roman"/>
                <w:b/>
                <w:sz w:val="20"/>
              </w:rPr>
              <w:t>1</w:t>
            </w:r>
          </w:p>
        </w:tc>
        <w:tc>
          <w:tcPr>
            <w:tcW w:type="dxa" w:w="749"/>
            <w:shd w:fill="EAEAEA"/>
          </w:tcPr>
          <w:p>
            <w:pPr>
              <w:jc w:val="center"/>
            </w:pPr>
            <w:r>
              <w:rPr>
                <w:rFonts w:ascii="Times New Roman" w:hAnsi="Times New Roman"/>
                <w:b/>
                <w:sz w:val="20"/>
              </w:rPr>
              <w:t>2</w:t>
            </w:r>
          </w:p>
        </w:tc>
        <w:tc>
          <w:tcPr>
            <w:tcW w:type="dxa" w:w="749"/>
            <w:shd w:fill="EAEAEA"/>
          </w:tcPr>
          <w:p>
            <w:pPr>
              <w:jc w:val="center"/>
            </w:pPr>
            <w:r>
              <w:rPr>
                <w:rFonts w:ascii="Times New Roman" w:hAnsi="Times New Roman"/>
                <w:b/>
                <w:sz w:val="20"/>
              </w:rPr>
              <w:t>1</w:t>
            </w:r>
          </w:p>
        </w:tc>
        <w:tc>
          <w:tcPr>
            <w:tcW w:type="dxa" w:w="749"/>
            <w:shd w:fill="EAEAEA"/>
          </w:tcPr>
          <w:p>
            <w:pPr>
              <w:jc w:val="center"/>
            </w:pPr>
            <w:r>
              <w:rPr>
                <w:rFonts w:ascii="Times New Roman" w:hAnsi="Times New Roman"/>
                <w:b/>
                <w:sz w:val="20"/>
              </w:rPr>
              <w:t>1</w:t>
            </w:r>
          </w:p>
        </w:tc>
        <w:tc>
          <w:tcPr>
            <w:tcW w:type="dxa" w:w="749"/>
            <w:shd w:fill="EAEAEA"/>
          </w:tcPr>
          <w:p>
            <w:pPr>
              <w:jc w:val="center"/>
            </w:pPr>
            <w:r>
              <w:rPr>
                <w:rFonts w:ascii="Times New Roman" w:hAnsi="Times New Roman"/>
                <w:b/>
                <w:sz w:val="20"/>
              </w:rPr>
              <w:t>1</w:t>
            </w:r>
          </w:p>
        </w:tc>
        <w:tc>
          <w:tcPr>
            <w:tcW w:type="dxa" w:w="504"/>
            <w:gridSpan w:val="2"/>
            <w:shd w:fill="EAEAEA"/>
          </w:tcPr>
          <w:p>
            <w:pPr>
              <w:jc w:val="center"/>
            </w:pPr>
            <w:r>
              <w:rPr>
                <w:rFonts w:ascii="Times New Roman" w:hAnsi="Times New Roman"/>
                <w:b/>
                <w:sz w:val="20"/>
              </w:rPr>
              <w:t>10</w:t>
            </w:r>
          </w:p>
        </w:tc>
        <w:tc>
          <w:tcPr>
            <w:tcW w:type="dxa" w:w="504"/>
            <w:gridSpan w:val="2"/>
            <w:shd w:fill="EAEAEA"/>
          </w:tcPr>
          <w:p>
            <w:pPr>
              <w:jc w:val="center"/>
            </w:pPr>
            <w:r>
              <w:rPr>
                <w:rFonts w:ascii="Times New Roman" w:hAnsi="Times New Roman"/>
                <w:b/>
                <w:sz w:val="20"/>
              </w:rPr>
              <w:t>6</w:t>
            </w:r>
          </w:p>
        </w:tc>
        <w:tc>
          <w:tcPr>
            <w:tcW w:type="dxa" w:w="792"/>
            <w:shd w:fill="EAEAEA"/>
          </w:tcPr>
          <w:p>
            <w:pPr>
              <w:jc w:val="center"/>
            </w:pPr>
            <w:r>
              <w:rPr>
                <w:rFonts w:ascii="Times New Roman" w:hAnsi="Times New Roman"/>
                <w:b/>
                <w:sz w:val="20"/>
              </w:rPr>
              <w:t>3</w:t>
            </w:r>
          </w:p>
        </w:tc>
        <w:tc>
          <w:tcPr>
            <w:tcW w:type="dxa" w:w="1080"/>
            <w:shd w:fill="EAEAEA"/>
          </w:tcPr>
          <w:p>
            <w:pPr>
              <w:jc w:val="center"/>
            </w:pPr>
            <w:r>
              <w:rPr>
                <w:rFonts w:ascii="Times New Roman" w:hAnsi="Times New Roman"/>
                <w:b/>
                <w:sz w:val="20"/>
              </w:rPr>
              <w:t>19 câu</w:t>
            </w:r>
          </w:p>
        </w:tc>
      </w:tr>
      <w:tr>
        <w:tc>
          <w:tcPr>
            <w:tcW w:type="dxa" w:w="2880"/>
            <w:gridSpan w:val="3"/>
            <w:shd w:fill="EAEAEA"/>
          </w:tcPr>
          <w:p>
            <w:pPr>
              <w:jc w:val="center"/>
            </w:pPr>
            <w:r>
              <w:rPr>
                <w:rFonts w:ascii="Times New Roman" w:hAnsi="Times New Roman"/>
                <w:b/>
                <w:sz w:val="20"/>
              </w:rPr>
              <w:t>Tổng số điểm</w:t>
            </w:r>
          </w:p>
        </w:tc>
        <w:tc>
          <w:tcPr>
            <w:tcW w:type="dxa" w:w="749"/>
            <w:shd w:fill="EAEAEA"/>
          </w:tcPr>
          <w:p>
            <w:pPr>
              <w:jc w:val="center"/>
            </w:pPr>
            <w:r>
              <w:rPr>
                <w:rFonts w:ascii="Times New Roman" w:hAnsi="Times New Roman"/>
                <w:b/>
                <w:sz w:val="20"/>
              </w:rPr>
              <w:t>2,0</w:t>
            </w:r>
          </w:p>
        </w:tc>
        <w:tc>
          <w:tcPr>
            <w:tcW w:type="dxa" w:w="749"/>
            <w:shd w:fill="EAEAEA"/>
          </w:tcPr>
          <w:p>
            <w:pPr>
              <w:jc w:val="center"/>
            </w:pPr>
            <w:r>
              <w:rPr>
                <w:rFonts w:ascii="Times New Roman" w:hAnsi="Times New Roman"/>
                <w:b/>
                <w:sz w:val="20"/>
              </w:rPr>
              <w:t>1,0</w:t>
            </w:r>
          </w:p>
        </w:tc>
        <w:tc>
          <w:tcPr>
            <w:tcW w:type="dxa" w:w="749"/>
            <w:shd w:fill="EAEAEA"/>
          </w:tcPr>
          <w:p>
            <w:pPr>
              <w:jc w:val="center"/>
            </w:pPr>
            <w:r>
              <w:rPr>
                <w:rFonts w:ascii="Times New Roman" w:hAnsi="Times New Roman"/>
                <w:b/>
                <w:sz w:val="20"/>
              </w:rPr>
            </w:r>
          </w:p>
        </w:tc>
        <w:tc>
          <w:tcPr>
            <w:tcW w:type="dxa" w:w="749"/>
            <w:shd w:fill="EAEAEA"/>
          </w:tcPr>
          <w:p>
            <w:pPr>
              <w:jc w:val="center"/>
            </w:pPr>
            <w:r>
              <w:rPr>
                <w:rFonts w:ascii="Times New Roman" w:hAnsi="Times New Roman"/>
                <w:b/>
                <w:sz w:val="20"/>
              </w:rPr>
              <w:t>1,0</w:t>
            </w:r>
          </w:p>
        </w:tc>
        <w:tc>
          <w:tcPr>
            <w:tcW w:type="dxa" w:w="749"/>
            <w:shd w:fill="EAEAEA"/>
          </w:tcPr>
          <w:p>
            <w:pPr>
              <w:jc w:val="center"/>
            </w:pPr>
            <w:r>
              <w:rPr>
                <w:rFonts w:ascii="Times New Roman" w:hAnsi="Times New Roman"/>
                <w:b/>
                <w:sz w:val="20"/>
              </w:rPr>
              <w:t>1,0</w:t>
            </w:r>
          </w:p>
        </w:tc>
        <w:tc>
          <w:tcPr>
            <w:tcW w:type="dxa" w:w="749"/>
            <w:shd w:fill="EAEAEA"/>
          </w:tcPr>
          <w:p>
            <w:pPr>
              <w:jc w:val="center"/>
            </w:pPr>
            <w:r>
              <w:rPr>
                <w:rFonts w:ascii="Times New Roman" w:hAnsi="Times New Roman"/>
                <w:b/>
                <w:sz w:val="20"/>
              </w:rPr>
              <w:t>2,0</w:t>
            </w:r>
          </w:p>
        </w:tc>
        <w:tc>
          <w:tcPr>
            <w:tcW w:type="dxa" w:w="749"/>
            <w:shd w:fill="EAEAEA"/>
          </w:tcPr>
          <w:p>
            <w:pPr>
              <w:jc w:val="center"/>
            </w:pPr>
            <w:r>
              <w:rPr>
                <w:rFonts w:ascii="Times New Roman" w:hAnsi="Times New Roman"/>
                <w:b/>
                <w:sz w:val="20"/>
              </w:rPr>
              <w:t>1,0</w:t>
            </w:r>
          </w:p>
        </w:tc>
        <w:tc>
          <w:tcPr>
            <w:tcW w:type="dxa" w:w="749"/>
            <w:shd w:fill="EAEAEA"/>
          </w:tcPr>
          <w:p>
            <w:pPr>
              <w:jc w:val="center"/>
            </w:pPr>
            <w:r>
              <w:rPr>
                <w:rFonts w:ascii="Times New Roman" w:hAnsi="Times New Roman"/>
                <w:b/>
                <w:sz w:val="20"/>
              </w:rPr>
              <w:t>1,0</w:t>
            </w:r>
          </w:p>
        </w:tc>
        <w:tc>
          <w:tcPr>
            <w:tcW w:type="dxa" w:w="749"/>
            <w:shd w:fill="EAEAEA"/>
          </w:tcPr>
          <w:p>
            <w:pPr>
              <w:jc w:val="center"/>
            </w:pPr>
            <w:r>
              <w:rPr>
                <w:rFonts w:ascii="Times New Roman" w:hAnsi="Times New Roman"/>
                <w:b/>
                <w:sz w:val="20"/>
              </w:rPr>
              <w:t>1,0</w:t>
            </w:r>
          </w:p>
        </w:tc>
        <w:tc>
          <w:tcPr>
            <w:tcW w:type="dxa" w:w="504"/>
            <w:gridSpan w:val="2"/>
            <w:shd w:fill="EAEAEA"/>
          </w:tcPr>
          <w:p>
            <w:pPr>
              <w:jc w:val="center"/>
            </w:pPr>
            <w:r>
              <w:rPr>
                <w:rFonts w:ascii="Times New Roman" w:hAnsi="Times New Roman"/>
                <w:b/>
                <w:sz w:val="20"/>
              </w:rPr>
              <w:t>4,0</w:t>
            </w:r>
          </w:p>
        </w:tc>
        <w:tc>
          <w:tcPr>
            <w:tcW w:type="dxa" w:w="504"/>
            <w:gridSpan w:val="2"/>
            <w:shd w:fill="EAEAEA"/>
          </w:tcPr>
          <w:p>
            <w:pPr>
              <w:jc w:val="center"/>
            </w:pPr>
            <w:r>
              <w:rPr>
                <w:rFonts w:ascii="Times New Roman" w:hAnsi="Times New Roman"/>
                <w:b/>
                <w:sz w:val="20"/>
              </w:rPr>
              <w:t>3,0</w:t>
            </w:r>
          </w:p>
        </w:tc>
        <w:tc>
          <w:tcPr>
            <w:tcW w:type="dxa" w:w="792"/>
            <w:shd w:fill="EAEAEA"/>
          </w:tcPr>
          <w:p>
            <w:pPr>
              <w:jc w:val="center"/>
            </w:pPr>
            <w:r>
              <w:rPr>
                <w:rFonts w:ascii="Times New Roman" w:hAnsi="Times New Roman"/>
                <w:b/>
                <w:sz w:val="20"/>
              </w:rPr>
              <w:t>3,0</w:t>
            </w:r>
          </w:p>
        </w:tc>
        <w:tc>
          <w:tcPr>
            <w:tcW w:type="dxa" w:w="1080"/>
            <w:shd w:fill="EAEAEA"/>
          </w:tcPr>
          <w:p>
            <w:pPr>
              <w:jc w:val="center"/>
            </w:pPr>
            <w:r>
              <w:rPr>
                <w:rFonts w:ascii="Times New Roman" w:hAnsi="Times New Roman"/>
                <w:b/>
                <w:sz w:val="20"/>
              </w:rPr>
              <w:t>10,0 điểm</w:t>
            </w:r>
          </w:p>
        </w:tc>
      </w:tr>
      <w:tr>
        <w:tc>
          <w:tcPr>
            <w:tcW w:type="dxa" w:w="2880"/>
            <w:gridSpan w:val="3"/>
            <w:shd w:fill="EAEAEA"/>
          </w:tcPr>
          <w:p>
            <w:pPr>
              <w:jc w:val="center"/>
            </w:pPr>
            <w:r>
              <w:rPr>
                <w:rFonts w:ascii="Times New Roman" w:hAnsi="Times New Roman"/>
                <w:b/>
                <w:sz w:val="20"/>
              </w:rPr>
              <w:t>Tỉ lệ %</w:t>
            </w:r>
          </w:p>
        </w:tc>
        <w:tc>
          <w:tcPr>
            <w:tcW w:type="dxa" w:w="749"/>
            <w:gridSpan w:val="3"/>
            <w:shd w:fill="EAEAEA"/>
          </w:tcPr>
          <w:p>
            <w:pPr>
              <w:jc w:val="center"/>
            </w:pPr>
            <w:r>
              <w:rPr>
                <w:rFonts w:ascii="Times New Roman" w:hAnsi="Times New Roman"/>
                <w:b/>
                <w:sz w:val="20"/>
              </w:rPr>
              <w:t>30%</w:t>
            </w:r>
          </w:p>
        </w:tc>
        <w:tc>
          <w:tcPr>
            <w:tcW w:type="dxa" w:w="749"/>
            <w:gridSpan w:val="3"/>
            <w:shd w:fill="EAEAEA"/>
          </w:tcPr>
          <w:p>
            <w:pPr>
              <w:jc w:val="center"/>
            </w:pPr>
            <w:r>
              <w:rPr>
                <w:rFonts w:ascii="Times New Roman" w:hAnsi="Times New Roman"/>
                <w:b/>
                <w:sz w:val="20"/>
              </w:rPr>
              <w:t>40%</w:t>
            </w:r>
          </w:p>
        </w:tc>
        <w:tc>
          <w:tcPr>
            <w:tcW w:type="dxa" w:w="749"/>
            <w:gridSpan w:val="3"/>
            <w:shd w:fill="EAEAEA"/>
          </w:tcPr>
          <w:p>
            <w:pPr>
              <w:jc w:val="center"/>
            </w:pPr>
            <w:r>
              <w:rPr>
                <w:rFonts w:ascii="Times New Roman" w:hAnsi="Times New Roman"/>
                <w:b/>
                <w:sz w:val="20"/>
              </w:rPr>
              <w:t>30%</w:t>
            </w:r>
          </w:p>
        </w:tc>
        <w:tc>
          <w:tcPr>
            <w:tcW w:type="dxa" w:w="792"/>
            <w:gridSpan w:val="5"/>
            <w:shd w:fill="EAEAEA"/>
          </w:tcPr>
          <w:p>
            <w:pPr>
              <w:jc w:val="center"/>
            </w:pPr>
            <w:r>
              <w:rPr>
                <w:rFonts w:ascii="Times New Roman" w:hAnsi="Times New Roman"/>
                <w:b/>
                <w:sz w:val="20"/>
              </w:rPr>
              <w:t>40% - 30% - 30%</w:t>
            </w:r>
          </w:p>
        </w:tc>
        <w:tc>
          <w:tcPr>
            <w:tcW w:type="dxa" w:w="108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6</w:t>
      </w:r>
    </w:p>
    <w:tbl>
      <w:tblPr>
        <w:tblStyle w:val="TableGrid"/>
        <w:tblW w:type="dxa" w:w="9922"/>
        <w:jc w:val="center"/>
        <w:tblLayout w:type="fixed"/>
        <w:tblLook w:firstColumn="1" w:firstRow="1" w:lastColumn="0" w:lastRow="0" w:noHBand="0" w:noVBand="1" w:val="04A0"/>
      </w:tblPr>
      <w:tblGrid>
        <w:gridCol w:w="1208"/>
        <w:gridCol w:w="1208"/>
        <w:gridCol w:w="1208"/>
        <w:gridCol w:w="1208"/>
        <w:gridCol w:w="1208"/>
        <w:gridCol w:w="1208"/>
        <w:gridCol w:w="1208"/>
        <w:gridCol w:w="1208"/>
        <w:gridCol w:w="1208"/>
        <w:gridCol w:w="1208"/>
        <w:gridCol w:w="1208"/>
        <w:gridCol w:w="1208"/>
        <w:gridCol w:w="1208"/>
      </w:tblGrid>
      <w:tr>
        <w:tc>
          <w:tcPr>
            <w:tcW w:type="dxa" w:w="648"/>
            <w:vMerge w:val="restart"/>
            <w:shd w:fill="F2F2F2"/>
            <w:shd w:fill="F2F2F2"/>
            <w:shd w:fill="F2F2F2"/>
            <w:shd w:fill="F2F2F2"/>
          </w:tcPr>
          <w:p>
            <w:pPr>
              <w:spacing w:before="20" w:after="20"/>
              <w:jc w:val="center"/>
            </w:pPr>
            <w:r>
              <w:rPr>
                <w:rFonts w:ascii="Times New Roman" w:hAnsi="Times New Roman"/>
                <w:b/>
                <w:sz w:val="20"/>
              </w:rPr>
              <w:t>TT</w:t>
            </w:r>
          </w:p>
        </w:tc>
        <w:tc>
          <w:tcPr>
            <w:tcW w:type="dxa" w:w="1656"/>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592"/>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032"/>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749"/>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1208"/>
            <w:vMerge/>
          </w:tcPr>
          <w:p/>
        </w:tc>
        <w:tc>
          <w:tcPr>
            <w:tcW w:type="dxa" w:w="1208"/>
            <w:vMerge/>
          </w:tcPr>
          <w:p/>
        </w:tc>
        <w:tc>
          <w:tcPr>
            <w:tcW w:type="dxa" w:w="1208"/>
            <w:vMerge/>
          </w:tcPr>
          <w:p/>
        </w:tc>
        <w:tc>
          <w:tcPr>
            <w:tcW w:type="dxa" w:w="1208"/>
            <w:vMerge/>
          </w:tcPr>
          <w:p/>
        </w:tc>
        <w:tc>
          <w:tcPr>
            <w:tcW w:type="dxa" w:w="749"/>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749"/>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1208"/>
            <w:vMerge/>
          </w:tcPr>
          <w:p/>
        </w:tc>
        <w:tc>
          <w:tcPr>
            <w:tcW w:type="dxa" w:w="1208"/>
            <w:vMerge/>
          </w:tcPr>
          <w:p/>
        </w:tc>
        <w:tc>
          <w:tcPr>
            <w:tcW w:type="dxa" w:w="1208"/>
            <w:vMerge/>
          </w:tcPr>
          <w:p/>
        </w:tc>
        <w:tc>
          <w:tcPr>
            <w:tcW w:type="dxa" w:w="1208"/>
            <w:vMerge/>
          </w:tcPr>
          <w:p/>
        </w:tc>
        <w:tc>
          <w:tcPr>
            <w:tcW w:type="dxa" w:w="749"/>
            <w:gridSpan w:val="3"/>
            <w:shd w:fill="F2F2F2"/>
            <w:shd w:fill="F2F2F2"/>
            <w:shd w:fill="F2F2F2"/>
          </w:tcPr>
          <w:p>
            <w:pPr>
              <w:spacing w:before="20" w:after="20"/>
              <w:jc w:val="center"/>
            </w:pPr>
            <w:r>
              <w:rPr>
                <w:rFonts w:ascii="Times New Roman" w:hAnsi="Times New Roman"/>
                <w:b/>
                <w:sz w:val="20"/>
              </w:rPr>
              <w:t>Nhiều lựa chọn</w:t>
            </w:r>
          </w:p>
        </w:tc>
        <w:tc>
          <w:tcPr>
            <w:tcW w:type="dxa" w:w="749"/>
            <w:gridSpan w:val="3"/>
            <w:shd w:fill="F2F2F2"/>
            <w:shd w:fill="F2F2F2"/>
            <w:shd w:fill="F2F2F2"/>
          </w:tcPr>
          <w:p>
            <w:pPr>
              <w:spacing w:before="20" w:after="20"/>
              <w:jc w:val="center"/>
            </w:pPr>
            <w:r>
              <w:rPr>
                <w:rFonts w:ascii="Times New Roman" w:hAnsi="Times New Roman"/>
                <w:b/>
                <w:sz w:val="20"/>
              </w:rPr>
              <w:t>Đúng - Sai</w:t>
            </w:r>
          </w:p>
        </w:tc>
        <w:tc>
          <w:tcPr>
            <w:tcW w:type="dxa" w:w="3624"/>
            <w:gridSpan w:val="3"/>
            <w:vMerge/>
          </w:tcPr>
          <w:p/>
        </w:tc>
      </w:tr>
      <w:tr>
        <w:tc>
          <w:tcPr>
            <w:tcW w:type="dxa" w:w="1208"/>
            <w:vMerge/>
          </w:tcPr>
          <w:p/>
        </w:tc>
        <w:tc>
          <w:tcPr>
            <w:tcW w:type="dxa" w:w="1208"/>
            <w:vMerge/>
          </w:tcPr>
          <w:p/>
        </w:tc>
        <w:tc>
          <w:tcPr>
            <w:tcW w:type="dxa" w:w="1208"/>
            <w:vMerge/>
          </w:tcPr>
          <w:p/>
        </w:tc>
        <w:tc>
          <w:tcPr>
            <w:tcW w:type="dxa" w:w="1208"/>
            <w:vMerge/>
          </w:tcPr>
          <w:p/>
        </w:tc>
        <w:tc>
          <w:tcPr>
            <w:tcW w:type="dxa" w:w="749"/>
            <w:shd w:fill="F2F2F2"/>
          </w:tcPr>
          <w:p>
            <w:pPr>
              <w:spacing w:before="20" w:after="20"/>
              <w:jc w:val="center"/>
            </w:pPr>
            <w:r>
              <w:rPr>
                <w:rFonts w:ascii="Times New Roman" w:hAnsi="Times New Roman"/>
                <w:b/>
                <w:sz w:val="20"/>
              </w:rPr>
              <w:t>Biết</w:t>
            </w:r>
          </w:p>
        </w:tc>
        <w:tc>
          <w:tcPr>
            <w:tcW w:type="dxa" w:w="749"/>
            <w:shd w:fill="F2F2F2"/>
          </w:tcPr>
          <w:p>
            <w:pPr>
              <w:spacing w:before="20" w:after="20"/>
              <w:jc w:val="center"/>
            </w:pPr>
            <w:r>
              <w:rPr>
                <w:rFonts w:ascii="Times New Roman" w:hAnsi="Times New Roman"/>
                <w:b/>
                <w:sz w:val="20"/>
              </w:rPr>
              <w:t>Hiểu</w:t>
            </w:r>
          </w:p>
        </w:tc>
        <w:tc>
          <w:tcPr>
            <w:tcW w:type="dxa" w:w="749"/>
            <w:shd w:fill="F2F2F2"/>
          </w:tcPr>
          <w:p>
            <w:pPr>
              <w:spacing w:before="20" w:after="20"/>
              <w:jc w:val="center"/>
            </w:pPr>
            <w:r>
              <w:rPr>
                <w:rFonts w:ascii="Times New Roman" w:hAnsi="Times New Roman"/>
                <w:b/>
                <w:sz w:val="20"/>
              </w:rPr>
              <w:t>Vận dụng</w:t>
            </w:r>
          </w:p>
        </w:tc>
        <w:tc>
          <w:tcPr>
            <w:tcW w:type="dxa" w:w="749"/>
            <w:shd w:fill="F2F2F2"/>
          </w:tcPr>
          <w:p>
            <w:pPr>
              <w:spacing w:before="20" w:after="20"/>
              <w:jc w:val="center"/>
            </w:pPr>
            <w:r>
              <w:rPr>
                <w:rFonts w:ascii="Times New Roman" w:hAnsi="Times New Roman"/>
                <w:b/>
                <w:sz w:val="20"/>
              </w:rPr>
              <w:t>Biết</w:t>
            </w:r>
          </w:p>
        </w:tc>
        <w:tc>
          <w:tcPr>
            <w:tcW w:type="dxa" w:w="749"/>
            <w:shd w:fill="F2F2F2"/>
          </w:tcPr>
          <w:p>
            <w:pPr>
              <w:spacing w:before="20" w:after="20"/>
              <w:jc w:val="center"/>
            </w:pPr>
            <w:r>
              <w:rPr>
                <w:rFonts w:ascii="Times New Roman" w:hAnsi="Times New Roman"/>
                <w:b/>
                <w:sz w:val="20"/>
              </w:rPr>
              <w:t>Hiểu</w:t>
            </w:r>
          </w:p>
        </w:tc>
        <w:tc>
          <w:tcPr>
            <w:tcW w:type="dxa" w:w="749"/>
            <w:shd w:fill="F2F2F2"/>
          </w:tcPr>
          <w:p>
            <w:pPr>
              <w:spacing w:before="20" w:after="20"/>
              <w:jc w:val="center"/>
            </w:pPr>
            <w:r>
              <w:rPr>
                <w:rFonts w:ascii="Times New Roman" w:hAnsi="Times New Roman"/>
                <w:b/>
                <w:sz w:val="20"/>
              </w:rPr>
              <w:t>Vận dụng</w:t>
            </w:r>
          </w:p>
        </w:tc>
        <w:tc>
          <w:tcPr>
            <w:tcW w:type="dxa" w:w="749"/>
            <w:shd w:fill="F2F2F2"/>
          </w:tcPr>
          <w:p>
            <w:pPr>
              <w:spacing w:before="20" w:after="20"/>
              <w:jc w:val="center"/>
            </w:pPr>
            <w:r>
              <w:rPr>
                <w:rFonts w:ascii="Times New Roman" w:hAnsi="Times New Roman"/>
                <w:b/>
                <w:sz w:val="20"/>
              </w:rPr>
              <w:t>Biết</w:t>
            </w:r>
          </w:p>
        </w:tc>
        <w:tc>
          <w:tcPr>
            <w:tcW w:type="dxa" w:w="749"/>
            <w:shd w:fill="F2F2F2"/>
          </w:tcPr>
          <w:p>
            <w:pPr>
              <w:spacing w:before="20" w:after="20"/>
              <w:jc w:val="center"/>
            </w:pPr>
            <w:r>
              <w:rPr>
                <w:rFonts w:ascii="Times New Roman" w:hAnsi="Times New Roman"/>
                <w:b/>
                <w:sz w:val="20"/>
              </w:rPr>
              <w:t>Hiểu</w:t>
            </w:r>
          </w:p>
        </w:tc>
        <w:tc>
          <w:tcPr>
            <w:tcW w:type="dxa" w:w="749"/>
            <w:shd w:fill="F2F2F2"/>
          </w:tcPr>
          <w:p>
            <w:pPr>
              <w:spacing w:before="20" w:after="20"/>
              <w:jc w:val="center"/>
            </w:pPr>
            <w:r>
              <w:rPr>
                <w:rFonts w:ascii="Times New Roman" w:hAnsi="Times New Roman"/>
                <w:b/>
                <w:sz w:val="20"/>
              </w:rPr>
              <w:t>Vận dụng</w:t>
            </w:r>
          </w:p>
        </w:tc>
      </w:tr>
      <w:tr>
        <w:tc>
          <w:tcPr>
            <w:tcW w:type="dxa" w:w="648"/>
          </w:tcPr>
          <w:p>
            <w:pPr>
              <w:spacing w:before="30" w:after="30"/>
              <w:jc w:val="center"/>
            </w:pPr>
            <w:r>
              <w:rPr>
                <w:rFonts w:ascii="Times New Roman" w:hAnsi="Times New Roman"/>
                <w:sz w:val="20"/>
              </w:rPr>
              <w:t>1</w:t>
            </w:r>
          </w:p>
        </w:tc>
        <w:tc>
          <w:tcPr>
            <w:tcW w:type="dxa" w:w="1656"/>
          </w:tcPr>
          <w:p>
            <w:pPr>
              <w:spacing w:before="30" w:after="30"/>
              <w:jc w:val="left"/>
            </w:pPr>
            <w:r>
              <w:rPr>
                <w:rFonts w:ascii="Times New Roman" w:hAnsi="Times New Roman"/>
                <w:sz w:val="20"/>
              </w:rPr>
              <w:t>Chủ đề 1. Máy tính và cộng đồng</w:t>
            </w:r>
          </w:p>
        </w:tc>
        <w:tc>
          <w:tcPr>
            <w:tcW w:type="dxa" w:w="2592"/>
          </w:tcPr>
          <w:p>
            <w:pPr>
              <w:spacing w:before="30" w:after="30"/>
              <w:jc w:val="left"/>
            </w:pPr>
            <w:r>
              <w:rPr>
                <w:rFonts w:ascii="Times New Roman" w:hAnsi="Times New Roman"/>
                <w:sz w:val="20"/>
              </w:rPr>
              <w:t>1. Thông tin và dữ liệu</w:t>
            </w:r>
          </w:p>
        </w:tc>
        <w:tc>
          <w:tcPr>
            <w:tcW w:type="dxa" w:w="4032"/>
          </w:tcPr>
          <w:p>
            <w:pPr>
              <w:spacing w:before="30" w:after="30"/>
              <w:jc w:val="both"/>
            </w:pPr>
            <w:r>
              <w:rPr>
                <w:rFonts w:ascii="Times New Roman" w:hAnsi="Times New Roman"/>
                <w:sz w:val="19"/>
              </w:rPr>
              <w:t>Nhận biết:</w:t>
              <w:br/>
              <w:t>Trong các tình huống cụ thể có sẵn:</w:t>
              <w:br/>
              <w:t>- Phân biệt được thông tin với vật mang tin.</w:t>
              <w:br/>
              <w:t>- Nhận biết được sự khác nhau giữa thông tin và dữ liệu.</w:t>
              <w:br/>
              <w:t>- Nêu được các bước cơ bản trong xử lí thông tin.</w:t>
              <w:br/>
              <w:br/>
              <w:t>Thông hiểu:</w:t>
              <w:br/>
              <w:t>- Nêu được ví dụ minh hoạ về mối quan hệ giữa thông tin và dữ liệu.</w:t>
              <w:br/>
              <w:t>- Nêu được ví dụ minh hoạ tầm quan trọng của thông tin.</w:t>
              <w:br/>
              <w:br/>
              <w:t>Vận dụng:</w:t>
              <w:br/>
              <w:t>- Giải thích được máy tính và các thiết bị số là công cụ hiệu quả để thu thập, lưu trữ, xử lí và truyền thông tin.</w:t>
              <w:br/>
              <w:t>- Phân loại được những công việc trong cuộc sống theo các hoạt động của quá trình xử lý thông tin.</w:t>
            </w:r>
          </w:p>
        </w:tc>
        <w:tc>
          <w:tcPr>
            <w:tcW w:type="dxa" w:w="749"/>
          </w:tcPr>
          <w:p>
            <w:pPr>
              <w:spacing w:before="30" w:after="30"/>
              <w:jc w:val="center"/>
            </w:pPr>
            <w:r>
              <w:rPr>
                <w:rFonts w:ascii="Times New Roman" w:hAnsi="Times New Roman"/>
                <w:sz w:val="20"/>
              </w:rPr>
              <w:t>2</w:t>
            </w:r>
          </w:p>
        </w:tc>
        <w:tc>
          <w:tcPr>
            <w:tcW w:type="dxa" w:w="749"/>
          </w:tcPr>
          <w:p>
            <w:pPr>
              <w:spacing w:before="30" w:after="30"/>
              <w:jc w:val="center"/>
            </w:pPr>
            <w:r>
              <w:rPr>
                <w:rFonts w:ascii="Times New Roman" w:hAnsi="Times New Roman"/>
                <w:sz w:val="20"/>
              </w:rPr>
              <w:t>2</w:t>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t>1</w:t>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t>1</w:t>
            </w:r>
          </w:p>
        </w:tc>
        <w:tc>
          <w:tcPr>
            <w:tcW w:type="dxa" w:w="749"/>
          </w:tcPr>
          <w:p>
            <w:pPr>
              <w:spacing w:before="30" w:after="30"/>
              <w:jc w:val="center"/>
            </w:pPr>
            <w:r>
              <w:rPr>
                <w:rFonts w:ascii="Times New Roman" w:hAnsi="Times New Roman"/>
                <w:sz w:val="20"/>
              </w:rPr>
            </w:r>
          </w:p>
        </w:tc>
      </w:tr>
      <w:tr>
        <w:tc>
          <w:tcPr>
            <w:tcW w:type="dxa" w:w="648"/>
          </w:tcPr>
          <w:p>
            <w:pPr>
              <w:spacing w:before="30" w:after="30"/>
              <w:jc w:val="center"/>
            </w:pPr>
            <w:r>
              <w:rPr>
                <w:rFonts w:ascii="Times New Roman" w:hAnsi="Times New Roman"/>
                <w:sz w:val="20"/>
              </w:rPr>
              <w:t>2</w:t>
            </w:r>
          </w:p>
        </w:tc>
        <w:tc>
          <w:tcPr>
            <w:tcW w:type="dxa" w:w="1656"/>
          </w:tcPr>
          <w:p>
            <w:pPr>
              <w:spacing w:before="30" w:after="30"/>
              <w:jc w:val="left"/>
            </w:pPr>
            <w:r>
              <w:rPr>
                <w:rFonts w:ascii="Times New Roman" w:hAnsi="Times New Roman"/>
                <w:sz w:val="20"/>
              </w:rPr>
              <w:t>Chủ đề 1. Máy tính và cộng đồng</w:t>
            </w:r>
          </w:p>
        </w:tc>
        <w:tc>
          <w:tcPr>
            <w:tcW w:type="dxa" w:w="2592"/>
          </w:tcPr>
          <w:p>
            <w:pPr>
              <w:spacing w:before="30" w:after="30"/>
              <w:jc w:val="left"/>
            </w:pPr>
            <w:r>
              <w:rPr>
                <w:rFonts w:ascii="Times New Roman" w:hAnsi="Times New Roman"/>
                <w:sz w:val="20"/>
              </w:rPr>
              <w:t>2. Biểu diễn thông tin và lưu trữ trong máy tính</w:t>
            </w:r>
          </w:p>
        </w:tc>
        <w:tc>
          <w:tcPr>
            <w:tcW w:type="dxa" w:w="4032"/>
          </w:tcPr>
          <w:p>
            <w:pPr>
              <w:spacing w:before="30" w:after="30"/>
              <w:jc w:val="both"/>
            </w:pPr>
            <w:r>
              <w:rPr>
                <w:rFonts w:ascii="Times New Roman" w:hAnsi="Times New Roman"/>
                <w:sz w:val="19"/>
              </w:rPr>
              <w:t>Nhận biết:</w:t>
              <w:br/>
              <w:t>- Biết được bit là đơn vị nhỏ nhất trong lưu trữ thông tin.</w:t>
              <w:br/>
              <w:t>- Nêu được tên và độ lớn xấp xỉ của các đơn vị đo: Byte, KB, MB, GB, TB.</w:t>
              <w:br/>
              <w:br/>
              <w:t>Thông hiểu:</w:t>
              <w:br/>
              <w:t>- Giải thích được vì sao thông tin trong máy tính được biểu diễn bằng dãy bit (0 và 1).</w:t>
              <w:br/>
              <w:br/>
              <w:t>Vận dụng:</w:t>
              <w:br/>
              <w:t>- Tính toán và xác định được khả năng lưu trữ của các thiết bị nhớ thông dụng (USB, đĩa cứng, thẻ nhớ, bộ nhớ đám mây).</w:t>
            </w:r>
          </w:p>
        </w:tc>
        <w:tc>
          <w:tcPr>
            <w:tcW w:type="dxa" w:w="749"/>
          </w:tcPr>
          <w:p>
            <w:pPr>
              <w:spacing w:before="30" w:after="30"/>
              <w:jc w:val="center"/>
            </w:pPr>
            <w:r>
              <w:rPr>
                <w:rFonts w:ascii="Times New Roman" w:hAnsi="Times New Roman"/>
                <w:sz w:val="20"/>
              </w:rPr>
              <w:t>2</w:t>
            </w:r>
          </w:p>
        </w:tc>
        <w:tc>
          <w:tcPr>
            <w:tcW w:type="dxa" w:w="749"/>
          </w:tcPr>
          <w:p>
            <w:pPr>
              <w:spacing w:before="30" w:after="30"/>
              <w:jc w:val="center"/>
            </w:pPr>
            <w:r>
              <w:rPr>
                <w:rFonts w:ascii="Times New Roman" w:hAnsi="Times New Roman"/>
                <w:sz w:val="20"/>
              </w:rPr>
              <w:t>2</w:t>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t>1</w:t>
            </w:r>
          </w:p>
        </w:tc>
        <w:tc>
          <w:tcPr>
            <w:tcW w:type="dxa" w:w="749"/>
          </w:tcPr>
          <w:p>
            <w:pPr>
              <w:spacing w:before="30" w:after="30"/>
              <w:jc w:val="center"/>
            </w:pPr>
            <w:r>
              <w:rPr>
                <w:rFonts w:ascii="Times New Roman" w:hAnsi="Times New Roman"/>
                <w:sz w:val="20"/>
              </w:rPr>
              <w:t>1</w:t>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t>1</w:t>
            </w:r>
          </w:p>
        </w:tc>
      </w:tr>
      <w:tr>
        <w:tc>
          <w:tcPr>
            <w:tcW w:type="dxa" w:w="648"/>
          </w:tcPr>
          <w:p>
            <w:pPr>
              <w:spacing w:before="30" w:after="30"/>
              <w:jc w:val="center"/>
            </w:pPr>
            <w:r>
              <w:rPr>
                <w:rFonts w:ascii="Times New Roman" w:hAnsi="Times New Roman"/>
                <w:sz w:val="20"/>
              </w:rPr>
              <w:t>3</w:t>
            </w:r>
          </w:p>
        </w:tc>
        <w:tc>
          <w:tcPr>
            <w:tcW w:type="dxa" w:w="1656"/>
          </w:tcPr>
          <w:p>
            <w:pPr>
              <w:spacing w:before="30" w:after="30"/>
              <w:jc w:val="left"/>
            </w:pPr>
            <w:r>
              <w:rPr>
                <w:rFonts w:ascii="Times New Roman" w:hAnsi="Times New Roman"/>
                <w:sz w:val="20"/>
              </w:rPr>
              <w:t>Chủ đề 2. Mạng máy tính và Internet</w:t>
            </w:r>
          </w:p>
        </w:tc>
        <w:tc>
          <w:tcPr>
            <w:tcW w:type="dxa" w:w="2592"/>
          </w:tcPr>
          <w:p>
            <w:pPr>
              <w:spacing w:before="30" w:after="30"/>
              <w:jc w:val="left"/>
            </w:pPr>
            <w:r>
              <w:rPr>
                <w:rFonts w:ascii="Times New Roman" w:hAnsi="Times New Roman"/>
                <w:sz w:val="20"/>
              </w:rPr>
              <w:t>1. Giới thiệu về mạng máy tính và Internet</w:t>
            </w:r>
          </w:p>
        </w:tc>
        <w:tc>
          <w:tcPr>
            <w:tcW w:type="dxa" w:w="4032"/>
          </w:tcPr>
          <w:p>
            <w:pPr>
              <w:spacing w:before="30" w:after="30"/>
              <w:jc w:val="both"/>
            </w:pPr>
            <w:r>
              <w:rPr>
                <w:rFonts w:ascii="Times New Roman" w:hAnsi="Times New Roman"/>
                <w:sz w:val="19"/>
              </w:rPr>
              <w:t>Nhận biết:</w:t>
              <w:br/>
              <w:t>- Nêu được khái niệm và lợi ích cơ bản của mạng máy tính.</w:t>
              <w:br/>
              <w:t>- Kể tên các thành phần chủ yếu của mạng máy tính (thiết bị đầu cuối, thiết bị kết nối, phần mềm mạng).</w:t>
              <w:br/>
              <w:br/>
              <w:t>Thông hiểu:</w:t>
              <w:br/>
              <w:t>- Phân biệt được đặc điểm giữa mạng có dây và mạng không dây.</w:t>
              <w:br/>
              <w:t>- Nêu được các dịch vụ tiêu biểu trên Internet.</w:t>
              <w:br/>
              <w:br/>
              <w:t>Vận dụng:</w:t>
              <w:br/>
              <w:t>- Nêu ví dụ cụ thể về trường hợp mạng không dây tiện dụng hơn mạng có dây trong đời sống và học tập.</w:t>
            </w:r>
          </w:p>
        </w:tc>
        <w:tc>
          <w:tcPr>
            <w:tcW w:type="dxa" w:w="749"/>
          </w:tcPr>
          <w:p>
            <w:pPr>
              <w:spacing w:before="30" w:after="30"/>
              <w:jc w:val="center"/>
            </w:pPr>
            <w:r>
              <w:rPr>
                <w:rFonts w:ascii="Times New Roman" w:hAnsi="Times New Roman"/>
                <w:sz w:val="20"/>
              </w:rPr>
              <w:t>2</w:t>
            </w:r>
          </w:p>
        </w:tc>
        <w:tc>
          <w:tcPr>
            <w:tcW w:type="dxa" w:w="749"/>
          </w:tcPr>
          <w:p>
            <w:pPr>
              <w:spacing w:before="30" w:after="30"/>
              <w:jc w:val="center"/>
            </w:pPr>
            <w:r>
              <w:rPr>
                <w:rFonts w:ascii="Times New Roman" w:hAnsi="Times New Roman"/>
                <w:sz w:val="20"/>
              </w:rPr>
              <w:t>2</w:t>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t>1</w:t>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r>
          </w:p>
        </w:tc>
        <w:tc>
          <w:tcPr>
            <w:tcW w:type="dxa" w:w="749"/>
          </w:tcPr>
          <w:p>
            <w:pPr>
              <w:spacing w:before="30" w:after="30"/>
              <w:jc w:val="center"/>
            </w:pPr>
            <w:r>
              <w:rPr>
                <w:rFonts w:ascii="Times New Roman" w:hAnsi="Times New Roman"/>
                <w:sz w:val="20"/>
              </w:rPr>
              <w:t>1</w:t>
            </w:r>
          </w:p>
        </w:tc>
      </w:tr>
      <w:tr>
        <w:tc>
          <w:tcPr>
            <w:tcW w:type="dxa" w:w="4032"/>
            <w:gridSpan w:val="4"/>
            <w:shd w:fill="EAEAEA"/>
          </w:tcPr>
          <w:p>
            <w:pPr>
              <w:jc w:val="center"/>
            </w:pPr>
            <w:r>
              <w:rPr>
                <w:rFonts w:ascii="Times New Roman" w:hAnsi="Times New Roman"/>
                <w:b/>
              </w:rPr>
              <w:t>Tổng số câu</w:t>
            </w:r>
          </w:p>
        </w:tc>
        <w:tc>
          <w:tcPr>
            <w:tcW w:type="dxa" w:w="749"/>
            <w:shd w:fill="EAEAEA"/>
          </w:tcPr>
          <w:p>
            <w:pPr>
              <w:jc w:val="center"/>
            </w:pPr>
            <w:r>
              <w:rPr>
                <w:rFonts w:ascii="Times New Roman" w:hAnsi="Times New Roman"/>
                <w:b/>
                <w:sz w:val="20"/>
              </w:rPr>
              <w:t>8</w:t>
            </w:r>
          </w:p>
        </w:tc>
        <w:tc>
          <w:tcPr>
            <w:tcW w:type="dxa" w:w="749"/>
            <w:shd w:fill="EAEAEA"/>
          </w:tcPr>
          <w:p>
            <w:pPr>
              <w:jc w:val="center"/>
            </w:pPr>
            <w:r>
              <w:rPr>
                <w:rFonts w:ascii="Times New Roman" w:hAnsi="Times New Roman"/>
                <w:b/>
                <w:sz w:val="20"/>
              </w:rPr>
              <w:t>4</w:t>
            </w:r>
          </w:p>
        </w:tc>
        <w:tc>
          <w:tcPr>
            <w:tcW w:type="dxa" w:w="749"/>
            <w:shd w:fill="EAEAEA"/>
          </w:tcPr>
          <w:p>
            <w:pPr>
              <w:jc w:val="center"/>
            </w:pPr>
            <w:r>
              <w:rPr>
                <w:rFonts w:ascii="Times New Roman" w:hAnsi="Times New Roman"/>
                <w:b/>
                <w:sz w:val="20"/>
              </w:rPr>
            </w:r>
          </w:p>
        </w:tc>
        <w:tc>
          <w:tcPr>
            <w:tcW w:type="dxa" w:w="749"/>
            <w:shd w:fill="EAEAEA"/>
          </w:tcPr>
          <w:p>
            <w:pPr>
              <w:jc w:val="center"/>
            </w:pPr>
            <w:r>
              <w:rPr>
                <w:rFonts w:ascii="Times New Roman" w:hAnsi="Times New Roman"/>
                <w:b/>
                <w:sz w:val="20"/>
              </w:rPr>
              <w:t>1</w:t>
            </w:r>
          </w:p>
        </w:tc>
        <w:tc>
          <w:tcPr>
            <w:tcW w:type="dxa" w:w="749"/>
            <w:shd w:fill="EAEAEA"/>
          </w:tcPr>
          <w:p>
            <w:pPr>
              <w:jc w:val="center"/>
            </w:pPr>
            <w:r>
              <w:rPr>
                <w:rFonts w:ascii="Times New Roman" w:hAnsi="Times New Roman"/>
                <w:b/>
                <w:sz w:val="20"/>
              </w:rPr>
              <w:t>1</w:t>
            </w:r>
          </w:p>
        </w:tc>
        <w:tc>
          <w:tcPr>
            <w:tcW w:type="dxa" w:w="749"/>
            <w:shd w:fill="EAEAEA"/>
          </w:tcPr>
          <w:p>
            <w:pPr>
              <w:jc w:val="center"/>
            </w:pPr>
            <w:r>
              <w:rPr>
                <w:rFonts w:ascii="Times New Roman" w:hAnsi="Times New Roman"/>
                <w:b/>
                <w:sz w:val="20"/>
              </w:rPr>
              <w:t>2</w:t>
            </w:r>
          </w:p>
        </w:tc>
        <w:tc>
          <w:tcPr>
            <w:tcW w:type="dxa" w:w="749"/>
            <w:shd w:fill="EAEAEA"/>
          </w:tcPr>
          <w:p>
            <w:pPr>
              <w:jc w:val="center"/>
            </w:pPr>
            <w:r>
              <w:rPr>
                <w:rFonts w:ascii="Times New Roman" w:hAnsi="Times New Roman"/>
                <w:b/>
                <w:sz w:val="20"/>
              </w:rPr>
              <w:t>1</w:t>
            </w:r>
          </w:p>
        </w:tc>
        <w:tc>
          <w:tcPr>
            <w:tcW w:type="dxa" w:w="749"/>
            <w:shd w:fill="EAEAEA"/>
          </w:tcPr>
          <w:p>
            <w:pPr>
              <w:jc w:val="center"/>
            </w:pPr>
            <w:r>
              <w:rPr>
                <w:rFonts w:ascii="Times New Roman" w:hAnsi="Times New Roman"/>
                <w:b/>
                <w:sz w:val="20"/>
              </w:rPr>
              <w:t>1</w:t>
            </w:r>
          </w:p>
        </w:tc>
        <w:tc>
          <w:tcPr>
            <w:tcW w:type="dxa" w:w="749"/>
            <w:shd w:fill="EAEAEA"/>
          </w:tcPr>
          <w:p>
            <w:pPr>
              <w:jc w:val="center"/>
            </w:pPr>
            <w:r>
              <w:rPr>
                <w:rFonts w:ascii="Times New Roman" w:hAnsi="Times New Roman"/>
                <w:b/>
                <w:sz w:val="20"/>
              </w:rPr>
              <w:t>1</w:t>
            </w:r>
          </w:p>
        </w:tc>
      </w:tr>
      <w:tr>
        <w:tc>
          <w:tcPr>
            <w:tcW w:type="dxa" w:w="4032"/>
            <w:gridSpan w:val="4"/>
            <w:shd w:fill="EAEAEA"/>
          </w:tcPr>
          <w:p>
            <w:pPr>
              <w:jc w:val="center"/>
            </w:pPr>
            <w:r>
              <w:rPr>
                <w:rFonts w:ascii="Times New Roman" w:hAnsi="Times New Roman"/>
                <w:b/>
                <w:sz w:val="20"/>
              </w:rPr>
              <w:t>Tổng số điểm</w:t>
            </w:r>
          </w:p>
        </w:tc>
        <w:tc>
          <w:tcPr>
            <w:tcW w:type="dxa" w:w="749"/>
            <w:gridSpan w:val="3"/>
            <w:shd w:fill="EAEAEA"/>
          </w:tcPr>
          <w:p>
            <w:pPr>
              <w:jc w:val="center"/>
            </w:pPr>
            <w:r>
              <w:rPr>
                <w:rFonts w:ascii="Times New Roman" w:hAnsi="Times New Roman"/>
                <w:b/>
                <w:sz w:val="20"/>
              </w:rPr>
              <w:t>3,0</w:t>
            </w:r>
          </w:p>
        </w:tc>
        <w:tc>
          <w:tcPr>
            <w:tcW w:type="dxa" w:w="749"/>
            <w:gridSpan w:val="3"/>
            <w:shd w:fill="EAEAEA"/>
          </w:tcPr>
          <w:p>
            <w:pPr>
              <w:jc w:val="center"/>
            </w:pPr>
            <w:r>
              <w:rPr>
                <w:rFonts w:ascii="Times New Roman" w:hAnsi="Times New Roman"/>
                <w:b/>
                <w:sz w:val="20"/>
              </w:rPr>
              <w:t>4,0</w:t>
            </w:r>
          </w:p>
        </w:tc>
        <w:tc>
          <w:tcPr>
            <w:tcW w:type="dxa" w:w="749"/>
            <w:gridSpan w:val="3"/>
            <w:shd w:fill="EAEAEA"/>
          </w:tcPr>
          <w:p>
            <w:pPr>
              <w:jc w:val="center"/>
            </w:pPr>
            <w:r>
              <w:rPr>
                <w:rFonts w:ascii="Times New Roman" w:hAnsi="Times New Roman"/>
                <w:b/>
                <w:sz w:val="20"/>
              </w:rPr>
              <w:t>3,0</w:t>
            </w:r>
          </w:p>
        </w:tc>
      </w:tr>
      <w:tr>
        <w:tc>
          <w:tcPr>
            <w:tcW w:type="dxa" w:w="4032"/>
            <w:gridSpan w:val="4"/>
            <w:shd w:fill="EAEAEA"/>
          </w:tcPr>
          <w:p>
            <w:pPr>
              <w:jc w:val="center"/>
            </w:pPr>
            <w:r>
              <w:rPr>
                <w:rFonts w:ascii="Times New Roman" w:hAnsi="Times New Roman"/>
                <w:b/>
                <w:sz w:val="20"/>
              </w:rPr>
              <w:t>Tỉ lệ %</w:t>
            </w:r>
          </w:p>
        </w:tc>
        <w:tc>
          <w:tcPr>
            <w:tcW w:type="dxa" w:w="749"/>
            <w:gridSpan w:val="3"/>
            <w:shd w:fill="EAEAEA"/>
          </w:tcPr>
          <w:p>
            <w:pPr>
              <w:jc w:val="center"/>
            </w:pPr>
            <w:r>
              <w:rPr>
                <w:rFonts w:ascii="Times New Roman" w:hAnsi="Times New Roman"/>
                <w:b/>
                <w:sz w:val="20"/>
              </w:rPr>
              <w:t>30%</w:t>
            </w:r>
          </w:p>
        </w:tc>
        <w:tc>
          <w:tcPr>
            <w:tcW w:type="dxa" w:w="749"/>
            <w:gridSpan w:val="3"/>
            <w:shd w:fill="EAEAEA"/>
          </w:tcPr>
          <w:p>
            <w:pPr>
              <w:jc w:val="center"/>
            </w:pPr>
            <w:r>
              <w:rPr>
                <w:rFonts w:ascii="Times New Roman" w:hAnsi="Times New Roman"/>
                <w:b/>
                <w:sz w:val="20"/>
              </w:rPr>
              <w:t>40%</w:t>
            </w:r>
          </w:p>
        </w:tc>
        <w:tc>
          <w:tcPr>
            <w:tcW w:type="dxa" w:w="749"/>
            <w:gridSpan w:val="3"/>
            <w:shd w:fill="EAEAEA"/>
          </w:tcPr>
          <w:p>
            <w:pPr>
              <w:jc w:val="center"/>
            </w:pPr>
            <w:r>
              <w:rPr>
                <w:rFonts w:ascii="Times New Roman" w:hAnsi="Times New Roman"/>
                <w:b/>
                <w:sz w:val="20"/>
              </w:rPr>
              <w:t>30%</w:t>
            </w:r>
          </w:p>
        </w:tc>
      </w:tr>
    </w:tbl>
    <w:p>
      <w:pPr>
        <w:spacing w:before="160"/>
      </w:pPr>
    </w:p>
    <w:tbl>
      <w:tblPr>
        <w:tblW w:type="auto" w:w="0"/>
        <w:jc w:val="center"/>
        <w:tblLayout w:type="fixed"/>
        <w:tblLook w:firstColumn="1" w:firstRow="1" w:lastColumn="0" w:lastRow="0" w:noHBand="0" w:noVBand="1" w:val="04A0"/>
      </w:tblPr>
      <w:tblGrid>
        <w:gridCol w:w="7855"/>
        <w:gridCol w:w="7855"/>
      </w:tblGrid>
      <w:tr>
        <w:tc>
          <w:tcPr>
            <w:tcW w:type="dxa" w:w="7200"/>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Trần Thị Tuyết Ngân</w:t>
            </w:r>
          </w:p>
        </w:tc>
        <w:tc>
          <w:tcPr>
            <w:tcW w:type="dxa" w:w="8352"/>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Lê Thị Phương Thảo</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6</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50" w:after="20" w:line="276" w:lineRule="auto"/>
      </w:pPr>
      <w:r>
        <w:rPr>
          <w:rFonts w:ascii="Times New Roman" w:hAnsi="Times New Roman"/>
          <w:b/>
          <w:sz w:val="25"/>
        </w:rPr>
        <w:t xml:space="preserve">Câu 1. </w:t>
      </w:r>
      <w:r>
        <w:rPr>
          <w:rFonts w:ascii="Times New Roman" w:hAnsi="Times New Roman"/>
          <w:sz w:val="25"/>
        </w:rPr>
        <w:t>Phương án nào sau đây KHÔNG nêu đúng ví dụ về vật mang tin?</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Quyển sách giáo khoa Tin học 6</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Tấm biển báo giao thông trên đường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Suy nghĩ xuất hiện trong đầu của em</w:t>
      </w:r>
    </w:p>
    <w:p>
      <w:pPr>
        <w:spacing w:before="10" w:after="30" w:line="276" w:lineRule="auto"/>
        <w:ind w:left="288"/>
      </w:pPr>
      <w:r>
        <w:rPr>
          <w:rFonts w:ascii="Times New Roman" w:hAnsi="Times New Roman"/>
          <w:b/>
          <w:sz w:val="24"/>
        </w:rPr>
        <w:t xml:space="preserve">D. </w:t>
      </w:r>
      <w:r>
        <w:rPr>
          <w:rFonts w:ascii="Times New Roman" w:hAnsi="Times New Roman"/>
          <w:sz w:val="24"/>
        </w:rPr>
        <w:t>Thẻ nhớ và ổ đĩa USB</w:t>
      </w:r>
    </w:p>
    <w:p>
      <w:pPr>
        <w:keepNext/>
        <w:spacing w:before="50" w:after="20" w:line="276" w:lineRule="auto"/>
      </w:pPr>
      <w:r>
        <w:rPr>
          <w:rFonts w:ascii="Times New Roman" w:hAnsi="Times New Roman"/>
          <w:b/>
          <w:sz w:val="25"/>
        </w:rPr>
        <w:t xml:space="preserve">Câu 2. </w:t>
      </w:r>
      <w:r>
        <w:rPr>
          <w:rFonts w:ascii="Times New Roman" w:hAnsi="Times New Roman"/>
          <w:sz w:val="25"/>
        </w:rPr>
        <w:t>Phương án nào sau đây chỉ ra đúng thứ tự các bước cơ bản trong quá trình xử lý thông tin của con người?</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Thu nhận thông tin → Xử lý thông tin → Lưu trữ thông tin → Truyền (trao đổi) thông tin</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Xử lý thông tin → Thu nhận thông tin → Lưu trữ thông tin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Thu nhận thông tin → Trao đổi thông tin → Xử lý thông tin</w:t>
      </w:r>
    </w:p>
    <w:p>
      <w:pPr>
        <w:spacing w:before="10" w:after="30" w:line="276" w:lineRule="auto"/>
        <w:ind w:left="288"/>
      </w:pPr>
      <w:r>
        <w:rPr>
          <w:rFonts w:ascii="Times New Roman" w:hAnsi="Times New Roman"/>
          <w:b/>
          <w:sz w:val="24"/>
        </w:rPr>
        <w:t xml:space="preserve">D. </w:t>
      </w:r>
      <w:r>
        <w:rPr>
          <w:rFonts w:ascii="Times New Roman" w:hAnsi="Times New Roman"/>
          <w:sz w:val="24"/>
        </w:rPr>
        <w:t>Lưu trữ thông tin → Xử lý thông tin → Thu nhận thông tin</w:t>
      </w:r>
    </w:p>
    <w:p>
      <w:pPr>
        <w:keepNext/>
        <w:spacing w:before="50" w:after="20" w:line="276" w:lineRule="auto"/>
      </w:pPr>
      <w:r>
        <w:rPr>
          <w:rFonts w:ascii="Times New Roman" w:hAnsi="Times New Roman"/>
          <w:b/>
          <w:sz w:val="25"/>
        </w:rPr>
        <w:t xml:space="preserve">Câu 3. </w:t>
      </w:r>
      <w:r>
        <w:rPr>
          <w:rFonts w:ascii="Times New Roman" w:hAnsi="Times New Roman"/>
          <w:sz w:val="25"/>
        </w:rPr>
        <w:t>Các số, văn bản, hình ảnh, âm thanh ghi lại sự vật hiện tượng được gọi là gì?</w:t>
      </w:r>
    </w:p>
    <w:p>
      <w:pPr>
        <w:keepNext/>
        <w:tabs>
          <w:tab w:pos="2664" w:val="left"/>
          <w:tab w:pos="5184" w:val="left"/>
          <w:tab w:pos="7704" w:val="left"/>
        </w:tabs>
        <w:spacing w:before="10" w:after="30" w:line="276" w:lineRule="auto"/>
        <w:ind w:left="288"/>
      </w:pPr>
      <w:r>
        <w:rPr>
          <w:rFonts w:ascii="Times New Roman" w:hAnsi="Times New Roman"/>
          <w:b/>
          <w:sz w:val="24"/>
        </w:rPr>
        <w:t xml:space="preserve">A. </w:t>
      </w:r>
      <w:r>
        <w:rPr>
          <w:rFonts w:ascii="Times New Roman" w:hAnsi="Times New Roman"/>
          <w:sz w:val="24"/>
        </w:rPr>
        <w:t>Vật mang tin</w:t>
      </w:r>
      <w:r>
        <w:tab/>
      </w:r>
      <w:r>
        <w:rPr>
          <w:rFonts w:ascii="Times New Roman" w:hAnsi="Times New Roman"/>
          <w:b/>
          <w:sz w:val="24"/>
        </w:rPr>
        <w:t xml:space="preserve">B. </w:t>
      </w:r>
      <w:r>
        <w:rPr>
          <w:rFonts w:ascii="Times New Roman" w:hAnsi="Times New Roman"/>
          <w:sz w:val="24"/>
        </w:rPr>
        <w:t>Dữ liệu</w:t>
      </w:r>
      <w:r>
        <w:tab/>
      </w:r>
      <w:r>
        <w:rPr>
          <w:rFonts w:ascii="Times New Roman" w:hAnsi="Times New Roman"/>
          <w:b/>
          <w:sz w:val="24"/>
        </w:rPr>
        <w:t xml:space="preserve">C. </w:t>
      </w:r>
      <w:r>
        <w:rPr>
          <w:rFonts w:ascii="Times New Roman" w:hAnsi="Times New Roman"/>
          <w:sz w:val="24"/>
        </w:rPr>
        <w:t>Thông tin</w:t>
      </w:r>
      <w:r>
        <w:tab/>
      </w:r>
      <w:r>
        <w:rPr>
          <w:rFonts w:ascii="Times New Roman" w:hAnsi="Times New Roman"/>
          <w:b/>
          <w:sz w:val="24"/>
        </w:rPr>
        <w:t xml:space="preserve">D. </w:t>
      </w:r>
      <w:r>
        <w:rPr>
          <w:rFonts w:ascii="Times New Roman" w:hAnsi="Times New Roman"/>
          <w:sz w:val="24"/>
        </w:rPr>
        <w:t>Tri thức</w:t>
      </w:r>
    </w:p>
    <w:p>
      <w:pPr>
        <w:keepNext/>
        <w:spacing w:before="50" w:after="20" w:line="276" w:lineRule="auto"/>
      </w:pPr>
      <w:r>
        <w:rPr>
          <w:rFonts w:ascii="Times New Roman" w:hAnsi="Times New Roman"/>
          <w:b/>
          <w:sz w:val="25"/>
        </w:rPr>
        <w:t xml:space="preserve">Câu 4. </w:t>
      </w:r>
      <w:r>
        <w:rPr>
          <w:rFonts w:ascii="Times New Roman" w:hAnsi="Times New Roman"/>
          <w:sz w:val="25"/>
        </w:rPr>
        <w:t>Máy tính điện tử gồm có bao nhiêu khối thành phần chính để thực hiện quá trình xử lý thông tin?</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2 thành phần</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3 thành phần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4 thành phần (Vào, Ra, Bộ nhớ, Bộ xử lý)</w:t>
      </w:r>
    </w:p>
    <w:p>
      <w:pPr>
        <w:spacing w:before="10" w:after="30" w:line="276" w:lineRule="auto"/>
        <w:ind w:left="288"/>
      </w:pPr>
      <w:r>
        <w:rPr>
          <w:rFonts w:ascii="Times New Roman" w:hAnsi="Times New Roman"/>
          <w:b/>
          <w:sz w:val="24"/>
        </w:rPr>
        <w:t xml:space="preserve">D. </w:t>
      </w:r>
      <w:r>
        <w:rPr>
          <w:rFonts w:ascii="Times New Roman" w:hAnsi="Times New Roman"/>
          <w:sz w:val="24"/>
        </w:rPr>
        <w:t>5 thành phần</w:t>
      </w:r>
    </w:p>
    <w:p>
      <w:pPr>
        <w:keepNext/>
        <w:spacing w:before="50" w:after="20" w:line="276" w:lineRule="auto"/>
      </w:pPr>
      <w:r>
        <w:rPr>
          <w:rFonts w:ascii="Times New Roman" w:hAnsi="Times New Roman"/>
          <w:b/>
          <w:sz w:val="25"/>
        </w:rPr>
        <w:t xml:space="preserve">Câu 5. </w:t>
      </w:r>
      <w:r>
        <w:rPr>
          <w:rFonts w:ascii="Times New Roman" w:hAnsi="Times New Roman"/>
          <w:sz w:val="25"/>
        </w:rPr>
        <w:t>Thao tác ghi nhớ nội dung bài học vào sổ tay của học sinh tương ứng với hoạt động nào trong quá trình xử lý thông tin?</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Thu nhận thông tin</w:t>
      </w:r>
      <w:r>
        <w:tab/>
      </w:r>
      <w:r>
        <w:rPr>
          <w:rFonts w:ascii="Times New Roman" w:hAnsi="Times New Roman"/>
          <w:b/>
          <w:sz w:val="24"/>
        </w:rPr>
        <w:t xml:space="preserve">B. </w:t>
      </w:r>
      <w:r>
        <w:rPr>
          <w:rFonts w:ascii="Times New Roman" w:hAnsi="Times New Roman"/>
          <w:sz w:val="24"/>
        </w:rPr>
        <w:t>Lưu trữ thông tin</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Xử lý thông tin</w:t>
      </w:r>
      <w:r>
        <w:tab/>
      </w:r>
      <w:r>
        <w:rPr>
          <w:rFonts w:ascii="Times New Roman" w:hAnsi="Times New Roman"/>
          <w:b/>
          <w:sz w:val="24"/>
        </w:rPr>
        <w:t xml:space="preserve">D. </w:t>
      </w:r>
      <w:r>
        <w:rPr>
          <w:rFonts w:ascii="Times New Roman" w:hAnsi="Times New Roman"/>
          <w:sz w:val="24"/>
        </w:rPr>
        <w:t>Trao đổi thông tin</w:t>
      </w:r>
    </w:p>
    <w:p>
      <w:pPr>
        <w:keepNext/>
        <w:spacing w:before="50" w:after="20" w:line="276" w:lineRule="auto"/>
      </w:pPr>
      <w:r>
        <w:rPr>
          <w:rFonts w:ascii="Times New Roman" w:hAnsi="Times New Roman"/>
          <w:b/>
          <w:sz w:val="25"/>
        </w:rPr>
        <w:t xml:space="preserve">Câu 6. </w:t>
      </w:r>
      <w:r>
        <w:rPr>
          <w:rFonts w:ascii="Times New Roman" w:hAnsi="Times New Roman"/>
          <w:sz w:val="25"/>
        </w:rPr>
        <w:t>Bảng chỉ dẫn phân làn đường gắn tại ngã tư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Vật mang tin chứa thông tin giao thông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Dữ liệu dạng âm thanh</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Bộ nhớ của máy tính</w:t>
      </w:r>
    </w:p>
    <w:p>
      <w:pPr>
        <w:spacing w:before="10" w:after="30" w:line="276" w:lineRule="auto"/>
        <w:ind w:left="288"/>
      </w:pPr>
      <w:r>
        <w:rPr>
          <w:rFonts w:ascii="Times New Roman" w:hAnsi="Times New Roman"/>
          <w:b/>
          <w:sz w:val="24"/>
        </w:rPr>
        <w:t xml:space="preserve">D. </w:t>
      </w:r>
      <w:r>
        <w:rPr>
          <w:rFonts w:ascii="Times New Roman" w:hAnsi="Times New Roman"/>
          <w:sz w:val="24"/>
        </w:rPr>
        <w:t>Phần mềm hệ thống</w:t>
      </w:r>
    </w:p>
    <w:p>
      <w:r>
        <w:br w:type="page"/>
      </w:r>
    </w:p>
    <w:tbl>
      <w:tblPr>
        <w:tblW w:type="dxa" w:w="10206"/>
        <w:jc w:val="center"/>
        <w:tblLayout w:type="fixed"/>
        <w:tblLook w:firstColumn="1" w:firstRow="1" w:lastColumn="0" w:lastRow="0" w:noHBand="0" w:noVBand="1" w:val="04A0"/>
      </w:tblPr>
      <w:tblGrid>
        <w:gridCol w:w="10209"/>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50" w:after="20" w:line="276" w:lineRule="auto"/>
      </w:pPr>
      <w:r>
        <w:rPr>
          <w:rFonts w:ascii="Times New Roman" w:hAnsi="Times New Roman"/>
          <w:b/>
          <w:sz w:val="25"/>
        </w:rPr>
        <w:t xml:space="preserve">Câu 7. </w:t>
      </w:r>
      <w:r>
        <w:rPr>
          <w:rFonts w:ascii="Times New Roman" w:hAnsi="Times New Roman"/>
          <w:sz w:val="25"/>
        </w:rPr>
        <w:t>1 Megabyte (MB) xấp xỉ bằng bao nhiêu Byte?</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Xấp xỉ 1 triệu byte (khoảng 1.000.000 byte)</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Xấp xỉ 1 nghìn byte</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Xấp xỉ 1 tỉ byte</w:t>
      </w:r>
    </w:p>
    <w:p>
      <w:pPr>
        <w:spacing w:before="10" w:after="30" w:line="276" w:lineRule="auto"/>
        <w:ind w:left="288"/>
      </w:pPr>
      <w:r>
        <w:rPr>
          <w:rFonts w:ascii="Times New Roman" w:hAnsi="Times New Roman"/>
          <w:b/>
          <w:sz w:val="24"/>
        </w:rPr>
        <w:t xml:space="preserve">D. </w:t>
      </w:r>
      <w:r>
        <w:rPr>
          <w:rFonts w:ascii="Times New Roman" w:hAnsi="Times New Roman"/>
          <w:sz w:val="24"/>
        </w:rPr>
        <w:t>Xấp xỉ 100 byte</w:t>
      </w:r>
    </w:p>
    <w:p>
      <w:pPr>
        <w:keepNext/>
        <w:spacing w:before="50" w:after="20" w:line="276" w:lineRule="auto"/>
      </w:pPr>
      <w:r>
        <w:rPr>
          <w:rFonts w:ascii="Times New Roman" w:hAnsi="Times New Roman"/>
          <w:b/>
          <w:sz w:val="25"/>
        </w:rPr>
        <w:t xml:space="preserve">Câu 8. </w:t>
      </w:r>
      <w:r>
        <w:rPr>
          <w:rFonts w:ascii="Times New Roman" w:hAnsi="Times New Roman"/>
          <w:sz w:val="25"/>
        </w:rPr>
        <w:t>Đơn vị đo dung lượng thông tin nào là nhỏ nhất trong các đơn vị dưới đây?</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Byte</w:t>
      </w:r>
      <w:r>
        <w:tab/>
      </w:r>
      <w:r>
        <w:rPr>
          <w:rFonts w:ascii="Times New Roman" w:hAnsi="Times New Roman"/>
          <w:b/>
          <w:sz w:val="24"/>
        </w:rPr>
        <w:t xml:space="preserve">B. </w:t>
      </w:r>
      <w:r>
        <w:rPr>
          <w:rFonts w:ascii="Times New Roman" w:hAnsi="Times New Roman"/>
          <w:sz w:val="24"/>
        </w:rPr>
        <w:t>Bit</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Kilobyte (KB)</w:t>
      </w:r>
      <w:r>
        <w:tab/>
      </w:r>
      <w:r>
        <w:rPr>
          <w:rFonts w:ascii="Times New Roman" w:hAnsi="Times New Roman"/>
          <w:b/>
          <w:sz w:val="24"/>
        </w:rPr>
        <w:t xml:space="preserve">D. </w:t>
      </w:r>
      <w:r>
        <w:rPr>
          <w:rFonts w:ascii="Times New Roman" w:hAnsi="Times New Roman"/>
          <w:sz w:val="24"/>
        </w:rPr>
        <w:t>Megabyte (MB)</w:t>
      </w:r>
    </w:p>
    <w:p>
      <w:pPr>
        <w:keepNext/>
        <w:spacing w:before="50" w:after="20" w:line="276" w:lineRule="auto"/>
      </w:pPr>
      <w:r>
        <w:rPr>
          <w:rFonts w:ascii="Times New Roman" w:hAnsi="Times New Roman"/>
          <w:b/>
          <w:sz w:val="25"/>
        </w:rPr>
        <w:t xml:space="preserve">Câu 9. </w:t>
      </w:r>
      <w:r>
        <w:rPr>
          <w:rFonts w:ascii="Times New Roman" w:hAnsi="Times New Roman"/>
          <w:sz w:val="25"/>
        </w:rPr>
        <w:t>Phát biểu nào sau đây KHÔNG chính xác về biểu diễn thông tin trong máy tính?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Máy tính có thể xử lý trực tiếp âm thanh và hình ảnh nguyên bản ngoài đời thực mà không cần mã hóa</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Mọi dữ liệu trong máy tính đều được biểu diễn dưới dạng các dãy bit 0 và 1</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Dãy bit là tập hợp chỉ gồm các kí hiệu 0 và 1</w:t>
      </w:r>
    </w:p>
    <w:p>
      <w:pPr>
        <w:spacing w:before="10" w:after="30" w:line="276" w:lineRule="auto"/>
        <w:ind w:left="288"/>
      </w:pPr>
      <w:r>
        <w:rPr>
          <w:rFonts w:ascii="Times New Roman" w:hAnsi="Times New Roman"/>
          <w:b/>
          <w:sz w:val="24"/>
        </w:rPr>
        <w:t xml:space="preserve">D. </w:t>
      </w:r>
      <w:r>
        <w:rPr>
          <w:rFonts w:ascii="Times New Roman" w:hAnsi="Times New Roman"/>
          <w:sz w:val="24"/>
        </w:rPr>
        <w:t>Một byte gồm có 8 bit ghép lại</w:t>
      </w:r>
    </w:p>
    <w:p>
      <w:pPr>
        <w:keepNext/>
        <w:spacing w:before="50" w:after="20" w:line="276" w:lineRule="auto"/>
      </w:pPr>
      <w:r>
        <w:rPr>
          <w:rFonts w:ascii="Times New Roman" w:hAnsi="Times New Roman"/>
          <w:b/>
          <w:sz w:val="25"/>
        </w:rPr>
        <w:t xml:space="preserve">Câu 10. </w:t>
      </w:r>
      <w:r>
        <w:rPr>
          <w:rFonts w:ascii="Times New Roman" w:hAnsi="Times New Roman"/>
          <w:sz w:val="25"/>
        </w:rPr>
        <w:t>Thành phần nào dưới đây thuộc nhóm thiết bị kết nối mạng?</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Bộ định tuyến (Router) và Switch</w:t>
      </w:r>
      <w:r>
        <w:tab/>
      </w:r>
      <w:r>
        <w:rPr>
          <w:rFonts w:ascii="Times New Roman" w:hAnsi="Times New Roman"/>
          <w:b/>
          <w:sz w:val="24"/>
        </w:rPr>
        <w:t xml:space="preserve">B. </w:t>
      </w:r>
      <w:r>
        <w:rPr>
          <w:rFonts w:ascii="Times New Roman" w:hAnsi="Times New Roman"/>
          <w:sz w:val="24"/>
        </w:rPr>
        <w:t>Màn hình và chuột</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Loa và tai nghe</w:t>
      </w:r>
      <w:r>
        <w:tab/>
      </w:r>
      <w:r>
        <w:rPr>
          <w:rFonts w:ascii="Times New Roman" w:hAnsi="Times New Roman"/>
          <w:b/>
          <w:sz w:val="24"/>
        </w:rPr>
        <w:t xml:space="preserve">D. </w:t>
      </w:r>
      <w:r>
        <w:rPr>
          <w:rFonts w:ascii="Times New Roman" w:hAnsi="Times New Roman"/>
          <w:sz w:val="24"/>
        </w:rPr>
        <w:t>Máy in màu</w:t>
      </w:r>
    </w:p>
    <w:p>
      <w:pPr>
        <w:keepNext/>
        <w:spacing w:before="50" w:after="20" w:line="276" w:lineRule="auto"/>
      </w:pPr>
      <w:r>
        <w:rPr>
          <w:rFonts w:ascii="Times New Roman" w:hAnsi="Times New Roman"/>
          <w:b/>
          <w:sz w:val="25"/>
        </w:rPr>
        <w:t xml:space="preserve">Câu 11. </w:t>
      </w:r>
      <w:r>
        <w:rPr>
          <w:rFonts w:ascii="Times New Roman" w:hAnsi="Times New Roman"/>
          <w:sz w:val="25"/>
        </w:rPr>
        <w:t>Trong trường hợp nào dưới đây mạng không dây (Wi-Fi) tiện dụng và ưu thế hơn mạng có dây?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Khi người dùng sử dụng điện thoại thông minh, laptop di chuyển liên tục trong khuôn viên trường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Khi cần tốc độ truyền dữ liệu khổng lồ tuyệt đối không bị nhiễu sóng trong phòng máy chủ</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Khi lắp đặt hệ thống máy tính bàn cố định 20 năm không thay đổi vị trí</w:t>
      </w:r>
    </w:p>
    <w:p>
      <w:pPr>
        <w:spacing w:before="10" w:after="30" w:line="276" w:lineRule="auto"/>
        <w:ind w:left="288"/>
      </w:pPr>
      <w:r>
        <w:rPr>
          <w:rFonts w:ascii="Times New Roman" w:hAnsi="Times New Roman"/>
          <w:b/>
          <w:sz w:val="24"/>
        </w:rPr>
        <w:t xml:space="preserve">D. </w:t>
      </w:r>
      <w:r>
        <w:rPr>
          <w:rFonts w:ascii="Times New Roman" w:hAnsi="Times New Roman"/>
          <w:sz w:val="24"/>
        </w:rPr>
        <w:t>Khi không có nguồn điện dự phòng</w:t>
      </w:r>
    </w:p>
    <w:p>
      <w:pPr>
        <w:keepNext/>
        <w:spacing w:before="50" w:after="20" w:line="276" w:lineRule="auto"/>
      </w:pPr>
      <w:r>
        <w:rPr>
          <w:rFonts w:ascii="Times New Roman" w:hAnsi="Times New Roman"/>
          <w:b/>
          <w:sz w:val="25"/>
        </w:rPr>
        <w:t xml:space="preserve">Câu 12. </w:t>
      </w:r>
      <w:r>
        <w:rPr>
          <w:rFonts w:ascii="Times New Roman" w:hAnsi="Times New Roman"/>
          <w:sz w:val="25"/>
        </w:rPr>
        <w:t>Phát biểu nào sau đây nêu SAI đặc điểm của mạng máy tính?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Mạng máy tính chỉ có thể kết nối các máy tính đặt chung trong một phòng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Mạng máy tính giúp người dùng chia sẻ tệp tin, dữ liệu và máy in dùng chung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Internet là mạng kết nối hàng triệu máy tính trên toàn thế giới</w:t>
      </w:r>
    </w:p>
    <w:p>
      <w:pPr>
        <w:spacing w:before="10" w:after="30" w:line="276" w:lineRule="auto"/>
        <w:ind w:left="288"/>
      </w:pPr>
      <w:r>
        <w:rPr>
          <w:rFonts w:ascii="Times New Roman" w:hAnsi="Times New Roman"/>
          <w:b/>
          <w:sz w:val="24"/>
        </w:rPr>
        <w:t xml:space="preserve">D. </w:t>
      </w:r>
      <w:r>
        <w:rPr>
          <w:rFonts w:ascii="Times New Roman" w:hAnsi="Times New Roman"/>
          <w:sz w:val="24"/>
        </w:rPr>
        <w:t>Mạng không dây sử dụng sóng điện từ để truyền thông tin</w:t>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50" w:after="20" w:line="276" w:lineRule="auto"/>
      </w:pPr>
      <w:r>
        <w:rPr>
          <w:rFonts w:ascii="Times New Roman" w:hAnsi="Times New Roman"/>
          <w:b/>
          <w:sz w:val="24"/>
        </w:rPr>
        <w:t>Câu 1. “Hoa nhìn thấy giấy khen của bạn Nam dán trên bảng tin lớp và thấy nó rất đẹp.”</w:t>
      </w:r>
    </w:p>
    <w:p>
      <w:pPr>
        <w:keepNext/>
        <w:spacing w:before="0" w:after="20" w:line="276" w:lineRule="auto"/>
        <w:ind w:left="288"/>
      </w:pPr>
      <w:r>
        <w:rPr>
          <w:rFonts w:ascii="Times New Roman" w:hAnsi="Times New Roman"/>
          <w:b/>
          <w:sz w:val="24"/>
        </w:rPr>
        <w:t xml:space="preserve">a) </w:t>
      </w:r>
      <w:r>
        <w:rPr>
          <w:rFonts w:ascii="Times New Roman" w:hAnsi="Times New Roman"/>
          <w:sz w:val="24"/>
        </w:rPr>
        <w:t>Tờ giấy khen là vật mang tin.</w:t>
      </w:r>
    </w:p>
    <w:p>
      <w:pPr>
        <w:keepNext/>
        <w:spacing w:before="0" w:after="20" w:line="276" w:lineRule="auto"/>
        <w:ind w:left="288"/>
      </w:pPr>
      <w:r>
        <w:rPr>
          <w:rFonts w:ascii="Times New Roman" w:hAnsi="Times New Roman"/>
          <w:b/>
          <w:sz w:val="24"/>
        </w:rPr>
        <w:t xml:space="preserve">b) </w:t>
      </w:r>
      <w:r>
        <w:rPr>
          <w:rFonts w:ascii="Times New Roman" w:hAnsi="Times New Roman"/>
          <w:sz w:val="24"/>
        </w:rPr>
        <w:t>Mắt Hoa tiếp nhận hình ảnh giấy khen là quá trình xử lý thông tin.</w:t>
      </w:r>
    </w:p>
    <w:p>
      <w:pPr>
        <w:keepNext/>
        <w:spacing w:before="0" w:after="20" w:line="276" w:lineRule="auto"/>
        <w:ind w:left="288"/>
      </w:pPr>
      <w:r>
        <w:rPr>
          <w:rFonts w:ascii="Times New Roman" w:hAnsi="Times New Roman"/>
          <w:b/>
          <w:sz w:val="24"/>
        </w:rPr>
        <w:t xml:space="preserve">c) </w:t>
      </w:r>
      <w:r>
        <w:rPr>
          <w:rFonts w:ascii="Times New Roman" w:hAnsi="Times New Roman"/>
          <w:sz w:val="24"/>
        </w:rPr>
        <w:t>Dòng chữ ghi 'Học sinh xuất sắc' trên giấy khen là dữ liệu văn bản.</w:t>
      </w:r>
    </w:p>
    <w:p>
      <w:pPr>
        <w:spacing w:before="0" w:after="20" w:line="276" w:lineRule="auto"/>
        <w:ind w:left="288"/>
      </w:pPr>
      <w:r>
        <w:rPr>
          <w:rFonts w:ascii="Times New Roman" w:hAnsi="Times New Roman"/>
          <w:b/>
          <w:sz w:val="24"/>
        </w:rPr>
        <w:t xml:space="preserve">d) </w:t>
      </w:r>
      <w:r>
        <w:rPr>
          <w:rFonts w:ascii="Times New Roman" w:hAnsi="Times New Roman"/>
          <w:sz w:val="24"/>
        </w:rPr>
        <w:t>Hoa khen bạn Nam học giỏi là hoạt động trao đổi (truyền) thông tin.</w:t>
      </w:r>
    </w:p>
    <w:p>
      <w:pPr>
        <w:keepNext/>
        <w:spacing w:before="50" w:after="20" w:line="276" w:lineRule="auto"/>
      </w:pPr>
      <w:r>
        <w:rPr>
          <w:rFonts w:ascii="Times New Roman" w:hAnsi="Times New Roman"/>
          <w:b/>
          <w:sz w:val="24"/>
        </w:rPr>
        <w:t>Câu 2. “Khi nghiên cứu về nguyên lý biểu diễn và lưu trữ dữ liệu trong máy tính điện tử:”</w:t>
      </w:r>
    </w:p>
    <w:p>
      <w:pPr>
        <w:keepNext/>
        <w:spacing w:before="0" w:after="20" w:line="276" w:lineRule="auto"/>
        <w:ind w:left="288"/>
      </w:pPr>
      <w:r>
        <w:rPr>
          <w:rFonts w:ascii="Times New Roman" w:hAnsi="Times New Roman"/>
          <w:b/>
          <w:sz w:val="24"/>
        </w:rPr>
        <w:t xml:space="preserve">a) </w:t>
      </w:r>
      <w:r>
        <w:rPr>
          <w:rFonts w:ascii="Times New Roman" w:hAnsi="Times New Roman"/>
          <w:sz w:val="24"/>
        </w:rPr>
        <w:t>Bit là đơn vị nhỏ nhất để đo dung lượng lưu trữ thông tin trong máy tính.</w:t>
      </w:r>
    </w:p>
    <w:p>
      <w:pPr>
        <w:keepNext/>
        <w:spacing w:before="0" w:after="20" w:line="276" w:lineRule="auto"/>
        <w:ind w:left="288"/>
      </w:pPr>
      <w:r>
        <w:rPr>
          <w:rFonts w:ascii="Times New Roman" w:hAnsi="Times New Roman"/>
          <w:b/>
          <w:sz w:val="24"/>
        </w:rPr>
        <w:t xml:space="preserve">b) </w:t>
      </w:r>
      <w:r>
        <w:rPr>
          <w:rFonts w:ascii="Times New Roman" w:hAnsi="Times New Roman"/>
          <w:sz w:val="24"/>
        </w:rPr>
        <w:t>1 Kilobyte (KB) có độ lớn chính xác bằng 100 Byte.</w:t>
      </w:r>
    </w:p>
    <w:p>
      <w:pPr>
        <w:keepNext/>
        <w:spacing w:before="0" w:after="20" w:line="276" w:lineRule="auto"/>
        <w:ind w:left="288"/>
      </w:pPr>
      <w:r>
        <w:rPr>
          <w:rFonts w:ascii="Times New Roman" w:hAnsi="Times New Roman"/>
          <w:b/>
          <w:sz w:val="24"/>
        </w:rPr>
        <w:t xml:space="preserve">c) </w:t>
      </w:r>
      <w:r>
        <w:rPr>
          <w:rFonts w:ascii="Times New Roman" w:hAnsi="Times New Roman"/>
          <w:sz w:val="24"/>
        </w:rPr>
        <w:t>Một tệp văn bản có dung lượng 2 MB sẽ có kích thước xấp xỉ 2 triệu Byte.</w:t>
      </w:r>
    </w:p>
    <w:p>
      <w:pPr>
        <w:spacing w:before="0" w:after="20" w:line="276" w:lineRule="auto"/>
        <w:ind w:left="288"/>
      </w:pPr>
      <w:r>
        <w:rPr>
          <w:rFonts w:ascii="Times New Roman" w:hAnsi="Times New Roman"/>
          <w:b/>
          <w:sz w:val="24"/>
        </w:rPr>
        <w:t xml:space="preserve">d) </w:t>
      </w:r>
      <w:r>
        <w:rPr>
          <w:rFonts w:ascii="Times New Roman" w:hAnsi="Times New Roman"/>
          <w:sz w:val="24"/>
        </w:rPr>
        <w:t>Các thiết bị nhớ như thẻ nhớ, đĩa cứng chỉ lưu trữ được chữ viết, không thể lưu trữ âm thanh hay video.</w:t>
      </w:r>
    </w:p>
    <w:p>
      <w:pPr>
        <w:keepNext/>
        <w:spacing w:before="50" w:after="20" w:line="276" w:lineRule="auto"/>
      </w:pPr>
      <w:r>
        <w:rPr>
          <w:rFonts w:ascii="Times New Roman" w:hAnsi="Times New Roman"/>
          <w:b/>
          <w:sz w:val="24"/>
        </w:rPr>
        <w:t>Câu 3. “Xét về cấu trúc và vai trò của mạng máy tính trong cuộc sống số hiện nay:”</w:t>
      </w:r>
    </w:p>
    <w:p>
      <w:pPr>
        <w:keepNext/>
        <w:spacing w:before="0" w:after="20" w:line="276" w:lineRule="auto"/>
        <w:ind w:left="288"/>
      </w:pPr>
      <w:r>
        <w:rPr>
          <w:rFonts w:ascii="Times New Roman" w:hAnsi="Times New Roman"/>
          <w:b/>
          <w:sz w:val="24"/>
        </w:rPr>
        <w:t xml:space="preserve">a) </w:t>
      </w:r>
      <w:r>
        <w:rPr>
          <w:rFonts w:ascii="Times New Roman" w:hAnsi="Times New Roman"/>
          <w:sz w:val="24"/>
        </w:rPr>
        <w:t>Mạng máy tính gồm ba thành phần cơ bản: các thiết bị đầu cuối, các thiết bị kết nối và phần mềm mạng.</w:t>
      </w:r>
    </w:p>
    <w:p>
      <w:pPr>
        <w:keepNext/>
        <w:spacing w:before="0" w:after="20" w:line="276" w:lineRule="auto"/>
        <w:ind w:left="288"/>
      </w:pPr>
      <w:r>
        <w:rPr>
          <w:rFonts w:ascii="Times New Roman" w:hAnsi="Times New Roman"/>
          <w:b/>
          <w:sz w:val="24"/>
        </w:rPr>
        <w:t xml:space="preserve">b) </w:t>
      </w:r>
      <w:r>
        <w:rPr>
          <w:rFonts w:ascii="Times New Roman" w:hAnsi="Times New Roman"/>
          <w:sz w:val="24"/>
        </w:rPr>
        <w:t>Switch và Router là các thiết bị đầu cuối giống như máy in và điện thoại.</w:t>
      </w:r>
    </w:p>
    <w:p>
      <w:pPr>
        <w:keepNext/>
        <w:spacing w:before="0" w:after="20" w:line="276" w:lineRule="auto"/>
        <w:ind w:left="288"/>
      </w:pPr>
      <w:r>
        <w:rPr>
          <w:rFonts w:ascii="Times New Roman" w:hAnsi="Times New Roman"/>
          <w:b/>
          <w:sz w:val="24"/>
        </w:rPr>
        <w:t xml:space="preserve">c) </w:t>
      </w:r>
      <w:r>
        <w:rPr>
          <w:rFonts w:ascii="Times New Roman" w:hAnsi="Times New Roman"/>
          <w:sz w:val="24"/>
        </w:rPr>
        <w:t>Mạng không dây truyền tín hiệu bằng sóng vô tuyến thay vì dây cáp quang hoặc cáp xoắn đôi.</w:t>
      </w:r>
    </w:p>
    <w:p>
      <w:pPr>
        <w:spacing w:before="0" w:after="20" w:line="276" w:lineRule="auto"/>
        <w:ind w:left="288"/>
      </w:pPr>
      <w:r>
        <w:rPr>
          <w:rFonts w:ascii="Times New Roman" w:hAnsi="Times New Roman"/>
          <w:b/>
          <w:sz w:val="24"/>
        </w:rPr>
        <w:t xml:space="preserve">d) </w:t>
      </w:r>
      <w:r>
        <w:rPr>
          <w:rFonts w:ascii="Times New Roman" w:hAnsi="Times New Roman"/>
          <w:sz w:val="24"/>
        </w:rPr>
        <w:t>Khi tham gia mạng máy tính, người dùng không cần quan tâm đến an toàn thông tin hay mật khẩu.</w:t>
      </w:r>
    </w:p>
    <w:p>
      <w:pPr>
        <w:keepNext/>
        <w:spacing w:before="50" w:after="20" w:line="276" w:lineRule="auto"/>
      </w:pPr>
      <w:r>
        <w:rPr>
          <w:rFonts w:ascii="Times New Roman" w:hAnsi="Times New Roman"/>
          <w:b/>
          <w:sz w:val="24"/>
        </w:rPr>
        <w:t>Câu 4. “Trong các hoạt động thông tin thường ngày của học sinh phổ thông:”</w:t>
      </w:r>
    </w:p>
    <w:p>
      <w:pPr>
        <w:keepNext/>
        <w:spacing w:before="0" w:after="20" w:line="276" w:lineRule="auto"/>
        <w:ind w:left="288"/>
      </w:pPr>
      <w:r>
        <w:rPr>
          <w:rFonts w:ascii="Times New Roman" w:hAnsi="Times New Roman"/>
          <w:b/>
          <w:sz w:val="24"/>
        </w:rPr>
        <w:t xml:space="preserve">a) </w:t>
      </w:r>
      <w:r>
        <w:rPr>
          <w:rFonts w:ascii="Times New Roman" w:hAnsi="Times New Roman"/>
          <w:sz w:val="24"/>
        </w:rPr>
        <w:t>Tiếng trống trường vang lên báo hiệu giờ ra chơi là thông tin dạng âm thanh.</w:t>
      </w:r>
    </w:p>
    <w:p>
      <w:pPr>
        <w:keepNext/>
        <w:spacing w:before="0" w:after="20" w:line="276" w:lineRule="auto"/>
        <w:ind w:left="288"/>
      </w:pPr>
      <w:r>
        <w:rPr>
          <w:rFonts w:ascii="Times New Roman" w:hAnsi="Times New Roman"/>
          <w:b/>
          <w:sz w:val="24"/>
        </w:rPr>
        <w:t xml:space="preserve">b) </w:t>
      </w:r>
      <w:r>
        <w:rPr>
          <w:rFonts w:ascii="Times New Roman" w:hAnsi="Times New Roman"/>
          <w:sz w:val="24"/>
        </w:rPr>
        <w:t>Việc đọc sách để tích lũy kiến thức là quá trình thu nhận và xử lý thông tin.</w:t>
      </w:r>
    </w:p>
    <w:p>
      <w:pPr>
        <w:keepNext/>
        <w:spacing w:before="0" w:after="20" w:line="276" w:lineRule="auto"/>
        <w:ind w:left="288"/>
      </w:pPr>
      <w:r>
        <w:rPr>
          <w:rFonts w:ascii="Times New Roman" w:hAnsi="Times New Roman"/>
          <w:b/>
          <w:sz w:val="24"/>
        </w:rPr>
        <w:t xml:space="preserve">c) </w:t>
      </w:r>
      <w:r>
        <w:rPr>
          <w:rFonts w:ascii="Times New Roman" w:hAnsi="Times New Roman"/>
          <w:sz w:val="24"/>
        </w:rPr>
        <w:t>Thông tin và dữ liệu luôn có ý nghĩa và giá trị giống hệt nhau đối với mọi người trong mọi hoàn cảnh.</w:t>
      </w:r>
    </w:p>
    <w:p>
      <w:pPr>
        <w:spacing w:before="0" w:after="20" w:line="276" w:lineRule="auto"/>
        <w:ind w:left="288"/>
      </w:pPr>
      <w:r>
        <w:rPr>
          <w:rFonts w:ascii="Times New Roman" w:hAnsi="Times New Roman"/>
          <w:b/>
          <w:sz w:val="24"/>
        </w:rPr>
        <w:t xml:space="preserve">d) </w:t>
      </w:r>
      <w:r>
        <w:rPr>
          <w:rFonts w:ascii="Times New Roman" w:hAnsi="Times New Roman"/>
          <w:sz w:val="24"/>
        </w:rPr>
        <w:t>Máy tính điện tử có thể hoàn toàn thay thế mọi cảm xúc và trực giác sáng tạo của con người.</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6</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kể tên 4 dịch vụ tiêu biểu và phổ biến nhất của mạng máy tính và Internet giúp ích cho học sinh trong học tập.</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Hãy phân tích hoạt động thông tin của con người trong tình huống: 'Khi nghe thấy tiếng còi xe cứu thương từ phía sau, người lái xe lập tức quan sát gương chiếu hậu và điều khiển xe tấp vào lề đường bên phải để nhường đường'.</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Giả sử một bộ phim hoạt hình ngắn có dung lượng khoảng 500 MB. Hỏi một thẻ nhớ dung lượng 16 GB có thể lưu trữ tối đa được khoảng bao nhiêu bộ phim hoạt hình như vậy? (Biết 1 GB xấp xỉ bằng 1000 MB).</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10209"/>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80" w:after="40"/>
      </w:pPr>
      <w:r>
        <w:rPr>
          <w:rFonts w:ascii="Times New Roman" w:hAnsi="Times New Roman"/>
          <w:b/>
          <w:sz w:val="25"/>
        </w:rPr>
        <w:t>BÀI LÀM (tiếp theo)</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6</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50" w:after="20" w:line="276" w:lineRule="auto"/>
      </w:pPr>
      <w:r>
        <w:rPr>
          <w:rFonts w:ascii="Times New Roman" w:hAnsi="Times New Roman"/>
          <w:b/>
          <w:sz w:val="25"/>
        </w:rPr>
        <w:t xml:space="preserve">Câu 1. </w:t>
      </w:r>
      <w:r>
        <w:rPr>
          <w:rFonts w:ascii="Times New Roman" w:hAnsi="Times New Roman"/>
          <w:sz w:val="25"/>
        </w:rPr>
        <w:t>Đơn vị đo dung lượng thông tin nào là nhỏ nhất trong các đơn vị dưới đây?</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Megabyte (MB)</w:t>
      </w:r>
      <w:r>
        <w:tab/>
      </w:r>
      <w:r>
        <w:rPr>
          <w:rFonts w:ascii="Times New Roman" w:hAnsi="Times New Roman"/>
          <w:b/>
          <w:sz w:val="24"/>
        </w:rPr>
        <w:t xml:space="preserve">B. </w:t>
      </w:r>
      <w:r>
        <w:rPr>
          <w:rFonts w:ascii="Times New Roman" w:hAnsi="Times New Roman"/>
          <w:sz w:val="24"/>
        </w:rPr>
        <w:t>Bit</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Byte</w:t>
      </w:r>
      <w:r>
        <w:tab/>
      </w:r>
      <w:r>
        <w:rPr>
          <w:rFonts w:ascii="Times New Roman" w:hAnsi="Times New Roman"/>
          <w:b/>
          <w:sz w:val="24"/>
        </w:rPr>
        <w:t xml:space="preserve">D. </w:t>
      </w:r>
      <w:r>
        <w:rPr>
          <w:rFonts w:ascii="Times New Roman" w:hAnsi="Times New Roman"/>
          <w:sz w:val="24"/>
        </w:rPr>
        <w:t>Kilobyte (KB)</w:t>
      </w:r>
    </w:p>
    <w:p>
      <w:pPr>
        <w:keepNext/>
        <w:spacing w:before="50" w:after="20" w:line="276" w:lineRule="auto"/>
      </w:pPr>
      <w:r>
        <w:rPr>
          <w:rFonts w:ascii="Times New Roman" w:hAnsi="Times New Roman"/>
          <w:b/>
          <w:sz w:val="25"/>
        </w:rPr>
        <w:t xml:space="preserve">Câu 2. </w:t>
      </w:r>
      <w:r>
        <w:rPr>
          <w:rFonts w:ascii="Times New Roman" w:hAnsi="Times New Roman"/>
          <w:sz w:val="25"/>
        </w:rPr>
        <w:t>Bảng chỉ dẫn phân làn đường gắn tại ngã tư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Bộ nhớ của máy tính</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Phần mềm hệ thống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Dữ liệu dạng âm thanh</w:t>
      </w:r>
    </w:p>
    <w:p>
      <w:pPr>
        <w:spacing w:before="10" w:after="30" w:line="276" w:lineRule="auto"/>
        <w:ind w:left="288"/>
      </w:pPr>
      <w:r>
        <w:rPr>
          <w:rFonts w:ascii="Times New Roman" w:hAnsi="Times New Roman"/>
          <w:b/>
          <w:sz w:val="24"/>
        </w:rPr>
        <w:t xml:space="preserve">D. </w:t>
      </w:r>
      <w:r>
        <w:rPr>
          <w:rFonts w:ascii="Times New Roman" w:hAnsi="Times New Roman"/>
          <w:sz w:val="24"/>
        </w:rPr>
        <w:t>Vật mang tin chứa thông tin giao thông</w:t>
      </w:r>
    </w:p>
    <w:p>
      <w:pPr>
        <w:keepNext/>
        <w:spacing w:before="50" w:after="20" w:line="276" w:lineRule="auto"/>
      </w:pPr>
      <w:r>
        <w:rPr>
          <w:rFonts w:ascii="Times New Roman" w:hAnsi="Times New Roman"/>
          <w:b/>
          <w:sz w:val="25"/>
        </w:rPr>
        <w:t xml:space="preserve">Câu 3. </w:t>
      </w:r>
      <w:r>
        <w:rPr>
          <w:rFonts w:ascii="Times New Roman" w:hAnsi="Times New Roman"/>
          <w:sz w:val="25"/>
        </w:rPr>
        <w:t>Các số, văn bản, hình ảnh, âm thanh ghi lại sự vật hiện tượng được gọi là gì?</w:t>
      </w:r>
    </w:p>
    <w:p>
      <w:pPr>
        <w:keepNext/>
        <w:tabs>
          <w:tab w:pos="2664" w:val="left"/>
          <w:tab w:pos="5184" w:val="left"/>
          <w:tab w:pos="7704" w:val="left"/>
        </w:tabs>
        <w:spacing w:before="10" w:after="30" w:line="276" w:lineRule="auto"/>
        <w:ind w:left="288"/>
      </w:pPr>
      <w:r>
        <w:rPr>
          <w:rFonts w:ascii="Times New Roman" w:hAnsi="Times New Roman"/>
          <w:b/>
          <w:sz w:val="24"/>
        </w:rPr>
        <w:t xml:space="preserve">A. </w:t>
      </w:r>
      <w:r>
        <w:rPr>
          <w:rFonts w:ascii="Times New Roman" w:hAnsi="Times New Roman"/>
          <w:sz w:val="24"/>
        </w:rPr>
        <w:t>Tri thức</w:t>
      </w:r>
      <w:r>
        <w:tab/>
      </w:r>
      <w:r>
        <w:rPr>
          <w:rFonts w:ascii="Times New Roman" w:hAnsi="Times New Roman"/>
          <w:b/>
          <w:sz w:val="24"/>
        </w:rPr>
        <w:t xml:space="preserve">B. </w:t>
      </w:r>
      <w:r>
        <w:rPr>
          <w:rFonts w:ascii="Times New Roman" w:hAnsi="Times New Roman"/>
          <w:sz w:val="24"/>
        </w:rPr>
        <w:t>Vật mang tin</w:t>
      </w:r>
      <w:r>
        <w:tab/>
      </w:r>
      <w:r>
        <w:rPr>
          <w:rFonts w:ascii="Times New Roman" w:hAnsi="Times New Roman"/>
          <w:b/>
          <w:sz w:val="24"/>
        </w:rPr>
        <w:t xml:space="preserve">C. </w:t>
      </w:r>
      <w:r>
        <w:rPr>
          <w:rFonts w:ascii="Times New Roman" w:hAnsi="Times New Roman"/>
          <w:sz w:val="24"/>
        </w:rPr>
        <w:t>Dữ liệu</w:t>
      </w:r>
      <w:r>
        <w:tab/>
      </w:r>
      <w:r>
        <w:rPr>
          <w:rFonts w:ascii="Times New Roman" w:hAnsi="Times New Roman"/>
          <w:b/>
          <w:sz w:val="24"/>
        </w:rPr>
        <w:t xml:space="preserve">D. </w:t>
      </w:r>
      <w:r>
        <w:rPr>
          <w:rFonts w:ascii="Times New Roman" w:hAnsi="Times New Roman"/>
          <w:sz w:val="24"/>
        </w:rPr>
        <w:t>Thông tin</w:t>
      </w:r>
    </w:p>
    <w:p>
      <w:pPr>
        <w:keepNext/>
        <w:spacing w:before="50" w:after="20" w:line="276" w:lineRule="auto"/>
      </w:pPr>
      <w:r>
        <w:rPr>
          <w:rFonts w:ascii="Times New Roman" w:hAnsi="Times New Roman"/>
          <w:b/>
          <w:sz w:val="25"/>
        </w:rPr>
        <w:t xml:space="preserve">Câu 4. </w:t>
      </w:r>
      <w:r>
        <w:rPr>
          <w:rFonts w:ascii="Times New Roman" w:hAnsi="Times New Roman"/>
          <w:sz w:val="25"/>
        </w:rPr>
        <w:t>Phát biểu nào sau đây KHÔNG chính xác về biểu diễn thông tin trong máy tính?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Máy tính có thể xử lý trực tiếp âm thanh và hình ảnh nguyên bản ngoài đời thực mà không cần mã hóa</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Một byte gồm có 8 bit ghép lại</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Mọi dữ liệu trong máy tính đều được biểu diễn dưới dạng các dãy bit 0 và 1</w:t>
      </w:r>
    </w:p>
    <w:p>
      <w:pPr>
        <w:spacing w:before="10" w:after="30" w:line="276" w:lineRule="auto"/>
        <w:ind w:left="288"/>
      </w:pPr>
      <w:r>
        <w:rPr>
          <w:rFonts w:ascii="Times New Roman" w:hAnsi="Times New Roman"/>
          <w:b/>
          <w:sz w:val="24"/>
        </w:rPr>
        <w:t xml:space="preserve">D. </w:t>
      </w:r>
      <w:r>
        <w:rPr>
          <w:rFonts w:ascii="Times New Roman" w:hAnsi="Times New Roman"/>
          <w:sz w:val="24"/>
        </w:rPr>
        <w:t>Dãy bit là tập hợp chỉ gồm các kí hiệu 0 và 1</w:t>
      </w:r>
    </w:p>
    <w:p>
      <w:pPr>
        <w:keepNext/>
        <w:spacing w:before="50" w:after="20" w:line="276" w:lineRule="auto"/>
      </w:pPr>
      <w:r>
        <w:rPr>
          <w:rFonts w:ascii="Times New Roman" w:hAnsi="Times New Roman"/>
          <w:b/>
          <w:sz w:val="25"/>
        </w:rPr>
        <w:t xml:space="preserve">Câu 5. </w:t>
      </w:r>
      <w:r>
        <w:rPr>
          <w:rFonts w:ascii="Times New Roman" w:hAnsi="Times New Roman"/>
          <w:sz w:val="25"/>
        </w:rPr>
        <w:t>Thành phần nào dưới đây thuộc nhóm thiết bị kết nối mạng?</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Loa và tai nghe</w:t>
      </w:r>
      <w:r>
        <w:tab/>
      </w:r>
      <w:r>
        <w:rPr>
          <w:rFonts w:ascii="Times New Roman" w:hAnsi="Times New Roman"/>
          <w:b/>
          <w:sz w:val="24"/>
        </w:rPr>
        <w:t xml:space="preserve">B. </w:t>
      </w:r>
      <w:r>
        <w:rPr>
          <w:rFonts w:ascii="Times New Roman" w:hAnsi="Times New Roman"/>
          <w:sz w:val="24"/>
        </w:rPr>
        <w:t>Máy in màu</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Màn hình và chuột</w:t>
      </w:r>
      <w:r>
        <w:tab/>
      </w:r>
      <w:r>
        <w:rPr>
          <w:rFonts w:ascii="Times New Roman" w:hAnsi="Times New Roman"/>
          <w:b/>
          <w:sz w:val="24"/>
        </w:rPr>
        <w:t xml:space="preserve">D. </w:t>
      </w:r>
      <w:r>
        <w:rPr>
          <w:rFonts w:ascii="Times New Roman" w:hAnsi="Times New Roman"/>
          <w:sz w:val="24"/>
        </w:rPr>
        <w:t>Bộ định tuyến (Router) và Switch</w:t>
      </w:r>
    </w:p>
    <w:p>
      <w:pPr>
        <w:keepNext/>
        <w:spacing w:before="50" w:after="20" w:line="276" w:lineRule="auto"/>
      </w:pPr>
      <w:r>
        <w:rPr>
          <w:rFonts w:ascii="Times New Roman" w:hAnsi="Times New Roman"/>
          <w:b/>
          <w:sz w:val="25"/>
        </w:rPr>
        <w:t xml:space="preserve">Câu 6. </w:t>
      </w:r>
      <w:r>
        <w:rPr>
          <w:rFonts w:ascii="Times New Roman" w:hAnsi="Times New Roman"/>
          <w:sz w:val="25"/>
        </w:rPr>
        <w:t>1 Megabyte (MB) xấp xỉ bằng bao nhiêu Byte?</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Xấp xỉ 1 tỉ byte</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Xấp xỉ 100 byte</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Xấp xỉ 1 nghìn byte</w:t>
      </w:r>
    </w:p>
    <w:p>
      <w:pPr>
        <w:spacing w:before="10" w:after="30" w:line="276" w:lineRule="auto"/>
        <w:ind w:left="288"/>
      </w:pPr>
      <w:r>
        <w:rPr>
          <w:rFonts w:ascii="Times New Roman" w:hAnsi="Times New Roman"/>
          <w:b/>
          <w:sz w:val="24"/>
        </w:rPr>
        <w:t xml:space="preserve">D. </w:t>
      </w:r>
      <w:r>
        <w:rPr>
          <w:rFonts w:ascii="Times New Roman" w:hAnsi="Times New Roman"/>
          <w:sz w:val="24"/>
        </w:rPr>
        <w:t>Xấp xỉ 1 triệu byte (khoảng 1.000.000 byte)</w:t>
      </w:r>
    </w:p>
    <w:p>
      <w:r>
        <w:br w:type="page"/>
      </w:r>
    </w:p>
    <w:tbl>
      <w:tblPr>
        <w:tblW w:type="dxa" w:w="10206"/>
        <w:jc w:val="center"/>
        <w:tblLayout w:type="fixed"/>
        <w:tblLook w:firstColumn="1" w:firstRow="1" w:lastColumn="0" w:lastRow="0" w:noHBand="0" w:noVBand="1" w:val="04A0"/>
      </w:tblPr>
      <w:tblGrid>
        <w:gridCol w:w="10209"/>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50" w:after="20" w:line="276" w:lineRule="auto"/>
      </w:pPr>
      <w:r>
        <w:rPr>
          <w:rFonts w:ascii="Times New Roman" w:hAnsi="Times New Roman"/>
          <w:b/>
          <w:sz w:val="25"/>
        </w:rPr>
        <w:t xml:space="preserve">Câu 7. </w:t>
      </w:r>
      <w:r>
        <w:rPr>
          <w:rFonts w:ascii="Times New Roman" w:hAnsi="Times New Roman"/>
          <w:sz w:val="25"/>
        </w:rPr>
        <w:t>Phát biểu nào sau đây nêu SAI đặc điểm của mạng máy tính?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Internet là mạng kết nối hàng triệu máy tính trên toàn thế giới</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Mạng không dây sử dụng sóng điện từ để truyền thông tin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Mạng máy tính giúp người dùng chia sẻ tệp tin, dữ liệu và máy in dùng chung</w:t>
      </w:r>
    </w:p>
    <w:p>
      <w:pPr>
        <w:spacing w:before="10" w:after="30" w:line="276" w:lineRule="auto"/>
        <w:ind w:left="288"/>
      </w:pPr>
      <w:r>
        <w:rPr>
          <w:rFonts w:ascii="Times New Roman" w:hAnsi="Times New Roman"/>
          <w:b/>
          <w:sz w:val="24"/>
        </w:rPr>
        <w:t xml:space="preserve">D. </w:t>
      </w:r>
      <w:r>
        <w:rPr>
          <w:rFonts w:ascii="Times New Roman" w:hAnsi="Times New Roman"/>
          <w:sz w:val="24"/>
        </w:rPr>
        <w:t>Mạng máy tính chỉ có thể kết nối các máy tính đặt chung trong một phòng</w:t>
      </w:r>
    </w:p>
    <w:p>
      <w:pPr>
        <w:keepNext/>
        <w:spacing w:before="50" w:after="20" w:line="276" w:lineRule="auto"/>
      </w:pPr>
      <w:r>
        <w:rPr>
          <w:rFonts w:ascii="Times New Roman" w:hAnsi="Times New Roman"/>
          <w:b/>
          <w:sz w:val="25"/>
        </w:rPr>
        <w:t xml:space="preserve">Câu 8. </w:t>
      </w:r>
      <w:r>
        <w:rPr>
          <w:rFonts w:ascii="Times New Roman" w:hAnsi="Times New Roman"/>
          <w:sz w:val="25"/>
        </w:rPr>
        <w:t>Máy tính điện tử gồm có bao nhiêu khối thành phần chính để thực hiện quá trình xử lý thông tin?</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4 thành phần (Vào, Ra, Bộ nhớ, Bộ xử lý)</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2 thành phần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5 thành phần</w:t>
      </w:r>
    </w:p>
    <w:p>
      <w:pPr>
        <w:spacing w:before="10" w:after="30" w:line="276" w:lineRule="auto"/>
        <w:ind w:left="288"/>
      </w:pPr>
      <w:r>
        <w:rPr>
          <w:rFonts w:ascii="Times New Roman" w:hAnsi="Times New Roman"/>
          <w:b/>
          <w:sz w:val="24"/>
        </w:rPr>
        <w:t xml:space="preserve">D. </w:t>
      </w:r>
      <w:r>
        <w:rPr>
          <w:rFonts w:ascii="Times New Roman" w:hAnsi="Times New Roman"/>
          <w:sz w:val="24"/>
        </w:rPr>
        <w:t>3 thành phần</w:t>
      </w:r>
    </w:p>
    <w:p>
      <w:pPr>
        <w:keepNext/>
        <w:spacing w:before="50" w:after="20" w:line="276" w:lineRule="auto"/>
      </w:pPr>
      <w:r>
        <w:rPr>
          <w:rFonts w:ascii="Times New Roman" w:hAnsi="Times New Roman"/>
          <w:b/>
          <w:sz w:val="25"/>
        </w:rPr>
        <w:t xml:space="preserve">Câu 9. </w:t>
      </w:r>
      <w:r>
        <w:rPr>
          <w:rFonts w:ascii="Times New Roman" w:hAnsi="Times New Roman"/>
          <w:sz w:val="25"/>
        </w:rPr>
        <w:t>Thao tác ghi nhớ nội dung bài học vào sổ tay của học sinh tương ứng với hoạt động nào trong quá trình xử lý thông tin?</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Xử lý thông tin</w:t>
      </w:r>
      <w:r>
        <w:tab/>
      </w:r>
      <w:r>
        <w:rPr>
          <w:rFonts w:ascii="Times New Roman" w:hAnsi="Times New Roman"/>
          <w:b/>
          <w:sz w:val="24"/>
        </w:rPr>
        <w:t xml:space="preserve">B. </w:t>
      </w:r>
      <w:r>
        <w:rPr>
          <w:rFonts w:ascii="Times New Roman" w:hAnsi="Times New Roman"/>
          <w:sz w:val="24"/>
        </w:rPr>
        <w:t>Thu nhận thông tin</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Trao đổi thông tin</w:t>
      </w:r>
      <w:r>
        <w:tab/>
      </w:r>
      <w:r>
        <w:rPr>
          <w:rFonts w:ascii="Times New Roman" w:hAnsi="Times New Roman"/>
          <w:b/>
          <w:sz w:val="24"/>
        </w:rPr>
        <w:t xml:space="preserve">D. </w:t>
      </w:r>
      <w:r>
        <w:rPr>
          <w:rFonts w:ascii="Times New Roman" w:hAnsi="Times New Roman"/>
          <w:sz w:val="24"/>
        </w:rPr>
        <w:t>Lưu trữ thông tin</w:t>
      </w:r>
    </w:p>
    <w:p>
      <w:pPr>
        <w:keepNext/>
        <w:spacing w:before="50" w:after="20" w:line="276" w:lineRule="auto"/>
      </w:pPr>
      <w:r>
        <w:rPr>
          <w:rFonts w:ascii="Times New Roman" w:hAnsi="Times New Roman"/>
          <w:b/>
          <w:sz w:val="25"/>
        </w:rPr>
        <w:t xml:space="preserve">Câu 10. </w:t>
      </w:r>
      <w:r>
        <w:rPr>
          <w:rFonts w:ascii="Times New Roman" w:hAnsi="Times New Roman"/>
          <w:sz w:val="25"/>
        </w:rPr>
        <w:t>Phương án nào sau đây KHÔNG nêu đúng ví dụ về vật mang tin?</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Suy nghĩ xuất hiện trong đầu của em</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Thẻ nhớ và ổ đĩa USB</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Quyển sách giáo khoa Tin học 6</w:t>
      </w:r>
    </w:p>
    <w:p>
      <w:pPr>
        <w:spacing w:before="10" w:after="30" w:line="276" w:lineRule="auto"/>
        <w:ind w:left="288"/>
      </w:pPr>
      <w:r>
        <w:rPr>
          <w:rFonts w:ascii="Times New Roman" w:hAnsi="Times New Roman"/>
          <w:b/>
          <w:sz w:val="24"/>
        </w:rPr>
        <w:t xml:space="preserve">D. </w:t>
      </w:r>
      <w:r>
        <w:rPr>
          <w:rFonts w:ascii="Times New Roman" w:hAnsi="Times New Roman"/>
          <w:sz w:val="24"/>
        </w:rPr>
        <w:t>Tấm biển báo giao thông trên đường</w:t>
      </w:r>
    </w:p>
    <w:p>
      <w:pPr>
        <w:keepNext/>
        <w:spacing w:before="50" w:after="20" w:line="276" w:lineRule="auto"/>
      </w:pPr>
      <w:r>
        <w:rPr>
          <w:rFonts w:ascii="Times New Roman" w:hAnsi="Times New Roman"/>
          <w:b/>
          <w:sz w:val="25"/>
        </w:rPr>
        <w:t xml:space="preserve">Câu 11. </w:t>
      </w:r>
      <w:r>
        <w:rPr>
          <w:rFonts w:ascii="Times New Roman" w:hAnsi="Times New Roman"/>
          <w:sz w:val="25"/>
        </w:rPr>
        <w:t>Phương án nào sau đây chỉ ra đúng thứ tự các bước cơ bản trong quá trình xử lý thông tin của con người?</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Xử lý thông tin → Thu nhận thông tin → Lưu trữ thông tin</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Thu nhận thông tin → Xử lý thông tin → Lưu trữ thông tin → Truyền (trao đổi) thông tin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Thu nhận thông tin → Trao đổi thông tin → Xử lý thông tin</w:t>
      </w:r>
    </w:p>
    <w:p>
      <w:pPr>
        <w:spacing w:before="10" w:after="30" w:line="276" w:lineRule="auto"/>
        <w:ind w:left="288"/>
      </w:pPr>
      <w:r>
        <w:rPr>
          <w:rFonts w:ascii="Times New Roman" w:hAnsi="Times New Roman"/>
          <w:b/>
          <w:sz w:val="24"/>
        </w:rPr>
        <w:t xml:space="preserve">D. </w:t>
      </w:r>
      <w:r>
        <w:rPr>
          <w:rFonts w:ascii="Times New Roman" w:hAnsi="Times New Roman"/>
          <w:sz w:val="24"/>
        </w:rPr>
        <w:t>Lưu trữ thông tin → Xử lý thông tin → Thu nhận thông tin</w:t>
      </w:r>
    </w:p>
    <w:p>
      <w:pPr>
        <w:keepNext/>
        <w:spacing w:before="50" w:after="20" w:line="276" w:lineRule="auto"/>
      </w:pPr>
      <w:r>
        <w:rPr>
          <w:rFonts w:ascii="Times New Roman" w:hAnsi="Times New Roman"/>
          <w:b/>
          <w:sz w:val="25"/>
        </w:rPr>
        <w:t xml:space="preserve">Câu 12. </w:t>
      </w:r>
      <w:r>
        <w:rPr>
          <w:rFonts w:ascii="Times New Roman" w:hAnsi="Times New Roman"/>
          <w:sz w:val="25"/>
        </w:rPr>
        <w:t>Trong trường hợp nào dưới đây mạng không dây (Wi-Fi) tiện dụng và ưu thế hơn mạng có dây?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Khi không có nguồn điện dự phòng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Khi cần tốc độ truyền dữ liệu khổng lồ tuyệt đối không bị nhiễu sóng trong phòng máy chủ</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Khi lắp đặt hệ thống máy tính bàn cố định 20 năm không thay đổi vị trí</w:t>
      </w:r>
    </w:p>
    <w:p>
      <w:pPr>
        <w:spacing w:before="10" w:after="30" w:line="276" w:lineRule="auto"/>
        <w:ind w:left="288"/>
      </w:pPr>
      <w:r>
        <w:rPr>
          <w:rFonts w:ascii="Times New Roman" w:hAnsi="Times New Roman"/>
          <w:b/>
          <w:sz w:val="24"/>
        </w:rPr>
        <w:t xml:space="preserve">D. </w:t>
      </w:r>
      <w:r>
        <w:rPr>
          <w:rFonts w:ascii="Times New Roman" w:hAnsi="Times New Roman"/>
          <w:sz w:val="24"/>
        </w:rPr>
        <w:t>Khi người dùng sử dụng điện thoại thông minh, laptop di chuyển liên tục trong khuôn viên trường</w:t>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50" w:after="20" w:line="276" w:lineRule="auto"/>
      </w:pPr>
      <w:r>
        <w:rPr>
          <w:rFonts w:ascii="Times New Roman" w:hAnsi="Times New Roman"/>
          <w:b/>
          <w:sz w:val="24"/>
        </w:rPr>
        <w:t>Câu 1. “Hoa nhìn thấy giấy khen của bạn Nam dán trên bảng tin lớp và thấy nó rất đẹp.”</w:t>
      </w:r>
    </w:p>
    <w:p>
      <w:pPr>
        <w:keepNext/>
        <w:spacing w:before="0" w:after="20" w:line="276" w:lineRule="auto"/>
        <w:ind w:left="288"/>
      </w:pPr>
      <w:r>
        <w:rPr>
          <w:rFonts w:ascii="Times New Roman" w:hAnsi="Times New Roman"/>
          <w:b/>
          <w:sz w:val="24"/>
        </w:rPr>
        <w:t xml:space="preserve">a) </w:t>
      </w:r>
      <w:r>
        <w:rPr>
          <w:rFonts w:ascii="Times New Roman" w:hAnsi="Times New Roman"/>
          <w:sz w:val="24"/>
        </w:rPr>
        <w:t>Hoa khen bạn Nam học giỏi là hoạt động trao đổi (truyền) thông tin.</w:t>
      </w:r>
    </w:p>
    <w:p>
      <w:pPr>
        <w:keepNext/>
        <w:spacing w:before="0" w:after="20" w:line="276" w:lineRule="auto"/>
        <w:ind w:left="288"/>
      </w:pPr>
      <w:r>
        <w:rPr>
          <w:rFonts w:ascii="Times New Roman" w:hAnsi="Times New Roman"/>
          <w:b/>
          <w:sz w:val="24"/>
        </w:rPr>
        <w:t xml:space="preserve">b) </w:t>
      </w:r>
      <w:r>
        <w:rPr>
          <w:rFonts w:ascii="Times New Roman" w:hAnsi="Times New Roman"/>
          <w:sz w:val="24"/>
        </w:rPr>
        <w:t>Tờ giấy khen là vật mang tin.</w:t>
      </w:r>
    </w:p>
    <w:p>
      <w:pPr>
        <w:keepNext/>
        <w:spacing w:before="0" w:after="20" w:line="276" w:lineRule="auto"/>
        <w:ind w:left="288"/>
      </w:pPr>
      <w:r>
        <w:rPr>
          <w:rFonts w:ascii="Times New Roman" w:hAnsi="Times New Roman"/>
          <w:b/>
          <w:sz w:val="24"/>
        </w:rPr>
        <w:t xml:space="preserve">c) </w:t>
      </w:r>
      <w:r>
        <w:rPr>
          <w:rFonts w:ascii="Times New Roman" w:hAnsi="Times New Roman"/>
          <w:sz w:val="24"/>
        </w:rPr>
        <w:t>Mắt Hoa tiếp nhận hình ảnh giấy khen là quá trình xử lý thông tin.</w:t>
      </w:r>
    </w:p>
    <w:p>
      <w:pPr>
        <w:spacing w:before="0" w:after="20" w:line="276" w:lineRule="auto"/>
        <w:ind w:left="288"/>
      </w:pPr>
      <w:r>
        <w:rPr>
          <w:rFonts w:ascii="Times New Roman" w:hAnsi="Times New Roman"/>
          <w:b/>
          <w:sz w:val="24"/>
        </w:rPr>
        <w:t xml:space="preserve">d) </w:t>
      </w:r>
      <w:r>
        <w:rPr>
          <w:rFonts w:ascii="Times New Roman" w:hAnsi="Times New Roman"/>
          <w:sz w:val="24"/>
        </w:rPr>
        <w:t>Dòng chữ ghi 'Học sinh xuất sắc' trên giấy khen là dữ liệu văn bản.</w:t>
      </w:r>
    </w:p>
    <w:p>
      <w:pPr>
        <w:keepNext/>
        <w:spacing w:before="50" w:after="20" w:line="276" w:lineRule="auto"/>
      </w:pPr>
      <w:r>
        <w:rPr>
          <w:rFonts w:ascii="Times New Roman" w:hAnsi="Times New Roman"/>
          <w:b/>
          <w:sz w:val="24"/>
        </w:rPr>
        <w:t>Câu 2. “Khi nghiên cứu về nguyên lý biểu diễn và lưu trữ dữ liệu trong máy tính điện tử:”</w:t>
      </w:r>
    </w:p>
    <w:p>
      <w:pPr>
        <w:keepNext/>
        <w:spacing w:before="0" w:after="20" w:line="276" w:lineRule="auto"/>
        <w:ind w:left="288"/>
      </w:pPr>
      <w:r>
        <w:rPr>
          <w:rFonts w:ascii="Times New Roman" w:hAnsi="Times New Roman"/>
          <w:b/>
          <w:sz w:val="24"/>
        </w:rPr>
        <w:t xml:space="preserve">a) </w:t>
      </w:r>
      <w:r>
        <w:rPr>
          <w:rFonts w:ascii="Times New Roman" w:hAnsi="Times New Roman"/>
          <w:sz w:val="24"/>
        </w:rPr>
        <w:t>Bit là đơn vị nhỏ nhất để đo dung lượng lưu trữ thông tin trong máy tính.</w:t>
      </w:r>
    </w:p>
    <w:p>
      <w:pPr>
        <w:keepNext/>
        <w:spacing w:before="0" w:after="20" w:line="276" w:lineRule="auto"/>
        <w:ind w:left="288"/>
      </w:pPr>
      <w:r>
        <w:rPr>
          <w:rFonts w:ascii="Times New Roman" w:hAnsi="Times New Roman"/>
          <w:b/>
          <w:sz w:val="24"/>
        </w:rPr>
        <w:t xml:space="preserve">b) </w:t>
      </w:r>
      <w:r>
        <w:rPr>
          <w:rFonts w:ascii="Times New Roman" w:hAnsi="Times New Roman"/>
          <w:sz w:val="24"/>
        </w:rPr>
        <w:t>Các thiết bị nhớ như thẻ nhớ, đĩa cứng chỉ lưu trữ được chữ viết, không thể lưu trữ âm thanh hay video.</w:t>
      </w:r>
    </w:p>
    <w:p>
      <w:pPr>
        <w:keepNext/>
        <w:spacing w:before="0" w:after="20" w:line="276" w:lineRule="auto"/>
        <w:ind w:left="288"/>
      </w:pPr>
      <w:r>
        <w:rPr>
          <w:rFonts w:ascii="Times New Roman" w:hAnsi="Times New Roman"/>
          <w:b/>
          <w:sz w:val="24"/>
        </w:rPr>
        <w:t xml:space="preserve">c) </w:t>
      </w:r>
      <w:r>
        <w:rPr>
          <w:rFonts w:ascii="Times New Roman" w:hAnsi="Times New Roman"/>
          <w:sz w:val="24"/>
        </w:rPr>
        <w:t>1 Kilobyte (KB) có độ lớn chính xác bằng 100 Byte.</w:t>
      </w:r>
    </w:p>
    <w:p>
      <w:pPr>
        <w:spacing w:before="0" w:after="20" w:line="276" w:lineRule="auto"/>
        <w:ind w:left="288"/>
      </w:pPr>
      <w:r>
        <w:rPr>
          <w:rFonts w:ascii="Times New Roman" w:hAnsi="Times New Roman"/>
          <w:b/>
          <w:sz w:val="24"/>
        </w:rPr>
        <w:t xml:space="preserve">d) </w:t>
      </w:r>
      <w:r>
        <w:rPr>
          <w:rFonts w:ascii="Times New Roman" w:hAnsi="Times New Roman"/>
          <w:sz w:val="24"/>
        </w:rPr>
        <w:t>Một tệp văn bản có dung lượng 2 MB sẽ có kích thước xấp xỉ 2 triệu Byte.</w:t>
      </w:r>
    </w:p>
    <w:p>
      <w:pPr>
        <w:keepNext/>
        <w:spacing w:before="50" w:after="20" w:line="276" w:lineRule="auto"/>
      </w:pPr>
      <w:r>
        <w:rPr>
          <w:rFonts w:ascii="Times New Roman" w:hAnsi="Times New Roman"/>
          <w:b/>
          <w:sz w:val="24"/>
        </w:rPr>
        <w:t>Câu 3. “Xét về cấu trúc và vai trò của mạng máy tính trong cuộc sống số hiện nay:”</w:t>
      </w:r>
    </w:p>
    <w:p>
      <w:pPr>
        <w:keepNext/>
        <w:spacing w:before="0" w:after="20" w:line="276" w:lineRule="auto"/>
        <w:ind w:left="288"/>
      </w:pPr>
      <w:r>
        <w:rPr>
          <w:rFonts w:ascii="Times New Roman" w:hAnsi="Times New Roman"/>
          <w:b/>
          <w:sz w:val="24"/>
        </w:rPr>
        <w:t xml:space="preserve">a) </w:t>
      </w:r>
      <w:r>
        <w:rPr>
          <w:rFonts w:ascii="Times New Roman" w:hAnsi="Times New Roman"/>
          <w:sz w:val="24"/>
        </w:rPr>
        <w:t>Khi tham gia mạng máy tính, người dùng không cần quan tâm đến an toàn thông tin hay mật khẩu.</w:t>
      </w:r>
    </w:p>
    <w:p>
      <w:pPr>
        <w:keepNext/>
        <w:spacing w:before="0" w:after="20" w:line="276" w:lineRule="auto"/>
        <w:ind w:left="288"/>
      </w:pPr>
      <w:r>
        <w:rPr>
          <w:rFonts w:ascii="Times New Roman" w:hAnsi="Times New Roman"/>
          <w:b/>
          <w:sz w:val="24"/>
        </w:rPr>
        <w:t xml:space="preserve">b) </w:t>
      </w:r>
      <w:r>
        <w:rPr>
          <w:rFonts w:ascii="Times New Roman" w:hAnsi="Times New Roman"/>
          <w:sz w:val="24"/>
        </w:rPr>
        <w:t>Switch và Router là các thiết bị đầu cuối giống như máy in và điện thoại.</w:t>
      </w:r>
    </w:p>
    <w:p>
      <w:pPr>
        <w:keepNext/>
        <w:spacing w:before="0" w:after="20" w:line="276" w:lineRule="auto"/>
        <w:ind w:left="288"/>
      </w:pPr>
      <w:r>
        <w:rPr>
          <w:rFonts w:ascii="Times New Roman" w:hAnsi="Times New Roman"/>
          <w:b/>
          <w:sz w:val="24"/>
        </w:rPr>
        <w:t xml:space="preserve">c) </w:t>
      </w:r>
      <w:r>
        <w:rPr>
          <w:rFonts w:ascii="Times New Roman" w:hAnsi="Times New Roman"/>
          <w:sz w:val="24"/>
        </w:rPr>
        <w:t>Mạng máy tính gồm ba thành phần cơ bản: các thiết bị đầu cuối, các thiết bị kết nối và phần mềm mạng.</w:t>
      </w:r>
    </w:p>
    <w:p>
      <w:pPr>
        <w:spacing w:before="0" w:after="20" w:line="276" w:lineRule="auto"/>
        <w:ind w:left="288"/>
      </w:pPr>
      <w:r>
        <w:rPr>
          <w:rFonts w:ascii="Times New Roman" w:hAnsi="Times New Roman"/>
          <w:b/>
          <w:sz w:val="24"/>
        </w:rPr>
        <w:t xml:space="preserve">d) </w:t>
      </w:r>
      <w:r>
        <w:rPr>
          <w:rFonts w:ascii="Times New Roman" w:hAnsi="Times New Roman"/>
          <w:sz w:val="24"/>
        </w:rPr>
        <w:t>Mạng không dây truyền tín hiệu bằng sóng vô tuyến thay vì dây cáp quang hoặc cáp xoắn đôi.</w:t>
      </w:r>
    </w:p>
    <w:p>
      <w:pPr>
        <w:keepNext/>
        <w:spacing w:before="50" w:after="20" w:line="276" w:lineRule="auto"/>
      </w:pPr>
      <w:r>
        <w:rPr>
          <w:rFonts w:ascii="Times New Roman" w:hAnsi="Times New Roman"/>
          <w:b/>
          <w:sz w:val="24"/>
        </w:rPr>
        <w:t>Câu 4. “Trong các hoạt động thông tin thường ngày của học sinh phổ thông:”</w:t>
      </w:r>
    </w:p>
    <w:p>
      <w:pPr>
        <w:keepNext/>
        <w:spacing w:before="0" w:after="20" w:line="276" w:lineRule="auto"/>
        <w:ind w:left="288"/>
      </w:pPr>
      <w:r>
        <w:rPr>
          <w:rFonts w:ascii="Times New Roman" w:hAnsi="Times New Roman"/>
          <w:b/>
          <w:sz w:val="24"/>
        </w:rPr>
        <w:t xml:space="preserve">a) </w:t>
      </w:r>
      <w:r>
        <w:rPr>
          <w:rFonts w:ascii="Times New Roman" w:hAnsi="Times New Roman"/>
          <w:sz w:val="24"/>
        </w:rPr>
        <w:t>Tiếng trống trường vang lên báo hiệu giờ ra chơi là thông tin dạng âm thanh.</w:t>
      </w:r>
    </w:p>
    <w:p>
      <w:pPr>
        <w:keepNext/>
        <w:spacing w:before="0" w:after="20" w:line="276" w:lineRule="auto"/>
        <w:ind w:left="288"/>
      </w:pPr>
      <w:r>
        <w:rPr>
          <w:rFonts w:ascii="Times New Roman" w:hAnsi="Times New Roman"/>
          <w:b/>
          <w:sz w:val="24"/>
        </w:rPr>
        <w:t xml:space="preserve">b) </w:t>
      </w:r>
      <w:r>
        <w:rPr>
          <w:rFonts w:ascii="Times New Roman" w:hAnsi="Times New Roman"/>
          <w:sz w:val="24"/>
        </w:rPr>
        <w:t>Thông tin và dữ liệu luôn có ý nghĩa và giá trị giống hệt nhau đối với mọi người trong mọi hoàn cảnh.</w:t>
      </w:r>
    </w:p>
    <w:p>
      <w:pPr>
        <w:keepNext/>
        <w:spacing w:before="0" w:after="20" w:line="276" w:lineRule="auto"/>
        <w:ind w:left="288"/>
      </w:pPr>
      <w:r>
        <w:rPr>
          <w:rFonts w:ascii="Times New Roman" w:hAnsi="Times New Roman"/>
          <w:b/>
          <w:sz w:val="24"/>
        </w:rPr>
        <w:t xml:space="preserve">c) </w:t>
      </w:r>
      <w:r>
        <w:rPr>
          <w:rFonts w:ascii="Times New Roman" w:hAnsi="Times New Roman"/>
          <w:sz w:val="24"/>
        </w:rPr>
        <w:t>Việc đọc sách để tích lũy kiến thức là quá trình thu nhận và xử lý thông tin.</w:t>
      </w:r>
    </w:p>
    <w:p>
      <w:pPr>
        <w:spacing w:before="0" w:after="20" w:line="276" w:lineRule="auto"/>
        <w:ind w:left="288"/>
      </w:pPr>
      <w:r>
        <w:rPr>
          <w:rFonts w:ascii="Times New Roman" w:hAnsi="Times New Roman"/>
          <w:b/>
          <w:sz w:val="24"/>
        </w:rPr>
        <w:t xml:space="preserve">d) </w:t>
      </w:r>
      <w:r>
        <w:rPr>
          <w:rFonts w:ascii="Times New Roman" w:hAnsi="Times New Roman"/>
          <w:sz w:val="24"/>
        </w:rPr>
        <w:t>Máy tính điện tử có thể hoàn toàn thay thế mọi cảm xúc và trực giác sáng tạo của con người.</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6</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kể tên 4 dịch vụ tiêu biểu và phổ biến nhất của mạng máy tính và Internet giúp ích cho học sinh trong học tập.</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Hãy phân tích hoạt động thông tin của con người trong tình huống: 'Khi nghe thấy tiếng còi xe cứu thương từ phía sau, người lái xe lập tức quan sát gương chiếu hậu và điều khiển xe tấp vào lề đường bên phải để nhường đường'.</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Giả sử một bộ phim hoạt hình ngắn có dung lượng khoảng 500 MB. Hỏi một thẻ nhớ dung lượng 16 GB có thể lưu trữ tối đa được khoảng bao nhiêu bộ phim hoạt hình như vậy? (Biết 1 GB xấp xỉ bằng 1000 MB).</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10209"/>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80" w:after="40"/>
      </w:pPr>
      <w:r>
        <w:rPr>
          <w:rFonts w:ascii="Times New Roman" w:hAnsi="Times New Roman"/>
          <w:b/>
          <w:sz w:val="25"/>
        </w:rPr>
        <w:t>BÀI LÀM (tiếp theo)</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5104"/>
        <w:gridCol w:w="510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 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3403"/>
        <w:gridCol w:w="3403"/>
        <w:gridCol w:w="3403"/>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Nêu được dịch vụ tìm kiếm thông tin (Google Search, Bing...)</w:t>
              <w:br/>
              <w:t>- Nêu được dịch vụ thư điện tử (Email) hoặc trao đổi tin nhắn học tập</w:t>
              <w:br/>
              <w:t>- Nêu được dịch vụ học trực tuyến và lưu trữ tài liệu (Google Classroom, Drive...)</w:t>
              <w:br/>
              <w:t>- Nêu được dịch vụ giải trí lành mạnh hoặc chia sẻ video bài giảng (YouTube Edu...)</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Chỉ ra khâu thu nhận thông tin: Tai nghe tiếng còi, mắt quan sát gương</w:t>
              <w:br/>
              <w:t>- Chỉ ra khâu xử lý thông tin: Nhận biết xe ưu tiên khẩn cấp và cần phải nhường đường</w:t>
              <w:br/>
              <w:t>- Chỉ ra khâu lưu trữ/tra cứu tri thức: Vận dụng luật giao thông đường bộ đã học</w:t>
              <w:br/>
              <w:t>- Chỉ ra khâu hành động/truyền thông tin: Bật xi-nhan và tấp xe sang phải an toàn</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Đổi đơn vị đúng: 16 GB = 16 x 1000 MB = 16.000 MB</w:t>
              <w:br/>
              <w:t>- Thực hiện phép chia: 16.000 / 500 = 32</w:t>
              <w:br/>
              <w:t>- Kết luận rõ ràng: Thẻ nhớ có thể chứa tối đa khoảng 32 bộ phim</w:t>
            </w:r>
          </w:p>
        </w:tc>
        <w:tc>
          <w:tcPr>
            <w:tcW w:type="dxa" w:w="1426"/>
          </w:tcPr>
          <w:p>
            <w:pPr>
              <w:spacing w:before="30" w:after="30"/>
              <w:jc w:val="center"/>
            </w:pPr>
            <w:r>
              <w:rPr>
                <w:rFonts w:ascii="Times New Roman" w:hAnsi="Times New Roman"/>
                <w:sz w:val="20"/>
              </w:rPr>
              <w:t>0.5đ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p>
      <w:r>
        <w:br w:type="page"/>
      </w:r>
    </w:p>
    <w:tbl>
      <w:tblPr>
        <w:tblW w:type="dxa" w:w="10206"/>
        <w:jc w:val="center"/>
        <w:tblLayout w:type="fixed"/>
        <w:tblLook w:firstColumn="1" w:firstRow="1" w:lastColumn="0" w:lastRow="0" w:noHBand="0" w:noVBand="1" w:val="04A0"/>
      </w:tblPr>
      <w:tblGrid>
        <w:gridCol w:w="5104"/>
        <w:gridCol w:w="510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 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3403"/>
        <w:gridCol w:w="3403"/>
        <w:gridCol w:w="3403"/>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Nêu được dịch vụ tìm kiếm thông tin (Google Search, Bing...)</w:t>
              <w:br/>
              <w:t>- Nêu được dịch vụ thư điện tử (Email) hoặc trao đổi tin nhắn học tập</w:t>
              <w:br/>
              <w:t>- Nêu được dịch vụ học trực tuyến và lưu trữ tài liệu (Google Classroom, Drive...)</w:t>
              <w:br/>
              <w:t>- Nêu được dịch vụ giải trí lành mạnh hoặc chia sẻ video bài giảng (YouTube Edu...)</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Chỉ ra khâu thu nhận thông tin: Tai nghe tiếng còi, mắt quan sát gương</w:t>
              <w:br/>
              <w:t>- Chỉ ra khâu xử lý thông tin: Nhận biết xe ưu tiên khẩn cấp và cần phải nhường đường</w:t>
              <w:br/>
              <w:t>- Chỉ ra khâu lưu trữ/tra cứu tri thức: Vận dụng luật giao thông đường bộ đã học</w:t>
              <w:br/>
              <w:t>- Chỉ ra khâu hành động/truyền thông tin: Bật xi-nhan và tấp xe sang phải an toàn</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Đổi đơn vị đúng: 16 GB = 16 x 1000 MB = 16.000 MB</w:t>
              <w:br/>
              <w:t>- Thực hiện phép chia: 16.000 / 500 = 32</w:t>
              <w:br/>
              <w:t>- Kết luận rõ ràng: Thẻ nhớ có thể chứa tối đa khoảng 32 bộ phim</w:t>
            </w:r>
          </w:p>
        </w:tc>
        <w:tc>
          <w:tcPr>
            <w:tcW w:type="dxa" w:w="1426"/>
          </w:tcPr>
          <w:p>
            <w:pPr>
              <w:spacing w:before="30" w:after="30"/>
              <w:jc w:val="center"/>
            </w:pPr>
            <w:r>
              <w:rPr>
                <w:rFonts w:ascii="Times New Roman" w:hAnsi="Times New Roman"/>
                <w:sz w:val="20"/>
              </w:rPr>
              <w:t>0.5đ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