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số thông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Thước kẻ</w:t>
      </w:r>
      <w:r>
        <w:tab/>
      </w:r>
      <w:r>
        <w:rPr>
          <w:rFonts w:ascii="Times New Roman" w:hAnsi="Times New Roman"/>
          <w:b/>
          <w:sz w:val="22"/>
        </w:rPr>
        <w:t xml:space="preserve">D. </w:t>
      </w:r>
      <w:r>
        <w:rPr>
          <w:rFonts w:ascii="Times New Roman" w:hAnsi="Times New Roman"/>
          <w:sz w:val="22"/>
        </w:rPr>
        <w:t>Bút chì</w:t>
      </w:r>
    </w:p>
    <w:p>
      <w:pPr>
        <w:keepNext/>
        <w:spacing w:before="30" w:after="10" w:line="252" w:lineRule="auto"/>
      </w:pPr>
      <w:r>
        <w:rPr>
          <w:rFonts w:ascii="Times New Roman" w:hAnsi="Times New Roman"/>
          <w:b/>
          <w:sz w:val="22"/>
        </w:rPr>
        <w:t xml:space="preserve">Câu 2. </w:t>
      </w:r>
      <w:r>
        <w:rPr>
          <w:rFonts w:ascii="Times New Roman" w:hAnsi="Times New Roman"/>
          <w:sz w:val="22"/>
        </w:rPr>
        <w:t>Đâu là vai trò của thiết bị số trong giáo dục?</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thế hoàn toàn giáo viên</w:t>
      </w:r>
      <w:r>
        <w:tab/>
      </w:r>
      <w:r>
        <w:rPr>
          <w:rFonts w:ascii="Times New Roman" w:hAnsi="Times New Roman"/>
          <w:b/>
          <w:sz w:val="22"/>
        </w:rPr>
        <w:t xml:space="preserve">B. </w:t>
      </w:r>
      <w:r>
        <w:rPr>
          <w:rFonts w:ascii="Times New Roman" w:hAnsi="Times New Roman"/>
          <w:sz w:val="22"/>
        </w:rPr>
        <w:t>Hỗ trợ học tập trực tuyến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dùng để giải trí</w:t>
      </w:r>
      <w:r>
        <w:tab/>
      </w:r>
      <w:r>
        <w:rPr>
          <w:rFonts w:ascii="Times New Roman" w:hAnsi="Times New Roman"/>
          <w:b/>
          <w:sz w:val="22"/>
        </w:rPr>
        <w:t xml:space="preserve">D. </w:t>
      </w:r>
      <w:r>
        <w:rPr>
          <w:rFonts w:ascii="Times New Roman" w:hAnsi="Times New Roman"/>
          <w:sz w:val="22"/>
        </w:rPr>
        <w:t>Không có tác dụng</w:t>
      </w:r>
    </w:p>
    <w:p>
      <w:pPr>
        <w:keepNext/>
        <w:spacing w:before="30" w:after="10" w:line="252" w:lineRule="auto"/>
      </w:pPr>
      <w:r>
        <w:rPr>
          <w:rFonts w:ascii="Times New Roman" w:hAnsi="Times New Roman"/>
          <w:b/>
          <w:sz w:val="22"/>
        </w:rPr>
        <w:t xml:space="preserve">Câu 3. </w:t>
      </w:r>
      <w:r>
        <w:rPr>
          <w:rFonts w:ascii="Times New Roman" w:hAnsi="Times New Roman"/>
          <w:sz w:val="22"/>
        </w:rPr>
        <w:t>Thông tin nào sau đây có độ tin cậy cao?</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đồn trên mạng</w:t>
      </w:r>
      <w:r>
        <w:tab/>
      </w:r>
      <w:r>
        <w:rPr>
          <w:rFonts w:ascii="Times New Roman" w:hAnsi="Times New Roman"/>
          <w:b/>
          <w:sz w:val="22"/>
        </w:rPr>
        <w:t xml:space="preserve">B. </w:t>
      </w:r>
      <w:r>
        <w:rPr>
          <w:rFonts w:ascii="Times New Roman" w:hAnsi="Times New Roman"/>
          <w:sz w:val="22"/>
        </w:rPr>
        <w:t>Thông tin từ trang web chính phủ</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4. </w:t>
      </w:r>
      <w:r>
        <w:rPr>
          <w:rFonts w:ascii="Times New Roman" w:hAnsi="Times New Roman"/>
          <w:sz w:val="22"/>
        </w:rPr>
        <w:t>Hành vi nào vi phạm pháp luật trên Internet?</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Học tập trực tuyến</w:t>
      </w:r>
      <w:r>
        <w:tab/>
      </w:r>
      <w:r>
        <w:rPr>
          <w:rFonts w:ascii="Times New Roman" w:hAnsi="Times New Roman"/>
          <w:b/>
          <w:sz w:val="22"/>
        </w:rPr>
        <w:t xml:space="preserve">B. </w:t>
      </w:r>
      <w:r>
        <w:rPr>
          <w:rFonts w:ascii="Times New Roman" w:hAnsi="Times New Roman"/>
          <w:sz w:val="22"/>
        </w:rPr>
        <w:t>Đọc báo điện tử</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Phát tán thông tin sai sự thật</w:t>
      </w:r>
      <w:r>
        <w:tab/>
      </w:r>
      <w:r>
        <w:rPr>
          <w:rFonts w:ascii="Times New Roman" w:hAnsi="Times New Roman"/>
          <w:b/>
          <w:sz w:val="22"/>
        </w:rPr>
        <w:t xml:space="preserve">D. </w:t>
      </w:r>
      <w:r>
        <w:rPr>
          <w:rFonts w:ascii="Times New Roman" w:hAnsi="Times New Roman"/>
          <w:sz w:val="22"/>
        </w:rPr>
        <w:t>Gửi email cho bạn bè</w:t>
      </w:r>
    </w:p>
    <w:p>
      <w:pPr>
        <w:keepNext/>
        <w:spacing w:before="30" w:after="10" w:line="252" w:lineRule="auto"/>
      </w:pPr>
      <w:r>
        <w:rPr>
          <w:rFonts w:ascii="Times New Roman" w:hAnsi="Times New Roman"/>
          <w:b/>
          <w:sz w:val="22"/>
        </w:rPr>
        <w:t xml:space="preserve">Câu 5. </w:t>
      </w:r>
      <w:r>
        <w:rPr>
          <w:rFonts w:ascii="Times New Roman" w:hAnsi="Times New Roman"/>
          <w:sz w:val="22"/>
        </w:rPr>
        <w:t>Tác động của thiết bị số trong y tế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Giảm chi phí khám bệnh</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Thay thế bác sĩ</w:t>
      </w:r>
      <w:r>
        <w:tab/>
      </w:r>
      <w:r>
        <w:rPr>
          <w:rFonts w:ascii="Times New Roman" w:hAnsi="Times New Roman"/>
          <w:b/>
          <w:sz w:val="22"/>
        </w:rPr>
        <w:t xml:space="preserve">D. </w:t>
      </w:r>
      <w:r>
        <w:rPr>
          <w:rFonts w:ascii="Times New Roman" w:hAnsi="Times New Roman"/>
          <w:sz w:val="22"/>
        </w:rPr>
        <w:t>Tăng thời gian chờ đợi</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cần kiểm chứng thông tin trên mạng?</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tránh tin giả và độc hại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tiết kiệm pin</w:t>
      </w:r>
    </w:p>
    <w:p>
      <w:pPr>
        <w:keepNext/>
        <w:spacing w:before="30" w:after="10" w:line="252" w:lineRule="auto"/>
      </w:pPr>
      <w:r>
        <w:rPr>
          <w:rFonts w:ascii="Times New Roman" w:hAnsi="Times New Roman"/>
          <w:b/>
          <w:sz w:val="22"/>
        </w:rPr>
        <w:t xml:space="preserve">Câu 7. </w:t>
      </w:r>
      <w:r>
        <w:rPr>
          <w:rFonts w:ascii="Times New Roman" w:hAnsi="Times New Roman"/>
          <w:sz w:val="22"/>
        </w:rPr>
        <w:t>Dấu hiệu nào nhận biết tin giả?</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Tiêu đề giật gân, không có tác giả</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Thông tin có dẫn chứng khoa học</w:t>
      </w:r>
      <w:r>
        <w:tab/>
      </w:r>
      <w:r>
        <w:rPr>
          <w:rFonts w:ascii="Times New Roman" w:hAnsi="Times New Roman"/>
          <w:b/>
          <w:sz w:val="22"/>
        </w:rPr>
        <w:t xml:space="preserve">D. </w:t>
      </w:r>
      <w:r>
        <w:rPr>
          <w:rFonts w:ascii="Times New Roman" w:hAnsi="Times New Roman"/>
          <w:sz w:val="22"/>
        </w:rPr>
        <w:t>Được đăng trên báo chính thống</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Tài sản cá nhân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Tốc độ đường truyền</w:t>
      </w:r>
      <w:r>
        <w:tab/>
      </w:r>
      <w:r>
        <w:rPr>
          <w:rFonts w:ascii="Times New Roman" w:hAnsi="Times New Roman"/>
          <w:b/>
          <w:sz w:val="22"/>
        </w:rPr>
        <w:t xml:space="preserve">D. </w:t>
      </w:r>
      <w:r>
        <w:rPr>
          <w:rFonts w:ascii="Times New Roman" w:hAnsi="Times New Roman"/>
          <w:sz w:val="22"/>
        </w:rPr>
        <w:t>Phần cứng máy tính</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Soạn thảo văn bản</w:t>
      </w:r>
      <w:r>
        <w:tab/>
      </w:r>
      <w:r>
        <w:rPr>
          <w:rFonts w:ascii="Times New Roman" w:hAnsi="Times New Roman"/>
          <w:b/>
          <w:sz w:val="22"/>
        </w:rPr>
        <w:t xml:space="preserve">B. </w:t>
      </w:r>
      <w:r>
        <w:rPr>
          <w:rFonts w:ascii="Times New Roman" w:hAnsi="Times New Roman"/>
          <w:sz w:val="22"/>
        </w:rPr>
        <w:t>Mô phỏng các hiện tượng thực tế</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Quản lý tệp tin</w:t>
      </w:r>
      <w:r>
        <w:tab/>
      </w:r>
      <w:r>
        <w:rPr>
          <w:rFonts w:ascii="Times New Roman" w:hAnsi="Times New Roman"/>
          <w:b/>
          <w:sz w:val="22"/>
        </w:rPr>
        <w:t xml:space="preserve">D. </w:t>
      </w:r>
      <w:r>
        <w:rPr>
          <w:rFonts w:ascii="Times New Roman" w:hAnsi="Times New Roman"/>
          <w:sz w:val="22"/>
        </w:rPr>
        <w:t>Chỉnh sửa ảnh</w:t>
      </w:r>
    </w:p>
    <w:p>
      <w:pPr>
        <w:keepNext/>
        <w:spacing w:before="30" w:after="10" w:line="252"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Chia sẻ thông tin chưa kiểm chứng</w:t>
      </w:r>
      <w:r>
        <w:tab/>
      </w:r>
      <w:r>
        <w:rPr>
          <w:rFonts w:ascii="Times New Roman" w:hAnsi="Times New Roman"/>
          <w:b/>
          <w:sz w:val="22"/>
        </w:rPr>
        <w:t xml:space="preserve">B. </w:t>
      </w:r>
      <w:r>
        <w:rPr>
          <w:rFonts w:ascii="Times New Roman" w:hAnsi="Times New Roman"/>
          <w:sz w:val="22"/>
        </w:rPr>
        <w:t>Tôn trọng bản quyền số</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Gửi tin nhắn quấy rối</w:t>
      </w:r>
      <w:r>
        <w:tab/>
      </w:r>
      <w:r>
        <w:rPr>
          <w:rFonts w:ascii="Times New Roman" w:hAnsi="Times New Roman"/>
          <w:b/>
          <w:sz w:val="22"/>
        </w:rPr>
        <w:t xml:space="preserve">D. </w:t>
      </w:r>
      <w:r>
        <w:rPr>
          <w:rFonts w:ascii="Times New Roman" w:hAnsi="Times New Roman"/>
          <w:sz w:val="22"/>
        </w:rPr>
        <w:t>Hack tài khoản người khác</w:t>
      </w:r>
    </w:p>
    <w:p>
      <w:pPr>
        <w:keepNext/>
        <w:spacing w:before="30" w:after="10" w:line="252" w:lineRule="auto"/>
      </w:pPr>
      <w:r>
        <w:rPr>
          <w:rFonts w:ascii="Times New Roman" w:hAnsi="Times New Roman"/>
          <w:b/>
          <w:sz w:val="22"/>
        </w:rPr>
        <w:t xml:space="preserve">Câu 11. </w:t>
      </w:r>
      <w:r>
        <w:rPr>
          <w:rFonts w:ascii="Times New Roman" w:hAnsi="Times New Roman"/>
          <w:sz w:val="22"/>
        </w:rPr>
        <w:t>Cách tốt nhất để kiểm chứng thông tin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vào số lượt like</w:t>
      </w:r>
      <w:r>
        <w:tab/>
      </w:r>
      <w:r>
        <w:rPr>
          <w:rFonts w:ascii="Times New Roman" w:hAnsi="Times New Roman"/>
          <w:b/>
          <w:sz w:val="22"/>
        </w:rPr>
        <w:t xml:space="preserve">B. </w:t>
      </w:r>
      <w:r>
        <w:rPr>
          <w:rFonts w:ascii="Times New Roman" w:hAnsi="Times New Roman"/>
          <w:sz w:val="22"/>
        </w:rPr>
        <w:t>Đối chiếu với nhiều nguồn tin uy tín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đọc tiêu đề</w:t>
      </w:r>
      <w:r>
        <w:tab/>
      </w:r>
      <w:r>
        <w:rPr>
          <w:rFonts w:ascii="Times New Roman" w:hAnsi="Times New Roman"/>
          <w:b/>
          <w:sz w:val="22"/>
        </w:rPr>
        <w:t xml:space="preserve">D. </w:t>
      </w:r>
      <w:r>
        <w:rPr>
          <w:rFonts w:ascii="Times New Roman" w:hAnsi="Times New Roman"/>
          <w:sz w:val="22"/>
        </w:rPr>
        <w:t>Chia sẻ ngay lập tức</w:t>
      </w:r>
    </w:p>
    <w:p>
      <w:pPr>
        <w:keepNext/>
        <w:spacing w:before="30" w:after="10" w:line="252" w:lineRule="auto"/>
      </w:pPr>
      <w:r>
        <w:rPr>
          <w:rFonts w:ascii="Times New Roman" w:hAnsi="Times New Roman"/>
          <w:b/>
          <w:sz w:val="22"/>
        </w:rPr>
        <w:t xml:space="preserve">Câu 12. </w:t>
      </w:r>
      <w:r>
        <w:rPr>
          <w:rFonts w:ascii="Times New Roman" w:hAnsi="Times New Roman"/>
          <w:sz w:val="22"/>
        </w:rPr>
        <w:t>Khi khai thác phần mềm mô phỏng, ta cần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Xóa phần mềm sau khi dùng</w:t>
      </w:r>
      <w:r>
        <w:tab/>
      </w:r>
      <w:r>
        <w:rPr>
          <w:rFonts w:ascii="Times New Roman" w:hAnsi="Times New Roman"/>
          <w:b/>
          <w:sz w:val="22"/>
        </w:rPr>
        <w:t xml:space="preserve">D. </w:t>
      </w:r>
      <w:r>
        <w:rPr>
          <w:rFonts w:ascii="Times New Roman" w:hAnsi="Times New Roman"/>
          <w:sz w:val="22"/>
        </w:rPr>
        <w:t>Không cần quan tâm kết quả</w:t>
      </w:r>
    </w:p>
    <w:p>
      <w:pPr>
        <w:keepNext/>
        <w:spacing w:before="20" w:after="10"/>
      </w:pPr>
      <w:r>
        <w:rPr>
          <w:rFonts w:ascii="Times New Roman" w:hAnsi="Times New Roman"/>
          <w:b/>
          <w:sz w:val="22"/>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0"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20"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20"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20"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